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15FF" w:rsidRDefault="00387166" w:rsidP="003B5B5C">
      <w:pPr>
        <w:pStyle w:val="h1"/>
        <w:spacing w:after="0"/>
        <w:jc w:val="center"/>
      </w:pPr>
      <w:r w:rsidRPr="00387166">
        <w:rPr>
          <w:noProof/>
        </w:rPr>
        <w:drawing>
          <wp:inline distT="0" distB="0" distL="0" distR="0">
            <wp:extent cx="6448508" cy="929068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r="2328"/>
                    <a:stretch/>
                  </pic:blipFill>
                  <pic:spPr bwMode="auto">
                    <a:xfrm>
                      <a:off x="0" y="0"/>
                      <a:ext cx="6466238" cy="9316229"/>
                    </a:xfrm>
                    <a:prstGeom prst="rect">
                      <a:avLst/>
                    </a:prstGeom>
                    <a:ln>
                      <a:noFill/>
                    </a:ln>
                    <a:extLst>
                      <a:ext uri="{53640926-AAD7-44D8-BBD7-CCE9431645EC}">
                        <a14:shadowObscured xmlns:a14="http://schemas.microsoft.com/office/drawing/2010/main"/>
                      </a:ext>
                    </a:extLst>
                  </pic:spPr>
                </pic:pic>
              </a:graphicData>
            </a:graphic>
          </wp:inline>
        </w:drawing>
      </w:r>
    </w:p>
    <w:p w:rsidR="00474F70" w:rsidRPr="00AD24FC" w:rsidRDefault="003B5B5C" w:rsidP="003B5B5C">
      <w:pPr>
        <w:pStyle w:val="h1"/>
        <w:spacing w:after="0"/>
        <w:jc w:val="center"/>
      </w:pPr>
      <w:r>
        <w:lastRenderedPageBreak/>
        <w:t>С</w:t>
      </w:r>
      <w:r w:rsidR="00474F70" w:rsidRPr="00AD24FC">
        <w:t>одержание</w:t>
      </w:r>
    </w:p>
    <w:p w:rsidR="00474F70" w:rsidRPr="00CE6740" w:rsidRDefault="00474F70" w:rsidP="00CE6740">
      <w:pPr>
        <w:pStyle w:val="TOC-1"/>
        <w:tabs>
          <w:tab w:val="clear" w:pos="5670"/>
          <w:tab w:val="clear" w:pos="6350"/>
          <w:tab w:val="right" w:leader="dot" w:pos="9923"/>
          <w:tab w:val="left" w:pos="10206"/>
        </w:tabs>
        <w:spacing w:before="0" w:line="240" w:lineRule="auto"/>
        <w:rPr>
          <w:rFonts w:cs="Times New Roman"/>
          <w:sz w:val="22"/>
          <w:szCs w:val="22"/>
        </w:rPr>
      </w:pPr>
      <w:r w:rsidRPr="003B5B5C">
        <w:rPr>
          <w:rFonts w:cs="Times New Roman"/>
          <w:sz w:val="22"/>
          <w:szCs w:val="22"/>
        </w:rPr>
        <w:t xml:space="preserve">Общие положения </w:t>
      </w:r>
      <w:r w:rsidRPr="003B5B5C">
        <w:rPr>
          <w:rFonts w:cs="Times New Roman"/>
          <w:sz w:val="22"/>
          <w:szCs w:val="22"/>
        </w:rPr>
        <w:tab/>
      </w:r>
      <w:r w:rsidR="00AC39CC" w:rsidRPr="003B5B5C">
        <w:rPr>
          <w:rFonts w:cs="Times New Roman"/>
          <w:sz w:val="22"/>
          <w:szCs w:val="22"/>
        </w:rPr>
        <w:t>…………………………………</w:t>
      </w:r>
      <w:r w:rsidR="00CE6740">
        <w:rPr>
          <w:rFonts w:cs="Times New Roman"/>
          <w:sz w:val="22"/>
          <w:szCs w:val="22"/>
        </w:rPr>
        <w:t>……. 3</w:t>
      </w:r>
    </w:p>
    <w:p w:rsidR="00474F70" w:rsidRPr="003B5B5C" w:rsidRDefault="0079384F" w:rsidP="003B5B5C">
      <w:pPr>
        <w:pStyle w:val="TOC-1"/>
        <w:tabs>
          <w:tab w:val="clear" w:pos="5670"/>
          <w:tab w:val="clear" w:pos="6350"/>
          <w:tab w:val="right" w:leader="dot" w:pos="9498"/>
          <w:tab w:val="right" w:pos="10206"/>
        </w:tabs>
        <w:spacing w:before="0" w:line="240" w:lineRule="auto"/>
        <w:rPr>
          <w:rFonts w:cs="Times New Roman"/>
          <w:sz w:val="22"/>
          <w:szCs w:val="22"/>
        </w:rPr>
      </w:pPr>
      <w:r>
        <w:rPr>
          <w:rFonts w:cs="Times New Roman"/>
          <w:sz w:val="22"/>
          <w:szCs w:val="22"/>
        </w:rPr>
        <w:t xml:space="preserve">1. Целевой раздел </w:t>
      </w:r>
      <w:r>
        <w:rPr>
          <w:rFonts w:cs="Times New Roman"/>
          <w:sz w:val="22"/>
          <w:szCs w:val="22"/>
        </w:rPr>
        <w:tab/>
        <w:t>…</w:t>
      </w:r>
      <w:r w:rsidR="000C2894">
        <w:rPr>
          <w:rFonts w:cs="Times New Roman"/>
          <w:sz w:val="22"/>
          <w:szCs w:val="22"/>
        </w:rPr>
        <w:t>…………………………………………………………………………</w:t>
      </w:r>
      <w:r w:rsidR="007F5257">
        <w:rPr>
          <w:rFonts w:cs="Times New Roman"/>
          <w:sz w:val="22"/>
          <w:szCs w:val="22"/>
        </w:rPr>
        <w:t xml:space="preserve"> …</w:t>
      </w:r>
      <w:r w:rsidR="00CE6740">
        <w:rPr>
          <w:rFonts w:cs="Times New Roman"/>
          <w:sz w:val="22"/>
          <w:szCs w:val="22"/>
        </w:rPr>
        <w:t>3</w:t>
      </w:r>
    </w:p>
    <w:p w:rsidR="00474F70" w:rsidRPr="003B5B5C" w:rsidRDefault="00474F70" w:rsidP="003B5B5C">
      <w:pPr>
        <w:pStyle w:val="TOC-1"/>
        <w:tabs>
          <w:tab w:val="clear" w:pos="5670"/>
          <w:tab w:val="clear" w:pos="6350"/>
          <w:tab w:val="right" w:leader="dot" w:pos="9498"/>
          <w:tab w:val="right" w:pos="10206"/>
        </w:tabs>
        <w:spacing w:before="0" w:line="240" w:lineRule="auto"/>
        <w:rPr>
          <w:rFonts w:cs="Times New Roman"/>
          <w:sz w:val="22"/>
          <w:szCs w:val="22"/>
        </w:rPr>
      </w:pPr>
      <w:r w:rsidRPr="003B5B5C">
        <w:rPr>
          <w:rFonts w:cs="Times New Roman"/>
          <w:sz w:val="22"/>
          <w:szCs w:val="22"/>
        </w:rPr>
        <w:t>2. Содержательный раздел</w:t>
      </w:r>
      <w:r w:rsidR="00FF7F7F">
        <w:rPr>
          <w:rFonts w:cs="Times New Roman"/>
          <w:sz w:val="22"/>
          <w:szCs w:val="22"/>
        </w:rPr>
        <w:t xml:space="preserve"> ……………………………………………………………………………</w:t>
      </w:r>
      <w:r w:rsidR="00CE6740">
        <w:rPr>
          <w:rFonts w:cs="Times New Roman"/>
          <w:sz w:val="22"/>
          <w:szCs w:val="22"/>
        </w:rPr>
        <w:t xml:space="preserve">    </w:t>
      </w:r>
      <w:r w:rsidR="0079384F">
        <w:rPr>
          <w:rFonts w:cs="Times New Roman"/>
          <w:sz w:val="22"/>
          <w:szCs w:val="22"/>
        </w:rPr>
        <w:t xml:space="preserve"> </w:t>
      </w:r>
      <w:r w:rsidR="00CE6740">
        <w:rPr>
          <w:rFonts w:cs="Times New Roman"/>
          <w:sz w:val="22"/>
          <w:szCs w:val="22"/>
        </w:rPr>
        <w:t>12</w:t>
      </w:r>
    </w:p>
    <w:p w:rsidR="00474F70" w:rsidRPr="003B5B5C" w:rsidRDefault="00AC39CC" w:rsidP="003B5B5C">
      <w:pPr>
        <w:pStyle w:val="TOC-2"/>
        <w:tabs>
          <w:tab w:val="clear" w:pos="5670"/>
          <w:tab w:val="clear" w:pos="6350"/>
          <w:tab w:val="right" w:leader="dot" w:pos="9498"/>
          <w:tab w:val="right" w:pos="10206"/>
        </w:tabs>
        <w:spacing w:line="240" w:lineRule="auto"/>
        <w:ind w:left="0"/>
        <w:rPr>
          <w:rFonts w:cs="Times New Roman"/>
          <w:sz w:val="22"/>
          <w:szCs w:val="22"/>
        </w:rPr>
      </w:pPr>
      <w:r w:rsidRPr="003B5B5C">
        <w:rPr>
          <w:rFonts w:cs="Times New Roman"/>
          <w:sz w:val="22"/>
          <w:szCs w:val="22"/>
        </w:rPr>
        <w:t>2.1. Р</w:t>
      </w:r>
      <w:r w:rsidR="00474F70" w:rsidRPr="003B5B5C">
        <w:rPr>
          <w:rFonts w:cs="Times New Roman"/>
          <w:sz w:val="22"/>
          <w:szCs w:val="22"/>
        </w:rPr>
        <w:t xml:space="preserve">абочие программы </w:t>
      </w:r>
      <w:r w:rsidR="00CE6740">
        <w:rPr>
          <w:rFonts w:cs="Times New Roman"/>
          <w:sz w:val="22"/>
          <w:szCs w:val="22"/>
        </w:rPr>
        <w:t xml:space="preserve">учебных предметов </w:t>
      </w:r>
      <w:r w:rsidR="00CE6740">
        <w:rPr>
          <w:rFonts w:cs="Times New Roman"/>
          <w:sz w:val="22"/>
          <w:szCs w:val="22"/>
        </w:rPr>
        <w:tab/>
      </w:r>
      <w:r w:rsidR="00CE6740">
        <w:rPr>
          <w:rFonts w:cs="Times New Roman"/>
          <w:sz w:val="22"/>
          <w:szCs w:val="22"/>
        </w:rPr>
        <w:tab/>
        <w:t>12</w:t>
      </w:r>
    </w:p>
    <w:p w:rsidR="00474F70" w:rsidRPr="003B5B5C" w:rsidRDefault="00CE6740" w:rsidP="003B5B5C">
      <w:pPr>
        <w:pStyle w:val="TOC-3"/>
        <w:tabs>
          <w:tab w:val="clear" w:pos="5670"/>
          <w:tab w:val="clear" w:pos="6350"/>
          <w:tab w:val="right" w:leader="dot" w:pos="9498"/>
          <w:tab w:val="right" w:pos="10206"/>
        </w:tabs>
        <w:spacing w:line="240" w:lineRule="auto"/>
        <w:ind w:left="0"/>
        <w:rPr>
          <w:rFonts w:cs="Times New Roman"/>
          <w:sz w:val="22"/>
          <w:szCs w:val="22"/>
        </w:rPr>
      </w:pPr>
      <w:r>
        <w:rPr>
          <w:rFonts w:cs="Times New Roman"/>
          <w:sz w:val="22"/>
          <w:szCs w:val="22"/>
        </w:rPr>
        <w:t xml:space="preserve">Русский язык </w:t>
      </w:r>
      <w:r>
        <w:rPr>
          <w:rFonts w:cs="Times New Roman"/>
          <w:sz w:val="22"/>
          <w:szCs w:val="22"/>
        </w:rPr>
        <w:tab/>
      </w:r>
      <w:r>
        <w:rPr>
          <w:rFonts w:cs="Times New Roman"/>
          <w:sz w:val="22"/>
          <w:szCs w:val="22"/>
        </w:rPr>
        <w:tab/>
        <w:t>12</w:t>
      </w:r>
    </w:p>
    <w:p w:rsidR="00474F70" w:rsidRPr="003B5B5C" w:rsidRDefault="00CE6740" w:rsidP="003B5B5C">
      <w:pPr>
        <w:pStyle w:val="TOC-3"/>
        <w:tabs>
          <w:tab w:val="clear" w:pos="5670"/>
          <w:tab w:val="clear" w:pos="6350"/>
          <w:tab w:val="right" w:leader="dot" w:pos="9498"/>
          <w:tab w:val="right" w:pos="10206"/>
        </w:tabs>
        <w:spacing w:line="240" w:lineRule="auto"/>
        <w:ind w:left="0"/>
        <w:rPr>
          <w:rFonts w:cs="Times New Roman"/>
          <w:sz w:val="22"/>
          <w:szCs w:val="22"/>
        </w:rPr>
      </w:pPr>
      <w:r>
        <w:rPr>
          <w:rFonts w:cs="Times New Roman"/>
          <w:sz w:val="22"/>
          <w:szCs w:val="22"/>
        </w:rPr>
        <w:t xml:space="preserve">Литературное чтение </w:t>
      </w:r>
      <w:r>
        <w:rPr>
          <w:rFonts w:cs="Times New Roman"/>
          <w:sz w:val="22"/>
          <w:szCs w:val="22"/>
        </w:rPr>
        <w:tab/>
      </w:r>
      <w:r>
        <w:rPr>
          <w:rFonts w:cs="Times New Roman"/>
          <w:sz w:val="22"/>
          <w:szCs w:val="22"/>
        </w:rPr>
        <w:tab/>
        <w:t>33</w:t>
      </w:r>
    </w:p>
    <w:p w:rsidR="00474F70" w:rsidRPr="003B5B5C" w:rsidRDefault="004971B9" w:rsidP="003B5B5C">
      <w:pPr>
        <w:pStyle w:val="TOC-3"/>
        <w:tabs>
          <w:tab w:val="clear" w:pos="5670"/>
          <w:tab w:val="clear" w:pos="6350"/>
          <w:tab w:val="right" w:leader="dot" w:pos="9498"/>
          <w:tab w:val="right" w:pos="10206"/>
        </w:tabs>
        <w:spacing w:line="240" w:lineRule="auto"/>
        <w:ind w:left="0"/>
        <w:rPr>
          <w:rFonts w:cs="Times New Roman"/>
          <w:sz w:val="22"/>
          <w:szCs w:val="22"/>
        </w:rPr>
      </w:pPr>
      <w:r>
        <w:rPr>
          <w:rFonts w:cs="Times New Roman"/>
          <w:sz w:val="22"/>
          <w:szCs w:val="22"/>
        </w:rPr>
        <w:t xml:space="preserve">Английский язык </w:t>
      </w:r>
      <w:r>
        <w:rPr>
          <w:rFonts w:cs="Times New Roman"/>
          <w:sz w:val="22"/>
          <w:szCs w:val="22"/>
        </w:rPr>
        <w:tab/>
      </w:r>
      <w:r>
        <w:rPr>
          <w:rFonts w:cs="Times New Roman"/>
          <w:sz w:val="22"/>
          <w:szCs w:val="22"/>
        </w:rPr>
        <w:tab/>
        <w:t>55</w:t>
      </w:r>
    </w:p>
    <w:p w:rsidR="00474F70" w:rsidRDefault="004971B9" w:rsidP="003B5B5C">
      <w:pPr>
        <w:pStyle w:val="TOC-3"/>
        <w:tabs>
          <w:tab w:val="clear" w:pos="5670"/>
          <w:tab w:val="clear" w:pos="6350"/>
          <w:tab w:val="right" w:leader="dot" w:pos="9498"/>
          <w:tab w:val="right" w:pos="10206"/>
        </w:tabs>
        <w:spacing w:line="240" w:lineRule="auto"/>
        <w:ind w:left="0"/>
        <w:rPr>
          <w:rFonts w:cs="Times New Roman"/>
          <w:sz w:val="22"/>
          <w:szCs w:val="22"/>
        </w:rPr>
      </w:pPr>
      <w:r>
        <w:rPr>
          <w:rFonts w:cs="Times New Roman"/>
          <w:sz w:val="22"/>
          <w:szCs w:val="22"/>
        </w:rPr>
        <w:t xml:space="preserve">Родной язык (русский) </w:t>
      </w:r>
      <w:r>
        <w:rPr>
          <w:rFonts w:cs="Times New Roman"/>
          <w:sz w:val="22"/>
          <w:szCs w:val="22"/>
        </w:rPr>
        <w:tab/>
      </w:r>
      <w:r>
        <w:rPr>
          <w:rFonts w:cs="Times New Roman"/>
          <w:sz w:val="22"/>
          <w:szCs w:val="22"/>
        </w:rPr>
        <w:tab/>
        <w:t>7</w:t>
      </w:r>
      <w:r w:rsidR="00CE6740">
        <w:rPr>
          <w:rFonts w:cs="Times New Roman"/>
          <w:sz w:val="22"/>
          <w:szCs w:val="22"/>
        </w:rPr>
        <w:t>5</w:t>
      </w:r>
    </w:p>
    <w:p w:rsidR="003B5B5C" w:rsidRPr="003B5B5C" w:rsidRDefault="003B5B5C" w:rsidP="003B5B5C">
      <w:pPr>
        <w:pStyle w:val="TOC-3"/>
        <w:tabs>
          <w:tab w:val="clear" w:pos="5670"/>
          <w:tab w:val="clear" w:pos="6350"/>
          <w:tab w:val="right" w:leader="dot" w:pos="9498"/>
          <w:tab w:val="right" w:pos="10206"/>
        </w:tabs>
        <w:spacing w:line="240" w:lineRule="auto"/>
        <w:ind w:left="0"/>
        <w:rPr>
          <w:rFonts w:cs="Times New Roman"/>
          <w:sz w:val="22"/>
          <w:szCs w:val="22"/>
        </w:rPr>
      </w:pPr>
      <w:r>
        <w:rPr>
          <w:rFonts w:cs="Times New Roman"/>
          <w:sz w:val="22"/>
          <w:szCs w:val="22"/>
        </w:rPr>
        <w:t>Родной язык (татарский) ……………………………………………………………………………………</w:t>
      </w:r>
    </w:p>
    <w:p w:rsidR="00474F70" w:rsidRDefault="00474F70" w:rsidP="003B5B5C">
      <w:pPr>
        <w:pStyle w:val="TOC-3"/>
        <w:tabs>
          <w:tab w:val="clear" w:pos="5670"/>
          <w:tab w:val="clear" w:pos="6350"/>
          <w:tab w:val="right" w:leader="dot" w:pos="9498"/>
          <w:tab w:val="right" w:pos="10206"/>
        </w:tabs>
        <w:spacing w:line="240" w:lineRule="auto"/>
        <w:ind w:left="0"/>
        <w:rPr>
          <w:rFonts w:cs="Times New Roman"/>
          <w:sz w:val="22"/>
          <w:szCs w:val="22"/>
        </w:rPr>
      </w:pPr>
      <w:r w:rsidRPr="003B5B5C">
        <w:rPr>
          <w:rFonts w:cs="Times New Roman"/>
          <w:sz w:val="22"/>
          <w:szCs w:val="22"/>
        </w:rPr>
        <w:t>Литературное чтение на</w:t>
      </w:r>
      <w:r w:rsidR="004971B9">
        <w:rPr>
          <w:rFonts w:cs="Times New Roman"/>
          <w:sz w:val="22"/>
          <w:szCs w:val="22"/>
        </w:rPr>
        <w:t xml:space="preserve"> родном (русском) языке </w:t>
      </w:r>
      <w:r w:rsidR="004971B9">
        <w:rPr>
          <w:rFonts w:cs="Times New Roman"/>
          <w:sz w:val="22"/>
          <w:szCs w:val="22"/>
        </w:rPr>
        <w:tab/>
      </w:r>
      <w:r w:rsidR="004971B9">
        <w:rPr>
          <w:rFonts w:cs="Times New Roman"/>
          <w:sz w:val="22"/>
          <w:szCs w:val="22"/>
        </w:rPr>
        <w:tab/>
        <w:t>89</w:t>
      </w:r>
    </w:p>
    <w:p w:rsidR="003B5B5C" w:rsidRPr="003B5B5C" w:rsidRDefault="003B5B5C" w:rsidP="003B5B5C">
      <w:pPr>
        <w:pStyle w:val="TOC-3"/>
        <w:tabs>
          <w:tab w:val="clear" w:pos="5670"/>
          <w:tab w:val="clear" w:pos="6350"/>
          <w:tab w:val="right" w:leader="dot" w:pos="9498"/>
          <w:tab w:val="right" w:pos="10206"/>
        </w:tabs>
        <w:spacing w:line="240" w:lineRule="auto"/>
        <w:ind w:left="0"/>
        <w:rPr>
          <w:rFonts w:cs="Times New Roman"/>
          <w:sz w:val="22"/>
          <w:szCs w:val="22"/>
        </w:rPr>
      </w:pPr>
      <w:r>
        <w:rPr>
          <w:rFonts w:cs="Times New Roman"/>
          <w:sz w:val="22"/>
          <w:szCs w:val="22"/>
        </w:rPr>
        <w:t xml:space="preserve">Литературное чтение на родном (татарском) языке </w:t>
      </w:r>
    </w:p>
    <w:p w:rsidR="00474F70" w:rsidRPr="003B5B5C" w:rsidRDefault="004971B9" w:rsidP="003B5B5C">
      <w:pPr>
        <w:pStyle w:val="TOC-3"/>
        <w:tabs>
          <w:tab w:val="clear" w:pos="5670"/>
          <w:tab w:val="clear" w:pos="6350"/>
          <w:tab w:val="right" w:leader="dot" w:pos="9498"/>
          <w:tab w:val="right" w:pos="10206"/>
        </w:tabs>
        <w:spacing w:line="240" w:lineRule="auto"/>
        <w:ind w:left="0"/>
        <w:rPr>
          <w:rFonts w:cs="Times New Roman"/>
          <w:sz w:val="22"/>
          <w:szCs w:val="22"/>
        </w:rPr>
      </w:pPr>
      <w:r>
        <w:rPr>
          <w:rFonts w:cs="Times New Roman"/>
          <w:sz w:val="22"/>
          <w:szCs w:val="22"/>
        </w:rPr>
        <w:t xml:space="preserve">Математика </w:t>
      </w:r>
      <w:r>
        <w:rPr>
          <w:rFonts w:cs="Times New Roman"/>
          <w:sz w:val="22"/>
          <w:szCs w:val="22"/>
        </w:rPr>
        <w:tab/>
      </w:r>
      <w:r>
        <w:rPr>
          <w:rFonts w:cs="Times New Roman"/>
          <w:sz w:val="22"/>
          <w:szCs w:val="22"/>
        </w:rPr>
        <w:tab/>
        <w:t>106</w:t>
      </w:r>
    </w:p>
    <w:p w:rsidR="00474F70" w:rsidRPr="003B5B5C" w:rsidRDefault="004971B9" w:rsidP="003B5B5C">
      <w:pPr>
        <w:pStyle w:val="TOC-3"/>
        <w:tabs>
          <w:tab w:val="clear" w:pos="5670"/>
          <w:tab w:val="clear" w:pos="6350"/>
          <w:tab w:val="right" w:leader="dot" w:pos="9498"/>
          <w:tab w:val="right" w:pos="10206"/>
        </w:tabs>
        <w:spacing w:line="240" w:lineRule="auto"/>
        <w:ind w:left="0"/>
        <w:rPr>
          <w:rFonts w:cs="Times New Roman"/>
          <w:sz w:val="22"/>
          <w:szCs w:val="22"/>
        </w:rPr>
      </w:pPr>
      <w:r>
        <w:rPr>
          <w:rFonts w:cs="Times New Roman"/>
          <w:sz w:val="22"/>
          <w:szCs w:val="22"/>
        </w:rPr>
        <w:t xml:space="preserve">Окружающий мир </w:t>
      </w:r>
      <w:r>
        <w:rPr>
          <w:rFonts w:cs="Times New Roman"/>
          <w:sz w:val="22"/>
          <w:szCs w:val="22"/>
        </w:rPr>
        <w:tab/>
      </w:r>
      <w:r>
        <w:rPr>
          <w:rFonts w:cs="Times New Roman"/>
          <w:sz w:val="22"/>
          <w:szCs w:val="22"/>
        </w:rPr>
        <w:tab/>
        <w:t>122</w:t>
      </w:r>
    </w:p>
    <w:p w:rsidR="00474F70" w:rsidRPr="003B5B5C" w:rsidRDefault="00474F70" w:rsidP="003B5B5C">
      <w:pPr>
        <w:pStyle w:val="TOC-3"/>
        <w:tabs>
          <w:tab w:val="clear" w:pos="5670"/>
          <w:tab w:val="clear" w:pos="6350"/>
          <w:tab w:val="right" w:leader="dot" w:pos="9498"/>
          <w:tab w:val="right" w:pos="10206"/>
        </w:tabs>
        <w:spacing w:line="240" w:lineRule="auto"/>
        <w:ind w:left="0"/>
        <w:rPr>
          <w:rFonts w:cs="Times New Roman"/>
          <w:sz w:val="22"/>
          <w:szCs w:val="22"/>
        </w:rPr>
      </w:pPr>
      <w:r w:rsidRPr="003B5B5C">
        <w:rPr>
          <w:rFonts w:cs="Times New Roman"/>
          <w:sz w:val="22"/>
          <w:szCs w:val="22"/>
        </w:rPr>
        <w:t>Основы религиозны</w:t>
      </w:r>
      <w:r w:rsidR="004971B9">
        <w:rPr>
          <w:rFonts w:cs="Times New Roman"/>
          <w:sz w:val="22"/>
          <w:szCs w:val="22"/>
        </w:rPr>
        <w:t xml:space="preserve">х культур и светской этики </w:t>
      </w:r>
      <w:r w:rsidR="004971B9">
        <w:rPr>
          <w:rFonts w:cs="Times New Roman"/>
          <w:sz w:val="22"/>
          <w:szCs w:val="22"/>
        </w:rPr>
        <w:tab/>
      </w:r>
      <w:r w:rsidR="004971B9">
        <w:rPr>
          <w:rFonts w:cs="Times New Roman"/>
          <w:sz w:val="22"/>
          <w:szCs w:val="22"/>
        </w:rPr>
        <w:tab/>
        <w:t>139</w:t>
      </w:r>
    </w:p>
    <w:p w:rsidR="00474F70" w:rsidRPr="003B5B5C" w:rsidRDefault="004971B9" w:rsidP="003B5B5C">
      <w:pPr>
        <w:pStyle w:val="TOC-3"/>
        <w:tabs>
          <w:tab w:val="clear" w:pos="5670"/>
          <w:tab w:val="clear" w:pos="6350"/>
          <w:tab w:val="right" w:leader="dot" w:pos="9498"/>
          <w:tab w:val="right" w:pos="10206"/>
        </w:tabs>
        <w:spacing w:line="240" w:lineRule="auto"/>
        <w:ind w:left="0"/>
        <w:rPr>
          <w:rFonts w:cs="Times New Roman"/>
          <w:sz w:val="22"/>
          <w:szCs w:val="22"/>
        </w:rPr>
      </w:pPr>
      <w:r>
        <w:rPr>
          <w:rFonts w:cs="Times New Roman"/>
          <w:sz w:val="22"/>
          <w:szCs w:val="22"/>
        </w:rPr>
        <w:t xml:space="preserve">Изобразительное искусство </w:t>
      </w:r>
      <w:r>
        <w:rPr>
          <w:rFonts w:cs="Times New Roman"/>
          <w:sz w:val="22"/>
          <w:szCs w:val="22"/>
        </w:rPr>
        <w:tab/>
      </w:r>
      <w:r>
        <w:rPr>
          <w:rFonts w:cs="Times New Roman"/>
          <w:sz w:val="22"/>
          <w:szCs w:val="22"/>
        </w:rPr>
        <w:tab/>
        <w:t>153</w:t>
      </w:r>
    </w:p>
    <w:p w:rsidR="00474F70" w:rsidRPr="003B5B5C" w:rsidRDefault="009D2A8D" w:rsidP="003B5B5C">
      <w:pPr>
        <w:pStyle w:val="TOC-3"/>
        <w:tabs>
          <w:tab w:val="clear" w:pos="5670"/>
          <w:tab w:val="clear" w:pos="6350"/>
          <w:tab w:val="right" w:leader="dot" w:pos="9498"/>
          <w:tab w:val="right" w:pos="10206"/>
        </w:tabs>
        <w:spacing w:line="240" w:lineRule="auto"/>
        <w:ind w:left="0"/>
        <w:rPr>
          <w:rFonts w:cs="Times New Roman"/>
          <w:sz w:val="22"/>
          <w:szCs w:val="22"/>
        </w:rPr>
      </w:pPr>
      <w:r w:rsidRPr="003B5B5C">
        <w:rPr>
          <w:rFonts w:cs="Times New Roman"/>
          <w:sz w:val="22"/>
          <w:szCs w:val="22"/>
        </w:rPr>
        <w:t>Му</w:t>
      </w:r>
      <w:r w:rsidR="004971B9">
        <w:rPr>
          <w:rFonts w:cs="Times New Roman"/>
          <w:sz w:val="22"/>
          <w:szCs w:val="22"/>
        </w:rPr>
        <w:t xml:space="preserve">зыка </w:t>
      </w:r>
      <w:r w:rsidR="004971B9">
        <w:rPr>
          <w:rFonts w:cs="Times New Roman"/>
          <w:sz w:val="22"/>
          <w:szCs w:val="22"/>
        </w:rPr>
        <w:tab/>
      </w:r>
      <w:r w:rsidR="004971B9">
        <w:rPr>
          <w:rFonts w:cs="Times New Roman"/>
          <w:sz w:val="22"/>
          <w:szCs w:val="22"/>
        </w:rPr>
        <w:tab/>
        <w:t>173</w:t>
      </w:r>
    </w:p>
    <w:p w:rsidR="00474F70" w:rsidRPr="003B5B5C" w:rsidRDefault="009D2A8D" w:rsidP="003B5B5C">
      <w:pPr>
        <w:pStyle w:val="TOC-3"/>
        <w:tabs>
          <w:tab w:val="clear" w:pos="5670"/>
          <w:tab w:val="clear" w:pos="6350"/>
          <w:tab w:val="right" w:leader="dot" w:pos="9498"/>
          <w:tab w:val="right" w:pos="10206"/>
        </w:tabs>
        <w:spacing w:line="240" w:lineRule="auto"/>
        <w:ind w:left="0"/>
        <w:rPr>
          <w:rFonts w:cs="Times New Roman"/>
          <w:sz w:val="22"/>
          <w:szCs w:val="22"/>
        </w:rPr>
      </w:pPr>
      <w:r w:rsidRPr="003B5B5C">
        <w:rPr>
          <w:rFonts w:cs="Times New Roman"/>
          <w:sz w:val="22"/>
          <w:szCs w:val="22"/>
        </w:rPr>
        <w:t xml:space="preserve">Технология </w:t>
      </w:r>
      <w:r w:rsidRPr="003B5B5C">
        <w:rPr>
          <w:rFonts w:cs="Times New Roman"/>
          <w:sz w:val="22"/>
          <w:szCs w:val="22"/>
        </w:rPr>
        <w:tab/>
      </w:r>
      <w:r w:rsidRPr="003B5B5C">
        <w:rPr>
          <w:rFonts w:cs="Times New Roman"/>
          <w:sz w:val="22"/>
          <w:szCs w:val="22"/>
        </w:rPr>
        <w:tab/>
      </w:r>
      <w:r w:rsidR="004971B9">
        <w:rPr>
          <w:rFonts w:cs="Times New Roman"/>
          <w:sz w:val="22"/>
          <w:szCs w:val="22"/>
        </w:rPr>
        <w:t>255</w:t>
      </w:r>
    </w:p>
    <w:p w:rsidR="00474F70" w:rsidRPr="003B5B5C" w:rsidRDefault="009D2A8D" w:rsidP="003B5B5C">
      <w:pPr>
        <w:pStyle w:val="TOC-3"/>
        <w:tabs>
          <w:tab w:val="clear" w:pos="5670"/>
          <w:tab w:val="clear" w:pos="6350"/>
          <w:tab w:val="right" w:leader="dot" w:pos="9498"/>
          <w:tab w:val="right" w:pos="10206"/>
        </w:tabs>
        <w:spacing w:line="240" w:lineRule="auto"/>
        <w:ind w:left="0"/>
        <w:rPr>
          <w:rFonts w:cs="Times New Roman"/>
          <w:sz w:val="22"/>
          <w:szCs w:val="22"/>
        </w:rPr>
      </w:pPr>
      <w:r w:rsidRPr="003B5B5C">
        <w:rPr>
          <w:rFonts w:cs="Times New Roman"/>
          <w:sz w:val="22"/>
          <w:szCs w:val="22"/>
        </w:rPr>
        <w:t xml:space="preserve">Физическая культура </w:t>
      </w:r>
      <w:r w:rsidRPr="003B5B5C">
        <w:rPr>
          <w:rFonts w:cs="Times New Roman"/>
          <w:sz w:val="22"/>
          <w:szCs w:val="22"/>
        </w:rPr>
        <w:tab/>
      </w:r>
      <w:r w:rsidRPr="003B5B5C">
        <w:rPr>
          <w:rFonts w:cs="Times New Roman"/>
          <w:sz w:val="22"/>
          <w:szCs w:val="22"/>
        </w:rPr>
        <w:tab/>
      </w:r>
      <w:r w:rsidR="004971B9">
        <w:rPr>
          <w:rFonts w:cs="Times New Roman"/>
          <w:sz w:val="22"/>
          <w:szCs w:val="22"/>
        </w:rPr>
        <w:t>273</w:t>
      </w:r>
    </w:p>
    <w:p w:rsidR="00474F70" w:rsidRPr="003B5B5C" w:rsidRDefault="00AC39CC" w:rsidP="003B5B5C">
      <w:pPr>
        <w:pStyle w:val="TOC-2"/>
        <w:tabs>
          <w:tab w:val="clear" w:pos="5670"/>
          <w:tab w:val="clear" w:pos="6350"/>
          <w:tab w:val="right" w:leader="dot" w:pos="9498"/>
          <w:tab w:val="right" w:pos="10206"/>
        </w:tabs>
        <w:spacing w:line="240" w:lineRule="auto"/>
        <w:ind w:left="0"/>
        <w:rPr>
          <w:rFonts w:cs="Times New Roman"/>
          <w:sz w:val="22"/>
          <w:szCs w:val="22"/>
        </w:rPr>
      </w:pPr>
      <w:r w:rsidRPr="003B5B5C">
        <w:rPr>
          <w:rFonts w:cs="Times New Roman"/>
          <w:sz w:val="22"/>
          <w:szCs w:val="22"/>
        </w:rPr>
        <w:t xml:space="preserve">  2.2. П</w:t>
      </w:r>
      <w:r w:rsidR="00474F70" w:rsidRPr="003B5B5C">
        <w:rPr>
          <w:rFonts w:cs="Times New Roman"/>
          <w:sz w:val="22"/>
          <w:szCs w:val="22"/>
        </w:rPr>
        <w:t>рограмма формирования универсальн</w:t>
      </w:r>
      <w:r w:rsidR="009D2A8D" w:rsidRPr="003B5B5C">
        <w:rPr>
          <w:rFonts w:cs="Times New Roman"/>
          <w:sz w:val="22"/>
          <w:szCs w:val="22"/>
        </w:rPr>
        <w:t xml:space="preserve">ых учебных действий </w:t>
      </w:r>
      <w:r w:rsidR="009D2A8D" w:rsidRPr="003B5B5C">
        <w:rPr>
          <w:rFonts w:cs="Times New Roman"/>
          <w:sz w:val="22"/>
          <w:szCs w:val="22"/>
        </w:rPr>
        <w:tab/>
      </w:r>
      <w:r w:rsidR="009D2A8D" w:rsidRPr="003B5B5C">
        <w:rPr>
          <w:rFonts w:cs="Times New Roman"/>
          <w:sz w:val="22"/>
          <w:szCs w:val="22"/>
        </w:rPr>
        <w:tab/>
      </w:r>
      <w:r w:rsidR="004971B9">
        <w:rPr>
          <w:rFonts w:cs="Times New Roman"/>
          <w:sz w:val="22"/>
          <w:szCs w:val="22"/>
        </w:rPr>
        <w:t>280</w:t>
      </w:r>
    </w:p>
    <w:p w:rsidR="00474F70" w:rsidRPr="003B5B5C" w:rsidRDefault="00AC39CC" w:rsidP="003B5B5C">
      <w:pPr>
        <w:pStyle w:val="TOC-2"/>
        <w:tabs>
          <w:tab w:val="clear" w:pos="6350"/>
          <w:tab w:val="right" w:pos="10206"/>
        </w:tabs>
        <w:spacing w:line="240" w:lineRule="auto"/>
        <w:ind w:left="0"/>
        <w:rPr>
          <w:rFonts w:cs="Times New Roman"/>
          <w:sz w:val="22"/>
          <w:szCs w:val="22"/>
        </w:rPr>
      </w:pPr>
      <w:r w:rsidRPr="003B5B5C">
        <w:rPr>
          <w:rFonts w:cs="Times New Roman"/>
          <w:sz w:val="22"/>
          <w:szCs w:val="22"/>
        </w:rPr>
        <w:t xml:space="preserve">  2.3. П</w:t>
      </w:r>
      <w:r w:rsidR="009D2A8D" w:rsidRPr="003B5B5C">
        <w:rPr>
          <w:rFonts w:cs="Times New Roman"/>
          <w:sz w:val="22"/>
          <w:szCs w:val="22"/>
        </w:rPr>
        <w:t xml:space="preserve">рограмма воспитания </w:t>
      </w:r>
      <w:r w:rsidR="009D2A8D" w:rsidRPr="003B5B5C">
        <w:rPr>
          <w:rFonts w:cs="Times New Roman"/>
          <w:sz w:val="22"/>
          <w:szCs w:val="22"/>
        </w:rPr>
        <w:tab/>
      </w:r>
      <w:r w:rsidR="009D2A8D" w:rsidRPr="003B5B5C">
        <w:rPr>
          <w:rFonts w:cs="Times New Roman"/>
          <w:sz w:val="22"/>
          <w:szCs w:val="22"/>
        </w:rPr>
        <w:tab/>
      </w:r>
      <w:r w:rsidR="004971B9">
        <w:rPr>
          <w:rFonts w:cs="Times New Roman"/>
          <w:sz w:val="22"/>
          <w:szCs w:val="22"/>
        </w:rPr>
        <w:t>286</w:t>
      </w:r>
    </w:p>
    <w:p w:rsidR="00474F70" w:rsidRPr="003B5B5C" w:rsidRDefault="002846E7" w:rsidP="003B5B5C">
      <w:pPr>
        <w:pStyle w:val="TOC-1"/>
        <w:tabs>
          <w:tab w:val="clear" w:pos="6350"/>
          <w:tab w:val="right" w:pos="10206"/>
        </w:tabs>
        <w:spacing w:before="0" w:line="240" w:lineRule="auto"/>
        <w:rPr>
          <w:rFonts w:cs="Times New Roman"/>
          <w:sz w:val="22"/>
          <w:szCs w:val="22"/>
        </w:rPr>
      </w:pPr>
      <w:r w:rsidRPr="003B5B5C">
        <w:rPr>
          <w:rFonts w:cs="Times New Roman"/>
          <w:sz w:val="22"/>
          <w:szCs w:val="22"/>
        </w:rPr>
        <w:t xml:space="preserve">    </w:t>
      </w:r>
      <w:r w:rsidR="00474F70" w:rsidRPr="003B5B5C">
        <w:rPr>
          <w:rFonts w:cs="Times New Roman"/>
          <w:sz w:val="22"/>
          <w:szCs w:val="22"/>
        </w:rPr>
        <w:t>3. Организационный раздел</w:t>
      </w:r>
      <w:r w:rsidR="00337307">
        <w:rPr>
          <w:rFonts w:cs="Times New Roman"/>
          <w:sz w:val="22"/>
          <w:szCs w:val="22"/>
        </w:rPr>
        <w:t xml:space="preserve"> </w:t>
      </w:r>
      <w:r w:rsidR="00337307">
        <w:rPr>
          <w:rFonts w:cs="Times New Roman"/>
          <w:sz w:val="22"/>
          <w:szCs w:val="22"/>
        </w:rPr>
        <w:tab/>
      </w:r>
      <w:r w:rsidR="00337307">
        <w:rPr>
          <w:rFonts w:cs="Times New Roman"/>
          <w:sz w:val="22"/>
          <w:szCs w:val="22"/>
        </w:rPr>
        <w:tab/>
        <w:t>315</w:t>
      </w:r>
    </w:p>
    <w:p w:rsidR="00474F70" w:rsidRPr="003B5B5C" w:rsidRDefault="002846E7" w:rsidP="003B5B5C">
      <w:pPr>
        <w:pStyle w:val="TOC-2"/>
        <w:tabs>
          <w:tab w:val="clear" w:pos="6350"/>
          <w:tab w:val="right" w:pos="10206"/>
        </w:tabs>
        <w:spacing w:line="240" w:lineRule="auto"/>
        <w:ind w:left="0"/>
        <w:rPr>
          <w:rFonts w:cs="Times New Roman"/>
          <w:sz w:val="22"/>
          <w:szCs w:val="22"/>
        </w:rPr>
      </w:pPr>
      <w:r w:rsidRPr="003B5B5C">
        <w:rPr>
          <w:rFonts w:cs="Times New Roman"/>
          <w:sz w:val="22"/>
          <w:szCs w:val="22"/>
        </w:rPr>
        <w:t xml:space="preserve">  </w:t>
      </w:r>
      <w:r w:rsidR="00AC39CC" w:rsidRPr="003B5B5C">
        <w:rPr>
          <w:rFonts w:cs="Times New Roman"/>
          <w:sz w:val="22"/>
          <w:szCs w:val="22"/>
        </w:rPr>
        <w:t>3.1. У</w:t>
      </w:r>
      <w:r w:rsidR="00474F70" w:rsidRPr="003B5B5C">
        <w:rPr>
          <w:rFonts w:cs="Times New Roman"/>
          <w:sz w:val="22"/>
          <w:szCs w:val="22"/>
        </w:rPr>
        <w:t>чебный план нач</w:t>
      </w:r>
      <w:r w:rsidR="009D2A8D" w:rsidRPr="003B5B5C">
        <w:rPr>
          <w:rFonts w:cs="Times New Roman"/>
          <w:sz w:val="22"/>
          <w:szCs w:val="22"/>
        </w:rPr>
        <w:t xml:space="preserve">ального общего </w:t>
      </w:r>
      <w:r w:rsidRPr="003B5B5C">
        <w:rPr>
          <w:rFonts w:cs="Times New Roman"/>
          <w:sz w:val="22"/>
          <w:szCs w:val="22"/>
        </w:rPr>
        <w:t xml:space="preserve">образования </w:t>
      </w:r>
      <w:r w:rsidR="00AC39CC" w:rsidRPr="003B5B5C">
        <w:rPr>
          <w:rFonts w:cs="Times New Roman"/>
          <w:sz w:val="22"/>
          <w:szCs w:val="22"/>
        </w:rPr>
        <w:t>……………………………………</w:t>
      </w:r>
      <w:r w:rsidR="007F5257" w:rsidRPr="003B5B5C">
        <w:rPr>
          <w:rFonts w:cs="Times New Roman"/>
          <w:sz w:val="22"/>
          <w:szCs w:val="22"/>
        </w:rPr>
        <w:t>……</w:t>
      </w:r>
      <w:r w:rsidR="00AC39CC" w:rsidRPr="003B5B5C">
        <w:rPr>
          <w:rFonts w:cs="Times New Roman"/>
          <w:sz w:val="22"/>
          <w:szCs w:val="22"/>
        </w:rPr>
        <w:t>.</w:t>
      </w:r>
      <w:r w:rsidR="009D2A8D" w:rsidRPr="003B5B5C">
        <w:rPr>
          <w:rFonts w:cs="Times New Roman"/>
          <w:sz w:val="22"/>
          <w:szCs w:val="22"/>
        </w:rPr>
        <w:tab/>
      </w:r>
      <w:r w:rsidR="00337307">
        <w:rPr>
          <w:rFonts w:cs="Times New Roman"/>
          <w:sz w:val="22"/>
          <w:szCs w:val="22"/>
        </w:rPr>
        <w:t>315</w:t>
      </w:r>
    </w:p>
    <w:p w:rsidR="00474F70" w:rsidRPr="003B5B5C" w:rsidRDefault="002846E7" w:rsidP="0079384F">
      <w:pPr>
        <w:pStyle w:val="TOC-2"/>
        <w:tabs>
          <w:tab w:val="clear" w:pos="6350"/>
          <w:tab w:val="right" w:pos="10206"/>
        </w:tabs>
        <w:spacing w:line="240" w:lineRule="auto"/>
        <w:ind w:left="0" w:right="-370"/>
        <w:rPr>
          <w:rFonts w:cs="Times New Roman"/>
          <w:sz w:val="22"/>
          <w:szCs w:val="22"/>
        </w:rPr>
      </w:pPr>
      <w:r w:rsidRPr="003B5B5C">
        <w:rPr>
          <w:rFonts w:cs="Times New Roman"/>
          <w:sz w:val="22"/>
          <w:szCs w:val="22"/>
        </w:rPr>
        <w:t xml:space="preserve">  </w:t>
      </w:r>
      <w:r w:rsidR="00474F70" w:rsidRPr="003B5B5C">
        <w:rPr>
          <w:rFonts w:cs="Times New Roman"/>
          <w:sz w:val="22"/>
          <w:szCs w:val="22"/>
        </w:rPr>
        <w:t xml:space="preserve">3.2. </w:t>
      </w:r>
      <w:r w:rsidR="0079384F">
        <w:rPr>
          <w:rFonts w:cs="Times New Roman"/>
          <w:sz w:val="22"/>
          <w:szCs w:val="22"/>
        </w:rPr>
        <w:t>Календарный учебный график………………………………………………………………………</w:t>
      </w:r>
      <w:r w:rsidR="00FF7F7F">
        <w:rPr>
          <w:rFonts w:cs="Times New Roman"/>
          <w:sz w:val="22"/>
          <w:szCs w:val="22"/>
        </w:rPr>
        <w:t>.</w:t>
      </w:r>
      <w:r w:rsidR="0079384F">
        <w:rPr>
          <w:rFonts w:cs="Times New Roman"/>
          <w:sz w:val="22"/>
          <w:szCs w:val="22"/>
        </w:rPr>
        <w:t xml:space="preserve">     </w:t>
      </w:r>
      <w:r w:rsidR="00337307">
        <w:rPr>
          <w:rFonts w:cs="Times New Roman"/>
          <w:sz w:val="22"/>
          <w:szCs w:val="22"/>
        </w:rPr>
        <w:t>320</w:t>
      </w:r>
    </w:p>
    <w:p w:rsidR="00474F70" w:rsidRPr="003B5B5C" w:rsidRDefault="002846E7" w:rsidP="003B5B5C">
      <w:pPr>
        <w:pStyle w:val="TOC-2"/>
        <w:tabs>
          <w:tab w:val="clear" w:pos="5670"/>
          <w:tab w:val="clear" w:pos="6350"/>
          <w:tab w:val="right" w:leader="dot" w:pos="9356"/>
          <w:tab w:val="right" w:pos="10206"/>
        </w:tabs>
        <w:spacing w:line="240" w:lineRule="auto"/>
        <w:ind w:left="0"/>
        <w:rPr>
          <w:rFonts w:cs="Times New Roman"/>
          <w:sz w:val="22"/>
          <w:szCs w:val="22"/>
        </w:rPr>
      </w:pPr>
      <w:r w:rsidRPr="003B5B5C">
        <w:rPr>
          <w:rFonts w:cs="Times New Roman"/>
          <w:sz w:val="22"/>
          <w:szCs w:val="22"/>
        </w:rPr>
        <w:t xml:space="preserve">  </w:t>
      </w:r>
      <w:r w:rsidR="00AC39CC" w:rsidRPr="003B5B5C">
        <w:rPr>
          <w:rFonts w:cs="Times New Roman"/>
          <w:sz w:val="22"/>
          <w:szCs w:val="22"/>
        </w:rPr>
        <w:t>3.3. П</w:t>
      </w:r>
      <w:r w:rsidR="00474F70" w:rsidRPr="003B5B5C">
        <w:rPr>
          <w:rFonts w:cs="Times New Roman"/>
          <w:sz w:val="22"/>
          <w:szCs w:val="22"/>
        </w:rPr>
        <w:t>л</w:t>
      </w:r>
      <w:r w:rsidR="009D2A8D" w:rsidRPr="003B5B5C">
        <w:rPr>
          <w:rFonts w:cs="Times New Roman"/>
          <w:sz w:val="22"/>
          <w:szCs w:val="22"/>
        </w:rPr>
        <w:t xml:space="preserve">ан внеурочной деятельности </w:t>
      </w:r>
      <w:r w:rsidR="009D2A8D" w:rsidRPr="003B5B5C">
        <w:rPr>
          <w:rFonts w:cs="Times New Roman"/>
          <w:sz w:val="22"/>
          <w:szCs w:val="22"/>
        </w:rPr>
        <w:tab/>
      </w:r>
      <w:r w:rsidR="00AC39CC" w:rsidRPr="003B5B5C">
        <w:rPr>
          <w:rFonts w:cs="Times New Roman"/>
          <w:sz w:val="22"/>
          <w:szCs w:val="22"/>
        </w:rPr>
        <w:t>……</w:t>
      </w:r>
      <w:r w:rsidR="009D2A8D" w:rsidRPr="003B5B5C">
        <w:rPr>
          <w:rFonts w:cs="Times New Roman"/>
          <w:sz w:val="22"/>
          <w:szCs w:val="22"/>
        </w:rPr>
        <w:tab/>
      </w:r>
      <w:r w:rsidR="00337307">
        <w:rPr>
          <w:rFonts w:cs="Times New Roman"/>
          <w:sz w:val="22"/>
          <w:szCs w:val="22"/>
        </w:rPr>
        <w:t>321</w:t>
      </w:r>
    </w:p>
    <w:p w:rsidR="00474F70" w:rsidRPr="003B5B5C" w:rsidRDefault="002846E7" w:rsidP="003B5B5C">
      <w:pPr>
        <w:pStyle w:val="TOC-2"/>
        <w:tabs>
          <w:tab w:val="clear" w:pos="5670"/>
          <w:tab w:val="clear" w:pos="6350"/>
          <w:tab w:val="right" w:leader="dot" w:pos="9639"/>
          <w:tab w:val="right" w:pos="10206"/>
        </w:tabs>
        <w:spacing w:line="240" w:lineRule="auto"/>
        <w:ind w:left="0"/>
        <w:rPr>
          <w:rFonts w:cs="Times New Roman"/>
          <w:sz w:val="22"/>
          <w:szCs w:val="22"/>
        </w:rPr>
      </w:pPr>
      <w:r w:rsidRPr="003B5B5C">
        <w:rPr>
          <w:rFonts w:cs="Times New Roman"/>
          <w:sz w:val="22"/>
          <w:szCs w:val="22"/>
        </w:rPr>
        <w:t xml:space="preserve">  </w:t>
      </w:r>
      <w:r w:rsidR="00474F70" w:rsidRPr="003B5B5C">
        <w:rPr>
          <w:rFonts w:cs="Times New Roman"/>
          <w:sz w:val="22"/>
          <w:szCs w:val="22"/>
        </w:rPr>
        <w:t xml:space="preserve">3.4. Календарный </w:t>
      </w:r>
      <w:r w:rsidR="00FF7F7F">
        <w:rPr>
          <w:rFonts w:cs="Times New Roman"/>
          <w:sz w:val="22"/>
          <w:szCs w:val="22"/>
        </w:rPr>
        <w:t>план воспитательной работы…………………………………………………………</w:t>
      </w:r>
      <w:r w:rsidR="008A2A03">
        <w:rPr>
          <w:rFonts w:cs="Times New Roman"/>
          <w:sz w:val="22"/>
          <w:szCs w:val="22"/>
        </w:rPr>
        <w:t>325</w:t>
      </w:r>
    </w:p>
    <w:p w:rsidR="00474F70" w:rsidRPr="003B5B5C" w:rsidRDefault="002846E7" w:rsidP="003B5B5C">
      <w:pPr>
        <w:pStyle w:val="TOC-2"/>
        <w:tabs>
          <w:tab w:val="clear" w:pos="6350"/>
          <w:tab w:val="right" w:pos="10206"/>
        </w:tabs>
        <w:spacing w:line="240" w:lineRule="auto"/>
        <w:ind w:left="0"/>
        <w:rPr>
          <w:rFonts w:cs="Times New Roman"/>
          <w:sz w:val="22"/>
          <w:szCs w:val="22"/>
        </w:rPr>
      </w:pPr>
      <w:r w:rsidRPr="003B5B5C">
        <w:rPr>
          <w:rFonts w:cs="Times New Roman"/>
          <w:sz w:val="22"/>
          <w:szCs w:val="22"/>
        </w:rPr>
        <w:t xml:space="preserve">  </w:t>
      </w:r>
      <w:r w:rsidR="00474F70" w:rsidRPr="003B5B5C">
        <w:rPr>
          <w:rFonts w:cs="Times New Roman"/>
          <w:sz w:val="22"/>
          <w:szCs w:val="22"/>
        </w:rPr>
        <w:t>3.5. Система условий реализации программы нач</w:t>
      </w:r>
      <w:r w:rsidR="00AC39CC" w:rsidRPr="003B5B5C">
        <w:rPr>
          <w:rFonts w:cs="Times New Roman"/>
          <w:sz w:val="22"/>
          <w:szCs w:val="22"/>
        </w:rPr>
        <w:t>ального общего образования ……………</w:t>
      </w:r>
      <w:r w:rsidRPr="003B5B5C">
        <w:rPr>
          <w:rFonts w:cs="Times New Roman"/>
          <w:sz w:val="22"/>
          <w:szCs w:val="22"/>
        </w:rPr>
        <w:t xml:space="preserve"> </w:t>
      </w:r>
      <w:r w:rsidR="00FF7F7F">
        <w:rPr>
          <w:rFonts w:cs="Times New Roman"/>
          <w:sz w:val="22"/>
          <w:szCs w:val="22"/>
        </w:rPr>
        <w:t>………</w:t>
      </w:r>
      <w:r w:rsidR="008A2A03">
        <w:rPr>
          <w:rFonts w:cs="Times New Roman"/>
          <w:sz w:val="22"/>
          <w:szCs w:val="22"/>
        </w:rPr>
        <w:t>369</w:t>
      </w:r>
    </w:p>
    <w:p w:rsidR="00474F70" w:rsidRPr="00AD24FC" w:rsidRDefault="00474F70">
      <w:pPr>
        <w:pStyle w:val="h1"/>
      </w:pPr>
      <w:r w:rsidRPr="00AD24FC">
        <w:lastRenderedPageBreak/>
        <w:t>1. ЦЕЛЕВОЙ РАЗДЕЛ</w:t>
      </w:r>
    </w:p>
    <w:p w:rsidR="00474F70" w:rsidRPr="00AD24FC" w:rsidRDefault="00474F70">
      <w:pPr>
        <w:pStyle w:val="h2-first"/>
        <w:rPr>
          <w:sz w:val="24"/>
          <w:szCs w:val="24"/>
        </w:rPr>
      </w:pPr>
      <w:r w:rsidRPr="00AD24FC">
        <w:rPr>
          <w:sz w:val="24"/>
          <w:szCs w:val="24"/>
        </w:rPr>
        <w:t>1.1. Пояснительная записка</w:t>
      </w:r>
    </w:p>
    <w:p w:rsidR="0004334A" w:rsidRPr="0004334A" w:rsidRDefault="0004334A">
      <w:pPr>
        <w:pStyle w:val="body"/>
        <w:rPr>
          <w:sz w:val="24"/>
          <w:szCs w:val="24"/>
        </w:rPr>
      </w:pPr>
      <w:r w:rsidRPr="0004334A">
        <w:rPr>
          <w:sz w:val="24"/>
          <w:szCs w:val="24"/>
        </w:rPr>
        <w:t>Основная образовательная программа начального общего образования муниципального бюджетного общеобразо</w:t>
      </w:r>
      <w:r w:rsidR="000C39F0">
        <w:rPr>
          <w:sz w:val="24"/>
          <w:szCs w:val="24"/>
        </w:rPr>
        <w:t>вательного учреждения «</w:t>
      </w:r>
      <w:r w:rsidR="000C2894">
        <w:rPr>
          <w:sz w:val="24"/>
          <w:szCs w:val="24"/>
        </w:rPr>
        <w:t>Теньковская</w:t>
      </w:r>
      <w:r w:rsidRPr="0004334A">
        <w:rPr>
          <w:sz w:val="24"/>
          <w:szCs w:val="24"/>
        </w:rPr>
        <w:t xml:space="preserve"> средняя общеобразовательная школа» Камско-Устьинского муниципального района Республики Татарстан (далее ООП НОО) разработана в соответствии с Федеральным государственным образовательным стандартом начального общего образования (далее ФГОС НОО), утвержденным приказом Министерства просвещения Российской Федерации от 31.05.2021 № 286 и на основе Примерной основной образовательной программы начального общего образования, утвержденной ФУМО по общему образованию (протокол от 18.03.2022 г. № 1/22). Данная программа предназначена для сопровождения деятельности образовательной организации по созданию программы начального общего образования, а также отражает вариант конкретизации требований ФГОС НОО, предъявляемых к данному уровню общего образования. В соответствии с Федеральным законом «Об образовании в Российской Федерации» ООП НОО включает набор учебно-методической документации, которая определяет наполняемость и характеристику целевого, содержательного и организационного разделов программы начального общего образования. </w:t>
      </w:r>
    </w:p>
    <w:p w:rsidR="00474F70" w:rsidRPr="0004334A" w:rsidRDefault="00474F70" w:rsidP="000C2894">
      <w:pPr>
        <w:pStyle w:val="body"/>
        <w:jc w:val="center"/>
        <w:rPr>
          <w:sz w:val="24"/>
          <w:szCs w:val="24"/>
        </w:rPr>
      </w:pPr>
      <w:r w:rsidRPr="0004334A">
        <w:rPr>
          <w:b/>
          <w:sz w:val="24"/>
          <w:szCs w:val="24"/>
        </w:rPr>
        <w:t>Целями реализации программы</w:t>
      </w:r>
      <w:r w:rsidRPr="0004334A">
        <w:rPr>
          <w:sz w:val="24"/>
          <w:szCs w:val="24"/>
        </w:rPr>
        <w:t xml:space="preserve"> начального общего образования являются:</w:t>
      </w:r>
    </w:p>
    <w:p w:rsidR="00474F70" w:rsidRPr="00AD24FC" w:rsidRDefault="00474F70">
      <w:pPr>
        <w:pStyle w:val="body"/>
        <w:rPr>
          <w:sz w:val="24"/>
          <w:szCs w:val="24"/>
        </w:rPr>
      </w:pPr>
      <w:r w:rsidRPr="0004334A">
        <w:rPr>
          <w:sz w:val="24"/>
          <w:szCs w:val="24"/>
        </w:rPr>
        <w:t>1.</w:t>
      </w:r>
      <w:r w:rsidRPr="0004334A">
        <w:rPr>
          <w:rFonts w:cs="Times New Roman"/>
          <w:sz w:val="24"/>
          <w:szCs w:val="24"/>
        </w:rPr>
        <w:t> </w:t>
      </w:r>
      <w:r w:rsidRPr="0004334A">
        <w:rPr>
          <w:sz w:val="24"/>
          <w:szCs w:val="24"/>
        </w:rPr>
        <w:t>Обеспечение успешной реализации конституционного права каждого гражданина</w:t>
      </w:r>
      <w:r w:rsidRPr="00AD24FC">
        <w:rPr>
          <w:sz w:val="24"/>
          <w:szCs w:val="24"/>
        </w:rPr>
        <w:t xml:space="preserve"> РФ, достигшего возраста 6,5—7 лет, на получение качественного образования, включающего обучение, развитие и воспитание каждого обучающегося.</w:t>
      </w:r>
    </w:p>
    <w:p w:rsidR="00474F70" w:rsidRPr="00AD24FC" w:rsidRDefault="00474F70">
      <w:pPr>
        <w:pStyle w:val="body"/>
        <w:rPr>
          <w:sz w:val="24"/>
          <w:szCs w:val="24"/>
        </w:rPr>
      </w:pPr>
      <w:r w:rsidRPr="00AD24FC">
        <w:rPr>
          <w:sz w:val="24"/>
          <w:szCs w:val="24"/>
        </w:rPr>
        <w:t>2.</w:t>
      </w:r>
      <w:r w:rsidRPr="00AD24FC">
        <w:rPr>
          <w:rFonts w:cs="Times New Roman"/>
          <w:sz w:val="24"/>
          <w:szCs w:val="24"/>
        </w:rPr>
        <w:t> </w:t>
      </w:r>
      <w:r w:rsidRPr="00AD24FC">
        <w:rPr>
          <w:sz w:val="24"/>
          <w:szCs w:val="24"/>
        </w:rPr>
        <w:t>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rsidR="00474F70" w:rsidRPr="00AD24FC" w:rsidRDefault="00474F70">
      <w:pPr>
        <w:pStyle w:val="body"/>
        <w:rPr>
          <w:sz w:val="24"/>
          <w:szCs w:val="24"/>
        </w:rPr>
      </w:pPr>
      <w:r w:rsidRPr="00AD24FC">
        <w:rPr>
          <w:sz w:val="24"/>
          <w:szCs w:val="24"/>
        </w:rPr>
        <w:t>3.</w:t>
      </w:r>
      <w:r w:rsidRPr="00AD24FC">
        <w:rPr>
          <w:rFonts w:cs="Times New Roman"/>
          <w:sz w:val="24"/>
          <w:szCs w:val="24"/>
        </w:rPr>
        <w:t> </w:t>
      </w:r>
      <w:r w:rsidRPr="00AD24FC">
        <w:rPr>
          <w:sz w:val="24"/>
          <w:szCs w:val="24"/>
        </w:rPr>
        <w:t xml:space="preserve">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 </w:t>
      </w:r>
    </w:p>
    <w:p w:rsidR="00474F70" w:rsidRPr="00AD24FC" w:rsidRDefault="00474F70">
      <w:pPr>
        <w:pStyle w:val="body"/>
        <w:rPr>
          <w:sz w:val="24"/>
          <w:szCs w:val="24"/>
        </w:rPr>
      </w:pPr>
      <w:r w:rsidRPr="00AD24FC">
        <w:rPr>
          <w:sz w:val="24"/>
          <w:szCs w:val="24"/>
        </w:rPr>
        <w:t>4.</w:t>
      </w:r>
      <w:r w:rsidRPr="00AD24FC">
        <w:rPr>
          <w:rFonts w:cs="Times New Roman"/>
          <w:sz w:val="24"/>
          <w:szCs w:val="24"/>
        </w:rPr>
        <w:t> </w:t>
      </w:r>
      <w:r w:rsidRPr="00AD24FC">
        <w:rPr>
          <w:sz w:val="24"/>
          <w:szCs w:val="24"/>
        </w:rPr>
        <w:t xml:space="preserve">Возможность для коллектива </w:t>
      </w:r>
      <w:r w:rsidR="000C39F0">
        <w:rPr>
          <w:sz w:val="24"/>
          <w:szCs w:val="24"/>
        </w:rPr>
        <w:t xml:space="preserve">МБОУ </w:t>
      </w:r>
      <w:r w:rsidR="00726474">
        <w:rPr>
          <w:sz w:val="24"/>
          <w:szCs w:val="24"/>
        </w:rPr>
        <w:t>«Теньковская</w:t>
      </w:r>
      <w:r w:rsidR="000C39F0" w:rsidRPr="0004334A">
        <w:rPr>
          <w:sz w:val="24"/>
          <w:szCs w:val="24"/>
        </w:rPr>
        <w:t xml:space="preserve"> средняя общеобразовательная школа» </w:t>
      </w:r>
      <w:r w:rsidRPr="00AD24FC">
        <w:rPr>
          <w:sz w:val="24"/>
          <w:szCs w:val="24"/>
        </w:rPr>
        <w:t>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rsidR="00B27D69" w:rsidRPr="00AD24FC" w:rsidRDefault="00474F70">
      <w:pPr>
        <w:pStyle w:val="body"/>
        <w:rPr>
          <w:sz w:val="24"/>
          <w:szCs w:val="24"/>
        </w:rPr>
      </w:pPr>
      <w:r w:rsidRPr="00AD24FC">
        <w:rPr>
          <w:sz w:val="24"/>
          <w:szCs w:val="24"/>
        </w:rPr>
        <w:t>Достижение поставленных целей предусматривает решение следующих основных задач: </w:t>
      </w:r>
    </w:p>
    <w:p w:rsidR="00B27D69" w:rsidRPr="00AD24FC" w:rsidRDefault="00474F70">
      <w:pPr>
        <w:pStyle w:val="body"/>
        <w:rPr>
          <w:sz w:val="24"/>
          <w:szCs w:val="24"/>
        </w:rPr>
      </w:pPr>
      <w:r w:rsidRPr="00AD24FC">
        <w:rPr>
          <w:sz w:val="24"/>
          <w:szCs w:val="24"/>
        </w:rPr>
        <w:t>—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w:t>
      </w:r>
    </w:p>
    <w:p w:rsidR="00B27D69" w:rsidRPr="00AD24FC" w:rsidRDefault="00474F70">
      <w:pPr>
        <w:pStyle w:val="body"/>
        <w:rPr>
          <w:sz w:val="24"/>
          <w:szCs w:val="24"/>
        </w:rPr>
      </w:pPr>
      <w:r w:rsidRPr="00AD24FC">
        <w:rPr>
          <w:sz w:val="24"/>
          <w:szCs w:val="24"/>
        </w:rPr>
        <w:t>—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w:t>
      </w:r>
    </w:p>
    <w:p w:rsidR="00780392" w:rsidRPr="00AD24FC" w:rsidRDefault="00474F70">
      <w:pPr>
        <w:pStyle w:val="body"/>
        <w:rPr>
          <w:sz w:val="24"/>
          <w:szCs w:val="24"/>
        </w:rPr>
      </w:pPr>
      <w:r w:rsidRPr="00AD24FC">
        <w:rPr>
          <w:sz w:val="24"/>
          <w:szCs w:val="24"/>
        </w:rPr>
        <w:t>— становление и развитие личности в ее индивидуальности, самобытности, уникальности и неповторимости; </w:t>
      </w:r>
    </w:p>
    <w:p w:rsidR="00780392" w:rsidRPr="00AD24FC" w:rsidRDefault="00474F70">
      <w:pPr>
        <w:pStyle w:val="body"/>
        <w:rPr>
          <w:sz w:val="24"/>
          <w:szCs w:val="24"/>
        </w:rPr>
      </w:pPr>
      <w:r w:rsidRPr="00AD24FC">
        <w:rPr>
          <w:sz w:val="24"/>
          <w:szCs w:val="24"/>
        </w:rPr>
        <w:t>— обеспечение преемственности начального общего и основного общего образования; </w:t>
      </w:r>
    </w:p>
    <w:p w:rsidR="00780392" w:rsidRPr="00AD24FC" w:rsidRDefault="00474F70">
      <w:pPr>
        <w:pStyle w:val="body"/>
        <w:rPr>
          <w:sz w:val="24"/>
          <w:szCs w:val="24"/>
        </w:rPr>
      </w:pPr>
      <w:r w:rsidRPr="00AD24FC">
        <w:rPr>
          <w:sz w:val="24"/>
          <w:szCs w:val="24"/>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 </w:t>
      </w:r>
    </w:p>
    <w:p w:rsidR="00780392" w:rsidRPr="00AD24FC" w:rsidRDefault="00474F70">
      <w:pPr>
        <w:pStyle w:val="body"/>
        <w:rPr>
          <w:sz w:val="24"/>
          <w:szCs w:val="24"/>
        </w:rPr>
      </w:pPr>
      <w:r w:rsidRPr="00AD24FC">
        <w:rPr>
          <w:sz w:val="24"/>
          <w:szCs w:val="24"/>
        </w:rPr>
        <w:t>— обеспечение доступности получения качественного начального общего образования; </w:t>
      </w:r>
    </w:p>
    <w:p w:rsidR="00780392" w:rsidRPr="00AD24FC" w:rsidRDefault="00474F70">
      <w:pPr>
        <w:pStyle w:val="body"/>
        <w:rPr>
          <w:sz w:val="24"/>
          <w:szCs w:val="24"/>
        </w:rPr>
      </w:pPr>
      <w:r w:rsidRPr="00AD24FC">
        <w:rPr>
          <w:sz w:val="24"/>
          <w:szCs w:val="24"/>
        </w:rPr>
        <w:t>—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 </w:t>
      </w:r>
    </w:p>
    <w:p w:rsidR="00780392" w:rsidRPr="00AD24FC" w:rsidRDefault="00474F70">
      <w:pPr>
        <w:pStyle w:val="body"/>
        <w:rPr>
          <w:sz w:val="24"/>
          <w:szCs w:val="24"/>
        </w:rPr>
      </w:pPr>
      <w:r w:rsidRPr="00AD24FC">
        <w:rPr>
          <w:sz w:val="24"/>
          <w:szCs w:val="24"/>
        </w:rPr>
        <w:t>— организация интеллектуальных и творческих соревнований, научно-технического творчества и проектно-исследовательской деятельности;</w:t>
      </w:r>
    </w:p>
    <w:p w:rsidR="00780392" w:rsidRPr="00AD24FC" w:rsidRDefault="00474F70">
      <w:pPr>
        <w:pStyle w:val="body"/>
        <w:rPr>
          <w:sz w:val="24"/>
          <w:szCs w:val="24"/>
        </w:rPr>
      </w:pPr>
      <w:r w:rsidRPr="00AD24FC">
        <w:rPr>
          <w:sz w:val="24"/>
          <w:szCs w:val="24"/>
        </w:rPr>
        <w:lastRenderedPageBreak/>
        <w:t> —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 использование в образовательной деятельности современных образовательных технологий деятельностного типа; </w:t>
      </w:r>
    </w:p>
    <w:p w:rsidR="00780392" w:rsidRPr="00AD24FC" w:rsidRDefault="00474F70">
      <w:pPr>
        <w:pStyle w:val="body"/>
        <w:rPr>
          <w:sz w:val="24"/>
          <w:szCs w:val="24"/>
        </w:rPr>
      </w:pPr>
      <w:r w:rsidRPr="00AD24FC">
        <w:rPr>
          <w:sz w:val="24"/>
          <w:szCs w:val="24"/>
        </w:rPr>
        <w:t>— предоставление обучающимся возможности для эффективной самостоятельной работы; </w:t>
      </w:r>
    </w:p>
    <w:p w:rsidR="00474F70" w:rsidRPr="00AD24FC" w:rsidRDefault="00474F70">
      <w:pPr>
        <w:pStyle w:val="body"/>
        <w:rPr>
          <w:sz w:val="24"/>
          <w:szCs w:val="24"/>
        </w:rPr>
      </w:pPr>
      <w:r w:rsidRPr="00AD24FC">
        <w:rPr>
          <w:sz w:val="24"/>
          <w:szCs w:val="24"/>
        </w:rPr>
        <w:t>— включение обучающихся в процессы познания и преобразования внешкольной социальной среды (населенного пункта, района, города.</w:t>
      </w:r>
    </w:p>
    <w:p w:rsidR="00474F70" w:rsidRPr="00AD24FC" w:rsidRDefault="00474F70">
      <w:pPr>
        <w:pStyle w:val="body"/>
        <w:rPr>
          <w:sz w:val="24"/>
          <w:szCs w:val="24"/>
        </w:rPr>
      </w:pPr>
      <w:r w:rsidRPr="00AD24FC">
        <w:rPr>
          <w:sz w:val="24"/>
          <w:szCs w:val="24"/>
        </w:rPr>
        <w:t>Создавая программу начального общего образования, образовательная организация учитывает следующие принципы её формирования.</w:t>
      </w:r>
    </w:p>
    <w:p w:rsidR="00474F70" w:rsidRPr="00AD24FC" w:rsidRDefault="00474F70">
      <w:pPr>
        <w:pStyle w:val="body"/>
        <w:rPr>
          <w:sz w:val="24"/>
          <w:szCs w:val="24"/>
        </w:rPr>
      </w:pPr>
      <w:r w:rsidRPr="00AD24FC">
        <w:rPr>
          <w:rStyle w:val="Italic"/>
          <w:sz w:val="24"/>
          <w:szCs w:val="24"/>
        </w:rPr>
        <w:t>Принцип учёта ФГОС НОО</w:t>
      </w:r>
      <w:r w:rsidRPr="00AD24FC">
        <w:rPr>
          <w:sz w:val="24"/>
          <w:szCs w:val="24"/>
        </w:rPr>
        <w:t>: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учитывается также ПООП НОО.</w:t>
      </w:r>
    </w:p>
    <w:p w:rsidR="00474F70" w:rsidRPr="00AD24FC" w:rsidRDefault="00474F70">
      <w:pPr>
        <w:pStyle w:val="body"/>
        <w:rPr>
          <w:sz w:val="24"/>
          <w:szCs w:val="24"/>
        </w:rPr>
      </w:pPr>
      <w:r w:rsidRPr="00AD24FC">
        <w:rPr>
          <w:rStyle w:val="Italic"/>
          <w:sz w:val="24"/>
          <w:szCs w:val="24"/>
        </w:rPr>
        <w:t>Принцип учёта языка обучения</w:t>
      </w:r>
      <w:r w:rsidRPr="00AD24FC">
        <w:rPr>
          <w:sz w:val="24"/>
          <w:szCs w:val="24"/>
        </w:rPr>
        <w:t>: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rsidR="00474F70" w:rsidRPr="00AD24FC" w:rsidRDefault="00474F70">
      <w:pPr>
        <w:pStyle w:val="body"/>
        <w:rPr>
          <w:sz w:val="24"/>
          <w:szCs w:val="24"/>
        </w:rPr>
      </w:pPr>
      <w:r w:rsidRPr="00AD24FC">
        <w:rPr>
          <w:rStyle w:val="Italic"/>
          <w:sz w:val="24"/>
          <w:szCs w:val="24"/>
        </w:rPr>
        <w:t>Принцип учёта ведущей деятельности</w:t>
      </w:r>
      <w:r w:rsidRPr="00AD24FC">
        <w:rPr>
          <w:sz w:val="24"/>
          <w:szCs w:val="24"/>
        </w:rPr>
        <w:t xml:space="preserve">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474F70" w:rsidRPr="00AD24FC" w:rsidRDefault="00474F70">
      <w:pPr>
        <w:pStyle w:val="body"/>
        <w:rPr>
          <w:spacing w:val="-2"/>
          <w:sz w:val="24"/>
          <w:szCs w:val="24"/>
        </w:rPr>
      </w:pPr>
      <w:r w:rsidRPr="00AD24FC">
        <w:rPr>
          <w:rStyle w:val="Italic"/>
          <w:spacing w:val="-2"/>
          <w:sz w:val="24"/>
          <w:szCs w:val="24"/>
        </w:rPr>
        <w:t xml:space="preserve">Принцип индивидуализации обучения: </w:t>
      </w:r>
      <w:r w:rsidRPr="00AD24FC">
        <w:rPr>
          <w:spacing w:val="-2"/>
          <w:sz w:val="24"/>
          <w:szCs w:val="24"/>
        </w:rPr>
        <w:t>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rsidR="00474F70" w:rsidRPr="00AD24FC" w:rsidRDefault="00474F70">
      <w:pPr>
        <w:pStyle w:val="body"/>
        <w:rPr>
          <w:sz w:val="24"/>
          <w:szCs w:val="24"/>
        </w:rPr>
      </w:pPr>
      <w:r w:rsidRPr="00AD24FC">
        <w:rPr>
          <w:rStyle w:val="Italic"/>
          <w:sz w:val="24"/>
          <w:szCs w:val="24"/>
        </w:rPr>
        <w:t>Принцип преемственности и перспективности</w:t>
      </w:r>
      <w:r w:rsidRPr="00AD24FC">
        <w:rPr>
          <w:sz w:val="24"/>
          <w:szCs w:val="24"/>
        </w:rPr>
        <w:t xml:space="preserve">: программа должна обеспечивать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 </w:t>
      </w:r>
    </w:p>
    <w:p w:rsidR="00474F70" w:rsidRPr="00AD24FC" w:rsidRDefault="00474F70">
      <w:pPr>
        <w:pStyle w:val="body"/>
        <w:rPr>
          <w:spacing w:val="-2"/>
          <w:sz w:val="24"/>
          <w:szCs w:val="24"/>
        </w:rPr>
      </w:pPr>
      <w:r w:rsidRPr="00AD24FC">
        <w:rPr>
          <w:rStyle w:val="Italic"/>
          <w:spacing w:val="-2"/>
          <w:sz w:val="24"/>
          <w:szCs w:val="24"/>
        </w:rPr>
        <w:t>Принцип интеграции обучения и воспитания</w:t>
      </w:r>
      <w:r w:rsidRPr="00AD24FC">
        <w:rPr>
          <w:spacing w:val="-2"/>
          <w:sz w:val="24"/>
          <w:szCs w:val="24"/>
        </w:rPr>
        <w:t>: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474F70" w:rsidRPr="00AD24FC" w:rsidRDefault="00474F70">
      <w:pPr>
        <w:pStyle w:val="body"/>
        <w:rPr>
          <w:spacing w:val="-2"/>
          <w:sz w:val="24"/>
          <w:szCs w:val="24"/>
        </w:rPr>
      </w:pPr>
      <w:r w:rsidRPr="00AD24FC">
        <w:rPr>
          <w:rStyle w:val="Italic"/>
          <w:spacing w:val="-2"/>
          <w:sz w:val="24"/>
          <w:szCs w:val="24"/>
        </w:rPr>
        <w:t>Принцип здоровьесбережения</w:t>
      </w:r>
      <w:r w:rsidRPr="00AD24FC">
        <w:rPr>
          <w:spacing w:val="-2"/>
          <w:sz w:val="24"/>
          <w:szCs w:val="24"/>
        </w:rPr>
        <w:t xml:space="preserve">: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Объём учебной нагрузки, организация всех учебных и внеучебных мероприятий должны соответствовать требованиям действующих санитарных правил и гигиенических нормативов. </w:t>
      </w:r>
    </w:p>
    <w:p w:rsidR="00474F70" w:rsidRPr="00AD24FC" w:rsidRDefault="00474F70">
      <w:pPr>
        <w:pStyle w:val="body"/>
        <w:rPr>
          <w:spacing w:val="1"/>
          <w:sz w:val="24"/>
          <w:szCs w:val="24"/>
        </w:rPr>
      </w:pPr>
      <w:r w:rsidRPr="00AD24FC">
        <w:rPr>
          <w:spacing w:val="1"/>
          <w:sz w:val="24"/>
          <w:szCs w:val="24"/>
        </w:rPr>
        <w:t xml:space="preserve">В программе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интеллектуальные марафоны и т. п.). Положительные результаты даёт привлечение к образовательной деятельности школы организаций культуры (к примеру, музеев, библиотек, стадионов), художественных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 </w:t>
      </w:r>
    </w:p>
    <w:p w:rsidR="00474F70" w:rsidRPr="00AD24FC" w:rsidRDefault="00474F70">
      <w:pPr>
        <w:pStyle w:val="h2"/>
        <w:rPr>
          <w:sz w:val="24"/>
          <w:szCs w:val="24"/>
        </w:rPr>
      </w:pPr>
      <w:r w:rsidRPr="00AD24FC">
        <w:rPr>
          <w:sz w:val="24"/>
          <w:szCs w:val="24"/>
        </w:rPr>
        <w:lastRenderedPageBreak/>
        <w:t xml:space="preserve">1.2. Общая характеристика программы </w:t>
      </w:r>
      <w:r w:rsidRPr="00AD24FC">
        <w:rPr>
          <w:sz w:val="24"/>
          <w:szCs w:val="24"/>
        </w:rPr>
        <w:br/>
        <w:t xml:space="preserve">начального образования </w:t>
      </w:r>
    </w:p>
    <w:p w:rsidR="00474F70" w:rsidRPr="00AD24FC" w:rsidRDefault="00780392">
      <w:pPr>
        <w:pStyle w:val="body"/>
        <w:rPr>
          <w:sz w:val="24"/>
          <w:szCs w:val="24"/>
        </w:rPr>
      </w:pPr>
      <w:r w:rsidRPr="00AD24FC">
        <w:rPr>
          <w:sz w:val="24"/>
          <w:szCs w:val="24"/>
        </w:rPr>
        <w:t>Основная образовательная п</w:t>
      </w:r>
      <w:r w:rsidR="00474F70" w:rsidRPr="00AD24FC">
        <w:rPr>
          <w:sz w:val="24"/>
          <w:szCs w:val="24"/>
        </w:rPr>
        <w:t xml:space="preserve">рограмма начального общего образования </w:t>
      </w:r>
      <w:bookmarkStart w:id="0" w:name="_Hlk113719753"/>
      <w:r w:rsidR="000C39F0">
        <w:rPr>
          <w:sz w:val="24"/>
          <w:szCs w:val="24"/>
        </w:rPr>
        <w:t xml:space="preserve">МБОУ </w:t>
      </w:r>
      <w:r w:rsidR="00726474">
        <w:rPr>
          <w:sz w:val="24"/>
          <w:szCs w:val="24"/>
        </w:rPr>
        <w:t>«Теньковская</w:t>
      </w:r>
      <w:r w:rsidR="000C39F0" w:rsidRPr="0004334A">
        <w:rPr>
          <w:sz w:val="24"/>
          <w:szCs w:val="24"/>
        </w:rPr>
        <w:t xml:space="preserve"> средняя общеобразовательная школ</w:t>
      </w:r>
      <w:r w:rsidR="00726474">
        <w:rPr>
          <w:sz w:val="24"/>
          <w:szCs w:val="24"/>
        </w:rPr>
        <w:t>а</w:t>
      </w:r>
      <w:r w:rsidR="000C39F0" w:rsidRPr="0004334A">
        <w:rPr>
          <w:sz w:val="24"/>
          <w:szCs w:val="24"/>
        </w:rPr>
        <w:t>»</w:t>
      </w:r>
      <w:bookmarkEnd w:id="0"/>
      <w:r w:rsidR="000C39F0" w:rsidRPr="0004334A">
        <w:rPr>
          <w:sz w:val="24"/>
          <w:szCs w:val="24"/>
        </w:rPr>
        <w:t xml:space="preserve"> </w:t>
      </w:r>
      <w:r w:rsidR="00474F70" w:rsidRPr="00AD24FC">
        <w:rPr>
          <w:sz w:val="24"/>
          <w:szCs w:val="24"/>
        </w:rPr>
        <w:t>является стратегическим документом образовательной организации,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законодательными актами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rsidR="00474F70" w:rsidRPr="00AD24FC" w:rsidRDefault="00474F70">
      <w:pPr>
        <w:pStyle w:val="body"/>
        <w:rPr>
          <w:spacing w:val="-1"/>
          <w:sz w:val="24"/>
          <w:szCs w:val="24"/>
        </w:rPr>
      </w:pPr>
      <w:r w:rsidRPr="00AD24FC">
        <w:rPr>
          <w:spacing w:val="-1"/>
          <w:sz w:val="24"/>
          <w:szCs w:val="24"/>
        </w:rPr>
        <w:t xml:space="preserve">Программа строится с учётом психологических особенностей обучающегося младшего школьного возраста. Наиболее адаптивным сроком обучения в начальной школе, установленным в РФ, является 4 года. Общее число учебных часов не может составлять менее 2954 ч и более 3190 ч.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При создании программы начального образования следует особо учитывать статус ребёнка младшего школьного возраста.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часто отвлекаются, быстро устают. Желание учиться поддерживается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поддержку, помогать адаптироваться к новой — учебной деятельности, которая становится ведущей в этом возрасте. Разные виды индивидуально-дифференцированного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независимо 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учащемуся. </w:t>
      </w:r>
    </w:p>
    <w:p w:rsidR="00474F70" w:rsidRPr="00AD24FC" w:rsidRDefault="00474F70">
      <w:pPr>
        <w:pStyle w:val="body"/>
        <w:rPr>
          <w:spacing w:val="-2"/>
          <w:sz w:val="24"/>
          <w:szCs w:val="24"/>
        </w:rPr>
      </w:pPr>
      <w:r w:rsidRPr="00AD24FC">
        <w:rPr>
          <w:spacing w:val="-2"/>
          <w:sz w:val="24"/>
          <w:szCs w:val="24"/>
        </w:rPr>
        <w:t xml:space="preserve">В исключительных случаях образовательная организация 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Вместе с тем образовательная организация должна учитывать, что чем более длителен срок обучения в начальной школе (во многих западных странах начальное звено — шестилетнее), тем более качественным становится фундамент, который закладывается начальным уровнем обучения как предпосылка дальнейшего успешного образования, поэтому сокращение срока обучения в первом школьном звене возможно в исключительных случаях. </w:t>
      </w:r>
    </w:p>
    <w:p w:rsidR="00474F70" w:rsidRPr="00AD24FC" w:rsidRDefault="00474F70">
      <w:pPr>
        <w:pStyle w:val="h2"/>
        <w:rPr>
          <w:sz w:val="24"/>
          <w:szCs w:val="24"/>
        </w:rPr>
      </w:pPr>
      <w:r w:rsidRPr="00AD24FC">
        <w:rPr>
          <w:sz w:val="24"/>
          <w:szCs w:val="24"/>
        </w:rPr>
        <w:t>1.3. Общая характеристика планируемых результатов освоения основной образовательной программы</w:t>
      </w:r>
    </w:p>
    <w:p w:rsidR="00474F70" w:rsidRPr="00AD24FC" w:rsidRDefault="00474F70">
      <w:pPr>
        <w:pStyle w:val="body"/>
        <w:rPr>
          <w:sz w:val="24"/>
          <w:szCs w:val="24"/>
        </w:rPr>
      </w:pPr>
      <w:r w:rsidRPr="00AD24FC">
        <w:rPr>
          <w:sz w:val="24"/>
          <w:szCs w:val="24"/>
        </w:rPr>
        <w:t xml:space="preserve">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и др.).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w:t>
      </w:r>
      <w:r w:rsidRPr="00AD24FC">
        <w:rPr>
          <w:sz w:val="24"/>
          <w:szCs w:val="24"/>
        </w:rPr>
        <w:lastRenderedPageBreak/>
        <w:t>средствами, которые помогают обучающимся применять знания как в типовых, так и в новых, нестандартных учебных ситуациях.</w:t>
      </w:r>
    </w:p>
    <w:p w:rsidR="00474F70" w:rsidRPr="00AD24FC" w:rsidRDefault="00474F70">
      <w:pPr>
        <w:pStyle w:val="body"/>
        <w:rPr>
          <w:sz w:val="24"/>
          <w:szCs w:val="24"/>
        </w:rPr>
      </w:pPr>
      <w:r w:rsidRPr="00AD24FC">
        <w:rPr>
          <w:sz w:val="24"/>
          <w:szCs w:val="24"/>
        </w:rPr>
        <w:t>В специальном разделе программы начального общего образования 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Ориентиром в этом направлении служат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подготовленные в 2021 г. Федеральной службой по надзору в сфере образования и науки РФ.</w:t>
      </w:r>
    </w:p>
    <w:p w:rsidR="00474F70" w:rsidRPr="00AD24FC" w:rsidRDefault="00474F70">
      <w:pPr>
        <w:pStyle w:val="body"/>
        <w:rPr>
          <w:sz w:val="24"/>
          <w:szCs w:val="24"/>
        </w:rPr>
      </w:pPr>
      <w:r w:rsidRPr="00AD24FC">
        <w:rPr>
          <w:sz w:val="24"/>
          <w:szCs w:val="24"/>
        </w:rPr>
        <w:t xml:space="preserve">Для первого уровня школьного образования очень важно целесообразно организовать образовательную среду. Все особенности её конструирования прописываются в организационном разделе программы: учебный план, внеурочная деятельность, воспитательные мероприятия, возможность использования предметных кабинетов (изобразительного искусства, музыки, технологии), специально оборудованных территорий для занятий физической культурой и спортом и т. п. </w:t>
      </w:r>
    </w:p>
    <w:p w:rsidR="00474F70" w:rsidRPr="00AD24FC" w:rsidRDefault="00474F70">
      <w:pPr>
        <w:pStyle w:val="h2"/>
        <w:rPr>
          <w:sz w:val="24"/>
          <w:szCs w:val="24"/>
        </w:rPr>
      </w:pPr>
      <w:r w:rsidRPr="00AD24FC">
        <w:rPr>
          <w:sz w:val="24"/>
          <w:szCs w:val="24"/>
        </w:rPr>
        <w:t>1.4. СИСТЕМА ОЦЕНКИ ДОСТИЖЕНИЯ ПЛАНИРУЕМЫХ РЕЗУЛЬТАТОВ ОСВОЕНИЯ ПРОГРАММЫ НАЧАЛЬНОГО ОБЩЕГО ОБРАЗОВАНИЯ</w:t>
      </w:r>
    </w:p>
    <w:p w:rsidR="00474F70" w:rsidRPr="00AD24FC" w:rsidRDefault="00474F70">
      <w:pPr>
        <w:pStyle w:val="h3-first"/>
        <w:rPr>
          <w:sz w:val="24"/>
          <w:szCs w:val="24"/>
        </w:rPr>
      </w:pPr>
      <w:r w:rsidRPr="00AD24FC">
        <w:rPr>
          <w:sz w:val="24"/>
          <w:szCs w:val="24"/>
        </w:rPr>
        <w:t>1.4.1. Общие положения</w:t>
      </w:r>
    </w:p>
    <w:p w:rsidR="00474F70" w:rsidRPr="00AD24FC" w:rsidRDefault="00474F70">
      <w:pPr>
        <w:pStyle w:val="body"/>
        <w:rPr>
          <w:sz w:val="24"/>
          <w:szCs w:val="24"/>
        </w:rPr>
      </w:pPr>
      <w:r w:rsidRPr="00AD24FC">
        <w:rPr>
          <w:sz w:val="24"/>
          <w:szCs w:val="24"/>
        </w:rPr>
        <w:t>В ФГОС НОО отмечается, что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Это означает, что ФГОС задаёт основные требования к образовательным результатам и средствам оценки их достижения.</w:t>
      </w:r>
    </w:p>
    <w:p w:rsidR="00474F70" w:rsidRPr="00AD24FC" w:rsidRDefault="00474F70">
      <w:pPr>
        <w:pStyle w:val="body"/>
        <w:rPr>
          <w:sz w:val="24"/>
          <w:szCs w:val="24"/>
        </w:rPr>
      </w:pPr>
      <w:r w:rsidRPr="00AD24FC">
        <w:rPr>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AD24FC">
        <w:rPr>
          <w:rStyle w:val="Bold"/>
          <w:sz w:val="24"/>
          <w:szCs w:val="24"/>
        </w:rPr>
        <w:t xml:space="preserve">функциями </w:t>
      </w:r>
      <w:r w:rsidRPr="00AD24FC">
        <w:rPr>
          <w:sz w:val="24"/>
          <w:szCs w:val="24"/>
        </w:rPr>
        <w:t xml:space="preserve">являются </w:t>
      </w:r>
      <w:r w:rsidRPr="00AD24FC">
        <w:rPr>
          <w:rStyle w:val="BoldItalic"/>
          <w:sz w:val="24"/>
          <w:szCs w:val="24"/>
        </w:rPr>
        <w:t xml:space="preserve">ориентация образовательного процесса </w:t>
      </w:r>
      <w:r w:rsidRPr="00AD24FC">
        <w:rPr>
          <w:sz w:val="24"/>
          <w:szCs w:val="24"/>
        </w:rPr>
        <w:t xml:space="preserve">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AD24FC">
        <w:rPr>
          <w:rStyle w:val="BoldItalic"/>
          <w:sz w:val="24"/>
          <w:szCs w:val="24"/>
        </w:rPr>
        <w:t>обратной связи</w:t>
      </w:r>
      <w:r w:rsidRPr="00AD24FC">
        <w:rPr>
          <w:sz w:val="24"/>
          <w:szCs w:val="24"/>
        </w:rPr>
        <w:t xml:space="preserve">, позволяющей осуществлять </w:t>
      </w:r>
      <w:r w:rsidRPr="00AD24FC">
        <w:rPr>
          <w:rStyle w:val="BoldItalic"/>
          <w:sz w:val="24"/>
          <w:szCs w:val="24"/>
        </w:rPr>
        <w:t>управление образовательным процессом</w:t>
      </w:r>
      <w:r w:rsidRPr="00AD24FC">
        <w:rPr>
          <w:sz w:val="24"/>
          <w:szCs w:val="24"/>
        </w:rPr>
        <w:t>.</w:t>
      </w:r>
      <w:r w:rsidRPr="00AD24FC">
        <w:rPr>
          <w:rStyle w:val="BoldItalic"/>
          <w:sz w:val="24"/>
          <w:szCs w:val="24"/>
        </w:rPr>
        <w:t xml:space="preserve"> </w:t>
      </w:r>
    </w:p>
    <w:p w:rsidR="00474F70" w:rsidRPr="00AD24FC" w:rsidRDefault="00474F70">
      <w:pPr>
        <w:pStyle w:val="body"/>
        <w:rPr>
          <w:sz w:val="24"/>
          <w:szCs w:val="24"/>
        </w:rPr>
      </w:pPr>
      <w:r w:rsidRPr="00AD24FC">
        <w:rPr>
          <w:rStyle w:val="Bold"/>
          <w:sz w:val="24"/>
          <w:szCs w:val="24"/>
        </w:rPr>
        <w:t xml:space="preserve">Основными направлениями и целями оценочной деятельности </w:t>
      </w:r>
      <w:r w:rsidRPr="00AD24FC">
        <w:rPr>
          <w:sz w:val="24"/>
          <w:szCs w:val="24"/>
        </w:rPr>
        <w:t xml:space="preserve">в </w:t>
      </w:r>
      <w:r w:rsidR="00726474">
        <w:rPr>
          <w:sz w:val="24"/>
          <w:szCs w:val="24"/>
        </w:rPr>
        <w:t>МБОУ «Теньковская</w:t>
      </w:r>
      <w:r w:rsidR="00726474" w:rsidRPr="0004334A">
        <w:rPr>
          <w:sz w:val="24"/>
          <w:szCs w:val="24"/>
        </w:rPr>
        <w:t xml:space="preserve"> средняя общеобразовательная школ</w:t>
      </w:r>
      <w:r w:rsidR="00726474">
        <w:rPr>
          <w:sz w:val="24"/>
          <w:szCs w:val="24"/>
        </w:rPr>
        <w:t>а</w:t>
      </w:r>
      <w:r w:rsidR="00726474" w:rsidRPr="0004334A">
        <w:rPr>
          <w:sz w:val="24"/>
          <w:szCs w:val="24"/>
        </w:rPr>
        <w:t>»</w:t>
      </w:r>
      <w:r w:rsidR="002D0E31" w:rsidRPr="0004334A">
        <w:rPr>
          <w:sz w:val="24"/>
          <w:szCs w:val="24"/>
        </w:rPr>
        <w:t xml:space="preserve"> </w:t>
      </w:r>
      <w:r w:rsidRPr="00AD24FC">
        <w:rPr>
          <w:sz w:val="24"/>
          <w:szCs w:val="24"/>
        </w:rPr>
        <w:t>являются:</w:t>
      </w:r>
    </w:p>
    <w:p w:rsidR="00474F70" w:rsidRPr="00AD24FC" w:rsidRDefault="00474F70">
      <w:pPr>
        <w:pStyle w:val="list-bullet"/>
        <w:rPr>
          <w:sz w:val="24"/>
          <w:szCs w:val="24"/>
        </w:rPr>
      </w:pPr>
      <w:r w:rsidRPr="00AD24FC">
        <w:rPr>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кадров как основа аттестационных процедур;</w:t>
      </w:r>
    </w:p>
    <w:p w:rsidR="00474F70" w:rsidRPr="00AD24FC" w:rsidRDefault="00474F70">
      <w:pPr>
        <w:pStyle w:val="list-bullet"/>
        <w:rPr>
          <w:sz w:val="24"/>
          <w:szCs w:val="24"/>
        </w:rPr>
      </w:pPr>
      <w:r w:rsidRPr="00AD24FC">
        <w:rPr>
          <w:sz w:val="24"/>
          <w:szCs w:val="24"/>
        </w:rPr>
        <w:t>оценка результатов деятельности образовательной организации как основа аккредитационных процедур.</w:t>
      </w:r>
    </w:p>
    <w:p w:rsidR="00474F70" w:rsidRPr="00AD24FC" w:rsidRDefault="00474F70">
      <w:pPr>
        <w:pStyle w:val="body"/>
        <w:rPr>
          <w:sz w:val="24"/>
          <w:szCs w:val="24"/>
        </w:rPr>
      </w:pPr>
      <w:r w:rsidRPr="00AD24FC">
        <w:rPr>
          <w:rStyle w:val="Bold"/>
          <w:sz w:val="24"/>
          <w:szCs w:val="24"/>
        </w:rPr>
        <w:t>Основным объектом системы оценки</w:t>
      </w:r>
      <w:r w:rsidRPr="00AD24FC">
        <w:rPr>
          <w:sz w:val="24"/>
          <w:szCs w:val="24"/>
        </w:rPr>
        <w:t>, её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 Эти требования конкретизированы в разделе «Общая характеристика планируемых результатов освоения основной образовательной программы» настоящего документа.</w:t>
      </w:r>
    </w:p>
    <w:p w:rsidR="00474F70" w:rsidRPr="00AD24FC" w:rsidRDefault="00474F70">
      <w:pPr>
        <w:pStyle w:val="body"/>
        <w:rPr>
          <w:sz w:val="24"/>
          <w:szCs w:val="24"/>
        </w:rPr>
      </w:pPr>
      <w:r w:rsidRPr="00AD24FC">
        <w:rPr>
          <w:sz w:val="24"/>
          <w:szCs w:val="24"/>
        </w:rPr>
        <w:t>Система оценки включает процедуры внутренней и внешней оценки.</w:t>
      </w:r>
    </w:p>
    <w:p w:rsidR="00474F70" w:rsidRPr="00AD24FC" w:rsidRDefault="00474F70">
      <w:pPr>
        <w:pStyle w:val="body"/>
        <w:rPr>
          <w:sz w:val="24"/>
          <w:szCs w:val="24"/>
        </w:rPr>
      </w:pPr>
      <w:r w:rsidRPr="00AD24FC">
        <w:rPr>
          <w:rStyle w:val="Bold"/>
          <w:sz w:val="24"/>
          <w:szCs w:val="24"/>
        </w:rPr>
        <w:t xml:space="preserve">Внутренняя оценка </w:t>
      </w:r>
      <w:r w:rsidRPr="00AD24FC">
        <w:rPr>
          <w:sz w:val="24"/>
          <w:szCs w:val="24"/>
        </w:rPr>
        <w:t>включает:</w:t>
      </w:r>
    </w:p>
    <w:p w:rsidR="00474F70" w:rsidRPr="00AD24FC" w:rsidRDefault="00474F70">
      <w:pPr>
        <w:pStyle w:val="list-bullet"/>
        <w:rPr>
          <w:sz w:val="24"/>
          <w:szCs w:val="24"/>
        </w:rPr>
      </w:pPr>
      <w:r w:rsidRPr="00AD24FC">
        <w:rPr>
          <w:sz w:val="24"/>
          <w:szCs w:val="24"/>
        </w:rPr>
        <w:t xml:space="preserve">стартовую педагогическую диагностику; </w:t>
      </w:r>
    </w:p>
    <w:p w:rsidR="00474F70" w:rsidRPr="00AD24FC" w:rsidRDefault="00474F70">
      <w:pPr>
        <w:pStyle w:val="list-bullet"/>
        <w:rPr>
          <w:sz w:val="24"/>
          <w:szCs w:val="24"/>
        </w:rPr>
      </w:pPr>
      <w:r w:rsidRPr="00AD24FC">
        <w:rPr>
          <w:sz w:val="24"/>
          <w:szCs w:val="24"/>
        </w:rPr>
        <w:t>текущую и тематическую оценку;</w:t>
      </w:r>
    </w:p>
    <w:p w:rsidR="00474F70" w:rsidRPr="00AD24FC" w:rsidRDefault="00474F70">
      <w:pPr>
        <w:pStyle w:val="list-bullet"/>
        <w:rPr>
          <w:sz w:val="24"/>
          <w:szCs w:val="24"/>
        </w:rPr>
      </w:pPr>
      <w:r w:rsidRPr="00AD24FC">
        <w:rPr>
          <w:sz w:val="24"/>
          <w:szCs w:val="24"/>
        </w:rPr>
        <w:t>портфолио;</w:t>
      </w:r>
    </w:p>
    <w:p w:rsidR="00474F70" w:rsidRPr="00AD24FC" w:rsidRDefault="00474F70">
      <w:pPr>
        <w:pStyle w:val="list-bullet"/>
        <w:rPr>
          <w:sz w:val="24"/>
          <w:szCs w:val="24"/>
        </w:rPr>
      </w:pPr>
      <w:r w:rsidRPr="00AD24FC">
        <w:rPr>
          <w:sz w:val="24"/>
          <w:szCs w:val="24"/>
        </w:rPr>
        <w:t>психолого-педагогическое наблюдение;</w:t>
      </w:r>
    </w:p>
    <w:p w:rsidR="00474F70" w:rsidRPr="00AD24FC" w:rsidRDefault="00474F70">
      <w:pPr>
        <w:pStyle w:val="list-bullet"/>
        <w:rPr>
          <w:sz w:val="24"/>
          <w:szCs w:val="24"/>
        </w:rPr>
      </w:pPr>
      <w:r w:rsidRPr="00AD24FC">
        <w:rPr>
          <w:sz w:val="24"/>
          <w:szCs w:val="24"/>
        </w:rPr>
        <w:t>внутришкольный мониторинг образовательных достижений.</w:t>
      </w:r>
    </w:p>
    <w:p w:rsidR="00474F70" w:rsidRPr="00AD24FC" w:rsidRDefault="00474F70">
      <w:pPr>
        <w:pStyle w:val="body"/>
        <w:rPr>
          <w:sz w:val="24"/>
          <w:szCs w:val="24"/>
        </w:rPr>
      </w:pPr>
      <w:r w:rsidRPr="00AD24FC">
        <w:rPr>
          <w:sz w:val="24"/>
          <w:szCs w:val="24"/>
        </w:rPr>
        <w:lastRenderedPageBreak/>
        <w:t xml:space="preserve">К </w:t>
      </w:r>
      <w:r w:rsidRPr="00AD24FC">
        <w:rPr>
          <w:rStyle w:val="Bold"/>
          <w:sz w:val="24"/>
          <w:szCs w:val="24"/>
        </w:rPr>
        <w:t xml:space="preserve">внешним процедурам </w:t>
      </w:r>
      <w:r w:rsidRPr="00AD24FC">
        <w:rPr>
          <w:sz w:val="24"/>
          <w:szCs w:val="24"/>
        </w:rPr>
        <w:t>относятся:</w:t>
      </w:r>
    </w:p>
    <w:p w:rsidR="00474F70" w:rsidRPr="00AD24FC" w:rsidRDefault="00474F70">
      <w:pPr>
        <w:pStyle w:val="list-bullet"/>
        <w:rPr>
          <w:sz w:val="24"/>
          <w:szCs w:val="24"/>
        </w:rPr>
      </w:pPr>
      <w:r w:rsidRPr="00AD24FC">
        <w:rPr>
          <w:sz w:val="24"/>
          <w:szCs w:val="24"/>
        </w:rPr>
        <w:t>независимая оценка качества образования;</w:t>
      </w:r>
    </w:p>
    <w:p w:rsidR="00474F70" w:rsidRPr="00AD24FC" w:rsidRDefault="00474F70">
      <w:pPr>
        <w:pStyle w:val="list-bullet"/>
        <w:rPr>
          <w:sz w:val="24"/>
          <w:szCs w:val="24"/>
        </w:rPr>
      </w:pPr>
      <w:r w:rsidRPr="00AD24FC">
        <w:rPr>
          <w:sz w:val="24"/>
          <w:szCs w:val="24"/>
        </w:rPr>
        <w:t>мониторинговые исследования муниципального, регионального и федерального уровней.</w:t>
      </w:r>
    </w:p>
    <w:p w:rsidR="00474F70" w:rsidRPr="00AD24FC" w:rsidRDefault="00474F70">
      <w:pPr>
        <w:pStyle w:val="body"/>
        <w:rPr>
          <w:sz w:val="24"/>
          <w:szCs w:val="24"/>
        </w:rPr>
      </w:pPr>
      <w:r w:rsidRPr="00AD24FC">
        <w:rPr>
          <w:sz w:val="24"/>
          <w:szCs w:val="24"/>
        </w:rPr>
        <w:t>Особенности каждой из указанных процедур описаны в п. 1.4.3 настоящей программы.</w:t>
      </w:r>
    </w:p>
    <w:p w:rsidR="00474F70" w:rsidRPr="00AD24FC" w:rsidRDefault="00474F70">
      <w:pPr>
        <w:pStyle w:val="body"/>
        <w:rPr>
          <w:sz w:val="24"/>
          <w:szCs w:val="24"/>
        </w:rPr>
      </w:pPr>
      <w:r w:rsidRPr="00AD24FC">
        <w:rPr>
          <w:sz w:val="24"/>
          <w:szCs w:val="24"/>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474F70" w:rsidRPr="00AD24FC" w:rsidRDefault="00474F70">
      <w:pPr>
        <w:pStyle w:val="body"/>
        <w:rPr>
          <w:sz w:val="24"/>
          <w:szCs w:val="24"/>
        </w:rPr>
      </w:pPr>
      <w:r w:rsidRPr="00AD24FC">
        <w:rPr>
          <w:rStyle w:val="Bold"/>
          <w:sz w:val="24"/>
          <w:szCs w:val="24"/>
        </w:rPr>
        <w:t xml:space="preserve">Системно-деятельностный подход </w:t>
      </w:r>
      <w:r w:rsidRPr="00AD24FC">
        <w:rPr>
          <w:sz w:val="24"/>
          <w:szCs w:val="24"/>
        </w:rPr>
        <w:t>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474F70" w:rsidRPr="00AD24FC" w:rsidRDefault="00474F70">
      <w:pPr>
        <w:pStyle w:val="body"/>
        <w:rPr>
          <w:sz w:val="24"/>
          <w:szCs w:val="24"/>
        </w:rPr>
      </w:pPr>
      <w:r w:rsidRPr="00AD24FC">
        <w:rPr>
          <w:rStyle w:val="Bold"/>
          <w:sz w:val="24"/>
          <w:szCs w:val="24"/>
        </w:rPr>
        <w:t xml:space="preserve">Уровневый подход </w:t>
      </w:r>
      <w:r w:rsidRPr="00AD24FC">
        <w:rPr>
          <w:sz w:val="24"/>
          <w:szCs w:val="24"/>
        </w:rP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474F70" w:rsidRPr="00AD24FC" w:rsidRDefault="00474F70">
      <w:pPr>
        <w:pStyle w:val="body"/>
        <w:rPr>
          <w:sz w:val="24"/>
          <w:szCs w:val="24"/>
        </w:rPr>
      </w:pPr>
      <w:r w:rsidRPr="00AD24FC">
        <w:rPr>
          <w:sz w:val="24"/>
          <w:szCs w:val="24"/>
        </w:rP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p>
    <w:p w:rsidR="00474F70" w:rsidRPr="00AD24FC" w:rsidRDefault="00474F70">
      <w:pPr>
        <w:pStyle w:val="body"/>
        <w:rPr>
          <w:sz w:val="24"/>
          <w:szCs w:val="24"/>
        </w:rPr>
      </w:pPr>
      <w:r w:rsidRPr="00AD24FC">
        <w:rPr>
          <w:rStyle w:val="Bold"/>
          <w:sz w:val="24"/>
          <w:szCs w:val="24"/>
        </w:rPr>
        <w:t xml:space="preserve">Комплексный подход </w:t>
      </w:r>
      <w:r w:rsidRPr="00AD24FC">
        <w:rPr>
          <w:sz w:val="24"/>
          <w:szCs w:val="24"/>
        </w:rPr>
        <w:t>к оценке образовательных достижений реализуется путём:</w:t>
      </w:r>
    </w:p>
    <w:p w:rsidR="00474F70" w:rsidRPr="00AD24FC" w:rsidRDefault="00474F70">
      <w:pPr>
        <w:pStyle w:val="list-bullet"/>
        <w:rPr>
          <w:sz w:val="24"/>
          <w:szCs w:val="24"/>
        </w:rPr>
      </w:pPr>
      <w:r w:rsidRPr="00AD24FC">
        <w:rPr>
          <w:sz w:val="24"/>
          <w:szCs w:val="24"/>
        </w:rPr>
        <w:t>оценки предметных и метапредметных результатов;</w:t>
      </w:r>
    </w:p>
    <w:p w:rsidR="00474F70" w:rsidRPr="00AD24FC" w:rsidRDefault="00474F70">
      <w:pPr>
        <w:pStyle w:val="list-bullet"/>
        <w:rPr>
          <w:spacing w:val="-2"/>
          <w:sz w:val="24"/>
          <w:szCs w:val="24"/>
        </w:rPr>
      </w:pPr>
      <w:r w:rsidRPr="00AD24FC">
        <w:rPr>
          <w:spacing w:val="-2"/>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474F70" w:rsidRPr="00AD24FC" w:rsidRDefault="00474F70">
      <w:pPr>
        <w:pStyle w:val="list-bullet"/>
        <w:rPr>
          <w:sz w:val="24"/>
          <w:szCs w:val="24"/>
        </w:rPr>
      </w:pPr>
      <w:r w:rsidRPr="00AD24FC">
        <w:rPr>
          <w:sz w:val="24"/>
          <w:szCs w:val="24"/>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 </w:t>
      </w:r>
    </w:p>
    <w:p w:rsidR="00474F70" w:rsidRPr="00AD24FC" w:rsidRDefault="00474F70">
      <w:pPr>
        <w:pStyle w:val="list-bullet"/>
        <w:rPr>
          <w:sz w:val="24"/>
          <w:szCs w:val="24"/>
        </w:rPr>
      </w:pPr>
      <w:r w:rsidRPr="00AD24FC">
        <w:rPr>
          <w:sz w:val="24"/>
          <w:szCs w:val="24"/>
        </w:rP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474F70" w:rsidRPr="00AD24FC" w:rsidRDefault="00474F70">
      <w:pPr>
        <w:pStyle w:val="list-bullet"/>
        <w:rPr>
          <w:sz w:val="24"/>
          <w:szCs w:val="24"/>
        </w:rPr>
      </w:pPr>
      <w:r w:rsidRPr="00AD24FC">
        <w:rPr>
          <w:sz w:val="24"/>
          <w:szCs w:val="24"/>
        </w:rPr>
        <w:t>использования мониторинга динамических показателей освоения умений и знаний, в том числе формируемых с использованием ИКТ (цифровых)</w:t>
      </w:r>
      <w:r w:rsidRPr="00AD24FC">
        <w:rPr>
          <w:rStyle w:val="footnote-num"/>
          <w:sz w:val="24"/>
          <w:szCs w:val="24"/>
          <w:vertAlign w:val="superscript"/>
        </w:rPr>
        <w:footnoteReference w:id="1"/>
      </w:r>
      <w:r w:rsidRPr="00AD24FC">
        <w:rPr>
          <w:sz w:val="24"/>
          <w:szCs w:val="24"/>
        </w:rPr>
        <w:t xml:space="preserve"> технологий.</w:t>
      </w:r>
    </w:p>
    <w:p w:rsidR="00474F70" w:rsidRPr="00AD24FC" w:rsidRDefault="00474F70">
      <w:pPr>
        <w:pStyle w:val="h3"/>
        <w:rPr>
          <w:sz w:val="24"/>
          <w:szCs w:val="24"/>
        </w:rPr>
      </w:pPr>
      <w:r w:rsidRPr="00AD24FC">
        <w:rPr>
          <w:sz w:val="24"/>
          <w:szCs w:val="24"/>
        </w:rPr>
        <w:t xml:space="preserve">1.4.2. Особенности оценки метапредметных </w:t>
      </w:r>
      <w:r w:rsidRPr="00AD24FC">
        <w:rPr>
          <w:sz w:val="24"/>
          <w:szCs w:val="24"/>
        </w:rPr>
        <w:br/>
        <w:t>и предметных результатов</w:t>
      </w:r>
    </w:p>
    <w:p w:rsidR="00474F70" w:rsidRPr="00AD24FC" w:rsidRDefault="00474F70">
      <w:pPr>
        <w:pStyle w:val="body"/>
        <w:rPr>
          <w:rStyle w:val="Bold"/>
          <w:sz w:val="24"/>
          <w:szCs w:val="24"/>
        </w:rPr>
      </w:pPr>
      <w:r w:rsidRPr="00AD24FC">
        <w:rPr>
          <w:rStyle w:val="Bold"/>
          <w:sz w:val="24"/>
          <w:szCs w:val="24"/>
        </w:rPr>
        <w:t>Особенности оценки метапредметных результатов</w:t>
      </w:r>
    </w:p>
    <w:p w:rsidR="00474F70" w:rsidRPr="00AD24FC" w:rsidRDefault="00474F70">
      <w:pPr>
        <w:pStyle w:val="body"/>
        <w:rPr>
          <w:spacing w:val="-2"/>
          <w:sz w:val="24"/>
          <w:szCs w:val="24"/>
        </w:rPr>
      </w:pPr>
      <w:r w:rsidRPr="00AD24FC">
        <w:rPr>
          <w:spacing w:val="-2"/>
          <w:sz w:val="24"/>
          <w:szCs w:val="24"/>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w:t>
      </w:r>
    </w:p>
    <w:p w:rsidR="00474F70" w:rsidRPr="00AD24FC" w:rsidRDefault="00474F70">
      <w:pPr>
        <w:pStyle w:val="body"/>
        <w:rPr>
          <w:sz w:val="24"/>
          <w:szCs w:val="24"/>
        </w:rPr>
      </w:pPr>
      <w:r w:rsidRPr="00AD24FC">
        <w:rPr>
          <w:sz w:val="24"/>
          <w:szCs w:val="24"/>
        </w:rPr>
        <w:t>Формирование метапредметных результатов обеспечивается за счёт всех учебных предметов и внеурочной деятельности.</w:t>
      </w:r>
    </w:p>
    <w:p w:rsidR="00474F70" w:rsidRPr="00AD24FC" w:rsidRDefault="00474F70">
      <w:pPr>
        <w:pStyle w:val="body"/>
        <w:rPr>
          <w:sz w:val="24"/>
          <w:szCs w:val="24"/>
        </w:rPr>
      </w:pPr>
      <w:r w:rsidRPr="00AD24FC">
        <w:rPr>
          <w:sz w:val="24"/>
          <w:szCs w:val="24"/>
        </w:rPr>
        <w:t>Оценка метапредметных результатов проводится с целью определения сформированности:</w:t>
      </w:r>
    </w:p>
    <w:p w:rsidR="00474F70" w:rsidRPr="00AD24FC" w:rsidRDefault="00474F70">
      <w:pPr>
        <w:pStyle w:val="list-bullet"/>
        <w:rPr>
          <w:sz w:val="24"/>
          <w:szCs w:val="24"/>
        </w:rPr>
      </w:pPr>
      <w:r w:rsidRPr="00AD24FC">
        <w:rPr>
          <w:sz w:val="24"/>
          <w:szCs w:val="24"/>
        </w:rPr>
        <w:t>универсальных учебных познавательных действий;</w:t>
      </w:r>
    </w:p>
    <w:p w:rsidR="00474F70" w:rsidRPr="00AD24FC" w:rsidRDefault="00474F70">
      <w:pPr>
        <w:pStyle w:val="list-bullet"/>
        <w:rPr>
          <w:sz w:val="24"/>
          <w:szCs w:val="24"/>
        </w:rPr>
      </w:pPr>
      <w:r w:rsidRPr="00AD24FC">
        <w:rPr>
          <w:sz w:val="24"/>
          <w:szCs w:val="24"/>
        </w:rPr>
        <w:t>универсальных учебных коммуникативных действий;</w:t>
      </w:r>
    </w:p>
    <w:p w:rsidR="00474F70" w:rsidRPr="00AD24FC" w:rsidRDefault="00474F70">
      <w:pPr>
        <w:pStyle w:val="list-bullet"/>
        <w:rPr>
          <w:sz w:val="24"/>
          <w:szCs w:val="24"/>
        </w:rPr>
      </w:pPr>
      <w:r w:rsidRPr="00AD24FC">
        <w:rPr>
          <w:sz w:val="24"/>
          <w:szCs w:val="24"/>
        </w:rPr>
        <w:lastRenderedPageBreak/>
        <w:t>универсальных учебных регулятивных действий.</w:t>
      </w:r>
    </w:p>
    <w:p w:rsidR="00474F70" w:rsidRPr="00AD24FC" w:rsidRDefault="00474F70">
      <w:pPr>
        <w:pStyle w:val="body"/>
        <w:rPr>
          <w:sz w:val="24"/>
          <w:szCs w:val="24"/>
        </w:rPr>
      </w:pPr>
      <w:r w:rsidRPr="00AD24FC">
        <w:rPr>
          <w:sz w:val="24"/>
          <w:szCs w:val="24"/>
        </w:rP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rsidR="00474F70" w:rsidRPr="00AD24FC" w:rsidRDefault="00474F70">
      <w:pPr>
        <w:pStyle w:val="body"/>
        <w:rPr>
          <w:sz w:val="24"/>
          <w:szCs w:val="24"/>
        </w:rPr>
      </w:pPr>
      <w:r w:rsidRPr="00AD24FC">
        <w:rPr>
          <w:sz w:val="24"/>
          <w:szCs w:val="24"/>
        </w:rPr>
        <w:t>1) базовые логические действия:</w:t>
      </w:r>
    </w:p>
    <w:p w:rsidR="00474F70" w:rsidRPr="00AD24FC" w:rsidRDefault="00474F70">
      <w:pPr>
        <w:pStyle w:val="list-bullet"/>
        <w:rPr>
          <w:sz w:val="24"/>
          <w:szCs w:val="24"/>
        </w:rPr>
      </w:pPr>
      <w:r w:rsidRPr="00AD24FC">
        <w:rPr>
          <w:sz w:val="24"/>
          <w:szCs w:val="24"/>
        </w:rPr>
        <w:t xml:space="preserve">сравнивать объекты, устанавливать основания для сравнения, устанавливать аналогии; </w:t>
      </w:r>
    </w:p>
    <w:p w:rsidR="00474F70" w:rsidRPr="00AD24FC" w:rsidRDefault="00474F70">
      <w:pPr>
        <w:pStyle w:val="list-bullet"/>
        <w:rPr>
          <w:sz w:val="24"/>
          <w:szCs w:val="24"/>
        </w:rPr>
      </w:pPr>
      <w:r w:rsidRPr="00AD24FC">
        <w:rPr>
          <w:sz w:val="24"/>
          <w:szCs w:val="24"/>
        </w:rPr>
        <w:t>объединять части объекта (объекты) по определённому признаку;</w:t>
      </w:r>
    </w:p>
    <w:p w:rsidR="00474F70" w:rsidRPr="00AD24FC" w:rsidRDefault="00474F70">
      <w:pPr>
        <w:pStyle w:val="list-bullet"/>
        <w:rPr>
          <w:sz w:val="24"/>
          <w:szCs w:val="24"/>
        </w:rPr>
      </w:pPr>
      <w:r w:rsidRPr="00AD24FC">
        <w:rPr>
          <w:sz w:val="24"/>
          <w:szCs w:val="24"/>
        </w:rPr>
        <w:t>определять существенный признак для классификации, классифицировать предложенные объекты;</w:t>
      </w:r>
    </w:p>
    <w:p w:rsidR="00474F70" w:rsidRPr="00AD24FC" w:rsidRDefault="00474F70">
      <w:pPr>
        <w:pStyle w:val="list-bullet"/>
        <w:rPr>
          <w:sz w:val="24"/>
          <w:szCs w:val="24"/>
        </w:rPr>
      </w:pPr>
      <w:r w:rsidRPr="00AD24FC">
        <w:rPr>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474F70" w:rsidRPr="00AD24FC" w:rsidRDefault="00474F70">
      <w:pPr>
        <w:pStyle w:val="list-bullet"/>
        <w:rPr>
          <w:sz w:val="24"/>
          <w:szCs w:val="24"/>
        </w:rPr>
      </w:pPr>
      <w:r w:rsidRPr="00AD24FC">
        <w:rPr>
          <w:sz w:val="24"/>
          <w:szCs w:val="24"/>
        </w:rPr>
        <w:t>выявлять недостаток информации для решения учебной (практической) задачи на основе предложенного алгоритма;</w:t>
      </w:r>
    </w:p>
    <w:p w:rsidR="00474F70" w:rsidRPr="00AD24FC" w:rsidRDefault="00474F70">
      <w:pPr>
        <w:pStyle w:val="list-bullet"/>
        <w:rPr>
          <w:sz w:val="24"/>
          <w:szCs w:val="24"/>
        </w:rPr>
      </w:pPr>
      <w:r w:rsidRPr="00AD24FC">
        <w:rPr>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474F70" w:rsidRPr="00AD24FC" w:rsidRDefault="00474F70">
      <w:pPr>
        <w:pStyle w:val="body"/>
        <w:rPr>
          <w:sz w:val="24"/>
          <w:szCs w:val="24"/>
        </w:rPr>
      </w:pPr>
      <w:r w:rsidRPr="00AD24FC">
        <w:rPr>
          <w:sz w:val="24"/>
          <w:szCs w:val="24"/>
        </w:rPr>
        <w:t>2) базовые исследовательские действия:</w:t>
      </w:r>
    </w:p>
    <w:p w:rsidR="00474F70" w:rsidRPr="00AD24FC" w:rsidRDefault="00474F70">
      <w:pPr>
        <w:pStyle w:val="list-bullet"/>
        <w:rPr>
          <w:sz w:val="24"/>
          <w:szCs w:val="24"/>
        </w:rPr>
      </w:pPr>
      <w:r w:rsidRPr="00AD24FC">
        <w:rPr>
          <w:sz w:val="24"/>
          <w:szCs w:val="24"/>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474F70" w:rsidRPr="00AD24FC" w:rsidRDefault="00474F70">
      <w:pPr>
        <w:pStyle w:val="list-bullet"/>
        <w:rPr>
          <w:sz w:val="24"/>
          <w:szCs w:val="24"/>
        </w:rPr>
      </w:pPr>
      <w:r w:rsidRPr="00AD24FC">
        <w:rPr>
          <w:sz w:val="24"/>
          <w:szCs w:val="24"/>
        </w:rPr>
        <w:t>с помощью педагогического работника формулировать цель, планировать изменения объекта, ситуации;</w:t>
      </w:r>
    </w:p>
    <w:p w:rsidR="00474F70" w:rsidRPr="00AD24FC" w:rsidRDefault="00474F70">
      <w:pPr>
        <w:pStyle w:val="list-bullet"/>
        <w:rPr>
          <w:sz w:val="24"/>
          <w:szCs w:val="24"/>
        </w:rPr>
      </w:pPr>
      <w:r w:rsidRPr="00AD24FC">
        <w:rPr>
          <w:sz w:val="24"/>
          <w:szCs w:val="24"/>
        </w:rPr>
        <w:t>сравнивать несколько вариантов решения задачи, выбирать наиболее подходящий (на основе предложенных критериев);</w:t>
      </w:r>
    </w:p>
    <w:p w:rsidR="00474F70" w:rsidRPr="00AD24FC" w:rsidRDefault="00474F70">
      <w:pPr>
        <w:pStyle w:val="list-bullet"/>
        <w:rPr>
          <w:sz w:val="24"/>
          <w:szCs w:val="24"/>
        </w:rPr>
      </w:pPr>
      <w:r w:rsidRPr="00AD24FC">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74F70" w:rsidRPr="00AD24FC" w:rsidRDefault="00474F70">
      <w:pPr>
        <w:pStyle w:val="list-bullet"/>
        <w:rPr>
          <w:sz w:val="24"/>
          <w:szCs w:val="24"/>
        </w:rPr>
      </w:pPr>
      <w:r w:rsidRPr="00AD24FC">
        <w:rPr>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474F70" w:rsidRPr="00AD24FC" w:rsidRDefault="00474F70">
      <w:pPr>
        <w:pStyle w:val="list-bullet"/>
        <w:rPr>
          <w:sz w:val="24"/>
          <w:szCs w:val="24"/>
        </w:rPr>
      </w:pPr>
      <w:r w:rsidRPr="00AD24FC">
        <w:rPr>
          <w:sz w:val="24"/>
          <w:szCs w:val="24"/>
        </w:rPr>
        <w:t>прогнозировать возможное развитие процессов, событий и их последствия в аналогичных или сходных ситуациях;</w:t>
      </w:r>
    </w:p>
    <w:p w:rsidR="00474F70" w:rsidRPr="00AD24FC" w:rsidRDefault="00474F70">
      <w:pPr>
        <w:pStyle w:val="body"/>
        <w:rPr>
          <w:sz w:val="24"/>
          <w:szCs w:val="24"/>
        </w:rPr>
      </w:pPr>
      <w:r w:rsidRPr="00AD24FC">
        <w:rPr>
          <w:sz w:val="24"/>
          <w:szCs w:val="24"/>
        </w:rPr>
        <w:t>3) работа с информацией:</w:t>
      </w:r>
    </w:p>
    <w:p w:rsidR="00474F70" w:rsidRPr="00AD24FC" w:rsidRDefault="00474F70">
      <w:pPr>
        <w:pStyle w:val="list-bullet"/>
        <w:rPr>
          <w:sz w:val="24"/>
          <w:szCs w:val="24"/>
        </w:rPr>
      </w:pPr>
      <w:r w:rsidRPr="00AD24FC">
        <w:rPr>
          <w:sz w:val="24"/>
          <w:szCs w:val="24"/>
        </w:rPr>
        <w:t>выбирать источник получения информации;</w:t>
      </w:r>
    </w:p>
    <w:p w:rsidR="00474F70" w:rsidRPr="00AD24FC" w:rsidRDefault="00474F70">
      <w:pPr>
        <w:pStyle w:val="list-bullet"/>
        <w:rPr>
          <w:sz w:val="24"/>
          <w:szCs w:val="24"/>
        </w:rPr>
      </w:pPr>
      <w:r w:rsidRPr="00AD24FC">
        <w:rPr>
          <w:sz w:val="24"/>
          <w:szCs w:val="24"/>
        </w:rPr>
        <w:t>согласно заданному алгоритму находить в предложенном источнике информацию, представленную в явном виде;</w:t>
      </w:r>
    </w:p>
    <w:p w:rsidR="00474F70" w:rsidRPr="00AD24FC" w:rsidRDefault="00474F70">
      <w:pPr>
        <w:pStyle w:val="list-bullet"/>
        <w:rPr>
          <w:sz w:val="24"/>
          <w:szCs w:val="24"/>
        </w:rPr>
      </w:pPr>
      <w:r w:rsidRPr="00AD24FC">
        <w:rPr>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474F70" w:rsidRPr="00AD24FC" w:rsidRDefault="00474F70">
      <w:pPr>
        <w:pStyle w:val="list-bullet"/>
        <w:rPr>
          <w:sz w:val="24"/>
          <w:szCs w:val="24"/>
        </w:rPr>
      </w:pPr>
      <w:r w:rsidRPr="00AD24FC">
        <w:rPr>
          <w:sz w:val="24"/>
          <w:szCs w:val="24"/>
        </w:rPr>
        <w:t xml:space="preserve">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 </w:t>
      </w:r>
    </w:p>
    <w:p w:rsidR="00474F70" w:rsidRPr="00AD24FC" w:rsidRDefault="00474F70">
      <w:pPr>
        <w:pStyle w:val="list-bullet"/>
        <w:rPr>
          <w:sz w:val="24"/>
          <w:szCs w:val="24"/>
        </w:rPr>
      </w:pPr>
      <w:r w:rsidRPr="00AD24FC">
        <w:rPr>
          <w:sz w:val="24"/>
          <w:szCs w:val="24"/>
        </w:rPr>
        <w:t>анализировать и создавать текстовую, видео-, графическую, звуковую информацию в соответствии с учебной задачей;</w:t>
      </w:r>
    </w:p>
    <w:p w:rsidR="00474F70" w:rsidRPr="00AD24FC" w:rsidRDefault="00474F70">
      <w:pPr>
        <w:pStyle w:val="list-bullet"/>
        <w:rPr>
          <w:sz w:val="24"/>
          <w:szCs w:val="24"/>
        </w:rPr>
      </w:pPr>
      <w:r w:rsidRPr="00AD24FC">
        <w:rPr>
          <w:sz w:val="24"/>
          <w:szCs w:val="24"/>
        </w:rPr>
        <w:t>самостоятельно создавать схемы, таблицы для представления информации.</w:t>
      </w:r>
    </w:p>
    <w:p w:rsidR="00474F70" w:rsidRPr="00AD24FC" w:rsidRDefault="00474F70">
      <w:pPr>
        <w:pStyle w:val="body"/>
        <w:rPr>
          <w:sz w:val="24"/>
          <w:szCs w:val="24"/>
        </w:rPr>
      </w:pPr>
      <w:r w:rsidRPr="00AD24FC">
        <w:rPr>
          <w:sz w:val="24"/>
          <w:szCs w:val="24"/>
        </w:rP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rsidR="00474F70" w:rsidRPr="00AD24FC" w:rsidRDefault="00474F70">
      <w:pPr>
        <w:pStyle w:val="body"/>
        <w:rPr>
          <w:sz w:val="24"/>
          <w:szCs w:val="24"/>
        </w:rPr>
      </w:pPr>
      <w:r w:rsidRPr="00AD24FC">
        <w:rPr>
          <w:sz w:val="24"/>
          <w:szCs w:val="24"/>
        </w:rPr>
        <w:t>1) общение:</w:t>
      </w:r>
    </w:p>
    <w:p w:rsidR="00474F70" w:rsidRPr="00AD24FC" w:rsidRDefault="00474F70">
      <w:pPr>
        <w:pStyle w:val="list-bullet"/>
        <w:rPr>
          <w:sz w:val="24"/>
          <w:szCs w:val="24"/>
        </w:rPr>
      </w:pPr>
      <w:r w:rsidRPr="00AD24FC">
        <w:rPr>
          <w:sz w:val="24"/>
          <w:szCs w:val="24"/>
        </w:rPr>
        <w:t>воспринимать и формулировать суждения, выражать эмоции в соответствии с целями и условиями общения в знакомой среде;</w:t>
      </w:r>
    </w:p>
    <w:p w:rsidR="00474F70" w:rsidRPr="00AD24FC" w:rsidRDefault="00474F70">
      <w:pPr>
        <w:pStyle w:val="list-bullet"/>
        <w:rPr>
          <w:sz w:val="24"/>
          <w:szCs w:val="24"/>
        </w:rPr>
      </w:pPr>
      <w:r w:rsidRPr="00AD24FC">
        <w:rPr>
          <w:sz w:val="24"/>
          <w:szCs w:val="24"/>
        </w:rPr>
        <w:t>проявлять уважительное отношение к собеседнику, соблюдать правила ведения диалога и дискуссии;</w:t>
      </w:r>
    </w:p>
    <w:p w:rsidR="00474F70" w:rsidRPr="00AD24FC" w:rsidRDefault="00474F70">
      <w:pPr>
        <w:pStyle w:val="list-bullet"/>
        <w:rPr>
          <w:spacing w:val="-2"/>
          <w:sz w:val="24"/>
          <w:szCs w:val="24"/>
        </w:rPr>
      </w:pPr>
      <w:r w:rsidRPr="00AD24FC">
        <w:rPr>
          <w:spacing w:val="-2"/>
          <w:sz w:val="24"/>
          <w:szCs w:val="24"/>
        </w:rPr>
        <w:t>признавать возможность существования разных точек зрения;</w:t>
      </w:r>
    </w:p>
    <w:p w:rsidR="00474F70" w:rsidRPr="00AD24FC" w:rsidRDefault="00474F70">
      <w:pPr>
        <w:pStyle w:val="list-bullet"/>
        <w:rPr>
          <w:sz w:val="24"/>
          <w:szCs w:val="24"/>
        </w:rPr>
      </w:pPr>
      <w:r w:rsidRPr="00AD24FC">
        <w:rPr>
          <w:sz w:val="24"/>
          <w:szCs w:val="24"/>
        </w:rPr>
        <w:t>корректно и аргументированно высказывать своё мнение;</w:t>
      </w:r>
    </w:p>
    <w:p w:rsidR="00474F70" w:rsidRPr="00AD24FC" w:rsidRDefault="00474F70">
      <w:pPr>
        <w:pStyle w:val="list-bullet"/>
        <w:rPr>
          <w:sz w:val="24"/>
          <w:szCs w:val="24"/>
        </w:rPr>
      </w:pPr>
      <w:r w:rsidRPr="00AD24FC">
        <w:rPr>
          <w:sz w:val="24"/>
          <w:szCs w:val="24"/>
        </w:rPr>
        <w:t>строить речевое высказывание в соответствии с поставленной задачей;</w:t>
      </w:r>
    </w:p>
    <w:p w:rsidR="00474F70" w:rsidRPr="00AD24FC" w:rsidRDefault="00474F70">
      <w:pPr>
        <w:pStyle w:val="list-bullet"/>
        <w:rPr>
          <w:sz w:val="24"/>
          <w:szCs w:val="24"/>
        </w:rPr>
      </w:pPr>
      <w:r w:rsidRPr="00AD24FC">
        <w:rPr>
          <w:sz w:val="24"/>
          <w:szCs w:val="24"/>
        </w:rPr>
        <w:t>создавать устные и письменные тексты (описание, рассуждение, повествование);</w:t>
      </w:r>
    </w:p>
    <w:p w:rsidR="00474F70" w:rsidRPr="00AD24FC" w:rsidRDefault="00474F70">
      <w:pPr>
        <w:pStyle w:val="list-bullet"/>
        <w:rPr>
          <w:sz w:val="24"/>
          <w:szCs w:val="24"/>
        </w:rPr>
      </w:pPr>
      <w:r w:rsidRPr="00AD24FC">
        <w:rPr>
          <w:sz w:val="24"/>
          <w:szCs w:val="24"/>
        </w:rPr>
        <w:t>готовить небольшие публичные выступления;</w:t>
      </w:r>
    </w:p>
    <w:p w:rsidR="00474F70" w:rsidRPr="00AD24FC" w:rsidRDefault="00474F70">
      <w:pPr>
        <w:pStyle w:val="list-bullet"/>
        <w:rPr>
          <w:sz w:val="24"/>
          <w:szCs w:val="24"/>
        </w:rPr>
      </w:pPr>
      <w:r w:rsidRPr="00AD24FC">
        <w:rPr>
          <w:sz w:val="24"/>
          <w:szCs w:val="24"/>
        </w:rPr>
        <w:t>подбирать иллюстративный материал (рисунки, фото, плакаты) к тексту выступления;</w:t>
      </w:r>
    </w:p>
    <w:p w:rsidR="00474F70" w:rsidRPr="00AD24FC" w:rsidRDefault="00474F70">
      <w:pPr>
        <w:pStyle w:val="body"/>
        <w:rPr>
          <w:sz w:val="24"/>
          <w:szCs w:val="24"/>
        </w:rPr>
      </w:pPr>
      <w:r w:rsidRPr="00AD24FC">
        <w:rPr>
          <w:sz w:val="24"/>
          <w:szCs w:val="24"/>
        </w:rPr>
        <w:t>2) совместная деятельность:</w:t>
      </w:r>
    </w:p>
    <w:p w:rsidR="00474F70" w:rsidRPr="00AD24FC" w:rsidRDefault="00474F70">
      <w:pPr>
        <w:pStyle w:val="list-bullet"/>
        <w:rPr>
          <w:sz w:val="24"/>
          <w:szCs w:val="24"/>
        </w:rPr>
      </w:pPr>
      <w:r w:rsidRPr="00AD24FC">
        <w:rPr>
          <w:sz w:val="24"/>
          <w:szCs w:val="24"/>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74F70" w:rsidRPr="00AD24FC" w:rsidRDefault="00474F70">
      <w:pPr>
        <w:pStyle w:val="list-bullet"/>
        <w:rPr>
          <w:sz w:val="24"/>
          <w:szCs w:val="24"/>
        </w:rPr>
      </w:pPr>
      <w:r w:rsidRPr="00AD24FC">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74F70" w:rsidRPr="00AD24FC" w:rsidRDefault="00474F70">
      <w:pPr>
        <w:pStyle w:val="list-bullet"/>
        <w:rPr>
          <w:sz w:val="24"/>
          <w:szCs w:val="24"/>
        </w:rPr>
      </w:pPr>
      <w:r w:rsidRPr="00AD24FC">
        <w:rPr>
          <w:sz w:val="24"/>
          <w:szCs w:val="24"/>
        </w:rPr>
        <w:t>проявлять готовность руководить, выполнять поручения, подчиняться;</w:t>
      </w:r>
    </w:p>
    <w:p w:rsidR="00474F70" w:rsidRPr="00AD24FC" w:rsidRDefault="00474F70">
      <w:pPr>
        <w:pStyle w:val="list-bullet"/>
        <w:rPr>
          <w:sz w:val="24"/>
          <w:szCs w:val="24"/>
        </w:rPr>
      </w:pPr>
      <w:r w:rsidRPr="00AD24FC">
        <w:rPr>
          <w:sz w:val="24"/>
          <w:szCs w:val="24"/>
        </w:rPr>
        <w:t>ответственно выполнять свою часть работы;</w:t>
      </w:r>
    </w:p>
    <w:p w:rsidR="00474F70" w:rsidRPr="00AD24FC" w:rsidRDefault="00474F70">
      <w:pPr>
        <w:pStyle w:val="list-bullet"/>
        <w:rPr>
          <w:sz w:val="24"/>
          <w:szCs w:val="24"/>
        </w:rPr>
      </w:pPr>
      <w:r w:rsidRPr="00AD24FC">
        <w:rPr>
          <w:sz w:val="24"/>
          <w:szCs w:val="24"/>
        </w:rPr>
        <w:t>оценивать свой вклад в общий результат;</w:t>
      </w:r>
    </w:p>
    <w:p w:rsidR="00474F70" w:rsidRPr="00AD24FC" w:rsidRDefault="00474F70">
      <w:pPr>
        <w:pStyle w:val="list-bullet"/>
        <w:rPr>
          <w:sz w:val="24"/>
          <w:szCs w:val="24"/>
        </w:rPr>
      </w:pPr>
      <w:r w:rsidRPr="00AD24FC">
        <w:rPr>
          <w:sz w:val="24"/>
          <w:szCs w:val="24"/>
        </w:rPr>
        <w:t>выполнять совместные проектные задания с опорой на предложенные образцы.</w:t>
      </w:r>
    </w:p>
    <w:p w:rsidR="00474F70" w:rsidRPr="00AD24FC" w:rsidRDefault="00474F70">
      <w:pPr>
        <w:pStyle w:val="body"/>
        <w:rPr>
          <w:sz w:val="24"/>
          <w:szCs w:val="24"/>
        </w:rPr>
      </w:pPr>
      <w:r w:rsidRPr="00AD24FC">
        <w:rPr>
          <w:sz w:val="24"/>
          <w:szCs w:val="24"/>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rsidR="00474F70" w:rsidRPr="00AD24FC" w:rsidRDefault="00474F70">
      <w:pPr>
        <w:pStyle w:val="body"/>
        <w:rPr>
          <w:sz w:val="24"/>
          <w:szCs w:val="24"/>
        </w:rPr>
      </w:pPr>
      <w:r w:rsidRPr="00AD24FC">
        <w:rPr>
          <w:sz w:val="24"/>
          <w:szCs w:val="24"/>
        </w:rPr>
        <w:t>1) самоорганизация:</w:t>
      </w:r>
    </w:p>
    <w:p w:rsidR="00474F70" w:rsidRPr="00AD24FC" w:rsidRDefault="00474F70">
      <w:pPr>
        <w:pStyle w:val="list-bullet"/>
        <w:rPr>
          <w:sz w:val="24"/>
          <w:szCs w:val="24"/>
        </w:rPr>
      </w:pPr>
      <w:r w:rsidRPr="00AD24FC">
        <w:rPr>
          <w:sz w:val="24"/>
          <w:szCs w:val="24"/>
        </w:rPr>
        <w:t xml:space="preserve">планировать действия по решению учебной задачи для получения результата; </w:t>
      </w:r>
    </w:p>
    <w:p w:rsidR="00474F70" w:rsidRPr="00AD24FC" w:rsidRDefault="00474F70">
      <w:pPr>
        <w:pStyle w:val="list-bullet"/>
        <w:rPr>
          <w:sz w:val="24"/>
          <w:szCs w:val="24"/>
        </w:rPr>
      </w:pPr>
      <w:r w:rsidRPr="00AD24FC">
        <w:rPr>
          <w:sz w:val="24"/>
          <w:szCs w:val="24"/>
        </w:rPr>
        <w:t>выстраивать последовательность выбранных действий;</w:t>
      </w:r>
    </w:p>
    <w:p w:rsidR="00474F70" w:rsidRPr="00AD24FC" w:rsidRDefault="00474F70">
      <w:pPr>
        <w:pStyle w:val="body"/>
        <w:rPr>
          <w:sz w:val="24"/>
          <w:szCs w:val="24"/>
        </w:rPr>
      </w:pPr>
      <w:r w:rsidRPr="00AD24FC">
        <w:rPr>
          <w:sz w:val="24"/>
          <w:szCs w:val="24"/>
        </w:rPr>
        <w:t>2) самоконтроль:</w:t>
      </w:r>
    </w:p>
    <w:p w:rsidR="00474F70" w:rsidRPr="00AD24FC" w:rsidRDefault="00474F70">
      <w:pPr>
        <w:pStyle w:val="list-bullet"/>
        <w:rPr>
          <w:sz w:val="24"/>
          <w:szCs w:val="24"/>
        </w:rPr>
      </w:pPr>
      <w:r w:rsidRPr="00AD24FC">
        <w:rPr>
          <w:sz w:val="24"/>
          <w:szCs w:val="24"/>
        </w:rPr>
        <w:t xml:space="preserve">устанавливать причины успеха/неудач в учебной деятельности; </w:t>
      </w:r>
    </w:p>
    <w:p w:rsidR="00474F70" w:rsidRPr="00AD24FC" w:rsidRDefault="00474F70">
      <w:pPr>
        <w:pStyle w:val="list-bullet"/>
        <w:rPr>
          <w:sz w:val="24"/>
          <w:szCs w:val="24"/>
        </w:rPr>
      </w:pPr>
      <w:r w:rsidRPr="00AD24FC">
        <w:rPr>
          <w:sz w:val="24"/>
          <w:szCs w:val="24"/>
        </w:rPr>
        <w:t>корректировать свои учебные действия для преодоления ошибок.</w:t>
      </w:r>
    </w:p>
    <w:p w:rsidR="00474F70" w:rsidRPr="00AD24FC" w:rsidRDefault="00474F70">
      <w:pPr>
        <w:pStyle w:val="body"/>
        <w:rPr>
          <w:sz w:val="24"/>
          <w:szCs w:val="24"/>
        </w:rPr>
      </w:pPr>
      <w:r w:rsidRPr="00AD24FC">
        <w:rPr>
          <w:sz w:val="24"/>
          <w:szCs w:val="24"/>
        </w:rP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rsidR="00474F70" w:rsidRPr="00AD24FC" w:rsidRDefault="00474F70">
      <w:pPr>
        <w:pStyle w:val="body"/>
        <w:rPr>
          <w:sz w:val="24"/>
          <w:szCs w:val="24"/>
        </w:rPr>
      </w:pPr>
      <w:r w:rsidRPr="00AD24FC">
        <w:rPr>
          <w:sz w:val="24"/>
          <w:szCs w:val="24"/>
        </w:rP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r w:rsidRPr="00AD24FC">
        <w:rPr>
          <w:rStyle w:val="footnote-num"/>
          <w:sz w:val="24"/>
          <w:szCs w:val="24"/>
          <w:vertAlign w:val="superscript"/>
        </w:rPr>
        <w:footnoteReference w:id="2"/>
      </w:r>
      <w:r w:rsidRPr="00AD24FC">
        <w:rPr>
          <w:sz w:val="24"/>
          <w:szCs w:val="24"/>
        </w:rPr>
        <w:t>.</w:t>
      </w:r>
    </w:p>
    <w:p w:rsidR="00474F70" w:rsidRPr="00AD24FC" w:rsidRDefault="00474F70">
      <w:pPr>
        <w:pStyle w:val="body"/>
        <w:rPr>
          <w:sz w:val="24"/>
          <w:szCs w:val="24"/>
        </w:rPr>
      </w:pPr>
      <w:r w:rsidRPr="00AD24FC">
        <w:rPr>
          <w:sz w:val="24"/>
          <w:szCs w:val="24"/>
        </w:rPr>
        <w:t>В ходе внутришкольного мониторинга проводится оценка сформированности учебных универсальных действий.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p w:rsidR="00474F70" w:rsidRPr="00AD24FC" w:rsidRDefault="00474F70">
      <w:pPr>
        <w:pStyle w:val="body"/>
        <w:rPr>
          <w:rStyle w:val="Bold"/>
          <w:sz w:val="24"/>
          <w:szCs w:val="24"/>
        </w:rPr>
      </w:pPr>
      <w:r w:rsidRPr="00AD24FC">
        <w:rPr>
          <w:rStyle w:val="Bold"/>
          <w:sz w:val="24"/>
          <w:szCs w:val="24"/>
        </w:rPr>
        <w:t>Особенности оценки предметных результатов</w:t>
      </w:r>
    </w:p>
    <w:p w:rsidR="00474F70" w:rsidRPr="00AD24FC" w:rsidRDefault="00474F70">
      <w:pPr>
        <w:pStyle w:val="body"/>
        <w:rPr>
          <w:sz w:val="24"/>
          <w:szCs w:val="24"/>
        </w:rPr>
      </w:pPr>
      <w:r w:rsidRPr="00AD24FC">
        <w:rPr>
          <w:sz w:val="24"/>
          <w:szCs w:val="24"/>
        </w:rPr>
        <w:t>Оценка предметных результатов представляет собой оценку достижения обучающимися планируемых результатов по отдельным предметам. Основой для оценки предметных результатов являются положения ФГОС НОО, представленные в разделах I «Общие положения» и IV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w:t>
      </w:r>
    </w:p>
    <w:p w:rsidR="00474F70" w:rsidRPr="00AD24FC" w:rsidRDefault="00474F70">
      <w:pPr>
        <w:pStyle w:val="body"/>
        <w:rPr>
          <w:spacing w:val="2"/>
          <w:sz w:val="24"/>
          <w:szCs w:val="24"/>
        </w:rPr>
      </w:pPr>
      <w:r w:rsidRPr="00AD24FC">
        <w:rPr>
          <w:spacing w:val="2"/>
          <w:sz w:val="24"/>
          <w:szCs w:val="24"/>
        </w:rPr>
        <w:t xml:space="preserve">Основным </w:t>
      </w:r>
      <w:r w:rsidRPr="00AD24FC">
        <w:rPr>
          <w:rStyle w:val="Bold"/>
          <w:spacing w:val="2"/>
          <w:sz w:val="24"/>
          <w:szCs w:val="24"/>
        </w:rPr>
        <w:t>предметом</w:t>
      </w:r>
      <w:r w:rsidRPr="00AD24FC">
        <w:rPr>
          <w:spacing w:val="2"/>
          <w:sz w:val="24"/>
          <w:szCs w:val="24"/>
        </w:rPr>
        <w:t xml:space="preserve">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474F70" w:rsidRPr="00AD24FC" w:rsidRDefault="00474F70">
      <w:pPr>
        <w:pStyle w:val="body"/>
        <w:rPr>
          <w:sz w:val="24"/>
          <w:szCs w:val="24"/>
        </w:rPr>
      </w:pPr>
      <w:r w:rsidRPr="00AD24FC">
        <w:rPr>
          <w:sz w:val="24"/>
          <w:szCs w:val="24"/>
        </w:rPr>
        <w:t xml:space="preserve">Для оценки предметных результатов предлагаются следующие критерии: </w:t>
      </w:r>
      <w:r w:rsidRPr="00AD24FC">
        <w:rPr>
          <w:rStyle w:val="BoldItalic"/>
          <w:sz w:val="24"/>
          <w:szCs w:val="24"/>
        </w:rPr>
        <w:t>знание и понимание</w:t>
      </w:r>
      <w:r w:rsidRPr="00AD24FC">
        <w:rPr>
          <w:sz w:val="24"/>
          <w:szCs w:val="24"/>
        </w:rPr>
        <w:t xml:space="preserve">, </w:t>
      </w:r>
      <w:r w:rsidRPr="00AD24FC">
        <w:rPr>
          <w:rStyle w:val="BoldItalic"/>
          <w:sz w:val="24"/>
          <w:szCs w:val="24"/>
        </w:rPr>
        <w:t>применение</w:t>
      </w:r>
      <w:r w:rsidRPr="00AD24FC">
        <w:rPr>
          <w:sz w:val="24"/>
          <w:szCs w:val="24"/>
        </w:rPr>
        <w:t xml:space="preserve">, </w:t>
      </w:r>
      <w:r w:rsidRPr="00AD24FC">
        <w:rPr>
          <w:rStyle w:val="BoldItalic"/>
          <w:sz w:val="24"/>
          <w:szCs w:val="24"/>
        </w:rPr>
        <w:t>функциональность</w:t>
      </w:r>
      <w:r w:rsidRPr="00AD24FC">
        <w:rPr>
          <w:sz w:val="24"/>
          <w:szCs w:val="24"/>
        </w:rPr>
        <w:t>.</w:t>
      </w:r>
    </w:p>
    <w:p w:rsidR="00474F70" w:rsidRPr="00AD24FC" w:rsidRDefault="00474F70">
      <w:pPr>
        <w:pStyle w:val="body"/>
        <w:rPr>
          <w:sz w:val="24"/>
          <w:szCs w:val="24"/>
        </w:rPr>
      </w:pPr>
      <w:r w:rsidRPr="00AD24FC">
        <w:rPr>
          <w:sz w:val="24"/>
          <w:szCs w:val="24"/>
        </w:rPr>
        <w:t>Обобщённый критерий «</w:t>
      </w:r>
      <w:r w:rsidRPr="00AD24FC">
        <w:rPr>
          <w:rStyle w:val="Bold"/>
          <w:sz w:val="24"/>
          <w:szCs w:val="24"/>
        </w:rPr>
        <w:t>знание и понимание</w:t>
      </w:r>
      <w:r w:rsidRPr="00AD24FC">
        <w:rPr>
          <w:sz w:val="24"/>
          <w:szCs w:val="24"/>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474F70" w:rsidRPr="00AD24FC" w:rsidRDefault="00474F70">
      <w:pPr>
        <w:pStyle w:val="body"/>
        <w:rPr>
          <w:sz w:val="24"/>
          <w:szCs w:val="24"/>
        </w:rPr>
      </w:pPr>
      <w:r w:rsidRPr="00AD24FC">
        <w:rPr>
          <w:sz w:val="24"/>
          <w:szCs w:val="24"/>
        </w:rPr>
        <w:t>Обобщённый критерий «</w:t>
      </w:r>
      <w:r w:rsidRPr="00AD24FC">
        <w:rPr>
          <w:rStyle w:val="Bold"/>
          <w:sz w:val="24"/>
          <w:szCs w:val="24"/>
        </w:rPr>
        <w:t>применение</w:t>
      </w:r>
      <w:r w:rsidRPr="00AD24FC">
        <w:rPr>
          <w:sz w:val="24"/>
          <w:szCs w:val="24"/>
        </w:rPr>
        <w:t>» включает:</w:t>
      </w:r>
    </w:p>
    <w:p w:rsidR="00474F70" w:rsidRPr="00AD24FC" w:rsidRDefault="00474F70">
      <w:pPr>
        <w:pStyle w:val="body"/>
        <w:rPr>
          <w:sz w:val="24"/>
          <w:szCs w:val="24"/>
        </w:rPr>
      </w:pPr>
      <w:r w:rsidRPr="00AD24FC">
        <w:rPr>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474F70" w:rsidRPr="00AD24FC" w:rsidRDefault="00474F70">
      <w:pPr>
        <w:pStyle w:val="body"/>
        <w:rPr>
          <w:sz w:val="24"/>
          <w:szCs w:val="24"/>
        </w:rPr>
      </w:pPr>
      <w:r w:rsidRPr="00AD24FC">
        <w:rPr>
          <w:sz w:val="24"/>
          <w:szCs w:val="24"/>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w:t>
      </w:r>
      <w:r w:rsidRPr="00AD24FC">
        <w:rPr>
          <w:sz w:val="24"/>
          <w:szCs w:val="24"/>
        </w:rPr>
        <w:lastRenderedPageBreak/>
        <w:t>учебных задач/проблем, в том числе в ходе поисковой деятельности, учебно-исследовательской и учебно-проектной деятельности.</w:t>
      </w:r>
    </w:p>
    <w:p w:rsidR="00474F70" w:rsidRPr="00AD24FC" w:rsidRDefault="00474F70">
      <w:pPr>
        <w:pStyle w:val="body"/>
        <w:rPr>
          <w:sz w:val="24"/>
          <w:szCs w:val="24"/>
        </w:rPr>
      </w:pPr>
      <w:r w:rsidRPr="00AD24FC">
        <w:rPr>
          <w:sz w:val="24"/>
          <w:szCs w:val="24"/>
        </w:rPr>
        <w:t>Обобщённый критерий «</w:t>
      </w:r>
      <w:r w:rsidRPr="00AD24FC">
        <w:rPr>
          <w:rStyle w:val="Bold"/>
          <w:sz w:val="24"/>
          <w:szCs w:val="24"/>
        </w:rPr>
        <w:t>функциональность</w:t>
      </w:r>
      <w:r w:rsidRPr="00AD24FC">
        <w:rPr>
          <w:sz w:val="24"/>
          <w:szCs w:val="24"/>
        </w:rP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w:t>
      </w:r>
    </w:p>
    <w:p w:rsidR="00474F70" w:rsidRPr="00AD24FC" w:rsidRDefault="00474F70">
      <w:pPr>
        <w:pStyle w:val="body"/>
        <w:rPr>
          <w:sz w:val="24"/>
          <w:szCs w:val="24"/>
        </w:rPr>
      </w:pPr>
      <w:r w:rsidRPr="00AD24FC">
        <w:rPr>
          <w:sz w:val="24"/>
          <w:szCs w:val="24"/>
        </w:rPr>
        <w:t>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474F70" w:rsidRPr="00AD24FC" w:rsidRDefault="00474F70">
      <w:pPr>
        <w:pStyle w:val="body"/>
        <w:rPr>
          <w:sz w:val="24"/>
          <w:szCs w:val="24"/>
        </w:rPr>
      </w:pPr>
      <w:r w:rsidRPr="00AD24FC">
        <w:rPr>
          <w:sz w:val="24"/>
          <w:szCs w:val="24"/>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w:t>
      </w:r>
    </w:p>
    <w:p w:rsidR="00474F70" w:rsidRPr="00AD24FC" w:rsidRDefault="00474F70">
      <w:pPr>
        <w:pStyle w:val="body"/>
        <w:rPr>
          <w:sz w:val="24"/>
          <w:szCs w:val="24"/>
        </w:rPr>
      </w:pPr>
      <w:r w:rsidRPr="00AD24FC">
        <w:rPr>
          <w:sz w:val="24"/>
          <w:szCs w:val="24"/>
        </w:rPr>
        <w:t>Описание должно включать:</w:t>
      </w:r>
    </w:p>
    <w:p w:rsidR="00474F70" w:rsidRPr="00AD24FC" w:rsidRDefault="00474F70">
      <w:pPr>
        <w:pStyle w:val="list-bullet"/>
        <w:rPr>
          <w:sz w:val="24"/>
          <w:szCs w:val="24"/>
        </w:rPr>
      </w:pPr>
      <w:r w:rsidRPr="00AD24FC">
        <w:rPr>
          <w:sz w:val="24"/>
          <w:szCs w:val="24"/>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474F70" w:rsidRPr="00AD24FC" w:rsidRDefault="00474F70">
      <w:pPr>
        <w:pStyle w:val="list-bullet"/>
        <w:rPr>
          <w:sz w:val="24"/>
          <w:szCs w:val="24"/>
        </w:rPr>
      </w:pPr>
      <w:r w:rsidRPr="00AD24FC">
        <w:rPr>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474F70" w:rsidRPr="00AD24FC" w:rsidRDefault="00474F70">
      <w:pPr>
        <w:pStyle w:val="list-bullet"/>
        <w:rPr>
          <w:sz w:val="24"/>
          <w:szCs w:val="24"/>
        </w:rPr>
      </w:pPr>
      <w:r w:rsidRPr="00AD24FC">
        <w:rPr>
          <w:sz w:val="24"/>
          <w:szCs w:val="24"/>
        </w:rPr>
        <w:t>график контрольных мероприятий.</w:t>
      </w:r>
    </w:p>
    <w:p w:rsidR="00474F70" w:rsidRPr="00AD24FC" w:rsidRDefault="00474F70">
      <w:pPr>
        <w:pStyle w:val="h3"/>
        <w:rPr>
          <w:sz w:val="24"/>
          <w:szCs w:val="24"/>
        </w:rPr>
      </w:pPr>
      <w:r w:rsidRPr="00AD24FC">
        <w:rPr>
          <w:sz w:val="24"/>
          <w:szCs w:val="24"/>
        </w:rPr>
        <w:t>1.4.3. Организация и содержание оценочных процедур</w:t>
      </w:r>
    </w:p>
    <w:p w:rsidR="00474F70" w:rsidRPr="00AD24FC" w:rsidRDefault="00474F70">
      <w:pPr>
        <w:pStyle w:val="body"/>
        <w:rPr>
          <w:sz w:val="24"/>
          <w:szCs w:val="24"/>
        </w:rPr>
      </w:pPr>
      <w:r w:rsidRPr="00AD24FC">
        <w:rPr>
          <w:rStyle w:val="Bold"/>
          <w:sz w:val="24"/>
          <w:szCs w:val="24"/>
        </w:rPr>
        <w:t xml:space="preserve">Стартовая педагогическая диагностика </w:t>
      </w:r>
      <w:r w:rsidRPr="00AD24FC">
        <w:rPr>
          <w:sz w:val="24"/>
          <w:szCs w:val="24"/>
        </w:rPr>
        <w:t xml:space="preserve">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 </w:t>
      </w:r>
    </w:p>
    <w:p w:rsidR="00474F70" w:rsidRPr="00AD24FC" w:rsidRDefault="00474F70">
      <w:pPr>
        <w:pStyle w:val="body"/>
        <w:rPr>
          <w:sz w:val="24"/>
          <w:szCs w:val="24"/>
        </w:rPr>
      </w:pPr>
      <w:r w:rsidRPr="00AD24FC">
        <w:rPr>
          <w:sz w:val="24"/>
          <w:szCs w:val="24"/>
        </w:rPr>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474F70" w:rsidRPr="00AD24FC" w:rsidRDefault="00474F70">
      <w:pPr>
        <w:pStyle w:val="body"/>
        <w:rPr>
          <w:sz w:val="24"/>
          <w:szCs w:val="24"/>
        </w:rPr>
      </w:pPr>
      <w:r w:rsidRPr="00AD24FC">
        <w:rPr>
          <w:rStyle w:val="Bold"/>
          <w:sz w:val="24"/>
          <w:szCs w:val="24"/>
        </w:rPr>
        <w:t>Текущая оценка</w:t>
      </w:r>
      <w:r w:rsidRPr="00AD24FC">
        <w:rPr>
          <w:sz w:val="24"/>
          <w:szCs w:val="24"/>
        </w:rPr>
        <w:t xml:space="preserve"> представляет собой процедуру оценки индивидуального продвижения</w:t>
      </w:r>
      <w:r w:rsidRPr="00AD24FC">
        <w:rPr>
          <w:rStyle w:val="Bold"/>
          <w:sz w:val="24"/>
          <w:szCs w:val="24"/>
        </w:rPr>
        <w:t xml:space="preserve"> </w:t>
      </w:r>
      <w:r w:rsidRPr="00AD24FC">
        <w:rPr>
          <w:sz w:val="24"/>
          <w:szCs w:val="24"/>
        </w:rPr>
        <w:t xml:space="preserve">в освоении программы учебного предмета. Текущая оценка может быть </w:t>
      </w:r>
      <w:r w:rsidRPr="00AD24FC">
        <w:rPr>
          <w:rStyle w:val="BoldItalic"/>
          <w:sz w:val="24"/>
          <w:szCs w:val="24"/>
        </w:rPr>
        <w:t>формирующей</w:t>
      </w:r>
      <w:r w:rsidRPr="00AD24FC">
        <w:rPr>
          <w:sz w:val="24"/>
          <w:szCs w:val="24"/>
        </w:rPr>
        <w:t xml:space="preserve">, т. е. поддерживающей и направляющей усилия обучающегося, включающей его в самостоятельную оценочную деятельность, и </w:t>
      </w:r>
      <w:r w:rsidRPr="00AD24FC">
        <w:rPr>
          <w:rStyle w:val="BoldItalic"/>
          <w:sz w:val="24"/>
          <w:szCs w:val="24"/>
        </w:rPr>
        <w:t>диагностической</w:t>
      </w:r>
      <w:r w:rsidRPr="00AD24FC">
        <w:rPr>
          <w:sz w:val="24"/>
          <w:szCs w:val="24"/>
        </w:rPr>
        <w:t>, способствующей выявлению и осознанию педагогическим работником и обучающимся существующих проблем в обучении.</w:t>
      </w:r>
    </w:p>
    <w:p w:rsidR="00474F70" w:rsidRPr="00AD24FC" w:rsidRDefault="00474F70">
      <w:pPr>
        <w:pStyle w:val="body"/>
        <w:rPr>
          <w:sz w:val="24"/>
          <w:szCs w:val="24"/>
        </w:rPr>
      </w:pPr>
      <w:r w:rsidRPr="00AD24FC">
        <w:rPr>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проверочную работу</w:t>
      </w:r>
      <w:r w:rsidRPr="00AD24FC">
        <w:rPr>
          <w:rStyle w:val="footnote-num"/>
          <w:sz w:val="24"/>
          <w:szCs w:val="24"/>
          <w:vertAlign w:val="superscript"/>
        </w:rPr>
        <w:footnoteReference w:id="3"/>
      </w:r>
      <w:r w:rsidRPr="00AD24FC">
        <w:rPr>
          <w:sz w:val="24"/>
          <w:szCs w:val="24"/>
        </w:rPr>
        <w:t>.</w:t>
      </w:r>
    </w:p>
    <w:p w:rsidR="00474F70" w:rsidRPr="00AD24FC" w:rsidRDefault="00474F70">
      <w:pPr>
        <w:pStyle w:val="body"/>
        <w:rPr>
          <w:sz w:val="24"/>
          <w:szCs w:val="24"/>
        </w:rPr>
      </w:pPr>
      <w:r w:rsidRPr="00AD24FC">
        <w:rPr>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w:t>
      </w:r>
    </w:p>
    <w:p w:rsidR="00474F70" w:rsidRPr="00AD24FC" w:rsidRDefault="00474F70">
      <w:pPr>
        <w:pStyle w:val="body"/>
        <w:rPr>
          <w:sz w:val="24"/>
          <w:szCs w:val="24"/>
        </w:rPr>
      </w:pPr>
      <w:r w:rsidRPr="00AD24FC">
        <w:rPr>
          <w:sz w:val="24"/>
          <w:szCs w:val="24"/>
        </w:rPr>
        <w:t xml:space="preserve">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w:t>
      </w:r>
      <w:r w:rsidRPr="00AD24FC">
        <w:rPr>
          <w:sz w:val="24"/>
          <w:szCs w:val="24"/>
        </w:rPr>
        <w:lastRenderedPageBreak/>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474F70" w:rsidRPr="00AD24FC" w:rsidRDefault="00474F70">
      <w:pPr>
        <w:pStyle w:val="body"/>
        <w:rPr>
          <w:sz w:val="24"/>
          <w:szCs w:val="24"/>
        </w:rPr>
      </w:pPr>
      <w:r w:rsidRPr="00AD24FC">
        <w:rPr>
          <w:sz w:val="24"/>
          <w:szCs w:val="24"/>
        </w:rP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p>
    <w:p w:rsidR="00474F70" w:rsidRPr="00AD24FC" w:rsidRDefault="00474F70">
      <w:pPr>
        <w:pStyle w:val="body"/>
        <w:rPr>
          <w:spacing w:val="-2"/>
          <w:sz w:val="24"/>
          <w:szCs w:val="24"/>
        </w:rPr>
      </w:pPr>
      <w:r w:rsidRPr="00AD24FC">
        <w:rPr>
          <w:spacing w:val="-2"/>
          <w:sz w:val="24"/>
          <w:szCs w:val="24"/>
        </w:rPr>
        <w:t>Внутришкольный мониторинг представляет собой процедуры:</w:t>
      </w:r>
    </w:p>
    <w:p w:rsidR="00474F70" w:rsidRPr="00AD24FC" w:rsidRDefault="00474F70">
      <w:pPr>
        <w:pStyle w:val="list-bullet"/>
        <w:rPr>
          <w:sz w:val="24"/>
          <w:szCs w:val="24"/>
        </w:rPr>
      </w:pPr>
      <w:r w:rsidRPr="00AD24FC">
        <w:rPr>
          <w:sz w:val="24"/>
          <w:szCs w:val="24"/>
        </w:rPr>
        <w:t>оценки уровня достижения предметных и метапредметных результатов;</w:t>
      </w:r>
    </w:p>
    <w:p w:rsidR="00474F70" w:rsidRPr="00AD24FC" w:rsidRDefault="00474F70">
      <w:pPr>
        <w:pStyle w:val="list-bullet"/>
        <w:rPr>
          <w:sz w:val="24"/>
          <w:szCs w:val="24"/>
        </w:rPr>
      </w:pPr>
      <w:r w:rsidRPr="00AD24FC">
        <w:rPr>
          <w:sz w:val="24"/>
          <w:szCs w:val="24"/>
        </w:rPr>
        <w:t>оценки уровня функциональной грамотности;</w:t>
      </w:r>
    </w:p>
    <w:p w:rsidR="00474F70" w:rsidRPr="00AD24FC" w:rsidRDefault="00474F70">
      <w:pPr>
        <w:pStyle w:val="list-bullet"/>
        <w:rPr>
          <w:sz w:val="24"/>
          <w:szCs w:val="24"/>
        </w:rPr>
      </w:pPr>
      <w:r w:rsidRPr="00AD24FC">
        <w:rPr>
          <w:sz w:val="24"/>
          <w:szCs w:val="24"/>
        </w:rP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rsidR="00474F70" w:rsidRPr="00AD24FC" w:rsidRDefault="00474F70">
      <w:pPr>
        <w:pStyle w:val="body"/>
        <w:rPr>
          <w:sz w:val="24"/>
          <w:szCs w:val="24"/>
        </w:rPr>
      </w:pPr>
      <w:r w:rsidRPr="00AD24FC">
        <w:rPr>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rsidR="00474F70" w:rsidRPr="00AD24FC" w:rsidRDefault="00474F70">
      <w:pPr>
        <w:pStyle w:val="body"/>
        <w:rPr>
          <w:spacing w:val="1"/>
          <w:sz w:val="24"/>
          <w:szCs w:val="24"/>
        </w:rPr>
      </w:pPr>
      <w:r w:rsidRPr="00AD24FC">
        <w:rPr>
          <w:spacing w:val="1"/>
          <w:sz w:val="24"/>
          <w:szCs w:val="24"/>
        </w:rPr>
        <w:t>Промежуточная аттестация представляет собой процедуру аттестации обучающихся, которая начиная со второго класса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w:t>
      </w:r>
      <w:r w:rsidR="00C22220">
        <w:rPr>
          <w:spacing w:val="1"/>
          <w:sz w:val="24"/>
          <w:szCs w:val="24"/>
        </w:rPr>
        <w:t>ументе об образовании</w:t>
      </w:r>
      <w:r w:rsidRPr="00AD24FC">
        <w:rPr>
          <w:spacing w:val="1"/>
          <w:sz w:val="24"/>
          <w:szCs w:val="24"/>
        </w:rPr>
        <w:t>.</w:t>
      </w:r>
    </w:p>
    <w:p w:rsidR="00474F70" w:rsidRPr="00AD24FC" w:rsidRDefault="00474F70">
      <w:pPr>
        <w:pStyle w:val="body"/>
        <w:rPr>
          <w:sz w:val="24"/>
          <w:szCs w:val="24"/>
        </w:rPr>
      </w:pPr>
      <w:r w:rsidRPr="00AD24FC">
        <w:rPr>
          <w:sz w:val="24"/>
          <w:szCs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w:t>
      </w:r>
    </w:p>
    <w:p w:rsidR="00474F70" w:rsidRPr="00AD24FC" w:rsidRDefault="00474F70">
      <w:pPr>
        <w:pStyle w:val="body"/>
        <w:rPr>
          <w:sz w:val="24"/>
          <w:szCs w:val="24"/>
        </w:rPr>
      </w:pPr>
      <w:r w:rsidRPr="00AD24FC">
        <w:rPr>
          <w:sz w:val="24"/>
          <w:szCs w:val="24"/>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rsidR="00474F70" w:rsidRPr="00AD24FC" w:rsidRDefault="00474F70">
      <w:pPr>
        <w:pStyle w:val="body"/>
        <w:rPr>
          <w:sz w:val="24"/>
          <w:szCs w:val="24"/>
        </w:rPr>
      </w:pPr>
      <w:r w:rsidRPr="00AD24FC">
        <w:rPr>
          <w:sz w:val="24"/>
          <w:szCs w:val="24"/>
        </w:rP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rsidR="00474F70" w:rsidRPr="00AD24FC" w:rsidRDefault="00474F70">
      <w:pPr>
        <w:pStyle w:val="body"/>
        <w:rPr>
          <w:sz w:val="24"/>
          <w:szCs w:val="24"/>
        </w:rPr>
      </w:pPr>
      <w:r w:rsidRPr="00AD24FC">
        <w:rPr>
          <w:sz w:val="24"/>
          <w:szCs w:val="24"/>
        </w:rPr>
        <w:t>Итоговая оценка по предмету фиксируется в документе об уровне образования государственного образца.</w:t>
      </w:r>
    </w:p>
    <w:p w:rsidR="00474F70" w:rsidRPr="00AD24FC" w:rsidRDefault="00474F70">
      <w:pPr>
        <w:pStyle w:val="body"/>
        <w:rPr>
          <w:sz w:val="24"/>
          <w:szCs w:val="24"/>
        </w:rPr>
      </w:pPr>
      <w:r w:rsidRPr="00AD24FC">
        <w:rPr>
          <w:sz w:val="24"/>
          <w:szCs w:val="24"/>
        </w:rPr>
        <w:t>Характеристика готовится на основании:</w:t>
      </w:r>
    </w:p>
    <w:p w:rsidR="00474F70" w:rsidRPr="00AD24FC" w:rsidRDefault="00474F70">
      <w:pPr>
        <w:pStyle w:val="body"/>
        <w:rPr>
          <w:sz w:val="24"/>
          <w:szCs w:val="24"/>
        </w:rPr>
      </w:pPr>
      <w:r w:rsidRPr="00AD24FC">
        <w:rPr>
          <w:sz w:val="24"/>
          <w:szCs w:val="24"/>
        </w:rPr>
        <w:t>объективных показателей образовательных достижений обучающегося на уровне начального общего образования;</w:t>
      </w:r>
    </w:p>
    <w:p w:rsidR="00474F70" w:rsidRPr="00AD24FC" w:rsidRDefault="00474F70">
      <w:pPr>
        <w:pStyle w:val="body"/>
        <w:rPr>
          <w:sz w:val="24"/>
          <w:szCs w:val="24"/>
        </w:rPr>
      </w:pPr>
      <w:r w:rsidRPr="00AD24FC">
        <w:rPr>
          <w:sz w:val="24"/>
          <w:szCs w:val="24"/>
        </w:rPr>
        <w:t>портфолио выпускника;</w:t>
      </w:r>
    </w:p>
    <w:p w:rsidR="00474F70" w:rsidRPr="00AD24FC" w:rsidRDefault="00474F70">
      <w:pPr>
        <w:pStyle w:val="body"/>
        <w:rPr>
          <w:sz w:val="24"/>
          <w:szCs w:val="24"/>
        </w:rPr>
      </w:pPr>
      <w:r w:rsidRPr="00AD24FC">
        <w:rPr>
          <w:sz w:val="24"/>
          <w:szCs w:val="24"/>
        </w:rPr>
        <w:t>экспертных оценок классного руководителя и педагогических работников, обучавших данного выпускника на уровне начального общего образования.</w:t>
      </w:r>
    </w:p>
    <w:p w:rsidR="00474F70" w:rsidRPr="00AD24FC" w:rsidRDefault="00474F70">
      <w:pPr>
        <w:pStyle w:val="body"/>
        <w:rPr>
          <w:sz w:val="24"/>
          <w:szCs w:val="24"/>
        </w:rPr>
      </w:pPr>
      <w:r w:rsidRPr="00AD24FC">
        <w:rPr>
          <w:sz w:val="24"/>
          <w:szCs w:val="24"/>
        </w:rPr>
        <w:t>В характеристике выпускника:</w:t>
      </w:r>
    </w:p>
    <w:p w:rsidR="00474F70" w:rsidRPr="00AD24FC" w:rsidRDefault="00474F70">
      <w:pPr>
        <w:pStyle w:val="body"/>
        <w:rPr>
          <w:sz w:val="24"/>
          <w:szCs w:val="24"/>
        </w:rPr>
      </w:pPr>
      <w:r w:rsidRPr="00AD24FC">
        <w:rPr>
          <w:sz w:val="24"/>
          <w:szCs w:val="24"/>
        </w:rPr>
        <w:lastRenderedPageBreak/>
        <w:t>отмечаются образовательные достижения обучающегося по достижению личностных, метапредметных и предметных результатов;</w:t>
      </w:r>
    </w:p>
    <w:p w:rsidR="00474F70" w:rsidRPr="00AD24FC" w:rsidRDefault="00474F70">
      <w:pPr>
        <w:pStyle w:val="body"/>
        <w:rPr>
          <w:sz w:val="24"/>
          <w:szCs w:val="24"/>
        </w:rPr>
      </w:pPr>
      <w:r w:rsidRPr="00AD24FC">
        <w:rPr>
          <w:sz w:val="24"/>
          <w:szCs w:val="24"/>
        </w:rPr>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rsidR="00474F70" w:rsidRPr="00AD24FC" w:rsidRDefault="00474F70">
      <w:pPr>
        <w:pStyle w:val="body"/>
        <w:rPr>
          <w:sz w:val="24"/>
          <w:szCs w:val="24"/>
        </w:rPr>
      </w:pPr>
      <w:r w:rsidRPr="00AD24FC">
        <w:rPr>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767BB0" w:rsidRPr="00AD24FC" w:rsidRDefault="00767BB0">
      <w:pPr>
        <w:pStyle w:val="body"/>
        <w:rPr>
          <w:sz w:val="24"/>
          <w:szCs w:val="24"/>
        </w:rPr>
      </w:pPr>
    </w:p>
    <w:p w:rsidR="00767BB0" w:rsidRPr="00AD24FC" w:rsidRDefault="00767BB0" w:rsidP="000F0B45">
      <w:pPr>
        <w:pStyle w:val="h1"/>
        <w:spacing w:before="0" w:after="0"/>
      </w:pPr>
      <w:r w:rsidRPr="00AD24FC">
        <w:lastRenderedPageBreak/>
        <w:t>2.СОДЕРЖАТЕЛЬНЫЙ РАЗДЕЛ</w:t>
      </w:r>
    </w:p>
    <w:p w:rsidR="00767BB0" w:rsidRPr="00AD24FC" w:rsidRDefault="000F0B45" w:rsidP="000F0B45">
      <w:pPr>
        <w:pStyle w:val="h2-first"/>
        <w:spacing w:before="0" w:after="0"/>
        <w:rPr>
          <w:sz w:val="24"/>
          <w:szCs w:val="24"/>
        </w:rPr>
      </w:pPr>
      <w:r w:rsidRPr="00AD24FC">
        <w:rPr>
          <w:sz w:val="24"/>
          <w:szCs w:val="24"/>
        </w:rPr>
        <w:t xml:space="preserve">2.1. </w:t>
      </w:r>
      <w:r w:rsidR="00767BB0" w:rsidRPr="00AD24FC">
        <w:rPr>
          <w:sz w:val="24"/>
          <w:szCs w:val="24"/>
        </w:rPr>
        <w:t>Рабочие программы учебных предметов</w:t>
      </w:r>
    </w:p>
    <w:p w:rsidR="000F0B45" w:rsidRPr="00AD24FC" w:rsidRDefault="000F0B45" w:rsidP="000F0B45">
      <w:pPr>
        <w:pStyle w:val="Header1"/>
        <w:pageBreakBefore w:val="0"/>
        <w:spacing w:before="0" w:after="0"/>
      </w:pPr>
    </w:p>
    <w:p w:rsidR="000F0B45" w:rsidRPr="00AD24FC" w:rsidRDefault="00767BB0" w:rsidP="000F0B45">
      <w:pPr>
        <w:pStyle w:val="Header1"/>
        <w:pageBreakBefore w:val="0"/>
        <w:spacing w:before="0" w:after="0"/>
      </w:pPr>
      <w:r w:rsidRPr="00AD24FC">
        <w:t>РУССКИЙ ЯЗЫК</w:t>
      </w:r>
    </w:p>
    <w:p w:rsidR="00767BB0" w:rsidRPr="00AD24FC" w:rsidRDefault="00767BB0" w:rsidP="000F0B45">
      <w:pPr>
        <w:pStyle w:val="Header1"/>
        <w:pageBreakBefore w:val="0"/>
        <w:spacing w:before="0" w:after="0"/>
      </w:pPr>
      <w:r w:rsidRPr="00AD24FC">
        <w:t>ПОЯСНИТЕЛЬНАЯ ЗАПИСКА</w:t>
      </w:r>
    </w:p>
    <w:p w:rsidR="00767BB0" w:rsidRPr="00AD24FC" w:rsidRDefault="000F0B45" w:rsidP="00767BB0">
      <w:pPr>
        <w:pStyle w:val="Body0"/>
        <w:rPr>
          <w:sz w:val="24"/>
          <w:szCs w:val="24"/>
        </w:rPr>
      </w:pPr>
      <w:r w:rsidRPr="00AD24FC">
        <w:rPr>
          <w:sz w:val="24"/>
          <w:szCs w:val="24"/>
        </w:rPr>
        <w:t>Р</w:t>
      </w:r>
      <w:r w:rsidR="00767BB0" w:rsidRPr="00AD24FC">
        <w:rPr>
          <w:sz w:val="24"/>
          <w:szCs w:val="24"/>
        </w:rPr>
        <w:t>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sidR="00767BB0" w:rsidRPr="00AD24FC">
        <w:rPr>
          <w:sz w:val="24"/>
          <w:szCs w:val="24"/>
          <w:vertAlign w:val="superscript"/>
        </w:rPr>
        <w:footnoteReference w:id="4"/>
      </w:r>
      <w:r w:rsidR="00767BB0" w:rsidRPr="00AD24FC">
        <w:rPr>
          <w:sz w:val="24"/>
          <w:szCs w:val="24"/>
        </w:rPr>
        <w:t>, а также ориентирована на целевые приоритеты, сформулированные в Примерной программе воспитания</w:t>
      </w:r>
      <w:r w:rsidR="00767BB0" w:rsidRPr="00AD24FC">
        <w:rPr>
          <w:sz w:val="24"/>
          <w:szCs w:val="24"/>
          <w:vertAlign w:val="superscript"/>
        </w:rPr>
        <w:footnoteReference w:id="5"/>
      </w:r>
      <w:r w:rsidR="00767BB0" w:rsidRPr="00AD24FC">
        <w:rPr>
          <w:sz w:val="24"/>
          <w:szCs w:val="24"/>
        </w:rPr>
        <w:t>.</w:t>
      </w:r>
    </w:p>
    <w:p w:rsidR="00767BB0" w:rsidRPr="00AD24FC" w:rsidRDefault="00767BB0" w:rsidP="00767BB0">
      <w:pPr>
        <w:pStyle w:val="Body0"/>
        <w:rPr>
          <w:sz w:val="24"/>
          <w:szCs w:val="24"/>
        </w:rPr>
      </w:pPr>
      <w:r w:rsidRPr="00AD24FC">
        <w:rPr>
          <w:sz w:val="24"/>
          <w:szCs w:val="24"/>
        </w:rP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rsidR="00767BB0" w:rsidRPr="00AD24FC" w:rsidRDefault="00767BB0" w:rsidP="00767BB0">
      <w:pPr>
        <w:pStyle w:val="Body0"/>
        <w:rPr>
          <w:sz w:val="24"/>
          <w:szCs w:val="24"/>
        </w:rPr>
      </w:pPr>
      <w:r w:rsidRPr="00AD24FC">
        <w:rPr>
          <w:sz w:val="24"/>
          <w:szCs w:val="24"/>
        </w:rPr>
        <w:t>Предмет «Русский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767BB0" w:rsidRPr="00AD24FC" w:rsidRDefault="00767BB0" w:rsidP="00767BB0">
      <w:pPr>
        <w:pStyle w:val="Body0"/>
        <w:rPr>
          <w:sz w:val="24"/>
          <w:szCs w:val="24"/>
        </w:rPr>
      </w:pPr>
      <w:r w:rsidRPr="00AD24FC">
        <w:rPr>
          <w:sz w:val="24"/>
          <w:szCs w:val="24"/>
        </w:rPr>
        <w:t xml:space="preserve">Изучение русского языка обладает огромным потенциалом присвоения традиционных социокультурных и духовно-нравственных ценностей, принятых </w:t>
      </w:r>
      <w:r w:rsidR="007F5257" w:rsidRPr="00AD24FC">
        <w:rPr>
          <w:sz w:val="24"/>
          <w:szCs w:val="24"/>
        </w:rPr>
        <w:t>в обществе,</w:t>
      </w:r>
      <w:r w:rsidRPr="00AD24FC">
        <w:rPr>
          <w:sz w:val="24"/>
          <w:szCs w:val="24"/>
        </w:rPr>
        <w:t xml:space="preserve">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767BB0" w:rsidRPr="00AD24FC" w:rsidRDefault="00767BB0" w:rsidP="00767BB0">
      <w:pPr>
        <w:pStyle w:val="Body0"/>
        <w:rPr>
          <w:sz w:val="24"/>
          <w:szCs w:val="24"/>
        </w:rPr>
      </w:pPr>
      <w:r w:rsidRPr="00AD24FC">
        <w:rPr>
          <w:sz w:val="24"/>
          <w:szCs w:val="24"/>
        </w:rP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rsidR="00767BB0" w:rsidRPr="00AD24FC" w:rsidRDefault="00767BB0" w:rsidP="00767BB0">
      <w:pPr>
        <w:pStyle w:val="Body0"/>
        <w:rPr>
          <w:b/>
          <w:sz w:val="24"/>
          <w:szCs w:val="24"/>
        </w:rPr>
      </w:pPr>
      <w:r w:rsidRPr="00AD24FC">
        <w:rPr>
          <w:sz w:val="24"/>
          <w:szCs w:val="24"/>
        </w:rPr>
        <w:t xml:space="preserve">Изучение русского языка в начальной школе направлено на достижение </w:t>
      </w:r>
      <w:r w:rsidRPr="00AD24FC">
        <w:rPr>
          <w:b/>
          <w:sz w:val="24"/>
          <w:szCs w:val="24"/>
        </w:rPr>
        <w:t>следующих целей:</w:t>
      </w:r>
    </w:p>
    <w:p w:rsidR="00767BB0" w:rsidRPr="00AD24FC" w:rsidRDefault="00767BB0" w:rsidP="00767BB0">
      <w:pPr>
        <w:pStyle w:val="Body0"/>
        <w:rPr>
          <w:sz w:val="24"/>
          <w:szCs w:val="24"/>
        </w:rPr>
      </w:pPr>
      <w:r w:rsidRPr="00AD24FC">
        <w:rPr>
          <w:sz w:val="24"/>
          <w:szCs w:val="24"/>
        </w:rPr>
        <w:t>—</w:t>
      </w:r>
      <w:r w:rsidRPr="00AD24FC">
        <w:rPr>
          <w:sz w:val="24"/>
          <w:szCs w:val="24"/>
        </w:rPr>
        <w:tab/>
        <w:t>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767BB0" w:rsidRPr="00AD24FC" w:rsidRDefault="00767BB0" w:rsidP="00767BB0">
      <w:pPr>
        <w:pStyle w:val="Body0"/>
        <w:rPr>
          <w:sz w:val="24"/>
          <w:szCs w:val="24"/>
        </w:rPr>
      </w:pPr>
      <w:r w:rsidRPr="00AD24FC">
        <w:rPr>
          <w:sz w:val="24"/>
          <w:szCs w:val="24"/>
        </w:rPr>
        <w:lastRenderedPageBreak/>
        <w:t>—</w:t>
      </w:r>
      <w:r w:rsidRPr="00AD24FC">
        <w:rPr>
          <w:sz w:val="24"/>
          <w:szCs w:val="24"/>
        </w:rPr>
        <w:tab/>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rsidR="00767BB0" w:rsidRPr="00AD24FC" w:rsidRDefault="00767BB0" w:rsidP="00767BB0">
      <w:pPr>
        <w:pStyle w:val="Body0"/>
        <w:rPr>
          <w:sz w:val="24"/>
          <w:szCs w:val="24"/>
        </w:rPr>
      </w:pPr>
      <w:r w:rsidRPr="00AD24FC">
        <w:rPr>
          <w:sz w:val="24"/>
          <w:szCs w:val="24"/>
        </w:rPr>
        <w:t>—</w:t>
      </w:r>
      <w:r w:rsidRPr="00AD24FC">
        <w:rPr>
          <w:sz w:val="24"/>
          <w:szCs w:val="24"/>
        </w:rPr>
        <w:tab/>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767BB0" w:rsidRPr="00AD24FC" w:rsidRDefault="00767BB0" w:rsidP="00767BB0">
      <w:pPr>
        <w:pStyle w:val="Body0"/>
        <w:rPr>
          <w:sz w:val="24"/>
          <w:szCs w:val="24"/>
        </w:rPr>
      </w:pPr>
      <w:r w:rsidRPr="00AD24FC">
        <w:rPr>
          <w:sz w:val="24"/>
          <w:szCs w:val="24"/>
        </w:rPr>
        <w:t>—</w:t>
      </w:r>
      <w:r w:rsidRPr="00AD24FC">
        <w:rPr>
          <w:sz w:val="24"/>
          <w:szCs w:val="24"/>
        </w:rPr>
        <w:tab/>
        <w:t>развитие функциональной грамотности, готовности к успешному взаимодействию с изменяющимся миром и дальнейшему успешному образованию.</w:t>
      </w:r>
    </w:p>
    <w:p w:rsidR="00767BB0" w:rsidRPr="00AD24FC" w:rsidRDefault="00767BB0" w:rsidP="00767BB0">
      <w:pPr>
        <w:pStyle w:val="Body0"/>
        <w:rPr>
          <w:sz w:val="24"/>
          <w:szCs w:val="24"/>
        </w:rPr>
      </w:pPr>
      <w:r w:rsidRPr="00AD24FC">
        <w:rPr>
          <w:sz w:val="24"/>
          <w:szCs w:val="24"/>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767BB0" w:rsidRPr="00AD24FC" w:rsidRDefault="00767BB0" w:rsidP="00767BB0">
      <w:pPr>
        <w:pStyle w:val="Body0"/>
        <w:rPr>
          <w:sz w:val="24"/>
          <w:szCs w:val="24"/>
        </w:rPr>
      </w:pPr>
      <w:r w:rsidRPr="00AD24FC">
        <w:rPr>
          <w:sz w:val="24"/>
          <w:szCs w:val="24"/>
        </w:rPr>
        <w:t>Общее число часов, отведённых на изучение «Русского языка», — 675 (5 часов в неделю в каждом классе): в 1</w:t>
      </w:r>
      <w:r w:rsidR="00305162" w:rsidRPr="00AD24FC">
        <w:rPr>
          <w:sz w:val="24"/>
          <w:szCs w:val="24"/>
        </w:rPr>
        <w:t xml:space="preserve"> классе — 165 ч, во 2—4 классах </w:t>
      </w:r>
      <w:r w:rsidRPr="00AD24FC">
        <w:rPr>
          <w:sz w:val="24"/>
          <w:szCs w:val="24"/>
        </w:rPr>
        <w:t>— по 170 ч.</w:t>
      </w:r>
    </w:p>
    <w:p w:rsidR="00767BB0" w:rsidRPr="00AD24FC" w:rsidRDefault="00767BB0" w:rsidP="001C17ED">
      <w:pPr>
        <w:pStyle w:val="Header1"/>
        <w:spacing w:before="0" w:after="0"/>
      </w:pPr>
      <w:r w:rsidRPr="00AD24FC">
        <w:lastRenderedPageBreak/>
        <w:t>СОДЕРЖАНИЕ обучения</w:t>
      </w:r>
    </w:p>
    <w:p w:rsidR="00767BB0" w:rsidRPr="00AD24FC" w:rsidRDefault="00767BB0" w:rsidP="005679CB">
      <w:pPr>
        <w:pStyle w:val="Header2first"/>
        <w:rPr>
          <w:sz w:val="24"/>
          <w:szCs w:val="24"/>
        </w:rPr>
      </w:pPr>
      <w:r w:rsidRPr="00AD24FC">
        <w:rPr>
          <w:sz w:val="24"/>
          <w:szCs w:val="24"/>
        </w:rPr>
        <w:t>1 класс</w:t>
      </w:r>
    </w:p>
    <w:p w:rsidR="00767BB0" w:rsidRPr="00AD24FC" w:rsidRDefault="00767BB0" w:rsidP="005679CB">
      <w:pPr>
        <w:pStyle w:val="Header3"/>
        <w:spacing w:before="0"/>
        <w:rPr>
          <w:sz w:val="24"/>
          <w:szCs w:val="24"/>
        </w:rPr>
      </w:pPr>
      <w:r w:rsidRPr="00AD24FC">
        <w:rPr>
          <w:sz w:val="24"/>
          <w:szCs w:val="24"/>
        </w:rPr>
        <w:t>Обучение грамоте</w:t>
      </w:r>
      <w:r w:rsidRPr="00AD24FC">
        <w:rPr>
          <w:rFonts w:ascii="OfficinaSansBookITC" w:hAnsi="OfficinaSansBookITC" w:cs="OfficinaSansBookITC"/>
          <w:b w:val="0"/>
          <w:bCs w:val="0"/>
          <w:sz w:val="24"/>
          <w:szCs w:val="24"/>
          <w:vertAlign w:val="superscript"/>
        </w:rPr>
        <w:footnoteReference w:id="6"/>
      </w:r>
    </w:p>
    <w:p w:rsidR="00767BB0" w:rsidRPr="00AD24FC" w:rsidRDefault="00767BB0" w:rsidP="005679CB">
      <w:pPr>
        <w:pStyle w:val="Header4first"/>
        <w:spacing w:before="0"/>
        <w:rPr>
          <w:sz w:val="24"/>
          <w:szCs w:val="24"/>
        </w:rPr>
      </w:pPr>
      <w:r w:rsidRPr="00AD24FC">
        <w:rPr>
          <w:sz w:val="24"/>
          <w:szCs w:val="24"/>
        </w:rPr>
        <w:t>Развитие речи</w:t>
      </w:r>
    </w:p>
    <w:p w:rsidR="00767BB0" w:rsidRPr="00AD24FC" w:rsidRDefault="00767BB0" w:rsidP="005679CB">
      <w:pPr>
        <w:pStyle w:val="Body0"/>
        <w:rPr>
          <w:sz w:val="24"/>
          <w:szCs w:val="24"/>
        </w:rPr>
      </w:pPr>
      <w:r w:rsidRPr="00AD24FC">
        <w:rPr>
          <w:sz w:val="24"/>
          <w:szCs w:val="24"/>
        </w:rPr>
        <w:t>Составление небольших рассказов повествовательного характера по серии сюжетных картинок, материалам собственных игр, занятий, наблюдений.</w:t>
      </w:r>
    </w:p>
    <w:p w:rsidR="00767BB0" w:rsidRPr="00AD24FC" w:rsidRDefault="00767BB0" w:rsidP="005679CB">
      <w:pPr>
        <w:pStyle w:val="Body0"/>
        <w:rPr>
          <w:sz w:val="24"/>
          <w:szCs w:val="24"/>
        </w:rPr>
      </w:pPr>
      <w:r w:rsidRPr="00AD24FC">
        <w:rPr>
          <w:sz w:val="24"/>
          <w:szCs w:val="24"/>
        </w:rPr>
        <w:t>Понимание текста при его прослушивании и при самостоятельном чтении вслух.</w:t>
      </w:r>
    </w:p>
    <w:p w:rsidR="00767BB0" w:rsidRPr="00AD24FC" w:rsidRDefault="00767BB0" w:rsidP="005679CB">
      <w:pPr>
        <w:pStyle w:val="Header4"/>
        <w:spacing w:before="0"/>
        <w:rPr>
          <w:sz w:val="24"/>
          <w:szCs w:val="24"/>
        </w:rPr>
      </w:pPr>
      <w:r w:rsidRPr="00AD24FC">
        <w:rPr>
          <w:sz w:val="24"/>
          <w:szCs w:val="24"/>
        </w:rPr>
        <w:t>Слово и предложение</w:t>
      </w:r>
    </w:p>
    <w:p w:rsidR="00767BB0" w:rsidRPr="00AD24FC" w:rsidRDefault="00767BB0" w:rsidP="005679CB">
      <w:pPr>
        <w:pStyle w:val="Body0"/>
        <w:rPr>
          <w:sz w:val="24"/>
          <w:szCs w:val="24"/>
        </w:rPr>
      </w:pPr>
      <w:r w:rsidRPr="00AD24FC">
        <w:rPr>
          <w:sz w:val="24"/>
          <w:szCs w:val="24"/>
        </w:rPr>
        <w:t>Различение слова и предложения. Работа с предложением: выделение слов, изменение их порядка.</w:t>
      </w:r>
    </w:p>
    <w:p w:rsidR="00767BB0" w:rsidRPr="00AD24FC" w:rsidRDefault="00767BB0" w:rsidP="005679CB">
      <w:pPr>
        <w:pStyle w:val="Body0"/>
        <w:rPr>
          <w:sz w:val="24"/>
          <w:szCs w:val="24"/>
        </w:rPr>
      </w:pPr>
      <w:r w:rsidRPr="00AD24FC">
        <w:rPr>
          <w:sz w:val="24"/>
          <w:szCs w:val="24"/>
        </w:rPr>
        <w:t>Восприятие слова как объекта изучения, материала для анализа. Наблюдение над значением слова.</w:t>
      </w:r>
    </w:p>
    <w:p w:rsidR="00767BB0" w:rsidRPr="00AD24FC" w:rsidRDefault="00767BB0" w:rsidP="005679CB">
      <w:pPr>
        <w:pStyle w:val="Header4"/>
        <w:spacing w:before="0"/>
        <w:rPr>
          <w:sz w:val="24"/>
          <w:szCs w:val="24"/>
        </w:rPr>
      </w:pPr>
      <w:r w:rsidRPr="00AD24FC">
        <w:rPr>
          <w:sz w:val="24"/>
          <w:szCs w:val="24"/>
        </w:rPr>
        <w:t>Фонетика</w:t>
      </w:r>
    </w:p>
    <w:p w:rsidR="00767BB0" w:rsidRPr="00AD24FC" w:rsidRDefault="00767BB0" w:rsidP="005679CB">
      <w:pPr>
        <w:pStyle w:val="Body0"/>
        <w:rPr>
          <w:sz w:val="24"/>
          <w:szCs w:val="24"/>
        </w:rPr>
      </w:pPr>
      <w:r w:rsidRPr="00AD24FC">
        <w:rPr>
          <w:sz w:val="24"/>
          <w:szCs w:val="24"/>
        </w:rPr>
        <w:t>Звуки речи. Единство звукового состава слова и его значения.</w:t>
      </w:r>
    </w:p>
    <w:p w:rsidR="00767BB0" w:rsidRPr="00AD24FC" w:rsidRDefault="00767BB0" w:rsidP="005679CB">
      <w:pPr>
        <w:pStyle w:val="Body0"/>
        <w:rPr>
          <w:sz w:val="24"/>
          <w:szCs w:val="24"/>
        </w:rPr>
      </w:pPr>
      <w:r w:rsidRPr="00AD24FC">
        <w:rPr>
          <w:sz w:val="24"/>
          <w:szCs w:val="24"/>
        </w:rPr>
        <w:t>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w:t>
      </w:r>
    </w:p>
    <w:p w:rsidR="00767BB0" w:rsidRPr="00AD24FC" w:rsidRDefault="00767BB0" w:rsidP="005679CB">
      <w:pPr>
        <w:pStyle w:val="Body0"/>
        <w:rPr>
          <w:sz w:val="24"/>
          <w:szCs w:val="24"/>
        </w:rPr>
      </w:pPr>
      <w:r w:rsidRPr="00AD24FC">
        <w:rPr>
          <w:sz w:val="24"/>
          <w:szCs w:val="24"/>
        </w:rPr>
        <w:t>Различение гласных и согласных звуков, гласных ударных и безударных, согласных твёрдых и мягких, звонких и глухих.</w:t>
      </w:r>
    </w:p>
    <w:p w:rsidR="00767BB0" w:rsidRPr="00AD24FC" w:rsidRDefault="00767BB0" w:rsidP="005679CB">
      <w:pPr>
        <w:pStyle w:val="Body0"/>
        <w:rPr>
          <w:sz w:val="24"/>
          <w:szCs w:val="24"/>
        </w:rPr>
      </w:pPr>
      <w:r w:rsidRPr="00AD24FC">
        <w:rPr>
          <w:sz w:val="24"/>
          <w:szCs w:val="24"/>
        </w:rPr>
        <w:t>Определение места ударения.</w:t>
      </w:r>
    </w:p>
    <w:p w:rsidR="00767BB0" w:rsidRPr="00AD24FC" w:rsidRDefault="00767BB0" w:rsidP="005679CB">
      <w:pPr>
        <w:pStyle w:val="Body0"/>
        <w:rPr>
          <w:sz w:val="24"/>
          <w:szCs w:val="24"/>
        </w:rPr>
      </w:pPr>
      <w:r w:rsidRPr="00AD24FC">
        <w:rPr>
          <w:sz w:val="24"/>
          <w:szCs w:val="24"/>
        </w:rPr>
        <w:t>Слог как минимальная произносительная единица. Количество слогов в слове. Ударный слог.</w:t>
      </w:r>
    </w:p>
    <w:p w:rsidR="00767BB0" w:rsidRPr="00AD24FC" w:rsidRDefault="00767BB0" w:rsidP="005679CB">
      <w:pPr>
        <w:pStyle w:val="Header4"/>
        <w:spacing w:before="0"/>
        <w:rPr>
          <w:sz w:val="24"/>
          <w:szCs w:val="24"/>
        </w:rPr>
      </w:pPr>
      <w:r w:rsidRPr="00AD24FC">
        <w:rPr>
          <w:sz w:val="24"/>
          <w:szCs w:val="24"/>
        </w:rPr>
        <w:t>Графика</w:t>
      </w:r>
    </w:p>
    <w:p w:rsidR="00767BB0" w:rsidRPr="00AD24FC" w:rsidRDefault="00767BB0" w:rsidP="005679CB">
      <w:pPr>
        <w:pStyle w:val="Body0"/>
        <w:rPr>
          <w:sz w:val="24"/>
          <w:szCs w:val="24"/>
        </w:rPr>
      </w:pPr>
      <w:r w:rsidRPr="00AD24FC">
        <w:rPr>
          <w:sz w:val="24"/>
          <w:szCs w:val="24"/>
        </w:rPr>
        <w:t xml:space="preserve">Различение звука и буквы: буква как знак звука. Слоговой принцип русской графики. Буквы гласных как показатель </w:t>
      </w:r>
      <w:r w:rsidRPr="00AD24FC">
        <w:rPr>
          <w:spacing w:val="-1"/>
          <w:sz w:val="24"/>
          <w:szCs w:val="24"/>
        </w:rPr>
        <w:t xml:space="preserve">твёрдости — мягкости согласных звуков. Функции букв </w:t>
      </w:r>
      <w:r w:rsidRPr="00AD24FC">
        <w:rPr>
          <w:rStyle w:val="BoldItalic"/>
          <w:spacing w:val="-1"/>
          <w:sz w:val="24"/>
          <w:szCs w:val="24"/>
        </w:rPr>
        <w:t>е</w:t>
      </w:r>
      <w:r w:rsidRPr="00AD24FC">
        <w:rPr>
          <w:spacing w:val="-1"/>
          <w:sz w:val="24"/>
          <w:szCs w:val="24"/>
        </w:rPr>
        <w:t xml:space="preserve">, </w:t>
      </w:r>
      <w:r w:rsidRPr="00AD24FC">
        <w:rPr>
          <w:rStyle w:val="BoldItalic"/>
          <w:spacing w:val="-1"/>
          <w:sz w:val="24"/>
          <w:szCs w:val="24"/>
        </w:rPr>
        <w:t>ё</w:t>
      </w:r>
      <w:r w:rsidRPr="00AD24FC">
        <w:rPr>
          <w:spacing w:val="-1"/>
          <w:sz w:val="24"/>
          <w:szCs w:val="24"/>
        </w:rPr>
        <w:t xml:space="preserve">, </w:t>
      </w:r>
      <w:r w:rsidRPr="00AD24FC">
        <w:rPr>
          <w:rStyle w:val="BoldItalic"/>
          <w:spacing w:val="-1"/>
          <w:sz w:val="24"/>
          <w:szCs w:val="24"/>
        </w:rPr>
        <w:t>ю</w:t>
      </w:r>
      <w:r w:rsidRPr="00AD24FC">
        <w:rPr>
          <w:spacing w:val="-1"/>
          <w:sz w:val="24"/>
          <w:szCs w:val="24"/>
        </w:rPr>
        <w:t xml:space="preserve">, </w:t>
      </w:r>
      <w:r w:rsidRPr="00AD24FC">
        <w:rPr>
          <w:rStyle w:val="BoldItalic"/>
          <w:spacing w:val="-1"/>
          <w:sz w:val="24"/>
          <w:szCs w:val="24"/>
        </w:rPr>
        <w:t>я</w:t>
      </w:r>
      <w:r w:rsidRPr="00AD24FC">
        <w:rPr>
          <w:spacing w:val="-1"/>
          <w:sz w:val="24"/>
          <w:szCs w:val="24"/>
        </w:rPr>
        <w:t>.</w:t>
      </w:r>
      <w:r w:rsidRPr="00AD24FC">
        <w:rPr>
          <w:sz w:val="24"/>
          <w:szCs w:val="24"/>
        </w:rPr>
        <w:t xml:space="preserve"> Мягкий знак как показатель мягкости предшествующего согласного звука в конце слова.</w:t>
      </w:r>
    </w:p>
    <w:p w:rsidR="00767BB0" w:rsidRPr="00AD24FC" w:rsidRDefault="00767BB0" w:rsidP="00767BB0">
      <w:pPr>
        <w:pStyle w:val="Body0"/>
        <w:rPr>
          <w:sz w:val="24"/>
          <w:szCs w:val="24"/>
        </w:rPr>
      </w:pPr>
      <w:r w:rsidRPr="00AD24FC">
        <w:rPr>
          <w:sz w:val="24"/>
          <w:szCs w:val="24"/>
        </w:rPr>
        <w:t>Последовательность букв в русском алфавите.</w:t>
      </w:r>
    </w:p>
    <w:p w:rsidR="00767BB0" w:rsidRPr="00AD24FC" w:rsidRDefault="00767BB0" w:rsidP="00767BB0">
      <w:pPr>
        <w:pStyle w:val="Header4"/>
        <w:spacing w:before="312"/>
        <w:rPr>
          <w:sz w:val="24"/>
          <w:szCs w:val="24"/>
        </w:rPr>
      </w:pPr>
      <w:r w:rsidRPr="00AD24FC">
        <w:rPr>
          <w:sz w:val="24"/>
          <w:szCs w:val="24"/>
        </w:rPr>
        <w:t>Чтение</w:t>
      </w:r>
    </w:p>
    <w:p w:rsidR="00767BB0" w:rsidRPr="00AD24FC" w:rsidRDefault="00767BB0" w:rsidP="00767BB0">
      <w:pPr>
        <w:pStyle w:val="Body0"/>
        <w:rPr>
          <w:sz w:val="24"/>
          <w:szCs w:val="24"/>
        </w:rPr>
      </w:pPr>
      <w:r w:rsidRPr="00AD24FC">
        <w:rPr>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767BB0" w:rsidRPr="00AD24FC" w:rsidRDefault="00767BB0" w:rsidP="00767BB0">
      <w:pPr>
        <w:pStyle w:val="Body0"/>
        <w:rPr>
          <w:spacing w:val="3"/>
          <w:sz w:val="24"/>
          <w:szCs w:val="24"/>
        </w:rPr>
      </w:pPr>
      <w:r w:rsidRPr="00AD24FC">
        <w:rPr>
          <w:spacing w:val="3"/>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67BB0" w:rsidRPr="00AD24FC" w:rsidRDefault="00767BB0" w:rsidP="00767BB0">
      <w:pPr>
        <w:pStyle w:val="Header4"/>
        <w:spacing w:before="213"/>
        <w:rPr>
          <w:sz w:val="24"/>
          <w:szCs w:val="24"/>
        </w:rPr>
      </w:pPr>
      <w:r w:rsidRPr="00AD24FC">
        <w:rPr>
          <w:sz w:val="24"/>
          <w:szCs w:val="24"/>
        </w:rPr>
        <w:t>Письмо</w:t>
      </w:r>
    </w:p>
    <w:p w:rsidR="00767BB0" w:rsidRPr="00AD24FC" w:rsidRDefault="00767BB0" w:rsidP="00767BB0">
      <w:pPr>
        <w:pStyle w:val="Body0"/>
        <w:rPr>
          <w:sz w:val="24"/>
          <w:szCs w:val="24"/>
        </w:rPr>
      </w:pPr>
      <w:r w:rsidRPr="00AD24FC">
        <w:rPr>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767BB0" w:rsidRPr="00AD24FC" w:rsidRDefault="00767BB0" w:rsidP="00767BB0">
      <w:pPr>
        <w:pStyle w:val="Body0"/>
        <w:rPr>
          <w:sz w:val="24"/>
          <w:szCs w:val="24"/>
        </w:rPr>
      </w:pPr>
      <w:r w:rsidRPr="00AD24FC">
        <w:rPr>
          <w:sz w:val="24"/>
          <w:szCs w:val="24"/>
        </w:rPr>
        <w:t>Начертание письменных прописных и строчных букв.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767BB0" w:rsidRPr="00AD24FC" w:rsidRDefault="00767BB0" w:rsidP="00767BB0">
      <w:pPr>
        <w:pStyle w:val="Body0"/>
        <w:rPr>
          <w:sz w:val="24"/>
          <w:szCs w:val="24"/>
        </w:rPr>
      </w:pPr>
      <w:r w:rsidRPr="00AD24FC">
        <w:rPr>
          <w:sz w:val="24"/>
          <w:szCs w:val="24"/>
        </w:rPr>
        <w:t>Функция небуквенных графических средств: пробела между словами, знака переноса.</w:t>
      </w:r>
    </w:p>
    <w:p w:rsidR="00767BB0" w:rsidRPr="00AD24FC" w:rsidRDefault="00767BB0" w:rsidP="00767BB0">
      <w:pPr>
        <w:pStyle w:val="Header4"/>
        <w:spacing w:before="213"/>
        <w:rPr>
          <w:sz w:val="24"/>
          <w:szCs w:val="24"/>
        </w:rPr>
      </w:pPr>
      <w:r w:rsidRPr="00AD24FC">
        <w:rPr>
          <w:sz w:val="24"/>
          <w:szCs w:val="24"/>
        </w:rPr>
        <w:t>Орфография и пунктуация</w:t>
      </w:r>
    </w:p>
    <w:p w:rsidR="00767BB0" w:rsidRPr="00AD24FC" w:rsidRDefault="00767BB0" w:rsidP="00767BB0">
      <w:pPr>
        <w:pStyle w:val="Body0"/>
        <w:rPr>
          <w:sz w:val="24"/>
          <w:szCs w:val="24"/>
        </w:rPr>
      </w:pPr>
      <w:r w:rsidRPr="00AD24FC">
        <w:rPr>
          <w:sz w:val="24"/>
          <w:szCs w:val="24"/>
        </w:rPr>
        <w:t xml:space="preserve">Правила правописания и их применение: раздельное написание слов; обозначение гласных после шипящих в сочетаниях </w:t>
      </w:r>
      <w:r w:rsidRPr="00AD24FC">
        <w:rPr>
          <w:rStyle w:val="BoldItalic"/>
          <w:sz w:val="24"/>
          <w:szCs w:val="24"/>
        </w:rPr>
        <w:t>жи</w:t>
      </w:r>
      <w:r w:rsidRPr="00AD24FC">
        <w:rPr>
          <w:sz w:val="24"/>
          <w:szCs w:val="24"/>
        </w:rPr>
        <w:t xml:space="preserve">, </w:t>
      </w:r>
      <w:r w:rsidRPr="00AD24FC">
        <w:rPr>
          <w:rStyle w:val="BoldItalic"/>
          <w:sz w:val="24"/>
          <w:szCs w:val="24"/>
        </w:rPr>
        <w:t>ши</w:t>
      </w:r>
      <w:r w:rsidRPr="00AD24FC">
        <w:rPr>
          <w:sz w:val="24"/>
          <w:szCs w:val="24"/>
        </w:rPr>
        <w:t xml:space="preserve"> (в положении под ударением), </w:t>
      </w:r>
      <w:r w:rsidRPr="00AD24FC">
        <w:rPr>
          <w:rStyle w:val="BoldItalic"/>
          <w:sz w:val="24"/>
          <w:szCs w:val="24"/>
        </w:rPr>
        <w:t>ча</w:t>
      </w:r>
      <w:r w:rsidRPr="00AD24FC">
        <w:rPr>
          <w:sz w:val="24"/>
          <w:szCs w:val="24"/>
        </w:rPr>
        <w:t xml:space="preserve">, </w:t>
      </w:r>
      <w:r w:rsidRPr="00AD24FC">
        <w:rPr>
          <w:rStyle w:val="BoldItalic"/>
          <w:sz w:val="24"/>
          <w:szCs w:val="24"/>
        </w:rPr>
        <w:t>ща</w:t>
      </w:r>
      <w:r w:rsidRPr="00AD24FC">
        <w:rPr>
          <w:sz w:val="24"/>
          <w:szCs w:val="24"/>
        </w:rPr>
        <w:t xml:space="preserve">, </w:t>
      </w:r>
      <w:r w:rsidRPr="00AD24FC">
        <w:rPr>
          <w:rStyle w:val="BoldItalic"/>
          <w:sz w:val="24"/>
          <w:szCs w:val="24"/>
        </w:rPr>
        <w:t>чу</w:t>
      </w:r>
      <w:r w:rsidRPr="00AD24FC">
        <w:rPr>
          <w:sz w:val="24"/>
          <w:szCs w:val="24"/>
        </w:rPr>
        <w:t xml:space="preserve">, </w:t>
      </w:r>
      <w:r w:rsidRPr="00AD24FC">
        <w:rPr>
          <w:rStyle w:val="BoldItalic"/>
          <w:sz w:val="24"/>
          <w:szCs w:val="24"/>
        </w:rPr>
        <w:t>щу</w:t>
      </w:r>
      <w:r w:rsidRPr="00AD24FC">
        <w:rPr>
          <w:sz w:val="24"/>
          <w:szCs w:val="24"/>
        </w:rPr>
        <w:t xml:space="preserve">; прописная </w:t>
      </w:r>
      <w:r w:rsidRPr="00AD24FC">
        <w:rPr>
          <w:sz w:val="24"/>
          <w:szCs w:val="24"/>
        </w:rPr>
        <w:lastRenderedPageBreak/>
        <w:t>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767BB0" w:rsidRPr="00AD24FC" w:rsidRDefault="00767BB0" w:rsidP="00767BB0">
      <w:pPr>
        <w:pStyle w:val="Header3"/>
        <w:rPr>
          <w:sz w:val="24"/>
          <w:szCs w:val="24"/>
        </w:rPr>
      </w:pPr>
      <w:r w:rsidRPr="00AD24FC">
        <w:rPr>
          <w:sz w:val="24"/>
          <w:szCs w:val="24"/>
        </w:rPr>
        <w:t>Систематический курс</w:t>
      </w:r>
    </w:p>
    <w:p w:rsidR="00767BB0" w:rsidRPr="00AD24FC" w:rsidRDefault="00767BB0" w:rsidP="00767BB0">
      <w:pPr>
        <w:pStyle w:val="Header4first"/>
        <w:rPr>
          <w:sz w:val="24"/>
          <w:szCs w:val="24"/>
        </w:rPr>
      </w:pPr>
      <w:r w:rsidRPr="00AD24FC">
        <w:rPr>
          <w:sz w:val="24"/>
          <w:szCs w:val="24"/>
        </w:rPr>
        <w:t>Общие сведения о языке</w:t>
      </w:r>
    </w:p>
    <w:p w:rsidR="00767BB0" w:rsidRPr="00AD24FC" w:rsidRDefault="00767BB0" w:rsidP="00767BB0">
      <w:pPr>
        <w:pStyle w:val="Body0"/>
        <w:rPr>
          <w:sz w:val="24"/>
          <w:szCs w:val="24"/>
        </w:rPr>
      </w:pPr>
      <w:r w:rsidRPr="00AD24FC">
        <w:rPr>
          <w:sz w:val="24"/>
          <w:szCs w:val="24"/>
        </w:rPr>
        <w:t>Язык как основное средство человеческого общения. Цели и ситуации общения.</w:t>
      </w:r>
    </w:p>
    <w:p w:rsidR="00767BB0" w:rsidRPr="00AD24FC" w:rsidRDefault="00767BB0" w:rsidP="00767BB0">
      <w:pPr>
        <w:pStyle w:val="Header4"/>
        <w:spacing w:before="213"/>
        <w:rPr>
          <w:sz w:val="24"/>
          <w:szCs w:val="24"/>
        </w:rPr>
      </w:pPr>
      <w:r w:rsidRPr="00AD24FC">
        <w:rPr>
          <w:sz w:val="24"/>
          <w:szCs w:val="24"/>
        </w:rPr>
        <w:t>Фонетика</w:t>
      </w:r>
    </w:p>
    <w:p w:rsidR="00767BB0" w:rsidRPr="00AD24FC" w:rsidRDefault="00767BB0" w:rsidP="00767BB0">
      <w:pPr>
        <w:pStyle w:val="Body0"/>
        <w:rPr>
          <w:sz w:val="24"/>
          <w:szCs w:val="24"/>
        </w:rPr>
      </w:pPr>
      <w:r w:rsidRPr="00AD24FC">
        <w:rPr>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767BB0" w:rsidRPr="00AD24FC" w:rsidRDefault="00767BB0" w:rsidP="00767BB0">
      <w:pPr>
        <w:pStyle w:val="Body0"/>
        <w:rPr>
          <w:sz w:val="24"/>
          <w:szCs w:val="24"/>
        </w:rPr>
      </w:pPr>
      <w:r w:rsidRPr="00AD24FC">
        <w:rPr>
          <w:sz w:val="24"/>
          <w:szCs w:val="24"/>
        </w:rPr>
        <w:t>Слог. Количество слогов в слове. Ударный слог. Деление слов на слоги (простые случаи, без стечения согласных).</w:t>
      </w:r>
    </w:p>
    <w:p w:rsidR="00767BB0" w:rsidRPr="00AD24FC" w:rsidRDefault="00767BB0" w:rsidP="00767BB0">
      <w:pPr>
        <w:pStyle w:val="Header4"/>
        <w:spacing w:before="201"/>
        <w:rPr>
          <w:sz w:val="24"/>
          <w:szCs w:val="24"/>
        </w:rPr>
      </w:pPr>
      <w:r w:rsidRPr="00AD24FC">
        <w:rPr>
          <w:sz w:val="24"/>
          <w:szCs w:val="24"/>
        </w:rPr>
        <w:t>Графика</w:t>
      </w:r>
    </w:p>
    <w:p w:rsidR="00767BB0" w:rsidRPr="00AD24FC" w:rsidRDefault="00767BB0" w:rsidP="00767BB0">
      <w:pPr>
        <w:pStyle w:val="Body0"/>
        <w:rPr>
          <w:sz w:val="24"/>
          <w:szCs w:val="24"/>
        </w:rPr>
      </w:pPr>
      <w:r w:rsidRPr="00AD24FC">
        <w:rPr>
          <w:sz w:val="24"/>
          <w:szCs w:val="24"/>
        </w:rPr>
        <w:t xml:space="preserve">Звук и буква. Различение звуков и букв. Обозначение на письме твёрдости согласных звуков буквами </w:t>
      </w:r>
      <w:r w:rsidRPr="00AD24FC">
        <w:rPr>
          <w:rStyle w:val="BoldItalic"/>
          <w:sz w:val="24"/>
          <w:szCs w:val="24"/>
        </w:rPr>
        <w:t>а</w:t>
      </w:r>
      <w:r w:rsidRPr="00AD24FC">
        <w:rPr>
          <w:sz w:val="24"/>
          <w:szCs w:val="24"/>
        </w:rPr>
        <w:t xml:space="preserve">, </w:t>
      </w:r>
      <w:r w:rsidRPr="00AD24FC">
        <w:rPr>
          <w:rStyle w:val="BoldItalic"/>
          <w:sz w:val="24"/>
          <w:szCs w:val="24"/>
        </w:rPr>
        <w:t>о</w:t>
      </w:r>
      <w:r w:rsidRPr="00AD24FC">
        <w:rPr>
          <w:sz w:val="24"/>
          <w:szCs w:val="24"/>
        </w:rPr>
        <w:t xml:space="preserve">, </w:t>
      </w:r>
      <w:r w:rsidRPr="00AD24FC">
        <w:rPr>
          <w:rStyle w:val="BoldItalic"/>
          <w:sz w:val="24"/>
          <w:szCs w:val="24"/>
        </w:rPr>
        <w:t>у</w:t>
      </w:r>
      <w:r w:rsidRPr="00AD24FC">
        <w:rPr>
          <w:sz w:val="24"/>
          <w:szCs w:val="24"/>
        </w:rPr>
        <w:t xml:space="preserve">, </w:t>
      </w:r>
      <w:r w:rsidRPr="00AD24FC">
        <w:rPr>
          <w:rStyle w:val="BoldItalic"/>
          <w:sz w:val="24"/>
          <w:szCs w:val="24"/>
        </w:rPr>
        <w:t>ы</w:t>
      </w:r>
      <w:r w:rsidRPr="00AD24FC">
        <w:rPr>
          <w:sz w:val="24"/>
          <w:szCs w:val="24"/>
        </w:rPr>
        <w:t xml:space="preserve">, </w:t>
      </w:r>
      <w:r w:rsidRPr="00AD24FC">
        <w:rPr>
          <w:rStyle w:val="BoldItalic"/>
          <w:sz w:val="24"/>
          <w:szCs w:val="24"/>
        </w:rPr>
        <w:t>э</w:t>
      </w:r>
      <w:r w:rsidRPr="00AD24FC">
        <w:rPr>
          <w:sz w:val="24"/>
          <w:szCs w:val="24"/>
        </w:rPr>
        <w:t xml:space="preserve">; слова с буквой </w:t>
      </w:r>
      <w:r w:rsidRPr="00AD24FC">
        <w:rPr>
          <w:rStyle w:val="BoldItalic"/>
          <w:sz w:val="24"/>
          <w:szCs w:val="24"/>
        </w:rPr>
        <w:t>э</w:t>
      </w:r>
      <w:r w:rsidRPr="00AD24FC">
        <w:rPr>
          <w:sz w:val="24"/>
          <w:szCs w:val="24"/>
        </w:rPr>
        <w:t xml:space="preserve">. Обозначение на письме мягкости согласных звуков буквами </w:t>
      </w:r>
      <w:r w:rsidRPr="00AD24FC">
        <w:rPr>
          <w:rStyle w:val="BoldItalic"/>
          <w:sz w:val="24"/>
          <w:szCs w:val="24"/>
        </w:rPr>
        <w:t>е</w:t>
      </w:r>
      <w:r w:rsidRPr="00AD24FC">
        <w:rPr>
          <w:sz w:val="24"/>
          <w:szCs w:val="24"/>
        </w:rPr>
        <w:t xml:space="preserve">, </w:t>
      </w:r>
      <w:r w:rsidRPr="00AD24FC">
        <w:rPr>
          <w:rStyle w:val="BoldItalic"/>
          <w:sz w:val="24"/>
          <w:szCs w:val="24"/>
        </w:rPr>
        <w:t>ё</w:t>
      </w:r>
      <w:r w:rsidRPr="00AD24FC">
        <w:rPr>
          <w:sz w:val="24"/>
          <w:szCs w:val="24"/>
        </w:rPr>
        <w:t xml:space="preserve">, </w:t>
      </w:r>
      <w:r w:rsidRPr="00AD24FC">
        <w:rPr>
          <w:rStyle w:val="BoldItalic"/>
          <w:sz w:val="24"/>
          <w:szCs w:val="24"/>
        </w:rPr>
        <w:t>ю</w:t>
      </w:r>
      <w:r w:rsidRPr="00AD24FC">
        <w:rPr>
          <w:sz w:val="24"/>
          <w:szCs w:val="24"/>
        </w:rPr>
        <w:t xml:space="preserve">, </w:t>
      </w:r>
      <w:r w:rsidRPr="00AD24FC">
        <w:rPr>
          <w:rStyle w:val="BoldItalic"/>
          <w:sz w:val="24"/>
          <w:szCs w:val="24"/>
        </w:rPr>
        <w:t>я</w:t>
      </w:r>
      <w:r w:rsidRPr="00AD24FC">
        <w:rPr>
          <w:sz w:val="24"/>
          <w:szCs w:val="24"/>
        </w:rPr>
        <w:t xml:space="preserve">, </w:t>
      </w:r>
      <w:r w:rsidRPr="00AD24FC">
        <w:rPr>
          <w:rStyle w:val="BoldItalic"/>
          <w:sz w:val="24"/>
          <w:szCs w:val="24"/>
        </w:rPr>
        <w:t>и</w:t>
      </w:r>
      <w:r w:rsidRPr="00AD24FC">
        <w:rPr>
          <w:sz w:val="24"/>
          <w:szCs w:val="24"/>
        </w:rPr>
        <w:t xml:space="preserve">. Функции букв </w:t>
      </w:r>
      <w:r w:rsidRPr="00AD24FC">
        <w:rPr>
          <w:rStyle w:val="BoldItalic"/>
          <w:sz w:val="24"/>
          <w:szCs w:val="24"/>
        </w:rPr>
        <w:t>е</w:t>
      </w:r>
      <w:r w:rsidRPr="00AD24FC">
        <w:rPr>
          <w:sz w:val="24"/>
          <w:szCs w:val="24"/>
        </w:rPr>
        <w:t xml:space="preserve">, </w:t>
      </w:r>
      <w:r w:rsidRPr="00AD24FC">
        <w:rPr>
          <w:rStyle w:val="BoldItalic"/>
          <w:sz w:val="24"/>
          <w:szCs w:val="24"/>
        </w:rPr>
        <w:t>ё</w:t>
      </w:r>
      <w:r w:rsidRPr="00AD24FC">
        <w:rPr>
          <w:sz w:val="24"/>
          <w:szCs w:val="24"/>
        </w:rPr>
        <w:t xml:space="preserve">, </w:t>
      </w:r>
      <w:r w:rsidRPr="00AD24FC">
        <w:rPr>
          <w:rStyle w:val="BoldItalic"/>
          <w:sz w:val="24"/>
          <w:szCs w:val="24"/>
        </w:rPr>
        <w:t>ю</w:t>
      </w:r>
      <w:r w:rsidRPr="00AD24FC">
        <w:rPr>
          <w:sz w:val="24"/>
          <w:szCs w:val="24"/>
        </w:rPr>
        <w:t xml:space="preserve">, </w:t>
      </w:r>
      <w:r w:rsidRPr="00AD24FC">
        <w:rPr>
          <w:rStyle w:val="BoldItalic"/>
          <w:sz w:val="24"/>
          <w:szCs w:val="24"/>
        </w:rPr>
        <w:t>я</w:t>
      </w:r>
      <w:r w:rsidRPr="00AD24FC">
        <w:rPr>
          <w:sz w:val="24"/>
          <w:szCs w:val="24"/>
        </w:rPr>
        <w:t>. Мягкий знак как показатель мягкости предшествующего согласного звука в конце слова.</w:t>
      </w:r>
    </w:p>
    <w:p w:rsidR="00767BB0" w:rsidRPr="00AD24FC" w:rsidRDefault="00767BB0" w:rsidP="00767BB0">
      <w:pPr>
        <w:pStyle w:val="Body0"/>
        <w:rPr>
          <w:rStyle w:val="Italic"/>
          <w:sz w:val="24"/>
          <w:szCs w:val="24"/>
        </w:rPr>
      </w:pPr>
      <w:r w:rsidRPr="00AD24FC">
        <w:rPr>
          <w:sz w:val="24"/>
          <w:szCs w:val="24"/>
        </w:rPr>
        <w:t xml:space="preserve">Установление соотношения звукового и буквенного состава слова в словах типа </w:t>
      </w:r>
      <w:r w:rsidRPr="00AD24FC">
        <w:rPr>
          <w:rStyle w:val="Italic"/>
          <w:sz w:val="24"/>
          <w:szCs w:val="24"/>
        </w:rPr>
        <w:t>стол</w:t>
      </w:r>
      <w:r w:rsidRPr="00AD24FC">
        <w:rPr>
          <w:sz w:val="24"/>
          <w:szCs w:val="24"/>
        </w:rPr>
        <w:t xml:space="preserve">, </w:t>
      </w:r>
      <w:r w:rsidRPr="00AD24FC">
        <w:rPr>
          <w:rStyle w:val="Italic"/>
          <w:sz w:val="24"/>
          <w:szCs w:val="24"/>
        </w:rPr>
        <w:t>конь.</w:t>
      </w:r>
    </w:p>
    <w:p w:rsidR="00767BB0" w:rsidRPr="00AD24FC" w:rsidRDefault="00767BB0" w:rsidP="00767BB0">
      <w:pPr>
        <w:pStyle w:val="Body0"/>
        <w:rPr>
          <w:sz w:val="24"/>
          <w:szCs w:val="24"/>
        </w:rPr>
      </w:pPr>
      <w:r w:rsidRPr="00AD24FC">
        <w:rPr>
          <w:sz w:val="24"/>
          <w:szCs w:val="24"/>
        </w:rPr>
        <w:t>Небуквенные графические средства: пробел между словами, знак переноса.</w:t>
      </w:r>
    </w:p>
    <w:p w:rsidR="00767BB0" w:rsidRPr="00AD24FC" w:rsidRDefault="00767BB0" w:rsidP="00767BB0">
      <w:pPr>
        <w:pStyle w:val="Body0"/>
        <w:rPr>
          <w:sz w:val="24"/>
          <w:szCs w:val="24"/>
        </w:rPr>
      </w:pPr>
      <w:r w:rsidRPr="00AD24FC">
        <w:rPr>
          <w:sz w:val="24"/>
          <w:szCs w:val="24"/>
        </w:rPr>
        <w:t>Русский алфавит: правильное название букв, их последовательность. Использование алфавита для упорядочения списка слов.</w:t>
      </w:r>
    </w:p>
    <w:p w:rsidR="00767BB0" w:rsidRPr="00AD24FC" w:rsidRDefault="00767BB0" w:rsidP="00767BB0">
      <w:pPr>
        <w:pStyle w:val="Header4"/>
        <w:spacing w:before="201"/>
        <w:rPr>
          <w:sz w:val="24"/>
          <w:szCs w:val="24"/>
        </w:rPr>
      </w:pPr>
      <w:r w:rsidRPr="00AD24FC">
        <w:rPr>
          <w:sz w:val="24"/>
          <w:szCs w:val="24"/>
        </w:rPr>
        <w:t>Орфоэпия</w:t>
      </w:r>
    </w:p>
    <w:p w:rsidR="00767BB0" w:rsidRPr="00AD24FC" w:rsidRDefault="00767BB0" w:rsidP="00767BB0">
      <w:pPr>
        <w:pStyle w:val="Body0"/>
        <w:rPr>
          <w:sz w:val="24"/>
          <w:szCs w:val="24"/>
        </w:rPr>
      </w:pPr>
      <w:r w:rsidRPr="00AD24FC">
        <w:rPr>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Pr="00AD24FC" w:rsidRDefault="00767BB0" w:rsidP="00767BB0">
      <w:pPr>
        <w:pStyle w:val="Header4"/>
        <w:spacing w:before="201"/>
        <w:rPr>
          <w:sz w:val="24"/>
          <w:szCs w:val="24"/>
        </w:rPr>
      </w:pPr>
      <w:r w:rsidRPr="00AD24FC">
        <w:rPr>
          <w:sz w:val="24"/>
          <w:szCs w:val="24"/>
        </w:rPr>
        <w:t>Лексика</w:t>
      </w:r>
    </w:p>
    <w:p w:rsidR="00767BB0" w:rsidRPr="00AD24FC" w:rsidRDefault="00767BB0" w:rsidP="00767BB0">
      <w:pPr>
        <w:pStyle w:val="Body0"/>
        <w:rPr>
          <w:rStyle w:val="BoldItalic"/>
          <w:sz w:val="24"/>
          <w:szCs w:val="24"/>
        </w:rPr>
      </w:pPr>
      <w:r w:rsidRPr="00AD24FC">
        <w:rPr>
          <w:sz w:val="24"/>
          <w:szCs w:val="24"/>
        </w:rPr>
        <w:t>Слово как единица языка (ознакомление).</w:t>
      </w:r>
    </w:p>
    <w:p w:rsidR="00767BB0" w:rsidRPr="00AD24FC" w:rsidRDefault="00767BB0" w:rsidP="00767BB0">
      <w:pPr>
        <w:pStyle w:val="Body0"/>
        <w:rPr>
          <w:sz w:val="24"/>
          <w:szCs w:val="24"/>
        </w:rPr>
      </w:pPr>
      <w:r w:rsidRPr="00AD24FC">
        <w:rPr>
          <w:sz w:val="24"/>
          <w:szCs w:val="24"/>
        </w:rPr>
        <w:t>Слово как название предмета, признака предмета, действия предмета (ознакомление).</w:t>
      </w:r>
    </w:p>
    <w:p w:rsidR="00767BB0" w:rsidRPr="00AD24FC" w:rsidRDefault="00767BB0" w:rsidP="00767BB0">
      <w:pPr>
        <w:pStyle w:val="Body0"/>
        <w:rPr>
          <w:sz w:val="24"/>
          <w:szCs w:val="24"/>
        </w:rPr>
      </w:pPr>
      <w:r w:rsidRPr="00AD24FC">
        <w:rPr>
          <w:sz w:val="24"/>
          <w:szCs w:val="24"/>
        </w:rPr>
        <w:t>Выявление слов, значение которых требует уточнения.</w:t>
      </w:r>
    </w:p>
    <w:p w:rsidR="00767BB0" w:rsidRPr="00AD24FC" w:rsidRDefault="00767BB0" w:rsidP="00767BB0">
      <w:pPr>
        <w:pStyle w:val="Header4"/>
        <w:spacing w:before="201"/>
        <w:rPr>
          <w:sz w:val="24"/>
          <w:szCs w:val="24"/>
        </w:rPr>
      </w:pPr>
      <w:r w:rsidRPr="00AD24FC">
        <w:rPr>
          <w:sz w:val="24"/>
          <w:szCs w:val="24"/>
        </w:rPr>
        <w:t>Синтаксис</w:t>
      </w:r>
    </w:p>
    <w:p w:rsidR="00767BB0" w:rsidRPr="00AD24FC" w:rsidRDefault="00767BB0" w:rsidP="00767BB0">
      <w:pPr>
        <w:pStyle w:val="Body0"/>
        <w:rPr>
          <w:sz w:val="24"/>
          <w:szCs w:val="24"/>
        </w:rPr>
      </w:pPr>
      <w:r w:rsidRPr="00AD24FC">
        <w:rPr>
          <w:sz w:val="24"/>
          <w:szCs w:val="24"/>
        </w:rPr>
        <w:t>Предложение как единица языка (ознакомление).</w:t>
      </w:r>
    </w:p>
    <w:p w:rsidR="00767BB0" w:rsidRPr="00AD24FC" w:rsidRDefault="00767BB0" w:rsidP="00767BB0">
      <w:pPr>
        <w:pStyle w:val="Body0"/>
        <w:rPr>
          <w:sz w:val="24"/>
          <w:szCs w:val="24"/>
        </w:rPr>
      </w:pPr>
      <w:r w:rsidRPr="00AD24FC">
        <w:rPr>
          <w:sz w:val="24"/>
          <w:szCs w:val="24"/>
        </w:rPr>
        <w:t>Слово, предложение (наблюдение над сходством и различием). Установление связи слов в предложении при помощи смысловых вопросов.</w:t>
      </w:r>
    </w:p>
    <w:p w:rsidR="00767BB0" w:rsidRPr="00AD24FC" w:rsidRDefault="00767BB0" w:rsidP="00767BB0">
      <w:pPr>
        <w:pStyle w:val="Body0"/>
        <w:rPr>
          <w:sz w:val="24"/>
          <w:szCs w:val="24"/>
        </w:rPr>
      </w:pPr>
      <w:r w:rsidRPr="00AD24FC">
        <w:rPr>
          <w:sz w:val="24"/>
          <w:szCs w:val="24"/>
        </w:rPr>
        <w:t>Восстановление деформированных предложений. Составление предложений из набора форм слов.</w:t>
      </w:r>
    </w:p>
    <w:p w:rsidR="00767BB0" w:rsidRPr="00AD24FC" w:rsidRDefault="00767BB0" w:rsidP="00767BB0">
      <w:pPr>
        <w:pStyle w:val="Header4"/>
        <w:spacing w:before="201"/>
        <w:rPr>
          <w:sz w:val="24"/>
          <w:szCs w:val="24"/>
        </w:rPr>
      </w:pPr>
      <w:r w:rsidRPr="00AD24FC">
        <w:rPr>
          <w:sz w:val="24"/>
          <w:szCs w:val="24"/>
        </w:rPr>
        <w:t>Орфография и пунктуация</w:t>
      </w:r>
    </w:p>
    <w:p w:rsidR="00767BB0" w:rsidRPr="00AD24FC" w:rsidRDefault="00767BB0" w:rsidP="00767BB0">
      <w:pPr>
        <w:pStyle w:val="Body0"/>
        <w:rPr>
          <w:sz w:val="24"/>
          <w:szCs w:val="24"/>
        </w:rPr>
      </w:pPr>
      <w:r w:rsidRPr="00AD24FC">
        <w:rPr>
          <w:sz w:val="24"/>
          <w:szCs w:val="24"/>
        </w:rPr>
        <w:t>Правила правописания и их применение:</w:t>
      </w:r>
    </w:p>
    <w:p w:rsidR="00767BB0" w:rsidRPr="00AD24FC" w:rsidRDefault="00767BB0" w:rsidP="00767BB0">
      <w:pPr>
        <w:pStyle w:val="Bodybullet"/>
        <w:rPr>
          <w:sz w:val="24"/>
          <w:szCs w:val="24"/>
        </w:rPr>
      </w:pPr>
      <w:r w:rsidRPr="00AD24FC">
        <w:rPr>
          <w:sz w:val="24"/>
          <w:szCs w:val="24"/>
        </w:rPr>
        <w:t>раздельное написание слов в предложении;</w:t>
      </w:r>
    </w:p>
    <w:p w:rsidR="00767BB0" w:rsidRPr="00AD24FC" w:rsidRDefault="00767BB0" w:rsidP="00767BB0">
      <w:pPr>
        <w:pStyle w:val="Bodybullet"/>
        <w:rPr>
          <w:sz w:val="24"/>
          <w:szCs w:val="24"/>
        </w:rPr>
      </w:pPr>
      <w:r w:rsidRPr="00AD24FC">
        <w:rPr>
          <w:sz w:val="24"/>
          <w:szCs w:val="24"/>
        </w:rPr>
        <w:t>прописная буква в начале предложения и в именах собственных: в именах и фамилиях людей, кличках животных;</w:t>
      </w:r>
    </w:p>
    <w:p w:rsidR="00767BB0" w:rsidRPr="00AD24FC" w:rsidRDefault="00767BB0" w:rsidP="00767BB0">
      <w:pPr>
        <w:pStyle w:val="Bodybullet"/>
        <w:rPr>
          <w:sz w:val="24"/>
          <w:szCs w:val="24"/>
        </w:rPr>
      </w:pPr>
      <w:r w:rsidRPr="00AD24FC">
        <w:rPr>
          <w:sz w:val="24"/>
          <w:szCs w:val="24"/>
        </w:rPr>
        <w:t>перенос слов (без учёта морфемного членения слова);</w:t>
      </w:r>
    </w:p>
    <w:p w:rsidR="00767BB0" w:rsidRPr="00AD24FC" w:rsidRDefault="00767BB0" w:rsidP="00767BB0">
      <w:pPr>
        <w:pStyle w:val="Bodybullet"/>
        <w:rPr>
          <w:sz w:val="24"/>
          <w:szCs w:val="24"/>
        </w:rPr>
      </w:pPr>
      <w:r w:rsidRPr="00AD24FC">
        <w:rPr>
          <w:sz w:val="24"/>
          <w:szCs w:val="24"/>
        </w:rPr>
        <w:t xml:space="preserve">гласные после шипящих в сочетаниях </w:t>
      </w:r>
      <w:r w:rsidRPr="00AD24FC">
        <w:rPr>
          <w:rStyle w:val="BoldItalic"/>
          <w:sz w:val="24"/>
          <w:szCs w:val="24"/>
        </w:rPr>
        <w:t>жи</w:t>
      </w:r>
      <w:r w:rsidRPr="00AD24FC">
        <w:rPr>
          <w:sz w:val="24"/>
          <w:szCs w:val="24"/>
        </w:rPr>
        <w:t xml:space="preserve">, </w:t>
      </w:r>
      <w:r w:rsidRPr="00AD24FC">
        <w:rPr>
          <w:rStyle w:val="BoldItalic"/>
          <w:sz w:val="24"/>
          <w:szCs w:val="24"/>
        </w:rPr>
        <w:t>ши</w:t>
      </w:r>
      <w:r w:rsidRPr="00AD24FC">
        <w:rPr>
          <w:sz w:val="24"/>
          <w:szCs w:val="24"/>
        </w:rPr>
        <w:t xml:space="preserve"> (в положении под ударением), </w:t>
      </w:r>
      <w:r w:rsidRPr="00AD24FC">
        <w:rPr>
          <w:rStyle w:val="BoldItalic"/>
          <w:sz w:val="24"/>
          <w:szCs w:val="24"/>
        </w:rPr>
        <w:t>ча</w:t>
      </w:r>
      <w:r w:rsidRPr="00AD24FC">
        <w:rPr>
          <w:sz w:val="24"/>
          <w:szCs w:val="24"/>
        </w:rPr>
        <w:t xml:space="preserve">, </w:t>
      </w:r>
      <w:r w:rsidRPr="00AD24FC">
        <w:rPr>
          <w:rStyle w:val="BoldItalic"/>
          <w:sz w:val="24"/>
          <w:szCs w:val="24"/>
        </w:rPr>
        <w:t>ща</w:t>
      </w:r>
      <w:r w:rsidRPr="00AD24FC">
        <w:rPr>
          <w:sz w:val="24"/>
          <w:szCs w:val="24"/>
        </w:rPr>
        <w:t xml:space="preserve">, </w:t>
      </w:r>
      <w:r w:rsidRPr="00AD24FC">
        <w:rPr>
          <w:rStyle w:val="BoldItalic"/>
          <w:sz w:val="24"/>
          <w:szCs w:val="24"/>
        </w:rPr>
        <w:t>чу</w:t>
      </w:r>
      <w:r w:rsidRPr="00AD24FC">
        <w:rPr>
          <w:sz w:val="24"/>
          <w:szCs w:val="24"/>
        </w:rPr>
        <w:t xml:space="preserve">, </w:t>
      </w:r>
      <w:r w:rsidRPr="00AD24FC">
        <w:rPr>
          <w:rStyle w:val="BoldItalic"/>
          <w:sz w:val="24"/>
          <w:szCs w:val="24"/>
        </w:rPr>
        <w:t>щу</w:t>
      </w:r>
      <w:r w:rsidRPr="00AD24FC">
        <w:rPr>
          <w:sz w:val="24"/>
          <w:szCs w:val="24"/>
        </w:rPr>
        <w:t>;</w:t>
      </w:r>
    </w:p>
    <w:p w:rsidR="00767BB0" w:rsidRPr="00AD24FC" w:rsidRDefault="00767BB0" w:rsidP="00767BB0">
      <w:pPr>
        <w:pStyle w:val="Bodybullet"/>
        <w:rPr>
          <w:sz w:val="24"/>
          <w:szCs w:val="24"/>
        </w:rPr>
      </w:pPr>
      <w:r w:rsidRPr="00AD24FC">
        <w:rPr>
          <w:sz w:val="24"/>
          <w:szCs w:val="24"/>
        </w:rPr>
        <w:t xml:space="preserve">сочетания </w:t>
      </w:r>
      <w:r w:rsidRPr="00AD24FC">
        <w:rPr>
          <w:rStyle w:val="BoldItalic"/>
          <w:sz w:val="24"/>
          <w:szCs w:val="24"/>
        </w:rPr>
        <w:t>чк</w:t>
      </w:r>
      <w:r w:rsidRPr="00AD24FC">
        <w:rPr>
          <w:sz w:val="24"/>
          <w:szCs w:val="24"/>
        </w:rPr>
        <w:t xml:space="preserve">, </w:t>
      </w:r>
      <w:r w:rsidRPr="00AD24FC">
        <w:rPr>
          <w:rStyle w:val="BoldItalic"/>
          <w:sz w:val="24"/>
          <w:szCs w:val="24"/>
        </w:rPr>
        <w:t>чн</w:t>
      </w:r>
      <w:r w:rsidRPr="00AD24FC">
        <w:rPr>
          <w:sz w:val="24"/>
          <w:szCs w:val="24"/>
        </w:rPr>
        <w:t>;</w:t>
      </w:r>
    </w:p>
    <w:p w:rsidR="00767BB0" w:rsidRPr="00AD24FC" w:rsidRDefault="00767BB0" w:rsidP="00767BB0">
      <w:pPr>
        <w:pStyle w:val="Bodybullet"/>
        <w:rPr>
          <w:sz w:val="24"/>
          <w:szCs w:val="24"/>
        </w:rPr>
      </w:pPr>
      <w:r w:rsidRPr="00AD24FC">
        <w:rPr>
          <w:sz w:val="24"/>
          <w:szCs w:val="24"/>
        </w:rPr>
        <w:t>слова с непроверяемыми гласными и согласными (перечень слов в орфографическом словаре учебника);</w:t>
      </w:r>
    </w:p>
    <w:p w:rsidR="00767BB0" w:rsidRPr="00AD24FC" w:rsidRDefault="00767BB0" w:rsidP="00767BB0">
      <w:pPr>
        <w:pStyle w:val="Bodybullet"/>
        <w:rPr>
          <w:sz w:val="24"/>
          <w:szCs w:val="24"/>
        </w:rPr>
      </w:pPr>
      <w:r w:rsidRPr="00AD24FC">
        <w:rPr>
          <w:sz w:val="24"/>
          <w:szCs w:val="24"/>
        </w:rPr>
        <w:t>знаки препинания в конце предложения: точка, вопросительный и восклицательный знаки.</w:t>
      </w:r>
    </w:p>
    <w:p w:rsidR="00767BB0" w:rsidRPr="00AD24FC" w:rsidRDefault="00767BB0" w:rsidP="00767BB0">
      <w:pPr>
        <w:pStyle w:val="Body0"/>
        <w:rPr>
          <w:sz w:val="24"/>
          <w:szCs w:val="24"/>
        </w:rPr>
      </w:pPr>
      <w:r w:rsidRPr="00AD24FC">
        <w:rPr>
          <w:sz w:val="24"/>
          <w:szCs w:val="24"/>
        </w:rPr>
        <w:t>Алгоритм списывания текста.</w:t>
      </w:r>
    </w:p>
    <w:p w:rsidR="00767BB0" w:rsidRPr="00AD24FC" w:rsidRDefault="00767BB0" w:rsidP="00767BB0">
      <w:pPr>
        <w:pStyle w:val="Header4"/>
        <w:spacing w:before="170"/>
        <w:rPr>
          <w:sz w:val="24"/>
          <w:szCs w:val="24"/>
        </w:rPr>
      </w:pPr>
      <w:r w:rsidRPr="00AD24FC">
        <w:rPr>
          <w:sz w:val="24"/>
          <w:szCs w:val="24"/>
        </w:rPr>
        <w:lastRenderedPageBreak/>
        <w:t>Развитие речи</w:t>
      </w:r>
    </w:p>
    <w:p w:rsidR="00767BB0" w:rsidRPr="00AD24FC" w:rsidRDefault="00767BB0" w:rsidP="00767BB0">
      <w:pPr>
        <w:pStyle w:val="Body0"/>
        <w:rPr>
          <w:sz w:val="24"/>
          <w:szCs w:val="24"/>
        </w:rPr>
      </w:pPr>
      <w:r w:rsidRPr="00AD24FC">
        <w:rPr>
          <w:sz w:val="24"/>
          <w:szCs w:val="24"/>
        </w:rPr>
        <w:t>Речь как основная форма общения между людьми. Текст как единица речи (ознакомление).</w:t>
      </w:r>
    </w:p>
    <w:p w:rsidR="00767BB0" w:rsidRPr="00AD24FC" w:rsidRDefault="00767BB0" w:rsidP="00767BB0">
      <w:pPr>
        <w:pStyle w:val="Body0"/>
        <w:rPr>
          <w:sz w:val="24"/>
          <w:szCs w:val="24"/>
        </w:rPr>
      </w:pPr>
      <w:r w:rsidRPr="00AD24FC">
        <w:rPr>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767BB0" w:rsidRPr="00AD24FC" w:rsidRDefault="00767BB0" w:rsidP="00767BB0">
      <w:pPr>
        <w:pStyle w:val="Body0"/>
        <w:rPr>
          <w:sz w:val="24"/>
          <w:szCs w:val="24"/>
        </w:rPr>
      </w:pPr>
      <w:r w:rsidRPr="00AD24FC">
        <w:rPr>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rsidR="00767BB0" w:rsidRPr="00AD24FC" w:rsidRDefault="00767BB0" w:rsidP="00767BB0">
      <w:pPr>
        <w:pStyle w:val="Body0"/>
        <w:rPr>
          <w:sz w:val="24"/>
          <w:szCs w:val="24"/>
        </w:rPr>
      </w:pPr>
    </w:p>
    <w:p w:rsidR="00767BB0" w:rsidRPr="00AD24FC" w:rsidRDefault="00767BB0" w:rsidP="00767BB0">
      <w:pPr>
        <w:pStyle w:val="Body0"/>
        <w:rPr>
          <w:sz w:val="24"/>
          <w:szCs w:val="24"/>
        </w:rPr>
      </w:pPr>
      <w:r w:rsidRPr="00AD24FC">
        <w:rPr>
          <w:sz w:val="24"/>
          <w:szCs w:val="24"/>
        </w:rPr>
        <w:t xml:space="preserve">Изучение содержания учебного предмета «Русский язык» </w:t>
      </w:r>
      <w:r w:rsidRPr="00AD24FC">
        <w:rPr>
          <w:rStyle w:val="Bold"/>
          <w:sz w:val="24"/>
          <w:szCs w:val="24"/>
        </w:rPr>
        <w:t>в первом классе</w:t>
      </w:r>
      <w:r w:rsidRPr="00AD24FC">
        <w:rPr>
          <w:sz w:val="24"/>
          <w:szCs w:val="24"/>
        </w:rPr>
        <w:t xml:space="preserve"> способствует освоению </w:t>
      </w:r>
      <w:r w:rsidRPr="00AD24FC">
        <w:rPr>
          <w:rStyle w:val="Bold"/>
          <w:sz w:val="24"/>
          <w:szCs w:val="24"/>
        </w:rPr>
        <w:t>на пропедевтическом уровне</w:t>
      </w:r>
      <w:r w:rsidRPr="00AD24FC">
        <w:rPr>
          <w:sz w:val="24"/>
          <w:szCs w:val="24"/>
        </w:rPr>
        <w:t xml:space="preserve"> ряда универсальных учебных действий.</w:t>
      </w:r>
    </w:p>
    <w:p w:rsidR="00767BB0" w:rsidRPr="00AD24FC" w:rsidRDefault="00767BB0" w:rsidP="00767BB0">
      <w:pPr>
        <w:pStyle w:val="Body0"/>
        <w:rPr>
          <w:sz w:val="24"/>
          <w:szCs w:val="24"/>
        </w:rPr>
      </w:pPr>
    </w:p>
    <w:p w:rsidR="00767BB0" w:rsidRPr="00AD24FC" w:rsidRDefault="00767BB0" w:rsidP="00767BB0">
      <w:pPr>
        <w:pStyle w:val="Body0"/>
        <w:rPr>
          <w:sz w:val="24"/>
          <w:szCs w:val="24"/>
        </w:rPr>
      </w:pPr>
      <w:r w:rsidRPr="00AD24FC">
        <w:rPr>
          <w:rStyle w:val="Bold"/>
          <w:sz w:val="24"/>
          <w:szCs w:val="24"/>
        </w:rPr>
        <w:t>Познавательные универсальные учебные действия:</w:t>
      </w:r>
    </w:p>
    <w:p w:rsidR="00767BB0" w:rsidRPr="00AD24FC" w:rsidRDefault="00767BB0" w:rsidP="00767BB0">
      <w:pPr>
        <w:pStyle w:val="Body0"/>
        <w:rPr>
          <w:sz w:val="24"/>
          <w:szCs w:val="24"/>
        </w:rPr>
      </w:pPr>
      <w:r w:rsidRPr="00AD24FC">
        <w:rPr>
          <w:rStyle w:val="Italic"/>
          <w:sz w:val="24"/>
          <w:szCs w:val="24"/>
        </w:rPr>
        <w:t>Базовые логические действия</w:t>
      </w:r>
      <w:r w:rsidRPr="00AD24FC">
        <w:rPr>
          <w:sz w:val="24"/>
          <w:szCs w:val="24"/>
        </w:rPr>
        <w:t>:</w:t>
      </w:r>
    </w:p>
    <w:p w:rsidR="00767BB0" w:rsidRPr="00AD24FC" w:rsidRDefault="00767BB0" w:rsidP="00B02506">
      <w:pPr>
        <w:pStyle w:val="list-dash0"/>
        <w:rPr>
          <w:sz w:val="24"/>
          <w:szCs w:val="24"/>
        </w:rPr>
      </w:pPr>
      <w:r w:rsidRPr="00AD24FC">
        <w:rPr>
          <w:sz w:val="24"/>
          <w:szCs w:val="24"/>
        </w:rPr>
        <w:t>сравнивать звуки в соответствии с учебной задачей;</w:t>
      </w:r>
    </w:p>
    <w:p w:rsidR="00767BB0" w:rsidRPr="00AD24FC" w:rsidRDefault="00767BB0" w:rsidP="00B02506">
      <w:pPr>
        <w:pStyle w:val="list-dash0"/>
        <w:rPr>
          <w:sz w:val="24"/>
          <w:szCs w:val="24"/>
        </w:rPr>
      </w:pPr>
      <w:r w:rsidRPr="00AD24FC">
        <w:rPr>
          <w:sz w:val="24"/>
          <w:szCs w:val="24"/>
        </w:rPr>
        <w:t>сравнивать звуковой и буквенный состав слова в соответствии с учебной задачей;</w:t>
      </w:r>
    </w:p>
    <w:p w:rsidR="00767BB0" w:rsidRPr="00AD24FC" w:rsidRDefault="00767BB0" w:rsidP="00B02506">
      <w:pPr>
        <w:pStyle w:val="list-dash0"/>
        <w:rPr>
          <w:sz w:val="24"/>
          <w:szCs w:val="24"/>
        </w:rPr>
      </w:pPr>
      <w:r w:rsidRPr="00AD24FC">
        <w:rPr>
          <w:sz w:val="24"/>
          <w:szCs w:val="24"/>
        </w:rPr>
        <w:t>устанавливать основания для сравнения звуков, слов (на основе образца);</w:t>
      </w:r>
    </w:p>
    <w:p w:rsidR="00767BB0" w:rsidRPr="00AD24FC" w:rsidRDefault="00767BB0" w:rsidP="00B02506">
      <w:pPr>
        <w:pStyle w:val="list-dash0"/>
        <w:rPr>
          <w:sz w:val="24"/>
          <w:szCs w:val="24"/>
        </w:rPr>
      </w:pPr>
      <w:r w:rsidRPr="00AD24FC">
        <w:rPr>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767BB0" w:rsidRPr="00AD24FC" w:rsidRDefault="00767BB0" w:rsidP="00767BB0">
      <w:pPr>
        <w:pStyle w:val="Body0"/>
        <w:rPr>
          <w:sz w:val="24"/>
          <w:szCs w:val="24"/>
        </w:rPr>
      </w:pPr>
      <w:r w:rsidRPr="00AD24FC">
        <w:rPr>
          <w:rStyle w:val="Italic"/>
          <w:sz w:val="24"/>
          <w:szCs w:val="24"/>
        </w:rPr>
        <w:t>Базовые исследовательские действия</w:t>
      </w:r>
      <w:r w:rsidRPr="00AD24FC">
        <w:rPr>
          <w:sz w:val="24"/>
          <w:szCs w:val="24"/>
        </w:rPr>
        <w:t>:</w:t>
      </w:r>
    </w:p>
    <w:p w:rsidR="00767BB0" w:rsidRPr="00AD24FC" w:rsidRDefault="00767BB0" w:rsidP="00B02506">
      <w:pPr>
        <w:pStyle w:val="list-dash0"/>
        <w:rPr>
          <w:sz w:val="24"/>
          <w:szCs w:val="24"/>
        </w:rPr>
      </w:pPr>
      <w:r w:rsidRPr="00AD24FC">
        <w:rPr>
          <w:sz w:val="24"/>
          <w:szCs w:val="24"/>
        </w:rPr>
        <w:t>проводить изменения звуковой модели по предложенному учителем правилу, подбирать слова к модели;</w:t>
      </w:r>
    </w:p>
    <w:p w:rsidR="00767BB0" w:rsidRPr="00AD24FC" w:rsidRDefault="00767BB0" w:rsidP="00B02506">
      <w:pPr>
        <w:pStyle w:val="list-dash0"/>
        <w:rPr>
          <w:sz w:val="24"/>
          <w:szCs w:val="24"/>
        </w:rPr>
      </w:pPr>
      <w:r w:rsidRPr="00AD24FC">
        <w:rPr>
          <w:sz w:val="24"/>
          <w:szCs w:val="24"/>
        </w:rPr>
        <w:t>формулировать выводы о соответствии звукового и буквенного состава слова;</w:t>
      </w:r>
    </w:p>
    <w:p w:rsidR="00767BB0" w:rsidRPr="00AD24FC" w:rsidRDefault="00767BB0" w:rsidP="00B02506">
      <w:pPr>
        <w:pStyle w:val="list-dash0"/>
        <w:rPr>
          <w:sz w:val="24"/>
          <w:szCs w:val="24"/>
        </w:rPr>
      </w:pPr>
      <w:r w:rsidRPr="00AD24FC">
        <w:rPr>
          <w:sz w:val="24"/>
          <w:szCs w:val="24"/>
        </w:rPr>
        <w:t>использовать алфавит для самостоятельного упорядочивания списка слов.</w:t>
      </w:r>
    </w:p>
    <w:p w:rsidR="00767BB0" w:rsidRPr="00AD24FC" w:rsidRDefault="00767BB0" w:rsidP="00B02506">
      <w:pPr>
        <w:pStyle w:val="Body0"/>
        <w:keepNext/>
        <w:rPr>
          <w:rStyle w:val="Italic"/>
          <w:sz w:val="24"/>
          <w:szCs w:val="24"/>
        </w:rPr>
      </w:pPr>
      <w:r w:rsidRPr="00AD24FC">
        <w:rPr>
          <w:rStyle w:val="Italic"/>
          <w:sz w:val="24"/>
          <w:szCs w:val="24"/>
        </w:rPr>
        <w:t>Работа с информацией</w:t>
      </w:r>
      <w:r w:rsidRPr="00AD24FC">
        <w:rPr>
          <w:sz w:val="24"/>
          <w:szCs w:val="24"/>
        </w:rPr>
        <w:t>:</w:t>
      </w:r>
    </w:p>
    <w:p w:rsidR="00767BB0" w:rsidRPr="00AD24FC" w:rsidRDefault="00767BB0" w:rsidP="00B02506">
      <w:pPr>
        <w:pStyle w:val="list-dash0"/>
        <w:rPr>
          <w:sz w:val="24"/>
          <w:szCs w:val="24"/>
        </w:rPr>
      </w:pPr>
      <w:r w:rsidRPr="00AD24FC">
        <w:rPr>
          <w:sz w:val="24"/>
          <w:szCs w:val="24"/>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767BB0" w:rsidRPr="00AD24FC" w:rsidRDefault="00767BB0" w:rsidP="00B02506">
      <w:pPr>
        <w:pStyle w:val="list-dash0"/>
        <w:rPr>
          <w:sz w:val="24"/>
          <w:szCs w:val="24"/>
        </w:rPr>
      </w:pPr>
      <w:r w:rsidRPr="00AD24FC">
        <w:rPr>
          <w:sz w:val="24"/>
          <w:szCs w:val="24"/>
        </w:rPr>
        <w:t>анализировать графическую информацию — модели звукового состава слова;</w:t>
      </w:r>
    </w:p>
    <w:p w:rsidR="00767BB0" w:rsidRPr="00AD24FC" w:rsidRDefault="00767BB0" w:rsidP="00B02506">
      <w:pPr>
        <w:pStyle w:val="list-dash0"/>
        <w:rPr>
          <w:spacing w:val="3"/>
          <w:sz w:val="24"/>
          <w:szCs w:val="24"/>
        </w:rPr>
      </w:pPr>
      <w:r w:rsidRPr="00AD24FC">
        <w:rPr>
          <w:spacing w:val="3"/>
          <w:sz w:val="24"/>
          <w:szCs w:val="24"/>
        </w:rPr>
        <w:t>самостоятельно создавать модели звукового состава слова.</w:t>
      </w:r>
    </w:p>
    <w:p w:rsidR="00767BB0" w:rsidRPr="00AD24FC" w:rsidRDefault="00767BB0" w:rsidP="00767BB0">
      <w:pPr>
        <w:pStyle w:val="Body0"/>
        <w:rPr>
          <w:sz w:val="24"/>
          <w:szCs w:val="24"/>
        </w:rPr>
      </w:pPr>
    </w:p>
    <w:p w:rsidR="00767BB0" w:rsidRPr="00AD24FC" w:rsidRDefault="00767BB0" w:rsidP="00767BB0">
      <w:pPr>
        <w:pStyle w:val="Body0"/>
        <w:rPr>
          <w:sz w:val="24"/>
          <w:szCs w:val="24"/>
        </w:rPr>
      </w:pPr>
      <w:r w:rsidRPr="00AD24FC">
        <w:rPr>
          <w:rStyle w:val="Bold"/>
          <w:sz w:val="24"/>
          <w:szCs w:val="24"/>
        </w:rPr>
        <w:t>Коммуникативные универсальные учебные действия:</w:t>
      </w:r>
    </w:p>
    <w:p w:rsidR="00767BB0" w:rsidRPr="00AD24FC" w:rsidRDefault="00767BB0" w:rsidP="00767BB0">
      <w:pPr>
        <w:pStyle w:val="Body0"/>
        <w:rPr>
          <w:sz w:val="24"/>
          <w:szCs w:val="24"/>
        </w:rPr>
      </w:pPr>
      <w:r w:rsidRPr="00AD24FC">
        <w:rPr>
          <w:rStyle w:val="Italic"/>
          <w:sz w:val="24"/>
          <w:szCs w:val="24"/>
        </w:rPr>
        <w:t>Общение</w:t>
      </w:r>
      <w:r w:rsidRPr="00AD24FC">
        <w:rPr>
          <w:sz w:val="24"/>
          <w:szCs w:val="24"/>
        </w:rPr>
        <w:t>:</w:t>
      </w:r>
    </w:p>
    <w:p w:rsidR="00767BB0" w:rsidRPr="00AD24FC" w:rsidRDefault="00767BB0" w:rsidP="00B02506">
      <w:pPr>
        <w:pStyle w:val="list-dash0"/>
        <w:rPr>
          <w:sz w:val="24"/>
          <w:szCs w:val="24"/>
        </w:rPr>
      </w:pPr>
      <w:r w:rsidRPr="00AD24FC">
        <w:rPr>
          <w:sz w:val="24"/>
          <w:szCs w:val="24"/>
        </w:rPr>
        <w:t>воспринимать суждения, выражать эмоции в соответствии с целями и условиями общения в знакомой среде;</w:t>
      </w:r>
    </w:p>
    <w:p w:rsidR="00767BB0" w:rsidRPr="00AD24FC" w:rsidRDefault="00767BB0" w:rsidP="00B02506">
      <w:pPr>
        <w:pStyle w:val="list-dash0"/>
        <w:rPr>
          <w:sz w:val="24"/>
          <w:szCs w:val="24"/>
        </w:rPr>
      </w:pPr>
      <w:r w:rsidRPr="00AD24FC">
        <w:rPr>
          <w:sz w:val="24"/>
          <w:szCs w:val="24"/>
        </w:rPr>
        <w:t>проявлять уважительное отношение к собеседнику, соблюдать в процессе общения нормы речевого этикета; соблюдать правила ведения диалога;</w:t>
      </w:r>
    </w:p>
    <w:p w:rsidR="00767BB0" w:rsidRPr="00AD24FC" w:rsidRDefault="00767BB0" w:rsidP="00B02506">
      <w:pPr>
        <w:pStyle w:val="list-dash0"/>
        <w:rPr>
          <w:sz w:val="24"/>
          <w:szCs w:val="24"/>
        </w:rPr>
      </w:pPr>
      <w:r w:rsidRPr="00AD24FC">
        <w:rPr>
          <w:sz w:val="24"/>
          <w:szCs w:val="24"/>
        </w:rPr>
        <w:t>воспринимать разные точки зрения;</w:t>
      </w:r>
    </w:p>
    <w:p w:rsidR="00767BB0" w:rsidRPr="00AD24FC" w:rsidRDefault="00767BB0" w:rsidP="00B02506">
      <w:pPr>
        <w:pStyle w:val="list-dash0"/>
        <w:rPr>
          <w:sz w:val="24"/>
          <w:szCs w:val="24"/>
        </w:rPr>
      </w:pPr>
      <w:r w:rsidRPr="00AD24FC">
        <w:rPr>
          <w:sz w:val="24"/>
          <w:szCs w:val="24"/>
        </w:rPr>
        <w:t>в процессе учебного диалога отвечать на вопросы по изученному материалу;</w:t>
      </w:r>
    </w:p>
    <w:p w:rsidR="00767BB0" w:rsidRPr="00AD24FC" w:rsidRDefault="00767BB0" w:rsidP="00B02506">
      <w:pPr>
        <w:pStyle w:val="list-dash0"/>
        <w:rPr>
          <w:sz w:val="24"/>
          <w:szCs w:val="24"/>
        </w:rPr>
      </w:pPr>
      <w:r w:rsidRPr="00AD24FC">
        <w:rPr>
          <w:sz w:val="24"/>
          <w:szCs w:val="24"/>
        </w:rPr>
        <w:t>строить устное речевое высказывание об обозначении звуков буквами; о звуковом и буквенном составе слова.</w:t>
      </w:r>
    </w:p>
    <w:p w:rsidR="00767BB0" w:rsidRPr="00AD24FC" w:rsidRDefault="00767BB0" w:rsidP="00767BB0">
      <w:pPr>
        <w:pStyle w:val="Body0"/>
        <w:rPr>
          <w:sz w:val="24"/>
          <w:szCs w:val="24"/>
        </w:rPr>
      </w:pPr>
    </w:p>
    <w:p w:rsidR="00767BB0" w:rsidRPr="00AD24FC" w:rsidRDefault="00767BB0" w:rsidP="00767BB0">
      <w:pPr>
        <w:pStyle w:val="Body0"/>
        <w:rPr>
          <w:sz w:val="24"/>
          <w:szCs w:val="24"/>
        </w:rPr>
      </w:pPr>
      <w:r w:rsidRPr="00AD24FC">
        <w:rPr>
          <w:rStyle w:val="Bold"/>
          <w:sz w:val="24"/>
          <w:szCs w:val="24"/>
        </w:rPr>
        <w:t>Регулятивные универсальные учебные действия:</w:t>
      </w:r>
    </w:p>
    <w:p w:rsidR="00767BB0" w:rsidRPr="00AD24FC" w:rsidRDefault="00767BB0" w:rsidP="00767BB0">
      <w:pPr>
        <w:pStyle w:val="Body0"/>
        <w:rPr>
          <w:sz w:val="24"/>
          <w:szCs w:val="24"/>
        </w:rPr>
      </w:pPr>
      <w:r w:rsidRPr="00AD24FC">
        <w:rPr>
          <w:rStyle w:val="Italic"/>
          <w:sz w:val="24"/>
          <w:szCs w:val="24"/>
        </w:rPr>
        <w:t>Самоорганизация</w:t>
      </w:r>
      <w:r w:rsidRPr="00AD24FC">
        <w:rPr>
          <w:sz w:val="24"/>
          <w:szCs w:val="24"/>
        </w:rPr>
        <w:t>:</w:t>
      </w:r>
    </w:p>
    <w:p w:rsidR="00767BB0" w:rsidRPr="00AD24FC" w:rsidRDefault="00767BB0" w:rsidP="00B02506">
      <w:pPr>
        <w:pStyle w:val="list-dash0"/>
        <w:rPr>
          <w:sz w:val="24"/>
          <w:szCs w:val="24"/>
        </w:rPr>
      </w:pPr>
      <w:r w:rsidRPr="00AD24FC">
        <w:rPr>
          <w:sz w:val="24"/>
          <w:szCs w:val="24"/>
        </w:rPr>
        <w:t>выстраивать последовательность учебных операций при проведении звукового анализа слова;</w:t>
      </w:r>
    </w:p>
    <w:p w:rsidR="00767BB0" w:rsidRPr="00AD24FC" w:rsidRDefault="00767BB0" w:rsidP="00B02506">
      <w:pPr>
        <w:pStyle w:val="list-dash0"/>
        <w:rPr>
          <w:sz w:val="24"/>
          <w:szCs w:val="24"/>
        </w:rPr>
      </w:pPr>
      <w:r w:rsidRPr="00AD24FC">
        <w:rPr>
          <w:sz w:val="24"/>
          <w:szCs w:val="24"/>
        </w:rPr>
        <w:t>выстраивать последовательность учебных операций при списывании;</w:t>
      </w:r>
    </w:p>
    <w:p w:rsidR="00767BB0" w:rsidRPr="00AD24FC" w:rsidRDefault="00767BB0" w:rsidP="00B02506">
      <w:pPr>
        <w:pStyle w:val="list-dash0"/>
        <w:rPr>
          <w:sz w:val="24"/>
          <w:szCs w:val="24"/>
        </w:rPr>
      </w:pPr>
      <w:r w:rsidRPr="00AD24FC">
        <w:rPr>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w:t>
      </w:r>
    </w:p>
    <w:p w:rsidR="00767BB0" w:rsidRPr="00AD24FC" w:rsidRDefault="00767BB0" w:rsidP="00767BB0">
      <w:pPr>
        <w:pStyle w:val="Body0"/>
        <w:rPr>
          <w:sz w:val="24"/>
          <w:szCs w:val="24"/>
        </w:rPr>
      </w:pPr>
      <w:r w:rsidRPr="00AD24FC">
        <w:rPr>
          <w:rStyle w:val="Italic"/>
          <w:sz w:val="24"/>
          <w:szCs w:val="24"/>
        </w:rPr>
        <w:t>Самоконтроль</w:t>
      </w:r>
      <w:r w:rsidRPr="00AD24FC">
        <w:rPr>
          <w:sz w:val="24"/>
          <w:szCs w:val="24"/>
        </w:rPr>
        <w:t>:</w:t>
      </w:r>
    </w:p>
    <w:p w:rsidR="00767BB0" w:rsidRPr="00AD24FC" w:rsidRDefault="00767BB0" w:rsidP="00B02506">
      <w:pPr>
        <w:pStyle w:val="list-dash0"/>
        <w:rPr>
          <w:sz w:val="24"/>
          <w:szCs w:val="24"/>
        </w:rPr>
      </w:pPr>
      <w:r w:rsidRPr="00AD24FC">
        <w:rPr>
          <w:sz w:val="24"/>
          <w:szCs w:val="24"/>
        </w:rPr>
        <w:t>находить указанную ошибку, допущенную при проведении звукового анализа, при письме под диктовку или списывании слов, предложений;</w:t>
      </w:r>
    </w:p>
    <w:p w:rsidR="00767BB0" w:rsidRPr="00AD24FC" w:rsidRDefault="00767BB0" w:rsidP="00B02506">
      <w:pPr>
        <w:pStyle w:val="list-dash0"/>
        <w:rPr>
          <w:sz w:val="24"/>
          <w:szCs w:val="24"/>
        </w:rPr>
      </w:pPr>
      <w:r w:rsidRPr="00AD24FC">
        <w:rPr>
          <w:sz w:val="24"/>
          <w:szCs w:val="24"/>
        </w:rPr>
        <w:t>оценивать правильность написания букв, соединений букв, слов, предложений.</w:t>
      </w:r>
    </w:p>
    <w:p w:rsidR="00767BB0" w:rsidRPr="00AD24FC" w:rsidRDefault="00767BB0" w:rsidP="00767BB0">
      <w:pPr>
        <w:pStyle w:val="Body0"/>
        <w:rPr>
          <w:rStyle w:val="Bold"/>
          <w:sz w:val="24"/>
          <w:szCs w:val="24"/>
        </w:rPr>
      </w:pPr>
      <w:r w:rsidRPr="00AD24FC">
        <w:rPr>
          <w:rStyle w:val="Bold"/>
          <w:sz w:val="24"/>
          <w:szCs w:val="24"/>
        </w:rPr>
        <w:t>Совместная деятельность:</w:t>
      </w:r>
    </w:p>
    <w:p w:rsidR="00767BB0" w:rsidRPr="00AD24FC" w:rsidRDefault="00767BB0" w:rsidP="00B02506">
      <w:pPr>
        <w:pStyle w:val="list-dash0"/>
        <w:rPr>
          <w:sz w:val="24"/>
          <w:szCs w:val="24"/>
        </w:rPr>
      </w:pPr>
      <w:r w:rsidRPr="00AD24FC">
        <w:rPr>
          <w:sz w:val="24"/>
          <w:szCs w:val="24"/>
        </w:rPr>
        <w:lastRenderedPageBreak/>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767BB0" w:rsidRPr="00AD24FC" w:rsidRDefault="00767BB0" w:rsidP="00B02506">
      <w:pPr>
        <w:pStyle w:val="list-dash0"/>
        <w:rPr>
          <w:sz w:val="24"/>
          <w:szCs w:val="24"/>
        </w:rPr>
      </w:pPr>
      <w:r w:rsidRPr="00AD24FC">
        <w:rPr>
          <w:sz w:val="24"/>
          <w:szCs w:val="24"/>
        </w:rPr>
        <w:t>ответственно выполнять свою часть работы.</w:t>
      </w:r>
    </w:p>
    <w:p w:rsidR="00767BB0" w:rsidRPr="00AD24FC" w:rsidRDefault="00767BB0" w:rsidP="00767BB0">
      <w:pPr>
        <w:pStyle w:val="Header2"/>
        <w:rPr>
          <w:sz w:val="24"/>
          <w:szCs w:val="24"/>
        </w:rPr>
      </w:pPr>
      <w:r w:rsidRPr="00AD24FC">
        <w:rPr>
          <w:sz w:val="24"/>
          <w:szCs w:val="24"/>
        </w:rPr>
        <w:t>2 класс</w:t>
      </w:r>
    </w:p>
    <w:p w:rsidR="00767BB0" w:rsidRPr="00AD24FC" w:rsidRDefault="00767BB0" w:rsidP="00767BB0">
      <w:pPr>
        <w:pStyle w:val="Header4first"/>
        <w:rPr>
          <w:sz w:val="24"/>
          <w:szCs w:val="24"/>
        </w:rPr>
      </w:pPr>
      <w:r w:rsidRPr="00AD24FC">
        <w:rPr>
          <w:sz w:val="24"/>
          <w:szCs w:val="24"/>
        </w:rPr>
        <w:t>Общие сведения о языке</w:t>
      </w:r>
    </w:p>
    <w:p w:rsidR="00767BB0" w:rsidRPr="00AD24FC" w:rsidRDefault="00767BB0" w:rsidP="00767BB0">
      <w:pPr>
        <w:pStyle w:val="Body0"/>
        <w:rPr>
          <w:rStyle w:val="Bold"/>
          <w:sz w:val="24"/>
          <w:szCs w:val="24"/>
        </w:rPr>
      </w:pPr>
      <w:r w:rsidRPr="00AD24FC">
        <w:rPr>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767BB0" w:rsidRPr="00AD24FC" w:rsidRDefault="00767BB0" w:rsidP="00767BB0">
      <w:pPr>
        <w:pStyle w:val="Header4"/>
        <w:spacing w:before="170"/>
        <w:rPr>
          <w:sz w:val="24"/>
          <w:szCs w:val="24"/>
        </w:rPr>
      </w:pPr>
      <w:r w:rsidRPr="00AD24FC">
        <w:rPr>
          <w:sz w:val="24"/>
          <w:szCs w:val="24"/>
        </w:rPr>
        <w:t>Фонетика и графика</w:t>
      </w:r>
    </w:p>
    <w:p w:rsidR="00767BB0" w:rsidRPr="00AD24FC" w:rsidRDefault="00767BB0" w:rsidP="00767BB0">
      <w:pPr>
        <w:pStyle w:val="Body0"/>
        <w:rPr>
          <w:sz w:val="24"/>
          <w:szCs w:val="24"/>
        </w:rPr>
      </w:pPr>
      <w:r w:rsidRPr="00AD24FC">
        <w:rPr>
          <w:sz w:val="24"/>
          <w:szCs w:val="24"/>
        </w:rP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sidRPr="00AD24FC">
        <w:rPr>
          <w:rStyle w:val="BoldItalic"/>
          <w:sz w:val="24"/>
          <w:szCs w:val="24"/>
        </w:rPr>
        <w:t>е</w:t>
      </w:r>
      <w:r w:rsidRPr="00AD24FC">
        <w:rPr>
          <w:sz w:val="24"/>
          <w:szCs w:val="24"/>
        </w:rPr>
        <w:t xml:space="preserve">, </w:t>
      </w:r>
      <w:r w:rsidRPr="00AD24FC">
        <w:rPr>
          <w:rStyle w:val="BoldItalic"/>
          <w:sz w:val="24"/>
          <w:szCs w:val="24"/>
        </w:rPr>
        <w:t>ё</w:t>
      </w:r>
      <w:r w:rsidRPr="00AD24FC">
        <w:rPr>
          <w:sz w:val="24"/>
          <w:szCs w:val="24"/>
        </w:rPr>
        <w:t xml:space="preserve">, </w:t>
      </w:r>
      <w:r w:rsidRPr="00AD24FC">
        <w:rPr>
          <w:rStyle w:val="BoldItalic"/>
          <w:sz w:val="24"/>
          <w:szCs w:val="24"/>
        </w:rPr>
        <w:t>ю</w:t>
      </w:r>
      <w:r w:rsidRPr="00AD24FC">
        <w:rPr>
          <w:sz w:val="24"/>
          <w:szCs w:val="24"/>
        </w:rPr>
        <w:t xml:space="preserve">, </w:t>
      </w:r>
      <w:r w:rsidRPr="00AD24FC">
        <w:rPr>
          <w:rStyle w:val="BoldItalic"/>
          <w:sz w:val="24"/>
          <w:szCs w:val="24"/>
        </w:rPr>
        <w:t>я</w:t>
      </w:r>
      <w:r w:rsidRPr="00AD24FC">
        <w:rPr>
          <w:sz w:val="24"/>
          <w:szCs w:val="24"/>
        </w:rPr>
        <w:t>; согласный звук [й’] и гласный звук [и] (повторение изученного в 1 классе).</w:t>
      </w:r>
    </w:p>
    <w:p w:rsidR="00767BB0" w:rsidRPr="00AD24FC" w:rsidRDefault="00767BB0" w:rsidP="00767BB0">
      <w:pPr>
        <w:pStyle w:val="Body0"/>
        <w:rPr>
          <w:spacing w:val="3"/>
          <w:sz w:val="24"/>
          <w:szCs w:val="24"/>
        </w:rPr>
      </w:pPr>
      <w:r w:rsidRPr="00AD24FC">
        <w:rPr>
          <w:spacing w:val="3"/>
          <w:sz w:val="24"/>
          <w:szCs w:val="24"/>
        </w:rPr>
        <w:t>Парные и непарные по твёрдости — мягкости согласные звуки.</w:t>
      </w:r>
    </w:p>
    <w:p w:rsidR="00767BB0" w:rsidRPr="00AD24FC" w:rsidRDefault="00767BB0" w:rsidP="00767BB0">
      <w:pPr>
        <w:pStyle w:val="Body0"/>
        <w:rPr>
          <w:spacing w:val="3"/>
          <w:sz w:val="24"/>
          <w:szCs w:val="24"/>
        </w:rPr>
      </w:pPr>
      <w:r w:rsidRPr="00AD24FC">
        <w:rPr>
          <w:spacing w:val="3"/>
          <w:sz w:val="24"/>
          <w:szCs w:val="24"/>
        </w:rPr>
        <w:t>Парные и непарные по звонкости — глухости согласные звуки.</w:t>
      </w:r>
    </w:p>
    <w:p w:rsidR="00767BB0" w:rsidRPr="00AD24FC" w:rsidRDefault="00767BB0" w:rsidP="00767BB0">
      <w:pPr>
        <w:pStyle w:val="Body0"/>
        <w:rPr>
          <w:sz w:val="24"/>
          <w:szCs w:val="24"/>
        </w:rPr>
      </w:pPr>
      <w:r w:rsidRPr="00AD24FC">
        <w:rPr>
          <w:sz w:val="24"/>
          <w:szCs w:val="24"/>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767BB0" w:rsidRPr="00AD24FC" w:rsidRDefault="00767BB0" w:rsidP="00767BB0">
      <w:pPr>
        <w:pStyle w:val="Body0"/>
        <w:rPr>
          <w:sz w:val="24"/>
          <w:szCs w:val="24"/>
        </w:rPr>
      </w:pPr>
      <w:r w:rsidRPr="00AD24FC">
        <w:rPr>
          <w:sz w:val="24"/>
          <w:szCs w:val="24"/>
        </w:rPr>
        <w:t xml:space="preserve">Функции </w:t>
      </w:r>
      <w:r w:rsidRPr="00AD24FC">
        <w:rPr>
          <w:rStyle w:val="BoldItalic"/>
          <w:sz w:val="24"/>
          <w:szCs w:val="24"/>
        </w:rPr>
        <w:t>ь</w:t>
      </w:r>
      <w:r w:rsidRPr="00AD24FC">
        <w:rPr>
          <w:sz w:val="24"/>
          <w:szCs w:val="24"/>
        </w:rPr>
        <w:t xml:space="preserve">: показатель мягкости предшествующего согласного в конце и в середине слова; разделительный. Использование на письме разделительных </w:t>
      </w:r>
      <w:r w:rsidRPr="00AD24FC">
        <w:rPr>
          <w:rStyle w:val="BoldItalic"/>
          <w:sz w:val="24"/>
          <w:szCs w:val="24"/>
        </w:rPr>
        <w:t>ъ</w:t>
      </w:r>
      <w:r w:rsidRPr="00AD24FC">
        <w:rPr>
          <w:sz w:val="24"/>
          <w:szCs w:val="24"/>
        </w:rPr>
        <w:t xml:space="preserve"> и </w:t>
      </w:r>
      <w:r w:rsidRPr="00AD24FC">
        <w:rPr>
          <w:rStyle w:val="BoldItalic"/>
          <w:sz w:val="24"/>
          <w:szCs w:val="24"/>
        </w:rPr>
        <w:t>ь</w:t>
      </w:r>
      <w:r w:rsidRPr="00AD24FC">
        <w:rPr>
          <w:sz w:val="24"/>
          <w:szCs w:val="24"/>
        </w:rPr>
        <w:t>.</w:t>
      </w:r>
    </w:p>
    <w:p w:rsidR="00767BB0" w:rsidRPr="00AD24FC" w:rsidRDefault="00767BB0" w:rsidP="00767BB0">
      <w:pPr>
        <w:pStyle w:val="Body0"/>
        <w:rPr>
          <w:sz w:val="24"/>
          <w:szCs w:val="24"/>
        </w:rPr>
      </w:pPr>
      <w:r w:rsidRPr="00AD24FC">
        <w:rPr>
          <w:sz w:val="24"/>
          <w:szCs w:val="24"/>
        </w:rPr>
        <w:t xml:space="preserve">Соотношение звукового и буквенного состава в словах с буквами </w:t>
      </w:r>
      <w:r w:rsidRPr="00AD24FC">
        <w:rPr>
          <w:rStyle w:val="BoldItalic"/>
          <w:sz w:val="24"/>
          <w:szCs w:val="24"/>
        </w:rPr>
        <w:t>е</w:t>
      </w:r>
      <w:r w:rsidRPr="00AD24FC">
        <w:rPr>
          <w:sz w:val="24"/>
          <w:szCs w:val="24"/>
        </w:rPr>
        <w:t xml:space="preserve">, </w:t>
      </w:r>
      <w:r w:rsidRPr="00AD24FC">
        <w:rPr>
          <w:rStyle w:val="BoldItalic"/>
          <w:sz w:val="24"/>
          <w:szCs w:val="24"/>
        </w:rPr>
        <w:t>ё</w:t>
      </w:r>
      <w:r w:rsidRPr="00AD24FC">
        <w:rPr>
          <w:sz w:val="24"/>
          <w:szCs w:val="24"/>
        </w:rPr>
        <w:t xml:space="preserve">, </w:t>
      </w:r>
      <w:r w:rsidRPr="00AD24FC">
        <w:rPr>
          <w:rStyle w:val="BoldItalic"/>
          <w:sz w:val="24"/>
          <w:szCs w:val="24"/>
        </w:rPr>
        <w:t>ю</w:t>
      </w:r>
      <w:r w:rsidRPr="00AD24FC">
        <w:rPr>
          <w:sz w:val="24"/>
          <w:szCs w:val="24"/>
        </w:rPr>
        <w:t xml:space="preserve">, </w:t>
      </w:r>
      <w:r w:rsidRPr="00AD24FC">
        <w:rPr>
          <w:rStyle w:val="BoldItalic"/>
          <w:sz w:val="24"/>
          <w:szCs w:val="24"/>
        </w:rPr>
        <w:t>я</w:t>
      </w:r>
      <w:r w:rsidRPr="00AD24FC">
        <w:rPr>
          <w:sz w:val="24"/>
          <w:szCs w:val="24"/>
        </w:rPr>
        <w:t xml:space="preserve"> (в начале слова и после гласных).</w:t>
      </w:r>
    </w:p>
    <w:p w:rsidR="00767BB0" w:rsidRPr="00AD24FC" w:rsidRDefault="00767BB0" w:rsidP="00767BB0">
      <w:pPr>
        <w:pStyle w:val="Body0"/>
        <w:rPr>
          <w:spacing w:val="3"/>
          <w:sz w:val="24"/>
          <w:szCs w:val="24"/>
        </w:rPr>
      </w:pPr>
      <w:r w:rsidRPr="00AD24FC">
        <w:rPr>
          <w:spacing w:val="3"/>
          <w:sz w:val="24"/>
          <w:szCs w:val="24"/>
        </w:rPr>
        <w:t>Деление слов на слоги (в том числе при стечении согласных).</w:t>
      </w:r>
    </w:p>
    <w:p w:rsidR="00767BB0" w:rsidRPr="00AD24FC" w:rsidRDefault="00767BB0" w:rsidP="00767BB0">
      <w:pPr>
        <w:pStyle w:val="Body0"/>
        <w:rPr>
          <w:sz w:val="24"/>
          <w:szCs w:val="24"/>
        </w:rPr>
      </w:pPr>
      <w:r w:rsidRPr="00AD24FC">
        <w:rPr>
          <w:sz w:val="24"/>
          <w:szCs w:val="24"/>
        </w:rPr>
        <w:t>Использование знания алфавита при работе со словарями.</w:t>
      </w:r>
    </w:p>
    <w:p w:rsidR="00767BB0" w:rsidRPr="00AD24FC" w:rsidRDefault="00767BB0" w:rsidP="00767BB0">
      <w:pPr>
        <w:pStyle w:val="Body0"/>
        <w:rPr>
          <w:sz w:val="24"/>
          <w:szCs w:val="24"/>
        </w:rPr>
      </w:pPr>
      <w:r w:rsidRPr="00AD24FC">
        <w:rPr>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767BB0" w:rsidRPr="00AD24FC" w:rsidRDefault="00767BB0" w:rsidP="00767BB0">
      <w:pPr>
        <w:pStyle w:val="Header4"/>
        <w:spacing w:before="198"/>
        <w:rPr>
          <w:sz w:val="24"/>
          <w:szCs w:val="24"/>
        </w:rPr>
      </w:pPr>
      <w:r w:rsidRPr="00AD24FC">
        <w:rPr>
          <w:sz w:val="24"/>
          <w:szCs w:val="24"/>
        </w:rPr>
        <w:t>Орфоэпия</w:t>
      </w:r>
    </w:p>
    <w:p w:rsidR="00767BB0" w:rsidRPr="00AD24FC" w:rsidRDefault="00767BB0" w:rsidP="00767BB0">
      <w:pPr>
        <w:pStyle w:val="Body0"/>
        <w:rPr>
          <w:sz w:val="24"/>
          <w:szCs w:val="24"/>
        </w:rPr>
      </w:pPr>
      <w:r w:rsidRPr="00AD24FC">
        <w:rPr>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767BB0" w:rsidRPr="00AD24FC" w:rsidRDefault="00767BB0" w:rsidP="00767BB0">
      <w:pPr>
        <w:pStyle w:val="Header4"/>
        <w:spacing w:before="198"/>
        <w:rPr>
          <w:sz w:val="24"/>
          <w:szCs w:val="24"/>
        </w:rPr>
      </w:pPr>
      <w:r w:rsidRPr="00AD24FC">
        <w:rPr>
          <w:sz w:val="24"/>
          <w:szCs w:val="24"/>
        </w:rPr>
        <w:t>Лексика</w:t>
      </w:r>
    </w:p>
    <w:p w:rsidR="00767BB0" w:rsidRPr="00AD24FC" w:rsidRDefault="00767BB0" w:rsidP="00767BB0">
      <w:pPr>
        <w:pStyle w:val="Body0"/>
        <w:rPr>
          <w:sz w:val="24"/>
          <w:szCs w:val="24"/>
        </w:rPr>
      </w:pPr>
      <w:r w:rsidRPr="00AD24FC">
        <w:rPr>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767BB0" w:rsidRPr="00AD24FC" w:rsidRDefault="00767BB0" w:rsidP="00767BB0">
      <w:pPr>
        <w:pStyle w:val="Body0"/>
        <w:rPr>
          <w:sz w:val="24"/>
          <w:szCs w:val="24"/>
        </w:rPr>
      </w:pPr>
      <w:r w:rsidRPr="00AD24FC">
        <w:rPr>
          <w:sz w:val="24"/>
          <w:szCs w:val="24"/>
        </w:rPr>
        <w:t>Однозначные и многозначные слова (простые случаи, наблюдение).</w:t>
      </w:r>
    </w:p>
    <w:p w:rsidR="00767BB0" w:rsidRPr="00AD24FC" w:rsidRDefault="00767BB0" w:rsidP="00767BB0">
      <w:pPr>
        <w:pStyle w:val="Body0"/>
        <w:rPr>
          <w:spacing w:val="-1"/>
          <w:sz w:val="24"/>
          <w:szCs w:val="24"/>
        </w:rPr>
      </w:pPr>
      <w:r w:rsidRPr="00AD24FC">
        <w:rPr>
          <w:spacing w:val="-1"/>
          <w:sz w:val="24"/>
          <w:szCs w:val="24"/>
        </w:rPr>
        <w:t>Наблюдение за использованием в речи синонимов, антонимов.</w:t>
      </w:r>
    </w:p>
    <w:p w:rsidR="00767BB0" w:rsidRPr="00AD24FC" w:rsidRDefault="00767BB0" w:rsidP="00767BB0">
      <w:pPr>
        <w:pStyle w:val="Header4"/>
        <w:spacing w:before="198"/>
        <w:rPr>
          <w:sz w:val="24"/>
          <w:szCs w:val="24"/>
        </w:rPr>
      </w:pPr>
      <w:r w:rsidRPr="00AD24FC">
        <w:rPr>
          <w:sz w:val="24"/>
          <w:szCs w:val="24"/>
        </w:rPr>
        <w:t>Состав слова (морфемика)</w:t>
      </w:r>
    </w:p>
    <w:p w:rsidR="00767BB0" w:rsidRPr="00AD24FC" w:rsidRDefault="00767BB0" w:rsidP="00767BB0">
      <w:pPr>
        <w:pStyle w:val="Body0"/>
        <w:rPr>
          <w:sz w:val="24"/>
          <w:szCs w:val="24"/>
        </w:rPr>
      </w:pPr>
      <w:r w:rsidRPr="00AD24FC">
        <w:rPr>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767BB0" w:rsidRPr="00AD24FC" w:rsidRDefault="00767BB0" w:rsidP="00767BB0">
      <w:pPr>
        <w:pStyle w:val="Body0"/>
        <w:rPr>
          <w:sz w:val="24"/>
          <w:szCs w:val="24"/>
        </w:rPr>
      </w:pPr>
      <w:r w:rsidRPr="00AD24FC">
        <w:rPr>
          <w:sz w:val="24"/>
          <w:szCs w:val="24"/>
        </w:rPr>
        <w:t>Окончание как изменяемая часть слова. Изменение формы слова с помощью окончания. Различение изменяемых и неизменяемых слов.</w:t>
      </w:r>
    </w:p>
    <w:p w:rsidR="00767BB0" w:rsidRPr="00AD24FC" w:rsidRDefault="00767BB0" w:rsidP="00767BB0">
      <w:pPr>
        <w:pStyle w:val="Body0"/>
        <w:rPr>
          <w:sz w:val="24"/>
          <w:szCs w:val="24"/>
        </w:rPr>
      </w:pPr>
      <w:r w:rsidRPr="00AD24FC">
        <w:rPr>
          <w:sz w:val="24"/>
          <w:szCs w:val="24"/>
        </w:rPr>
        <w:t>Суффикс как часть слова (наблюдение). Приставка как часть слова (наблюдение).</w:t>
      </w:r>
    </w:p>
    <w:p w:rsidR="00767BB0" w:rsidRPr="00AD24FC" w:rsidRDefault="00767BB0" w:rsidP="00767BB0">
      <w:pPr>
        <w:pStyle w:val="Header4"/>
        <w:spacing w:before="198"/>
        <w:rPr>
          <w:sz w:val="24"/>
          <w:szCs w:val="24"/>
        </w:rPr>
      </w:pPr>
      <w:r w:rsidRPr="00AD24FC">
        <w:rPr>
          <w:sz w:val="24"/>
          <w:szCs w:val="24"/>
        </w:rPr>
        <w:t>Морфология</w:t>
      </w:r>
    </w:p>
    <w:p w:rsidR="00767BB0" w:rsidRPr="00AD24FC" w:rsidRDefault="00767BB0" w:rsidP="00767BB0">
      <w:pPr>
        <w:pStyle w:val="Body0"/>
        <w:rPr>
          <w:sz w:val="24"/>
          <w:szCs w:val="24"/>
        </w:rPr>
      </w:pPr>
      <w:r w:rsidRPr="00AD24FC">
        <w:rPr>
          <w:sz w:val="24"/>
          <w:szCs w:val="24"/>
        </w:rPr>
        <w:t>Имя существительное (ознакомление): общее значение, вопросы («кто?», «что?»), употребление в речи.</w:t>
      </w:r>
    </w:p>
    <w:p w:rsidR="00767BB0" w:rsidRPr="00AD24FC" w:rsidRDefault="00767BB0" w:rsidP="00767BB0">
      <w:pPr>
        <w:pStyle w:val="Body0"/>
        <w:rPr>
          <w:sz w:val="24"/>
          <w:szCs w:val="24"/>
        </w:rPr>
      </w:pPr>
      <w:r w:rsidRPr="00AD24FC">
        <w:rPr>
          <w:sz w:val="24"/>
          <w:szCs w:val="24"/>
        </w:rPr>
        <w:lastRenderedPageBreak/>
        <w:t>Глагол (ознакомление): общее значение, вопросы («что делать?», «что сделать?» и др.), употребление в речи.</w:t>
      </w:r>
    </w:p>
    <w:p w:rsidR="00767BB0" w:rsidRPr="00AD24FC" w:rsidRDefault="00767BB0" w:rsidP="00767BB0">
      <w:pPr>
        <w:pStyle w:val="Body0"/>
        <w:rPr>
          <w:sz w:val="24"/>
          <w:szCs w:val="24"/>
        </w:rPr>
      </w:pPr>
      <w:r w:rsidRPr="00AD24FC">
        <w:rPr>
          <w:sz w:val="24"/>
          <w:szCs w:val="24"/>
        </w:rPr>
        <w:t>Имя прилагательное (ознакомление): общее значение, вопросы («какой?», «какая?», «какое?», «какие?»), употребление в речи.</w:t>
      </w:r>
    </w:p>
    <w:p w:rsidR="00767BB0" w:rsidRPr="00AD24FC" w:rsidRDefault="00767BB0" w:rsidP="00767BB0">
      <w:pPr>
        <w:pStyle w:val="Body0"/>
        <w:rPr>
          <w:sz w:val="24"/>
          <w:szCs w:val="24"/>
        </w:rPr>
      </w:pPr>
      <w:r w:rsidRPr="00AD24FC">
        <w:rPr>
          <w:sz w:val="24"/>
          <w:szCs w:val="24"/>
        </w:rPr>
        <w:t xml:space="preserve">Предлог. Отличие предлогов от приставок. Наиболее распространённые предлоги: </w:t>
      </w:r>
      <w:r w:rsidRPr="00AD24FC">
        <w:rPr>
          <w:rStyle w:val="Italic"/>
          <w:sz w:val="24"/>
          <w:szCs w:val="24"/>
        </w:rPr>
        <w:t>в</w:t>
      </w:r>
      <w:r w:rsidRPr="00AD24FC">
        <w:rPr>
          <w:sz w:val="24"/>
          <w:szCs w:val="24"/>
        </w:rPr>
        <w:t xml:space="preserve">, </w:t>
      </w:r>
      <w:r w:rsidRPr="00AD24FC">
        <w:rPr>
          <w:rStyle w:val="Italic"/>
          <w:sz w:val="24"/>
          <w:szCs w:val="24"/>
        </w:rPr>
        <w:t>на</w:t>
      </w:r>
      <w:r w:rsidRPr="00AD24FC">
        <w:rPr>
          <w:sz w:val="24"/>
          <w:szCs w:val="24"/>
        </w:rPr>
        <w:t xml:space="preserve">, </w:t>
      </w:r>
      <w:r w:rsidR="00C9345A" w:rsidRPr="00AD24FC">
        <w:rPr>
          <w:rStyle w:val="Italic"/>
          <w:sz w:val="24"/>
          <w:szCs w:val="24"/>
        </w:rPr>
        <w:t>из</w:t>
      </w:r>
      <w:r w:rsidR="00C9345A" w:rsidRPr="00AD24FC">
        <w:rPr>
          <w:sz w:val="24"/>
          <w:szCs w:val="24"/>
        </w:rPr>
        <w:t>, без</w:t>
      </w:r>
      <w:r w:rsidRPr="00AD24FC">
        <w:rPr>
          <w:sz w:val="24"/>
          <w:szCs w:val="24"/>
        </w:rPr>
        <w:t xml:space="preserve">, </w:t>
      </w:r>
      <w:r w:rsidRPr="00AD24FC">
        <w:rPr>
          <w:rStyle w:val="Italic"/>
          <w:sz w:val="24"/>
          <w:szCs w:val="24"/>
        </w:rPr>
        <w:t>над</w:t>
      </w:r>
      <w:r w:rsidRPr="00AD24FC">
        <w:rPr>
          <w:sz w:val="24"/>
          <w:szCs w:val="24"/>
        </w:rPr>
        <w:t xml:space="preserve">, </w:t>
      </w:r>
      <w:r w:rsidRPr="00AD24FC">
        <w:rPr>
          <w:rStyle w:val="Italic"/>
          <w:sz w:val="24"/>
          <w:szCs w:val="24"/>
        </w:rPr>
        <w:t>до</w:t>
      </w:r>
      <w:r w:rsidRPr="00AD24FC">
        <w:rPr>
          <w:sz w:val="24"/>
          <w:szCs w:val="24"/>
        </w:rPr>
        <w:t xml:space="preserve">, </w:t>
      </w:r>
      <w:r w:rsidRPr="00AD24FC">
        <w:rPr>
          <w:rStyle w:val="Italic"/>
          <w:sz w:val="24"/>
          <w:szCs w:val="24"/>
        </w:rPr>
        <w:t>у</w:t>
      </w:r>
      <w:r w:rsidRPr="00AD24FC">
        <w:rPr>
          <w:sz w:val="24"/>
          <w:szCs w:val="24"/>
        </w:rPr>
        <w:t xml:space="preserve">, </w:t>
      </w:r>
      <w:r w:rsidRPr="00AD24FC">
        <w:rPr>
          <w:rStyle w:val="Italic"/>
          <w:sz w:val="24"/>
          <w:szCs w:val="24"/>
        </w:rPr>
        <w:t>о</w:t>
      </w:r>
      <w:r w:rsidRPr="00AD24FC">
        <w:rPr>
          <w:sz w:val="24"/>
          <w:szCs w:val="24"/>
        </w:rPr>
        <w:t xml:space="preserve">, </w:t>
      </w:r>
      <w:r w:rsidRPr="00AD24FC">
        <w:rPr>
          <w:rStyle w:val="Italic"/>
          <w:sz w:val="24"/>
          <w:szCs w:val="24"/>
        </w:rPr>
        <w:t>об</w:t>
      </w:r>
      <w:r w:rsidRPr="00AD24FC">
        <w:rPr>
          <w:sz w:val="24"/>
          <w:szCs w:val="24"/>
        </w:rPr>
        <w:t xml:space="preserve"> и др.</w:t>
      </w:r>
    </w:p>
    <w:p w:rsidR="00767BB0" w:rsidRPr="00AD24FC" w:rsidRDefault="00767BB0" w:rsidP="00767BB0">
      <w:pPr>
        <w:pStyle w:val="Header4"/>
        <w:rPr>
          <w:sz w:val="24"/>
          <w:szCs w:val="24"/>
        </w:rPr>
      </w:pPr>
      <w:r w:rsidRPr="00AD24FC">
        <w:rPr>
          <w:sz w:val="24"/>
          <w:szCs w:val="24"/>
        </w:rPr>
        <w:t>Синтаксис</w:t>
      </w:r>
    </w:p>
    <w:p w:rsidR="00767BB0" w:rsidRPr="00AD24FC" w:rsidRDefault="00767BB0" w:rsidP="00767BB0">
      <w:pPr>
        <w:pStyle w:val="Body0"/>
        <w:rPr>
          <w:sz w:val="24"/>
          <w:szCs w:val="24"/>
        </w:rPr>
      </w:pPr>
      <w:r w:rsidRPr="00AD24FC">
        <w:rPr>
          <w:sz w:val="24"/>
          <w:szCs w:val="24"/>
        </w:rPr>
        <w:t>Порядок слов в предложении; связь слов в предложении (повторение).</w:t>
      </w:r>
    </w:p>
    <w:p w:rsidR="00767BB0" w:rsidRPr="00AD24FC" w:rsidRDefault="00767BB0" w:rsidP="00767BB0">
      <w:pPr>
        <w:pStyle w:val="Body0"/>
        <w:rPr>
          <w:sz w:val="24"/>
          <w:szCs w:val="24"/>
        </w:rPr>
      </w:pPr>
      <w:r w:rsidRPr="00AD24FC">
        <w:rPr>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767BB0" w:rsidRPr="00AD24FC" w:rsidRDefault="00767BB0" w:rsidP="00767BB0">
      <w:pPr>
        <w:pStyle w:val="Body0"/>
        <w:rPr>
          <w:sz w:val="24"/>
          <w:szCs w:val="24"/>
        </w:rPr>
      </w:pPr>
      <w:r w:rsidRPr="00AD24FC">
        <w:rPr>
          <w:sz w:val="24"/>
          <w:szCs w:val="24"/>
        </w:rPr>
        <w:t>Виды предложений по цели высказывания: повествовательные, вопросительные, побудительные предложения.</w:t>
      </w:r>
    </w:p>
    <w:p w:rsidR="00767BB0" w:rsidRPr="00AD24FC" w:rsidRDefault="00767BB0" w:rsidP="00767BB0">
      <w:pPr>
        <w:pStyle w:val="Body0"/>
        <w:rPr>
          <w:sz w:val="24"/>
          <w:szCs w:val="24"/>
        </w:rPr>
      </w:pPr>
      <w:r w:rsidRPr="00AD24FC">
        <w:rPr>
          <w:sz w:val="24"/>
          <w:szCs w:val="24"/>
        </w:rPr>
        <w:t>Виды предложений по эмоциональной окраске (по интонации): восклицательные и невосклицательные предложения.</w:t>
      </w:r>
    </w:p>
    <w:p w:rsidR="00767BB0" w:rsidRPr="00AD24FC" w:rsidRDefault="00767BB0" w:rsidP="00767BB0">
      <w:pPr>
        <w:pStyle w:val="Header4"/>
        <w:rPr>
          <w:sz w:val="24"/>
          <w:szCs w:val="24"/>
        </w:rPr>
      </w:pPr>
      <w:r w:rsidRPr="00AD24FC">
        <w:rPr>
          <w:sz w:val="24"/>
          <w:szCs w:val="24"/>
        </w:rPr>
        <w:t>Орфография и пунктуация</w:t>
      </w:r>
    </w:p>
    <w:p w:rsidR="00767BB0" w:rsidRPr="00AD24FC" w:rsidRDefault="00767BB0" w:rsidP="00767BB0">
      <w:pPr>
        <w:pStyle w:val="Body0"/>
        <w:rPr>
          <w:spacing w:val="-2"/>
          <w:sz w:val="24"/>
          <w:szCs w:val="24"/>
        </w:rPr>
      </w:pPr>
      <w:r w:rsidRPr="00AD24FC">
        <w:rPr>
          <w:spacing w:val="-2"/>
          <w:sz w:val="24"/>
          <w:szCs w:val="24"/>
        </w:rPr>
        <w:t xml:space="preserve">Прописная буква в начале предложения и в именах собственных (имена, фамилии, клички животных); знаки препинания </w:t>
      </w:r>
      <w:r w:rsidRPr="00AD24FC">
        <w:rPr>
          <w:spacing w:val="-2"/>
          <w:sz w:val="24"/>
          <w:szCs w:val="24"/>
        </w:rPr>
        <w:br/>
        <w:t xml:space="preserve">в конце предложения; перенос слов со строки на строку (без учёта морфемного членения слова); гласные после шипящих в сочетаниях </w:t>
      </w:r>
      <w:r w:rsidRPr="00AD24FC">
        <w:rPr>
          <w:rStyle w:val="BoldItalic"/>
          <w:spacing w:val="-2"/>
          <w:sz w:val="24"/>
          <w:szCs w:val="24"/>
        </w:rPr>
        <w:t>жи</w:t>
      </w:r>
      <w:r w:rsidRPr="00AD24FC">
        <w:rPr>
          <w:spacing w:val="-2"/>
          <w:sz w:val="24"/>
          <w:szCs w:val="24"/>
        </w:rPr>
        <w:t xml:space="preserve">, </w:t>
      </w:r>
      <w:r w:rsidRPr="00AD24FC">
        <w:rPr>
          <w:rStyle w:val="BoldItalic"/>
          <w:spacing w:val="-2"/>
          <w:sz w:val="24"/>
          <w:szCs w:val="24"/>
        </w:rPr>
        <w:t>ши</w:t>
      </w:r>
      <w:r w:rsidRPr="00AD24FC">
        <w:rPr>
          <w:spacing w:val="-2"/>
          <w:sz w:val="24"/>
          <w:szCs w:val="24"/>
        </w:rPr>
        <w:t xml:space="preserve"> (в положении под ударением), </w:t>
      </w:r>
      <w:r w:rsidRPr="00AD24FC">
        <w:rPr>
          <w:rStyle w:val="BoldItalic"/>
          <w:spacing w:val="-2"/>
          <w:sz w:val="24"/>
          <w:szCs w:val="24"/>
        </w:rPr>
        <w:t>ча</w:t>
      </w:r>
      <w:r w:rsidRPr="00AD24FC">
        <w:rPr>
          <w:spacing w:val="-2"/>
          <w:sz w:val="24"/>
          <w:szCs w:val="24"/>
        </w:rPr>
        <w:t xml:space="preserve">, </w:t>
      </w:r>
      <w:r w:rsidRPr="00AD24FC">
        <w:rPr>
          <w:rStyle w:val="BoldItalic"/>
          <w:spacing w:val="-2"/>
          <w:sz w:val="24"/>
          <w:szCs w:val="24"/>
        </w:rPr>
        <w:t>ща</w:t>
      </w:r>
      <w:r w:rsidRPr="00AD24FC">
        <w:rPr>
          <w:spacing w:val="-2"/>
          <w:sz w:val="24"/>
          <w:szCs w:val="24"/>
        </w:rPr>
        <w:t xml:space="preserve">, </w:t>
      </w:r>
      <w:r w:rsidRPr="00AD24FC">
        <w:rPr>
          <w:rStyle w:val="BoldItalic"/>
          <w:spacing w:val="-2"/>
          <w:sz w:val="24"/>
          <w:szCs w:val="24"/>
        </w:rPr>
        <w:t>чу</w:t>
      </w:r>
      <w:r w:rsidRPr="00AD24FC">
        <w:rPr>
          <w:spacing w:val="-2"/>
          <w:sz w:val="24"/>
          <w:szCs w:val="24"/>
        </w:rPr>
        <w:t xml:space="preserve">, </w:t>
      </w:r>
      <w:r w:rsidRPr="00AD24FC">
        <w:rPr>
          <w:rStyle w:val="BoldItalic"/>
          <w:spacing w:val="-2"/>
          <w:sz w:val="24"/>
          <w:szCs w:val="24"/>
        </w:rPr>
        <w:t>щу</w:t>
      </w:r>
      <w:r w:rsidRPr="00AD24FC">
        <w:rPr>
          <w:spacing w:val="-2"/>
          <w:sz w:val="24"/>
          <w:szCs w:val="24"/>
        </w:rPr>
        <w:t xml:space="preserve">; сочетания </w:t>
      </w:r>
      <w:r w:rsidRPr="00AD24FC">
        <w:rPr>
          <w:rStyle w:val="BoldItalic"/>
          <w:spacing w:val="-2"/>
          <w:sz w:val="24"/>
          <w:szCs w:val="24"/>
        </w:rPr>
        <w:t>чк</w:t>
      </w:r>
      <w:r w:rsidRPr="00AD24FC">
        <w:rPr>
          <w:spacing w:val="-2"/>
          <w:sz w:val="24"/>
          <w:szCs w:val="24"/>
        </w:rPr>
        <w:t xml:space="preserve">, </w:t>
      </w:r>
      <w:r w:rsidRPr="00AD24FC">
        <w:rPr>
          <w:rStyle w:val="BoldItalic"/>
          <w:spacing w:val="-2"/>
          <w:sz w:val="24"/>
          <w:szCs w:val="24"/>
        </w:rPr>
        <w:t>чн</w:t>
      </w:r>
      <w:r w:rsidRPr="00AD24FC">
        <w:rPr>
          <w:spacing w:val="-2"/>
          <w:sz w:val="24"/>
          <w:szCs w:val="24"/>
        </w:rPr>
        <w:t xml:space="preserve"> (повторение правил правописания, изученных в 1 классе).</w:t>
      </w:r>
    </w:p>
    <w:p w:rsidR="00767BB0" w:rsidRPr="00AD24FC" w:rsidRDefault="00767BB0" w:rsidP="00767BB0">
      <w:pPr>
        <w:pStyle w:val="Body0"/>
        <w:rPr>
          <w:sz w:val="24"/>
          <w:szCs w:val="24"/>
        </w:rPr>
      </w:pPr>
      <w:r w:rsidRPr="00AD24FC">
        <w:rPr>
          <w:sz w:val="24"/>
          <w:szCs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767BB0" w:rsidRPr="00AD24FC" w:rsidRDefault="00767BB0" w:rsidP="00767BB0">
      <w:pPr>
        <w:pStyle w:val="Body0"/>
        <w:rPr>
          <w:sz w:val="24"/>
          <w:szCs w:val="24"/>
        </w:rPr>
      </w:pPr>
      <w:r w:rsidRPr="00AD24FC">
        <w:rPr>
          <w:sz w:val="24"/>
          <w:szCs w:val="24"/>
        </w:rPr>
        <w:t>Правила правописания и их применение:</w:t>
      </w:r>
    </w:p>
    <w:p w:rsidR="00767BB0" w:rsidRPr="00AD24FC" w:rsidRDefault="00767BB0" w:rsidP="00767BB0">
      <w:pPr>
        <w:pStyle w:val="Bodybullet"/>
        <w:rPr>
          <w:sz w:val="24"/>
          <w:szCs w:val="24"/>
        </w:rPr>
      </w:pPr>
      <w:r w:rsidRPr="00AD24FC">
        <w:rPr>
          <w:sz w:val="24"/>
          <w:szCs w:val="24"/>
        </w:rPr>
        <w:t>разделительный мягкий знак;</w:t>
      </w:r>
    </w:p>
    <w:p w:rsidR="00767BB0" w:rsidRPr="00AD24FC" w:rsidRDefault="00767BB0" w:rsidP="00767BB0">
      <w:pPr>
        <w:pStyle w:val="Bodybullet"/>
        <w:rPr>
          <w:sz w:val="24"/>
          <w:szCs w:val="24"/>
        </w:rPr>
      </w:pPr>
      <w:r w:rsidRPr="00AD24FC">
        <w:rPr>
          <w:sz w:val="24"/>
          <w:szCs w:val="24"/>
        </w:rPr>
        <w:t xml:space="preserve">сочетания </w:t>
      </w:r>
      <w:r w:rsidRPr="00AD24FC">
        <w:rPr>
          <w:rStyle w:val="BoldItalic"/>
          <w:sz w:val="24"/>
          <w:szCs w:val="24"/>
        </w:rPr>
        <w:t>чт</w:t>
      </w:r>
      <w:r w:rsidRPr="00AD24FC">
        <w:rPr>
          <w:sz w:val="24"/>
          <w:szCs w:val="24"/>
        </w:rPr>
        <w:t xml:space="preserve">, </w:t>
      </w:r>
      <w:r w:rsidRPr="00AD24FC">
        <w:rPr>
          <w:rStyle w:val="BoldItalic"/>
          <w:sz w:val="24"/>
          <w:szCs w:val="24"/>
        </w:rPr>
        <w:t>щн</w:t>
      </w:r>
      <w:r w:rsidRPr="00AD24FC">
        <w:rPr>
          <w:sz w:val="24"/>
          <w:szCs w:val="24"/>
        </w:rPr>
        <w:t xml:space="preserve">, </w:t>
      </w:r>
      <w:r w:rsidRPr="00AD24FC">
        <w:rPr>
          <w:rStyle w:val="BoldItalic"/>
          <w:sz w:val="24"/>
          <w:szCs w:val="24"/>
        </w:rPr>
        <w:t>нч</w:t>
      </w:r>
      <w:r w:rsidRPr="00AD24FC">
        <w:rPr>
          <w:sz w:val="24"/>
          <w:szCs w:val="24"/>
        </w:rPr>
        <w:t>;</w:t>
      </w:r>
    </w:p>
    <w:p w:rsidR="00767BB0" w:rsidRPr="00AD24FC" w:rsidRDefault="00767BB0" w:rsidP="00767BB0">
      <w:pPr>
        <w:pStyle w:val="Bodybullet"/>
        <w:rPr>
          <w:sz w:val="24"/>
          <w:szCs w:val="24"/>
        </w:rPr>
      </w:pPr>
      <w:r w:rsidRPr="00AD24FC">
        <w:rPr>
          <w:sz w:val="24"/>
          <w:szCs w:val="24"/>
        </w:rPr>
        <w:t>проверяемые безударные гласные в корне слова;</w:t>
      </w:r>
    </w:p>
    <w:p w:rsidR="00767BB0" w:rsidRPr="00AD24FC" w:rsidRDefault="00767BB0" w:rsidP="00767BB0">
      <w:pPr>
        <w:pStyle w:val="Bodybullet"/>
        <w:rPr>
          <w:sz w:val="24"/>
          <w:szCs w:val="24"/>
        </w:rPr>
      </w:pPr>
      <w:r w:rsidRPr="00AD24FC">
        <w:rPr>
          <w:sz w:val="24"/>
          <w:szCs w:val="24"/>
        </w:rPr>
        <w:t xml:space="preserve">парные звонкие и глухие согласные в корне слова;      </w:t>
      </w:r>
    </w:p>
    <w:p w:rsidR="00767BB0" w:rsidRPr="00AD24FC" w:rsidRDefault="00767BB0" w:rsidP="00767BB0">
      <w:pPr>
        <w:pStyle w:val="Bodybullet"/>
        <w:rPr>
          <w:sz w:val="24"/>
          <w:szCs w:val="24"/>
        </w:rPr>
      </w:pPr>
      <w:r w:rsidRPr="00AD24FC">
        <w:rPr>
          <w:sz w:val="24"/>
          <w:szCs w:val="24"/>
        </w:rPr>
        <w:t>непроверяемые гласные и согласные (перечень слов в орфографическом словаре учебника);</w:t>
      </w:r>
    </w:p>
    <w:p w:rsidR="00767BB0" w:rsidRPr="00AD24FC" w:rsidRDefault="00767BB0" w:rsidP="00767BB0">
      <w:pPr>
        <w:pStyle w:val="Bodybullet"/>
        <w:rPr>
          <w:sz w:val="24"/>
          <w:szCs w:val="24"/>
        </w:rPr>
      </w:pPr>
      <w:r w:rsidRPr="00AD24FC">
        <w:rPr>
          <w:sz w:val="24"/>
          <w:szCs w:val="24"/>
        </w:rPr>
        <w:t>прописная буква в именах собственных: имена, фамилии, отчества людей, клички животных, географические названия;</w:t>
      </w:r>
    </w:p>
    <w:p w:rsidR="00767BB0" w:rsidRPr="00AD24FC" w:rsidRDefault="00767BB0" w:rsidP="00767BB0">
      <w:pPr>
        <w:pStyle w:val="Bodybullet"/>
        <w:rPr>
          <w:spacing w:val="1"/>
          <w:sz w:val="24"/>
          <w:szCs w:val="24"/>
        </w:rPr>
      </w:pPr>
      <w:r w:rsidRPr="00AD24FC">
        <w:rPr>
          <w:spacing w:val="1"/>
          <w:sz w:val="24"/>
          <w:szCs w:val="24"/>
        </w:rPr>
        <w:t>раздельное написание предлогов с именами существительными.</w:t>
      </w:r>
    </w:p>
    <w:p w:rsidR="00767BB0" w:rsidRPr="00AD24FC" w:rsidRDefault="00767BB0" w:rsidP="00767BB0">
      <w:pPr>
        <w:pStyle w:val="Header4"/>
        <w:rPr>
          <w:sz w:val="24"/>
          <w:szCs w:val="24"/>
        </w:rPr>
      </w:pPr>
      <w:r w:rsidRPr="00AD24FC">
        <w:rPr>
          <w:sz w:val="24"/>
          <w:szCs w:val="24"/>
        </w:rPr>
        <w:t>Развитие речи</w:t>
      </w:r>
    </w:p>
    <w:p w:rsidR="00767BB0" w:rsidRPr="00AD24FC" w:rsidRDefault="00767BB0" w:rsidP="00767BB0">
      <w:pPr>
        <w:pStyle w:val="Body0"/>
        <w:rPr>
          <w:sz w:val="24"/>
          <w:szCs w:val="24"/>
        </w:rPr>
      </w:pPr>
      <w:r w:rsidRPr="00AD24FC">
        <w:rPr>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767BB0" w:rsidRPr="00AD24FC" w:rsidRDefault="00767BB0" w:rsidP="00767BB0">
      <w:pPr>
        <w:pStyle w:val="Body0"/>
        <w:rPr>
          <w:spacing w:val="-2"/>
          <w:sz w:val="24"/>
          <w:szCs w:val="24"/>
        </w:rPr>
      </w:pPr>
      <w:r w:rsidRPr="00AD24FC">
        <w:rPr>
          <w:spacing w:val="-2"/>
          <w:sz w:val="24"/>
          <w:szCs w:val="24"/>
        </w:rPr>
        <w:t>Составление устного рассказа по репродукции картины. Составление устного рассказа по личным наблюдениям и вопросам.</w:t>
      </w:r>
    </w:p>
    <w:p w:rsidR="00767BB0" w:rsidRPr="00AD24FC" w:rsidRDefault="00767BB0" w:rsidP="00767BB0">
      <w:pPr>
        <w:pStyle w:val="Body0"/>
        <w:rPr>
          <w:sz w:val="24"/>
          <w:szCs w:val="24"/>
        </w:rPr>
      </w:pPr>
      <w:r w:rsidRPr="00AD24FC">
        <w:rPr>
          <w:sz w:val="24"/>
          <w:szCs w:val="24"/>
        </w:rPr>
        <w:t xml:space="preserve">Текст. Признаки текста: смысловое единство предложений </w:t>
      </w:r>
      <w:r w:rsidRPr="00AD24FC">
        <w:rPr>
          <w:sz w:val="24"/>
          <w:szCs w:val="24"/>
        </w:rPr>
        <w:br/>
        <w:t>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w:t>
      </w:r>
      <w:r w:rsidRPr="00AD24FC">
        <w:rPr>
          <w:rStyle w:val="Italic"/>
          <w:sz w:val="24"/>
          <w:szCs w:val="24"/>
        </w:rPr>
        <w:t>абзацев</w:t>
      </w:r>
      <w:r w:rsidRPr="00AD24FC">
        <w:rPr>
          <w:sz w:val="24"/>
          <w:szCs w:val="24"/>
        </w:rPr>
        <w:t>). Корректирование текстов с нарушенным порядком предложений и абзацев.</w:t>
      </w:r>
    </w:p>
    <w:p w:rsidR="00767BB0" w:rsidRPr="00AD24FC" w:rsidRDefault="00767BB0" w:rsidP="00767BB0">
      <w:pPr>
        <w:pStyle w:val="Body0"/>
        <w:rPr>
          <w:sz w:val="24"/>
          <w:szCs w:val="24"/>
        </w:rPr>
      </w:pPr>
      <w:r w:rsidRPr="00AD24FC">
        <w:rPr>
          <w:sz w:val="24"/>
          <w:szCs w:val="24"/>
        </w:rPr>
        <w:t>Типы текстов: описание, повествование, рассуждение, их особенности (первичное ознакомление).</w:t>
      </w:r>
    </w:p>
    <w:p w:rsidR="00767BB0" w:rsidRPr="00AD24FC" w:rsidRDefault="00767BB0" w:rsidP="00767BB0">
      <w:pPr>
        <w:pStyle w:val="Body0"/>
        <w:rPr>
          <w:sz w:val="24"/>
          <w:szCs w:val="24"/>
        </w:rPr>
      </w:pPr>
      <w:r w:rsidRPr="00AD24FC">
        <w:rPr>
          <w:sz w:val="24"/>
          <w:szCs w:val="24"/>
        </w:rPr>
        <w:lastRenderedPageBreak/>
        <w:t>Поздравление и поздравительная открытка.</w:t>
      </w:r>
    </w:p>
    <w:p w:rsidR="00767BB0" w:rsidRPr="00AD24FC" w:rsidRDefault="00767BB0" w:rsidP="00767BB0">
      <w:pPr>
        <w:pStyle w:val="Body0"/>
        <w:rPr>
          <w:sz w:val="24"/>
          <w:szCs w:val="24"/>
        </w:rPr>
      </w:pPr>
      <w:r w:rsidRPr="00AD24FC">
        <w:rPr>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767BB0" w:rsidRPr="00AD24FC" w:rsidRDefault="00767BB0" w:rsidP="00767BB0">
      <w:pPr>
        <w:pStyle w:val="Body0"/>
        <w:rPr>
          <w:sz w:val="24"/>
          <w:szCs w:val="24"/>
        </w:rPr>
      </w:pPr>
      <w:r w:rsidRPr="00AD24FC">
        <w:rPr>
          <w:sz w:val="24"/>
          <w:szCs w:val="24"/>
        </w:rPr>
        <w:t>Подробное изложение повествовательного текста объёмом 30—45 слов с опорой на вопросы.</w:t>
      </w:r>
    </w:p>
    <w:p w:rsidR="00767BB0" w:rsidRPr="00AD24FC" w:rsidRDefault="00767BB0" w:rsidP="00767BB0">
      <w:pPr>
        <w:pStyle w:val="Body0"/>
        <w:rPr>
          <w:rStyle w:val="Bold"/>
          <w:sz w:val="24"/>
          <w:szCs w:val="24"/>
        </w:rPr>
      </w:pPr>
    </w:p>
    <w:p w:rsidR="00767BB0" w:rsidRPr="00AD24FC" w:rsidRDefault="00767BB0" w:rsidP="00767BB0">
      <w:pPr>
        <w:pStyle w:val="Body0"/>
        <w:rPr>
          <w:sz w:val="24"/>
          <w:szCs w:val="24"/>
        </w:rPr>
      </w:pPr>
      <w:r w:rsidRPr="00AD24FC">
        <w:rPr>
          <w:sz w:val="24"/>
          <w:szCs w:val="24"/>
        </w:rPr>
        <w:t xml:space="preserve">Изучение содержания учебного предмета «Русский язык» </w:t>
      </w:r>
      <w:r w:rsidRPr="00AD24FC">
        <w:rPr>
          <w:rStyle w:val="Bold"/>
          <w:sz w:val="24"/>
          <w:szCs w:val="24"/>
        </w:rPr>
        <w:t>во втором классе</w:t>
      </w:r>
      <w:r w:rsidRPr="00AD24FC">
        <w:rPr>
          <w:sz w:val="24"/>
          <w:szCs w:val="24"/>
        </w:rPr>
        <w:t xml:space="preserve"> способствует освоению </w:t>
      </w:r>
      <w:r w:rsidRPr="00AD24FC">
        <w:rPr>
          <w:rStyle w:val="Bold"/>
          <w:sz w:val="24"/>
          <w:szCs w:val="24"/>
        </w:rPr>
        <w:t>на пропедевтическом уровне</w:t>
      </w:r>
      <w:r w:rsidRPr="00AD24FC">
        <w:rPr>
          <w:sz w:val="24"/>
          <w:szCs w:val="24"/>
        </w:rPr>
        <w:t xml:space="preserve"> ряда универсальных учебных действий.</w:t>
      </w:r>
    </w:p>
    <w:p w:rsidR="00767BB0" w:rsidRPr="00AD24FC" w:rsidRDefault="00767BB0" w:rsidP="00767BB0">
      <w:pPr>
        <w:pStyle w:val="Body0"/>
        <w:rPr>
          <w:rStyle w:val="Bold"/>
          <w:sz w:val="24"/>
          <w:szCs w:val="24"/>
        </w:rPr>
      </w:pPr>
    </w:p>
    <w:p w:rsidR="00767BB0" w:rsidRPr="00AD24FC" w:rsidRDefault="00767BB0" w:rsidP="00767BB0">
      <w:pPr>
        <w:pStyle w:val="Body0"/>
        <w:rPr>
          <w:rStyle w:val="Bold"/>
          <w:sz w:val="24"/>
          <w:szCs w:val="24"/>
        </w:rPr>
      </w:pPr>
      <w:r w:rsidRPr="00AD24FC">
        <w:rPr>
          <w:rStyle w:val="Bold"/>
          <w:sz w:val="24"/>
          <w:szCs w:val="24"/>
        </w:rPr>
        <w:t>Познавательные универсальные учебные действия:</w:t>
      </w:r>
    </w:p>
    <w:p w:rsidR="00767BB0" w:rsidRPr="00AD24FC" w:rsidRDefault="00767BB0" w:rsidP="00767BB0">
      <w:pPr>
        <w:pStyle w:val="Body0"/>
        <w:rPr>
          <w:sz w:val="24"/>
          <w:szCs w:val="24"/>
        </w:rPr>
      </w:pPr>
      <w:r w:rsidRPr="00AD24FC">
        <w:rPr>
          <w:rStyle w:val="Italic"/>
          <w:sz w:val="24"/>
          <w:szCs w:val="24"/>
        </w:rPr>
        <w:t>Базовые логические действия</w:t>
      </w:r>
      <w:r w:rsidRPr="00AD24FC">
        <w:rPr>
          <w:sz w:val="24"/>
          <w:szCs w:val="24"/>
        </w:rPr>
        <w:t>:</w:t>
      </w:r>
    </w:p>
    <w:p w:rsidR="00767BB0" w:rsidRPr="00AD24FC" w:rsidRDefault="00767BB0" w:rsidP="00B02506">
      <w:pPr>
        <w:pStyle w:val="list-dash0"/>
        <w:rPr>
          <w:sz w:val="24"/>
          <w:szCs w:val="24"/>
        </w:rPr>
      </w:pPr>
      <w:r w:rsidRPr="00AD24FC">
        <w:rPr>
          <w:sz w:val="24"/>
          <w:szCs w:val="24"/>
        </w:rPr>
        <w:t>сравнивать однокоренные (родственные) слова и синонимы; однокоренные (родственные) слова и слова с омонимичными корнями;</w:t>
      </w:r>
    </w:p>
    <w:p w:rsidR="00767BB0" w:rsidRPr="00AD24FC" w:rsidRDefault="00767BB0" w:rsidP="00B02506">
      <w:pPr>
        <w:pStyle w:val="list-dash0"/>
        <w:rPr>
          <w:sz w:val="24"/>
          <w:szCs w:val="24"/>
        </w:rPr>
      </w:pPr>
      <w:r w:rsidRPr="00AD24FC">
        <w:rPr>
          <w:sz w:val="24"/>
          <w:szCs w:val="24"/>
        </w:rPr>
        <w:t>сравнивать значение однокоренных (родственных) слов; сравнивать буквенную оболочку однокоренных (родственных) слов;</w:t>
      </w:r>
    </w:p>
    <w:p w:rsidR="00767BB0" w:rsidRPr="00AD24FC" w:rsidRDefault="00767BB0" w:rsidP="00B02506">
      <w:pPr>
        <w:pStyle w:val="list-dash0"/>
        <w:rPr>
          <w:sz w:val="24"/>
          <w:szCs w:val="24"/>
        </w:rPr>
      </w:pPr>
      <w:r w:rsidRPr="00AD24FC">
        <w:rPr>
          <w:sz w:val="24"/>
          <w:szCs w:val="24"/>
        </w:rPr>
        <w:t>устанавливать основания для сравнения слов: на какой вопрос отвечают, что обозначают;</w:t>
      </w:r>
    </w:p>
    <w:p w:rsidR="00767BB0" w:rsidRPr="00AD24FC" w:rsidRDefault="00767BB0" w:rsidP="00B02506">
      <w:pPr>
        <w:pStyle w:val="list-dash0"/>
        <w:rPr>
          <w:sz w:val="24"/>
          <w:szCs w:val="24"/>
        </w:rPr>
      </w:pPr>
      <w:r w:rsidRPr="00AD24FC">
        <w:rPr>
          <w:sz w:val="24"/>
          <w:szCs w:val="24"/>
        </w:rPr>
        <w:t>характеризовать звуки по заданным параметрам;</w:t>
      </w:r>
    </w:p>
    <w:p w:rsidR="00767BB0" w:rsidRPr="00AD24FC" w:rsidRDefault="00767BB0" w:rsidP="00B02506">
      <w:pPr>
        <w:pStyle w:val="list-dash0"/>
        <w:rPr>
          <w:sz w:val="24"/>
          <w:szCs w:val="24"/>
        </w:rPr>
      </w:pPr>
      <w:r w:rsidRPr="00AD24FC">
        <w:rPr>
          <w:sz w:val="24"/>
          <w:szCs w:val="24"/>
        </w:rPr>
        <w:t>определять признак, по которому проведена классификация звуков, букв, слов, предложений;</w:t>
      </w:r>
    </w:p>
    <w:p w:rsidR="00767BB0" w:rsidRPr="00AD24FC" w:rsidRDefault="00767BB0" w:rsidP="00B02506">
      <w:pPr>
        <w:pStyle w:val="list-dash0"/>
        <w:rPr>
          <w:sz w:val="24"/>
          <w:szCs w:val="24"/>
        </w:rPr>
      </w:pPr>
      <w:r w:rsidRPr="00AD24FC">
        <w:rPr>
          <w:sz w:val="24"/>
          <w:szCs w:val="24"/>
        </w:rPr>
        <w:t>находить закономерности на основе наблюдения за языковыми единицами.</w:t>
      </w:r>
    </w:p>
    <w:p w:rsidR="00767BB0" w:rsidRPr="00AD24FC" w:rsidRDefault="00767BB0" w:rsidP="00B02506">
      <w:pPr>
        <w:pStyle w:val="list-dash0"/>
        <w:rPr>
          <w:sz w:val="24"/>
          <w:szCs w:val="24"/>
        </w:rPr>
      </w:pPr>
      <w:r w:rsidRPr="00AD24FC">
        <w:rPr>
          <w:sz w:val="24"/>
          <w:szCs w:val="24"/>
        </w:rPr>
        <w:t>ориентироваться в изученных понятиях (корень, окончание, текст); соотносить понятие с его краткой характеристикой.</w:t>
      </w:r>
    </w:p>
    <w:p w:rsidR="00767BB0" w:rsidRPr="00AD24FC" w:rsidRDefault="00767BB0" w:rsidP="00767BB0">
      <w:pPr>
        <w:pStyle w:val="Body0"/>
        <w:rPr>
          <w:sz w:val="24"/>
          <w:szCs w:val="24"/>
        </w:rPr>
      </w:pPr>
      <w:r w:rsidRPr="00AD24FC">
        <w:rPr>
          <w:rStyle w:val="Italic"/>
          <w:sz w:val="24"/>
          <w:szCs w:val="24"/>
        </w:rPr>
        <w:t>Базовые исследовательские действия</w:t>
      </w:r>
      <w:r w:rsidRPr="00AD24FC">
        <w:rPr>
          <w:sz w:val="24"/>
          <w:szCs w:val="24"/>
        </w:rPr>
        <w:t>:</w:t>
      </w:r>
    </w:p>
    <w:p w:rsidR="00767BB0" w:rsidRPr="00AD24FC" w:rsidRDefault="00767BB0" w:rsidP="00B02506">
      <w:pPr>
        <w:pStyle w:val="list-dash0"/>
        <w:rPr>
          <w:sz w:val="24"/>
          <w:szCs w:val="24"/>
        </w:rPr>
      </w:pPr>
      <w:r w:rsidRPr="00AD24FC">
        <w:rPr>
          <w:sz w:val="24"/>
          <w:szCs w:val="24"/>
        </w:rPr>
        <w:t>проводить по предложенному плану наблюдение за языковыми единицами (слово, предложение, текст);</w:t>
      </w:r>
    </w:p>
    <w:p w:rsidR="00767BB0" w:rsidRPr="00AD24FC" w:rsidRDefault="00767BB0" w:rsidP="00B02506">
      <w:pPr>
        <w:pStyle w:val="list-dash0"/>
        <w:rPr>
          <w:spacing w:val="1"/>
          <w:sz w:val="24"/>
          <w:szCs w:val="24"/>
        </w:rPr>
      </w:pPr>
      <w:r w:rsidRPr="00AD24FC">
        <w:rPr>
          <w:spacing w:val="1"/>
          <w:sz w:val="24"/>
          <w:szCs w:val="24"/>
        </w:rPr>
        <w:t>формулировать выводы и предлагать доказательства того, что слова являются / не являются однокоренными (родственными).</w:t>
      </w:r>
    </w:p>
    <w:p w:rsidR="00767BB0" w:rsidRPr="00AD24FC" w:rsidRDefault="00767BB0" w:rsidP="00767BB0">
      <w:pPr>
        <w:pStyle w:val="Body0"/>
        <w:rPr>
          <w:sz w:val="24"/>
          <w:szCs w:val="24"/>
        </w:rPr>
      </w:pPr>
      <w:r w:rsidRPr="00AD24FC">
        <w:rPr>
          <w:rStyle w:val="Italic"/>
          <w:sz w:val="24"/>
          <w:szCs w:val="24"/>
        </w:rPr>
        <w:t>Работа с информацией</w:t>
      </w:r>
      <w:r w:rsidRPr="00AD24FC">
        <w:rPr>
          <w:sz w:val="24"/>
          <w:szCs w:val="24"/>
        </w:rPr>
        <w:t>:</w:t>
      </w:r>
    </w:p>
    <w:p w:rsidR="00767BB0" w:rsidRPr="00AD24FC" w:rsidRDefault="00767BB0" w:rsidP="00B02506">
      <w:pPr>
        <w:pStyle w:val="list-dash0"/>
        <w:rPr>
          <w:sz w:val="24"/>
          <w:szCs w:val="24"/>
        </w:rPr>
      </w:pPr>
      <w:r w:rsidRPr="00AD24FC">
        <w:rPr>
          <w:sz w:val="24"/>
          <w:szCs w:val="24"/>
        </w:rPr>
        <w:t>выбирать источник получения информации: нужный словарь учебника для получения информации;</w:t>
      </w:r>
    </w:p>
    <w:p w:rsidR="00767BB0" w:rsidRPr="00AD24FC" w:rsidRDefault="00767BB0" w:rsidP="00B02506">
      <w:pPr>
        <w:pStyle w:val="list-dash0"/>
        <w:rPr>
          <w:sz w:val="24"/>
          <w:szCs w:val="24"/>
        </w:rPr>
      </w:pPr>
      <w:r w:rsidRPr="00AD24FC">
        <w:rPr>
          <w:sz w:val="24"/>
          <w:szCs w:val="24"/>
        </w:rPr>
        <w:t>устанавливать с помощью словаря значения многозначных слов;</w:t>
      </w:r>
    </w:p>
    <w:p w:rsidR="00767BB0" w:rsidRPr="00AD24FC" w:rsidRDefault="00767BB0" w:rsidP="00B02506">
      <w:pPr>
        <w:pStyle w:val="list-dash0"/>
        <w:rPr>
          <w:sz w:val="24"/>
          <w:szCs w:val="24"/>
        </w:rPr>
      </w:pPr>
      <w:r w:rsidRPr="00AD24FC">
        <w:rPr>
          <w:sz w:val="24"/>
          <w:szCs w:val="24"/>
        </w:rPr>
        <w:t>согласно заданному алгоритму находить в предложенном источнике информацию, представленную в явном виде;</w:t>
      </w:r>
    </w:p>
    <w:p w:rsidR="00767BB0" w:rsidRPr="00AD24FC" w:rsidRDefault="00767BB0" w:rsidP="00B02506">
      <w:pPr>
        <w:pStyle w:val="list-dash0"/>
        <w:rPr>
          <w:sz w:val="24"/>
          <w:szCs w:val="24"/>
        </w:rPr>
      </w:pPr>
      <w:r w:rsidRPr="00AD24FC">
        <w:rPr>
          <w:sz w:val="24"/>
          <w:szCs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767BB0" w:rsidRPr="00AD24FC" w:rsidRDefault="00767BB0" w:rsidP="00B02506">
      <w:pPr>
        <w:pStyle w:val="list-dash0"/>
        <w:rPr>
          <w:sz w:val="24"/>
          <w:szCs w:val="24"/>
        </w:rPr>
      </w:pPr>
      <w:r w:rsidRPr="00AD24FC">
        <w:rPr>
          <w:sz w:val="24"/>
          <w:szCs w:val="24"/>
        </w:rPr>
        <w:t>с помощью учителя на уроках русского языка создавать схемы, таблицы для представления информации.</w:t>
      </w:r>
    </w:p>
    <w:p w:rsidR="00767BB0" w:rsidRPr="00AD24FC" w:rsidRDefault="00767BB0" w:rsidP="00767BB0">
      <w:pPr>
        <w:pStyle w:val="Body0"/>
        <w:rPr>
          <w:rStyle w:val="Bold"/>
          <w:sz w:val="24"/>
          <w:szCs w:val="24"/>
        </w:rPr>
      </w:pPr>
    </w:p>
    <w:p w:rsidR="00767BB0" w:rsidRPr="00AD24FC" w:rsidRDefault="00767BB0" w:rsidP="00767BB0">
      <w:pPr>
        <w:pStyle w:val="Body0"/>
        <w:rPr>
          <w:sz w:val="24"/>
          <w:szCs w:val="24"/>
        </w:rPr>
      </w:pPr>
      <w:r w:rsidRPr="00AD24FC">
        <w:rPr>
          <w:rStyle w:val="Bold"/>
          <w:sz w:val="24"/>
          <w:szCs w:val="24"/>
        </w:rPr>
        <w:t>Коммуникативные универсальные учебные действия:</w:t>
      </w:r>
    </w:p>
    <w:p w:rsidR="00767BB0" w:rsidRPr="00AD24FC" w:rsidRDefault="00767BB0" w:rsidP="00767BB0">
      <w:pPr>
        <w:pStyle w:val="Body0"/>
        <w:rPr>
          <w:sz w:val="24"/>
          <w:szCs w:val="24"/>
        </w:rPr>
      </w:pPr>
      <w:r w:rsidRPr="00AD24FC">
        <w:rPr>
          <w:rStyle w:val="Italic"/>
          <w:sz w:val="24"/>
          <w:szCs w:val="24"/>
        </w:rPr>
        <w:t>Общение</w:t>
      </w:r>
      <w:r w:rsidRPr="00AD24FC">
        <w:rPr>
          <w:sz w:val="24"/>
          <w:szCs w:val="24"/>
        </w:rPr>
        <w:t>:</w:t>
      </w:r>
    </w:p>
    <w:p w:rsidR="00767BB0" w:rsidRPr="00AD24FC" w:rsidRDefault="00767BB0" w:rsidP="00B02506">
      <w:pPr>
        <w:pStyle w:val="list-dash0"/>
        <w:rPr>
          <w:sz w:val="24"/>
          <w:szCs w:val="24"/>
        </w:rPr>
      </w:pPr>
      <w:r w:rsidRPr="00AD24FC">
        <w:rPr>
          <w:sz w:val="24"/>
          <w:szCs w:val="24"/>
        </w:rPr>
        <w:t>воспринимать и формулировать суждения о языковых единицах;</w:t>
      </w:r>
    </w:p>
    <w:p w:rsidR="00767BB0" w:rsidRPr="00AD24FC" w:rsidRDefault="00767BB0" w:rsidP="00B02506">
      <w:pPr>
        <w:pStyle w:val="list-dash0"/>
        <w:rPr>
          <w:sz w:val="24"/>
          <w:szCs w:val="24"/>
        </w:rPr>
      </w:pPr>
      <w:r w:rsidRPr="00AD24FC">
        <w:rPr>
          <w:sz w:val="24"/>
          <w:szCs w:val="24"/>
        </w:rPr>
        <w:t>проявлять уважительное отношение к собеседнику, соблюдать правила ведения диалога;</w:t>
      </w:r>
    </w:p>
    <w:p w:rsidR="00767BB0" w:rsidRPr="00AD24FC" w:rsidRDefault="00767BB0" w:rsidP="00B02506">
      <w:pPr>
        <w:pStyle w:val="list-dash0"/>
        <w:rPr>
          <w:sz w:val="24"/>
          <w:szCs w:val="24"/>
        </w:rPr>
      </w:pPr>
      <w:r w:rsidRPr="00AD24FC">
        <w:rPr>
          <w:sz w:val="24"/>
          <w:szCs w:val="24"/>
        </w:rPr>
        <w:t>признавать возможность существования разных точек зрения в процессе анализа результатов наблюдения за языковыми единицами;</w:t>
      </w:r>
    </w:p>
    <w:p w:rsidR="00767BB0" w:rsidRPr="00AD24FC" w:rsidRDefault="00767BB0" w:rsidP="00B02506">
      <w:pPr>
        <w:pStyle w:val="list-dash0"/>
        <w:rPr>
          <w:sz w:val="24"/>
          <w:szCs w:val="24"/>
        </w:rPr>
      </w:pPr>
      <w:r w:rsidRPr="00AD24FC">
        <w:rPr>
          <w:sz w:val="24"/>
          <w:szCs w:val="24"/>
        </w:rPr>
        <w:t>корректно и аргументированно высказывать своё мнение о результатах наблюдения за языковыми единицами;</w:t>
      </w:r>
    </w:p>
    <w:p w:rsidR="00767BB0" w:rsidRPr="00AD24FC" w:rsidRDefault="00767BB0" w:rsidP="00B02506">
      <w:pPr>
        <w:pStyle w:val="list-dash0"/>
        <w:rPr>
          <w:sz w:val="24"/>
          <w:szCs w:val="24"/>
        </w:rPr>
      </w:pPr>
      <w:r w:rsidRPr="00AD24FC">
        <w:rPr>
          <w:sz w:val="24"/>
          <w:szCs w:val="24"/>
        </w:rPr>
        <w:t>строить устное диалогическое выказывание;</w:t>
      </w:r>
    </w:p>
    <w:p w:rsidR="00767BB0" w:rsidRPr="00AD24FC" w:rsidRDefault="00767BB0" w:rsidP="00B02506">
      <w:pPr>
        <w:pStyle w:val="list-dash0"/>
        <w:rPr>
          <w:sz w:val="24"/>
          <w:szCs w:val="24"/>
        </w:rPr>
      </w:pPr>
      <w:r w:rsidRPr="00AD24FC">
        <w:rPr>
          <w:sz w:val="24"/>
          <w:szCs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767BB0" w:rsidRPr="00AD24FC" w:rsidRDefault="00767BB0" w:rsidP="00B02506">
      <w:pPr>
        <w:pStyle w:val="list-dash0"/>
        <w:rPr>
          <w:sz w:val="24"/>
          <w:szCs w:val="24"/>
        </w:rPr>
      </w:pPr>
      <w:r w:rsidRPr="00AD24FC">
        <w:rPr>
          <w:sz w:val="24"/>
          <w:szCs w:val="24"/>
        </w:rPr>
        <w:t>устно и письменно формулировать простые выводы на основе прочитанного или услышанного текста.</w:t>
      </w:r>
    </w:p>
    <w:p w:rsidR="00767BB0" w:rsidRPr="00AD24FC" w:rsidRDefault="00767BB0" w:rsidP="00767BB0">
      <w:pPr>
        <w:pStyle w:val="Body0"/>
        <w:rPr>
          <w:rStyle w:val="Bold"/>
          <w:sz w:val="24"/>
          <w:szCs w:val="24"/>
        </w:rPr>
      </w:pPr>
    </w:p>
    <w:p w:rsidR="00767BB0" w:rsidRPr="00AD24FC" w:rsidRDefault="00767BB0" w:rsidP="00767BB0">
      <w:pPr>
        <w:pStyle w:val="Body0"/>
        <w:rPr>
          <w:sz w:val="24"/>
          <w:szCs w:val="24"/>
        </w:rPr>
      </w:pPr>
      <w:r w:rsidRPr="00AD24FC">
        <w:rPr>
          <w:rStyle w:val="Bold"/>
          <w:sz w:val="24"/>
          <w:szCs w:val="24"/>
        </w:rPr>
        <w:t>Регулятивные универсальные учебные действия:</w:t>
      </w:r>
    </w:p>
    <w:p w:rsidR="00767BB0" w:rsidRPr="00AD24FC" w:rsidRDefault="00767BB0" w:rsidP="00767BB0">
      <w:pPr>
        <w:pStyle w:val="Body0"/>
        <w:rPr>
          <w:sz w:val="24"/>
          <w:szCs w:val="24"/>
        </w:rPr>
      </w:pPr>
      <w:r w:rsidRPr="00AD24FC">
        <w:rPr>
          <w:rStyle w:val="Italic"/>
          <w:sz w:val="24"/>
          <w:szCs w:val="24"/>
        </w:rPr>
        <w:lastRenderedPageBreak/>
        <w:t>Самоорганизация</w:t>
      </w:r>
      <w:r w:rsidRPr="00AD24FC">
        <w:rPr>
          <w:sz w:val="24"/>
          <w:szCs w:val="24"/>
        </w:rPr>
        <w:t>:</w:t>
      </w:r>
    </w:p>
    <w:p w:rsidR="00767BB0" w:rsidRPr="00AD24FC" w:rsidRDefault="00767BB0" w:rsidP="00B02506">
      <w:pPr>
        <w:pStyle w:val="list-dash0"/>
        <w:rPr>
          <w:sz w:val="24"/>
          <w:szCs w:val="24"/>
        </w:rPr>
      </w:pPr>
      <w:r w:rsidRPr="00AD24FC">
        <w:rPr>
          <w:sz w:val="24"/>
          <w:szCs w:val="24"/>
        </w:rPr>
        <w:t xml:space="preserve">планировать с помощью учителя действия по решению орфографической задачи; выстраивать последовательность </w:t>
      </w:r>
      <w:r w:rsidRPr="00AD24FC">
        <w:rPr>
          <w:sz w:val="24"/>
          <w:szCs w:val="24"/>
        </w:rPr>
        <w:br/>
        <w:t>выбранных действий.</w:t>
      </w:r>
    </w:p>
    <w:p w:rsidR="00767BB0" w:rsidRPr="00AD24FC" w:rsidRDefault="00767BB0" w:rsidP="00767BB0">
      <w:pPr>
        <w:pStyle w:val="Body0"/>
        <w:rPr>
          <w:sz w:val="24"/>
          <w:szCs w:val="24"/>
        </w:rPr>
      </w:pPr>
      <w:r w:rsidRPr="00AD24FC">
        <w:rPr>
          <w:rStyle w:val="Italic"/>
          <w:sz w:val="24"/>
          <w:szCs w:val="24"/>
        </w:rPr>
        <w:t>Самоконтроль</w:t>
      </w:r>
      <w:r w:rsidRPr="00AD24FC">
        <w:rPr>
          <w:sz w:val="24"/>
          <w:szCs w:val="24"/>
        </w:rPr>
        <w:t>:</w:t>
      </w:r>
    </w:p>
    <w:p w:rsidR="00767BB0" w:rsidRPr="00AD24FC" w:rsidRDefault="00767BB0" w:rsidP="00B02506">
      <w:pPr>
        <w:pStyle w:val="list-dash0"/>
        <w:rPr>
          <w:sz w:val="24"/>
          <w:szCs w:val="24"/>
        </w:rPr>
      </w:pPr>
      <w:r w:rsidRPr="00AD24FC">
        <w:rPr>
          <w:sz w:val="24"/>
          <w:szCs w:val="24"/>
        </w:rPr>
        <w:t>устанавливать с помощью учителя причины успеха/неудач при выполнении заданий по русскому языку;</w:t>
      </w:r>
    </w:p>
    <w:p w:rsidR="00767BB0" w:rsidRPr="00AD24FC" w:rsidRDefault="00767BB0" w:rsidP="00B02506">
      <w:pPr>
        <w:pStyle w:val="list-dash0"/>
        <w:rPr>
          <w:sz w:val="24"/>
          <w:szCs w:val="24"/>
        </w:rPr>
      </w:pPr>
      <w:r w:rsidRPr="00AD24FC">
        <w:rPr>
          <w:sz w:val="24"/>
          <w:szCs w:val="24"/>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767BB0" w:rsidRPr="00AD24FC" w:rsidRDefault="00767BB0" w:rsidP="00767BB0">
      <w:pPr>
        <w:pStyle w:val="Body0"/>
        <w:rPr>
          <w:rStyle w:val="Bold"/>
          <w:sz w:val="24"/>
          <w:szCs w:val="24"/>
        </w:rPr>
      </w:pPr>
    </w:p>
    <w:p w:rsidR="00767BB0" w:rsidRPr="00AD24FC" w:rsidRDefault="00767BB0" w:rsidP="00767BB0">
      <w:pPr>
        <w:pStyle w:val="Body0"/>
        <w:rPr>
          <w:rStyle w:val="Bold"/>
          <w:sz w:val="24"/>
          <w:szCs w:val="24"/>
        </w:rPr>
      </w:pPr>
      <w:r w:rsidRPr="00AD24FC">
        <w:rPr>
          <w:rStyle w:val="Bold"/>
          <w:sz w:val="24"/>
          <w:szCs w:val="24"/>
        </w:rPr>
        <w:t>Совместная деятельность:</w:t>
      </w:r>
    </w:p>
    <w:p w:rsidR="00767BB0" w:rsidRPr="00AD24FC" w:rsidRDefault="00767BB0" w:rsidP="00B02506">
      <w:pPr>
        <w:pStyle w:val="list-dash0"/>
        <w:rPr>
          <w:sz w:val="24"/>
          <w:szCs w:val="24"/>
        </w:rPr>
      </w:pPr>
      <w:r w:rsidRPr="00AD24FC">
        <w:rPr>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p>
    <w:p w:rsidR="00767BB0" w:rsidRPr="00AD24FC" w:rsidRDefault="00767BB0" w:rsidP="00B02506">
      <w:pPr>
        <w:pStyle w:val="list-dash0"/>
        <w:rPr>
          <w:sz w:val="24"/>
          <w:szCs w:val="24"/>
        </w:rPr>
      </w:pPr>
      <w:r w:rsidRPr="00AD24FC">
        <w:rPr>
          <w:sz w:val="24"/>
          <w:szCs w:val="24"/>
        </w:rPr>
        <w:t>совместно обсуждать процесс и результат работы;</w:t>
      </w:r>
    </w:p>
    <w:p w:rsidR="00767BB0" w:rsidRPr="00AD24FC" w:rsidRDefault="00767BB0" w:rsidP="00B02506">
      <w:pPr>
        <w:pStyle w:val="list-dash0"/>
        <w:rPr>
          <w:sz w:val="24"/>
          <w:szCs w:val="24"/>
        </w:rPr>
      </w:pPr>
      <w:r w:rsidRPr="00AD24FC">
        <w:rPr>
          <w:sz w:val="24"/>
          <w:szCs w:val="24"/>
        </w:rPr>
        <w:t>ответственно выполнять свою часть работы;</w:t>
      </w:r>
    </w:p>
    <w:p w:rsidR="00767BB0" w:rsidRPr="00AD24FC" w:rsidRDefault="00767BB0" w:rsidP="00B02506">
      <w:pPr>
        <w:pStyle w:val="list-dash0"/>
        <w:rPr>
          <w:sz w:val="24"/>
          <w:szCs w:val="24"/>
        </w:rPr>
      </w:pPr>
      <w:r w:rsidRPr="00AD24FC">
        <w:rPr>
          <w:sz w:val="24"/>
          <w:szCs w:val="24"/>
        </w:rPr>
        <w:t>оценивать свой вклад в общий результат.</w:t>
      </w:r>
    </w:p>
    <w:p w:rsidR="00767BB0" w:rsidRPr="00AD24FC" w:rsidRDefault="00767BB0" w:rsidP="00767BB0">
      <w:pPr>
        <w:pStyle w:val="Body0"/>
        <w:rPr>
          <w:rStyle w:val="Bold"/>
          <w:sz w:val="24"/>
          <w:szCs w:val="24"/>
        </w:rPr>
      </w:pPr>
    </w:p>
    <w:p w:rsidR="00767BB0" w:rsidRPr="00AD24FC" w:rsidRDefault="00767BB0" w:rsidP="00767BB0">
      <w:pPr>
        <w:pStyle w:val="Header2"/>
        <w:spacing w:before="113"/>
        <w:rPr>
          <w:sz w:val="24"/>
          <w:szCs w:val="24"/>
        </w:rPr>
      </w:pPr>
      <w:r w:rsidRPr="00AD24FC">
        <w:rPr>
          <w:sz w:val="24"/>
          <w:szCs w:val="24"/>
        </w:rPr>
        <w:t>3 класс</w:t>
      </w:r>
    </w:p>
    <w:p w:rsidR="00767BB0" w:rsidRPr="00AD24FC" w:rsidRDefault="00767BB0" w:rsidP="00767BB0">
      <w:pPr>
        <w:pStyle w:val="Header4first"/>
        <w:rPr>
          <w:sz w:val="24"/>
          <w:szCs w:val="24"/>
        </w:rPr>
      </w:pPr>
      <w:r w:rsidRPr="00AD24FC">
        <w:rPr>
          <w:sz w:val="24"/>
          <w:szCs w:val="24"/>
        </w:rPr>
        <w:t>Сведения о русском языке</w:t>
      </w:r>
    </w:p>
    <w:p w:rsidR="00767BB0" w:rsidRPr="00AD24FC" w:rsidRDefault="00767BB0" w:rsidP="00767BB0">
      <w:pPr>
        <w:pStyle w:val="Body0"/>
        <w:rPr>
          <w:rStyle w:val="Bold"/>
          <w:sz w:val="24"/>
          <w:szCs w:val="24"/>
        </w:rPr>
      </w:pPr>
      <w:r w:rsidRPr="00AD24FC">
        <w:rPr>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rsidR="00767BB0" w:rsidRPr="00AD24FC" w:rsidRDefault="00767BB0" w:rsidP="00767BB0">
      <w:pPr>
        <w:pStyle w:val="Header4"/>
        <w:spacing w:before="227"/>
        <w:rPr>
          <w:sz w:val="24"/>
          <w:szCs w:val="24"/>
        </w:rPr>
      </w:pPr>
      <w:r w:rsidRPr="00AD24FC">
        <w:rPr>
          <w:sz w:val="24"/>
          <w:szCs w:val="24"/>
        </w:rPr>
        <w:t>Фонетика и графика</w:t>
      </w:r>
    </w:p>
    <w:p w:rsidR="00767BB0" w:rsidRPr="00AD24FC" w:rsidRDefault="00767BB0" w:rsidP="00767BB0">
      <w:pPr>
        <w:pStyle w:val="Body0"/>
        <w:rPr>
          <w:sz w:val="24"/>
          <w:szCs w:val="24"/>
        </w:rPr>
      </w:pPr>
      <w:r w:rsidRPr="00AD24FC">
        <w:rPr>
          <w:sz w:val="24"/>
          <w:szCs w:val="24"/>
        </w:rP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767BB0" w:rsidRPr="00AD24FC" w:rsidRDefault="00767BB0" w:rsidP="00767BB0">
      <w:pPr>
        <w:pStyle w:val="Body0"/>
        <w:rPr>
          <w:sz w:val="24"/>
          <w:szCs w:val="24"/>
        </w:rPr>
      </w:pPr>
      <w:r w:rsidRPr="00AD24FC">
        <w:rPr>
          <w:sz w:val="24"/>
          <w:szCs w:val="24"/>
        </w:rPr>
        <w:t xml:space="preserve">Соотношение звукового и буквенного состава в словах с разделительными </w:t>
      </w:r>
      <w:r w:rsidRPr="00AD24FC">
        <w:rPr>
          <w:rStyle w:val="BoldItalic"/>
          <w:sz w:val="24"/>
          <w:szCs w:val="24"/>
        </w:rPr>
        <w:t>ь</w:t>
      </w:r>
      <w:r w:rsidRPr="00AD24FC">
        <w:rPr>
          <w:sz w:val="24"/>
          <w:szCs w:val="24"/>
        </w:rPr>
        <w:t xml:space="preserve"> и </w:t>
      </w:r>
      <w:r w:rsidRPr="00AD24FC">
        <w:rPr>
          <w:rStyle w:val="BoldItalic"/>
          <w:sz w:val="24"/>
          <w:szCs w:val="24"/>
        </w:rPr>
        <w:t>ъ</w:t>
      </w:r>
      <w:r w:rsidRPr="00AD24FC">
        <w:rPr>
          <w:sz w:val="24"/>
          <w:szCs w:val="24"/>
        </w:rPr>
        <w:t>, в словах с непроизносимыми согласными.</w:t>
      </w:r>
    </w:p>
    <w:p w:rsidR="00767BB0" w:rsidRPr="00AD24FC" w:rsidRDefault="00767BB0" w:rsidP="00767BB0">
      <w:pPr>
        <w:pStyle w:val="Body0"/>
        <w:rPr>
          <w:sz w:val="24"/>
          <w:szCs w:val="24"/>
        </w:rPr>
      </w:pPr>
      <w:r w:rsidRPr="00AD24FC">
        <w:rPr>
          <w:sz w:val="24"/>
          <w:szCs w:val="24"/>
        </w:rPr>
        <w:t>Использование алфавита при работе со словарями, справочниками, каталогами.</w:t>
      </w:r>
    </w:p>
    <w:p w:rsidR="00767BB0" w:rsidRPr="00AD24FC" w:rsidRDefault="00767BB0" w:rsidP="00767BB0">
      <w:pPr>
        <w:pStyle w:val="Header4"/>
        <w:spacing w:before="227"/>
        <w:rPr>
          <w:sz w:val="24"/>
          <w:szCs w:val="24"/>
        </w:rPr>
      </w:pPr>
      <w:r w:rsidRPr="00AD24FC">
        <w:rPr>
          <w:sz w:val="24"/>
          <w:szCs w:val="24"/>
        </w:rPr>
        <w:t>Орфоэпия</w:t>
      </w:r>
    </w:p>
    <w:p w:rsidR="00767BB0" w:rsidRPr="00AD24FC" w:rsidRDefault="00767BB0" w:rsidP="00767BB0">
      <w:pPr>
        <w:pStyle w:val="Body0"/>
        <w:rPr>
          <w:sz w:val="24"/>
          <w:szCs w:val="24"/>
        </w:rPr>
      </w:pPr>
      <w:r w:rsidRPr="00AD24FC">
        <w:rPr>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Pr="00AD24FC" w:rsidRDefault="00767BB0" w:rsidP="00767BB0">
      <w:pPr>
        <w:pStyle w:val="Body0"/>
        <w:rPr>
          <w:sz w:val="24"/>
          <w:szCs w:val="24"/>
        </w:rPr>
      </w:pPr>
      <w:r w:rsidRPr="00AD24FC">
        <w:rPr>
          <w:sz w:val="24"/>
          <w:szCs w:val="24"/>
        </w:rPr>
        <w:t>Использование орфоэпического словаря для решения практических задач.</w:t>
      </w:r>
    </w:p>
    <w:p w:rsidR="00767BB0" w:rsidRPr="00AD24FC" w:rsidRDefault="00767BB0" w:rsidP="00767BB0">
      <w:pPr>
        <w:pStyle w:val="Header4"/>
        <w:rPr>
          <w:sz w:val="24"/>
          <w:szCs w:val="24"/>
        </w:rPr>
      </w:pPr>
      <w:r w:rsidRPr="00AD24FC">
        <w:rPr>
          <w:sz w:val="24"/>
          <w:szCs w:val="24"/>
        </w:rPr>
        <w:t>Лексика</w:t>
      </w:r>
    </w:p>
    <w:p w:rsidR="00767BB0" w:rsidRPr="00AD24FC" w:rsidRDefault="00767BB0" w:rsidP="00767BB0">
      <w:pPr>
        <w:pStyle w:val="Body0"/>
        <w:rPr>
          <w:sz w:val="24"/>
          <w:szCs w:val="24"/>
        </w:rPr>
      </w:pPr>
      <w:r w:rsidRPr="00AD24FC">
        <w:rPr>
          <w:sz w:val="24"/>
          <w:szCs w:val="24"/>
        </w:rPr>
        <w:t>Повторение: лексическое значение слова.</w:t>
      </w:r>
    </w:p>
    <w:p w:rsidR="00767BB0" w:rsidRPr="00AD24FC" w:rsidRDefault="00767BB0" w:rsidP="00767BB0">
      <w:pPr>
        <w:pStyle w:val="Body0"/>
        <w:rPr>
          <w:sz w:val="24"/>
          <w:szCs w:val="24"/>
        </w:rPr>
      </w:pPr>
      <w:r w:rsidRPr="00AD24FC">
        <w:rPr>
          <w:sz w:val="24"/>
          <w:szCs w:val="24"/>
        </w:rPr>
        <w:t>Прямое и переносное значение слова (ознакомление). Устаревшие слова (ознакомление).</w:t>
      </w:r>
    </w:p>
    <w:p w:rsidR="00767BB0" w:rsidRPr="00AD24FC" w:rsidRDefault="00767BB0" w:rsidP="00767BB0">
      <w:pPr>
        <w:pStyle w:val="Header4"/>
        <w:rPr>
          <w:sz w:val="24"/>
          <w:szCs w:val="24"/>
        </w:rPr>
      </w:pPr>
      <w:r w:rsidRPr="00AD24FC">
        <w:rPr>
          <w:sz w:val="24"/>
          <w:szCs w:val="24"/>
        </w:rPr>
        <w:t>Состав слова (морфемика)</w:t>
      </w:r>
    </w:p>
    <w:p w:rsidR="00767BB0" w:rsidRPr="00AD24FC" w:rsidRDefault="00767BB0" w:rsidP="00767BB0">
      <w:pPr>
        <w:pStyle w:val="Body0"/>
        <w:rPr>
          <w:sz w:val="24"/>
          <w:szCs w:val="24"/>
        </w:rPr>
      </w:pPr>
      <w:r w:rsidRPr="00AD24FC">
        <w:rPr>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767BB0" w:rsidRPr="00AD24FC" w:rsidRDefault="00767BB0" w:rsidP="00767BB0">
      <w:pPr>
        <w:pStyle w:val="Body0"/>
        <w:rPr>
          <w:sz w:val="24"/>
          <w:szCs w:val="24"/>
        </w:rPr>
      </w:pPr>
      <w:r w:rsidRPr="00AD24FC">
        <w:rPr>
          <w:sz w:val="24"/>
          <w:szCs w:val="24"/>
        </w:rPr>
        <w:t>Однокоренные слова и формы одного и того же слова. Корень, приставка, суффикс — значимые части слова. Нулевое окончание (ознакомление).</w:t>
      </w:r>
    </w:p>
    <w:p w:rsidR="00767BB0" w:rsidRPr="00AD24FC" w:rsidRDefault="00767BB0" w:rsidP="00767BB0">
      <w:pPr>
        <w:pStyle w:val="Header4"/>
        <w:rPr>
          <w:sz w:val="24"/>
          <w:szCs w:val="24"/>
        </w:rPr>
      </w:pPr>
      <w:r w:rsidRPr="00AD24FC">
        <w:rPr>
          <w:sz w:val="24"/>
          <w:szCs w:val="24"/>
        </w:rPr>
        <w:t>Морфология</w:t>
      </w:r>
    </w:p>
    <w:p w:rsidR="00767BB0" w:rsidRPr="00AD24FC" w:rsidRDefault="00767BB0" w:rsidP="00767BB0">
      <w:pPr>
        <w:pStyle w:val="Body0"/>
        <w:rPr>
          <w:sz w:val="24"/>
          <w:szCs w:val="24"/>
        </w:rPr>
      </w:pPr>
      <w:r w:rsidRPr="00AD24FC">
        <w:rPr>
          <w:sz w:val="24"/>
          <w:szCs w:val="24"/>
        </w:rPr>
        <w:t>Части речи.</w:t>
      </w:r>
    </w:p>
    <w:p w:rsidR="00767BB0" w:rsidRPr="00AD24FC" w:rsidRDefault="00767BB0" w:rsidP="00767BB0">
      <w:pPr>
        <w:pStyle w:val="Body0"/>
        <w:rPr>
          <w:sz w:val="24"/>
          <w:szCs w:val="24"/>
        </w:rPr>
      </w:pPr>
      <w:r w:rsidRPr="00AD24FC">
        <w:rPr>
          <w:sz w:val="24"/>
          <w:szCs w:val="24"/>
        </w:rPr>
        <w:lastRenderedPageBreak/>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767BB0" w:rsidRPr="00AD24FC" w:rsidRDefault="00767BB0" w:rsidP="00767BB0">
      <w:pPr>
        <w:pStyle w:val="Body0"/>
        <w:rPr>
          <w:sz w:val="24"/>
          <w:szCs w:val="24"/>
        </w:rPr>
      </w:pPr>
      <w:r w:rsidRPr="00AD24FC">
        <w:rPr>
          <w:sz w:val="24"/>
          <w:szCs w:val="24"/>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sidRPr="00AD24FC">
        <w:rPr>
          <w:rStyle w:val="BoldItalic"/>
          <w:sz w:val="24"/>
          <w:szCs w:val="24"/>
        </w:rPr>
        <w:t>-ий</w:t>
      </w:r>
      <w:r w:rsidRPr="00AD24FC">
        <w:rPr>
          <w:sz w:val="24"/>
          <w:szCs w:val="24"/>
        </w:rPr>
        <w:t xml:space="preserve">, </w:t>
      </w:r>
      <w:r w:rsidRPr="00AD24FC">
        <w:rPr>
          <w:rStyle w:val="BoldItalic"/>
          <w:sz w:val="24"/>
          <w:szCs w:val="24"/>
        </w:rPr>
        <w:t>-ов</w:t>
      </w:r>
      <w:r w:rsidRPr="00AD24FC">
        <w:rPr>
          <w:sz w:val="24"/>
          <w:szCs w:val="24"/>
        </w:rPr>
        <w:t xml:space="preserve">, </w:t>
      </w:r>
      <w:r w:rsidRPr="00AD24FC">
        <w:rPr>
          <w:rStyle w:val="BoldItalic"/>
          <w:sz w:val="24"/>
          <w:szCs w:val="24"/>
        </w:rPr>
        <w:t>-ин</w:t>
      </w:r>
      <w:r w:rsidRPr="00AD24FC">
        <w:rPr>
          <w:sz w:val="24"/>
          <w:szCs w:val="24"/>
        </w:rPr>
        <w:t>). Склонение имён прилагательных.</w:t>
      </w:r>
    </w:p>
    <w:p w:rsidR="00767BB0" w:rsidRPr="00AD24FC" w:rsidRDefault="00767BB0" w:rsidP="00767BB0">
      <w:pPr>
        <w:pStyle w:val="Body0"/>
        <w:rPr>
          <w:sz w:val="24"/>
          <w:szCs w:val="24"/>
        </w:rPr>
      </w:pPr>
      <w:r w:rsidRPr="00AD24FC">
        <w:rPr>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767BB0" w:rsidRPr="00AD24FC" w:rsidRDefault="00767BB0" w:rsidP="00767BB0">
      <w:pPr>
        <w:pStyle w:val="Body0"/>
        <w:rPr>
          <w:sz w:val="24"/>
          <w:szCs w:val="24"/>
        </w:rPr>
      </w:pPr>
      <w:r w:rsidRPr="00AD24FC">
        <w:rPr>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767BB0" w:rsidRPr="00AD24FC" w:rsidRDefault="00767BB0" w:rsidP="00767BB0">
      <w:pPr>
        <w:pStyle w:val="Body0"/>
        <w:rPr>
          <w:sz w:val="24"/>
          <w:szCs w:val="24"/>
        </w:rPr>
      </w:pPr>
      <w:r w:rsidRPr="00AD24FC">
        <w:rPr>
          <w:sz w:val="24"/>
          <w:szCs w:val="24"/>
        </w:rPr>
        <w:t xml:space="preserve">Частица </w:t>
      </w:r>
      <w:r w:rsidRPr="00AD24FC">
        <w:rPr>
          <w:rStyle w:val="Italic"/>
          <w:sz w:val="24"/>
          <w:szCs w:val="24"/>
        </w:rPr>
        <w:t>не</w:t>
      </w:r>
      <w:r w:rsidRPr="00AD24FC">
        <w:rPr>
          <w:sz w:val="24"/>
          <w:szCs w:val="24"/>
        </w:rPr>
        <w:t>, её значение.</w:t>
      </w:r>
    </w:p>
    <w:p w:rsidR="00767BB0" w:rsidRPr="00AD24FC" w:rsidRDefault="00767BB0" w:rsidP="00767BB0">
      <w:pPr>
        <w:pStyle w:val="Header4"/>
        <w:spacing w:before="283"/>
        <w:rPr>
          <w:sz w:val="24"/>
          <w:szCs w:val="24"/>
        </w:rPr>
      </w:pPr>
      <w:r w:rsidRPr="00AD24FC">
        <w:rPr>
          <w:sz w:val="24"/>
          <w:szCs w:val="24"/>
        </w:rPr>
        <w:t>Синтаксис</w:t>
      </w:r>
    </w:p>
    <w:p w:rsidR="00767BB0" w:rsidRPr="00AD24FC" w:rsidRDefault="00767BB0" w:rsidP="00767BB0">
      <w:pPr>
        <w:pStyle w:val="Body0"/>
        <w:rPr>
          <w:sz w:val="24"/>
          <w:szCs w:val="24"/>
        </w:rPr>
      </w:pPr>
      <w:r w:rsidRPr="00AD24FC">
        <w:rPr>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767BB0" w:rsidRPr="00AD24FC" w:rsidRDefault="00767BB0" w:rsidP="00767BB0">
      <w:pPr>
        <w:pStyle w:val="Body0"/>
        <w:rPr>
          <w:sz w:val="24"/>
          <w:szCs w:val="24"/>
        </w:rPr>
      </w:pPr>
      <w:r w:rsidRPr="00AD24FC">
        <w:rPr>
          <w:sz w:val="24"/>
          <w:szCs w:val="24"/>
        </w:rPr>
        <w:t xml:space="preserve">Наблюдение за однородными членами предложения с союзами </w:t>
      </w:r>
      <w:r w:rsidRPr="00AD24FC">
        <w:rPr>
          <w:rStyle w:val="Italic"/>
          <w:sz w:val="24"/>
          <w:szCs w:val="24"/>
        </w:rPr>
        <w:t>и</w:t>
      </w:r>
      <w:r w:rsidRPr="00AD24FC">
        <w:rPr>
          <w:sz w:val="24"/>
          <w:szCs w:val="24"/>
        </w:rPr>
        <w:t xml:space="preserve">, </w:t>
      </w:r>
      <w:r w:rsidRPr="00AD24FC">
        <w:rPr>
          <w:rStyle w:val="Italic"/>
          <w:sz w:val="24"/>
          <w:szCs w:val="24"/>
        </w:rPr>
        <w:t>а</w:t>
      </w:r>
      <w:r w:rsidRPr="00AD24FC">
        <w:rPr>
          <w:sz w:val="24"/>
          <w:szCs w:val="24"/>
        </w:rPr>
        <w:t xml:space="preserve">, </w:t>
      </w:r>
      <w:r w:rsidRPr="00AD24FC">
        <w:rPr>
          <w:rStyle w:val="Italic"/>
          <w:sz w:val="24"/>
          <w:szCs w:val="24"/>
        </w:rPr>
        <w:t>но</w:t>
      </w:r>
      <w:r w:rsidRPr="00AD24FC">
        <w:rPr>
          <w:sz w:val="24"/>
          <w:szCs w:val="24"/>
        </w:rPr>
        <w:t xml:space="preserve"> и без союзов.</w:t>
      </w:r>
    </w:p>
    <w:p w:rsidR="00767BB0" w:rsidRPr="00AD24FC" w:rsidRDefault="00767BB0" w:rsidP="00767BB0">
      <w:pPr>
        <w:pStyle w:val="Header4"/>
        <w:spacing w:before="283"/>
        <w:rPr>
          <w:sz w:val="24"/>
          <w:szCs w:val="24"/>
        </w:rPr>
      </w:pPr>
      <w:r w:rsidRPr="00AD24FC">
        <w:rPr>
          <w:sz w:val="24"/>
          <w:szCs w:val="24"/>
        </w:rPr>
        <w:t>Орфография и пунктуация</w:t>
      </w:r>
    </w:p>
    <w:p w:rsidR="00767BB0" w:rsidRPr="00AD24FC" w:rsidRDefault="00767BB0" w:rsidP="00767BB0">
      <w:pPr>
        <w:pStyle w:val="Body0"/>
        <w:rPr>
          <w:sz w:val="24"/>
          <w:szCs w:val="24"/>
        </w:rPr>
      </w:pPr>
      <w:r w:rsidRPr="00AD24FC">
        <w:rPr>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767BB0" w:rsidRPr="00AD24FC" w:rsidRDefault="00767BB0" w:rsidP="00767BB0">
      <w:pPr>
        <w:pStyle w:val="Body0"/>
        <w:rPr>
          <w:sz w:val="24"/>
          <w:szCs w:val="24"/>
        </w:rPr>
      </w:pPr>
      <w:r w:rsidRPr="00AD24FC">
        <w:rPr>
          <w:sz w:val="24"/>
          <w:szCs w:val="24"/>
        </w:rPr>
        <w:t>Использование орфографического словаря для определения (уточнения) написания слова.</w:t>
      </w:r>
    </w:p>
    <w:p w:rsidR="00767BB0" w:rsidRPr="00AD24FC" w:rsidRDefault="00767BB0" w:rsidP="00767BB0">
      <w:pPr>
        <w:pStyle w:val="Body0"/>
        <w:rPr>
          <w:sz w:val="24"/>
          <w:szCs w:val="24"/>
        </w:rPr>
      </w:pPr>
      <w:r w:rsidRPr="00AD24FC">
        <w:rPr>
          <w:sz w:val="24"/>
          <w:szCs w:val="24"/>
        </w:rPr>
        <w:t>Правила правописания и их применение:</w:t>
      </w:r>
    </w:p>
    <w:p w:rsidR="00767BB0" w:rsidRPr="00AD24FC" w:rsidRDefault="00767BB0" w:rsidP="00767BB0">
      <w:pPr>
        <w:pStyle w:val="Bodybullet"/>
        <w:rPr>
          <w:sz w:val="24"/>
          <w:szCs w:val="24"/>
        </w:rPr>
      </w:pPr>
      <w:r w:rsidRPr="00AD24FC">
        <w:rPr>
          <w:sz w:val="24"/>
          <w:szCs w:val="24"/>
        </w:rPr>
        <w:t>разделительный твёрдый знак;</w:t>
      </w:r>
    </w:p>
    <w:p w:rsidR="00767BB0" w:rsidRPr="00AD24FC" w:rsidRDefault="00767BB0" w:rsidP="00767BB0">
      <w:pPr>
        <w:pStyle w:val="Bodybullet"/>
        <w:rPr>
          <w:sz w:val="24"/>
          <w:szCs w:val="24"/>
        </w:rPr>
      </w:pPr>
      <w:r w:rsidRPr="00AD24FC">
        <w:rPr>
          <w:sz w:val="24"/>
          <w:szCs w:val="24"/>
        </w:rPr>
        <w:t>непроизносимые согласные в корне слова;</w:t>
      </w:r>
    </w:p>
    <w:p w:rsidR="00767BB0" w:rsidRPr="00AD24FC" w:rsidRDefault="00767BB0" w:rsidP="00767BB0">
      <w:pPr>
        <w:pStyle w:val="Bodybullet"/>
        <w:rPr>
          <w:sz w:val="24"/>
          <w:szCs w:val="24"/>
        </w:rPr>
      </w:pPr>
      <w:r w:rsidRPr="00AD24FC">
        <w:rPr>
          <w:sz w:val="24"/>
          <w:szCs w:val="24"/>
        </w:rPr>
        <w:t>мягкий знак после шипящих на конце имён существительных;</w:t>
      </w:r>
    </w:p>
    <w:p w:rsidR="00767BB0" w:rsidRPr="00AD24FC" w:rsidRDefault="00767BB0" w:rsidP="00767BB0">
      <w:pPr>
        <w:pStyle w:val="Bodybullet"/>
        <w:rPr>
          <w:sz w:val="24"/>
          <w:szCs w:val="24"/>
        </w:rPr>
      </w:pPr>
      <w:r w:rsidRPr="00AD24FC">
        <w:rPr>
          <w:sz w:val="24"/>
          <w:szCs w:val="24"/>
        </w:rPr>
        <w:t>безударные гласные в падежных окончаниях имён существительных (на уровне наблюдения);</w:t>
      </w:r>
    </w:p>
    <w:p w:rsidR="00767BB0" w:rsidRPr="00AD24FC" w:rsidRDefault="00767BB0" w:rsidP="00767BB0">
      <w:pPr>
        <w:pStyle w:val="Bodybullet"/>
        <w:rPr>
          <w:sz w:val="24"/>
          <w:szCs w:val="24"/>
        </w:rPr>
      </w:pPr>
      <w:r w:rsidRPr="00AD24FC">
        <w:rPr>
          <w:sz w:val="24"/>
          <w:szCs w:val="24"/>
        </w:rPr>
        <w:t>безударные гласные в падежных окончаниях имён прилагательных (на уровне наблюдения);</w:t>
      </w:r>
    </w:p>
    <w:p w:rsidR="00767BB0" w:rsidRPr="00AD24FC" w:rsidRDefault="00767BB0" w:rsidP="00767BB0">
      <w:pPr>
        <w:pStyle w:val="Bodybullet"/>
        <w:rPr>
          <w:sz w:val="24"/>
          <w:szCs w:val="24"/>
        </w:rPr>
      </w:pPr>
      <w:r w:rsidRPr="00AD24FC">
        <w:rPr>
          <w:sz w:val="24"/>
          <w:szCs w:val="24"/>
        </w:rPr>
        <w:t>раздельное написание предлогов с личными местоимениями;</w:t>
      </w:r>
    </w:p>
    <w:p w:rsidR="00767BB0" w:rsidRPr="00AD24FC" w:rsidRDefault="00767BB0" w:rsidP="00767BB0">
      <w:pPr>
        <w:pStyle w:val="Bodybullet"/>
        <w:rPr>
          <w:sz w:val="24"/>
          <w:szCs w:val="24"/>
        </w:rPr>
      </w:pPr>
      <w:r w:rsidRPr="00AD24FC">
        <w:rPr>
          <w:sz w:val="24"/>
          <w:szCs w:val="24"/>
        </w:rPr>
        <w:t>непроверяемые гласные и согласные (перечень слов в орфографическом словаре учебника);</w:t>
      </w:r>
    </w:p>
    <w:p w:rsidR="00767BB0" w:rsidRPr="00AD24FC" w:rsidRDefault="00767BB0" w:rsidP="00767BB0">
      <w:pPr>
        <w:pStyle w:val="Bodybullet"/>
        <w:rPr>
          <w:sz w:val="24"/>
          <w:szCs w:val="24"/>
        </w:rPr>
      </w:pPr>
      <w:r w:rsidRPr="00AD24FC">
        <w:rPr>
          <w:sz w:val="24"/>
          <w:szCs w:val="24"/>
        </w:rPr>
        <w:t xml:space="preserve">раздельное написание частицы </w:t>
      </w:r>
      <w:r w:rsidRPr="00AD24FC">
        <w:rPr>
          <w:rStyle w:val="Italic"/>
          <w:sz w:val="24"/>
          <w:szCs w:val="24"/>
        </w:rPr>
        <w:t xml:space="preserve">не </w:t>
      </w:r>
      <w:r w:rsidRPr="00AD24FC">
        <w:rPr>
          <w:sz w:val="24"/>
          <w:szCs w:val="24"/>
        </w:rPr>
        <w:t>с глаголами.</w:t>
      </w:r>
    </w:p>
    <w:p w:rsidR="00767BB0" w:rsidRPr="00AD24FC" w:rsidRDefault="00767BB0" w:rsidP="00767BB0">
      <w:pPr>
        <w:pStyle w:val="Header4"/>
        <w:rPr>
          <w:sz w:val="24"/>
          <w:szCs w:val="24"/>
        </w:rPr>
      </w:pPr>
      <w:r w:rsidRPr="00AD24FC">
        <w:rPr>
          <w:sz w:val="24"/>
          <w:szCs w:val="24"/>
        </w:rPr>
        <w:t>Развитие речи</w:t>
      </w:r>
    </w:p>
    <w:p w:rsidR="00767BB0" w:rsidRPr="00AD24FC" w:rsidRDefault="00767BB0" w:rsidP="00767BB0">
      <w:pPr>
        <w:pStyle w:val="Body0"/>
        <w:rPr>
          <w:spacing w:val="1"/>
          <w:sz w:val="24"/>
          <w:szCs w:val="24"/>
        </w:rPr>
      </w:pPr>
      <w:r w:rsidRPr="00AD24FC">
        <w:rPr>
          <w:spacing w:val="1"/>
          <w:sz w:val="24"/>
          <w:szCs w:val="24"/>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767BB0" w:rsidRPr="00AD24FC" w:rsidRDefault="00767BB0" w:rsidP="00767BB0">
      <w:pPr>
        <w:pStyle w:val="Body0"/>
        <w:rPr>
          <w:sz w:val="24"/>
          <w:szCs w:val="24"/>
        </w:rPr>
      </w:pPr>
      <w:r w:rsidRPr="00AD24FC">
        <w:rPr>
          <w:sz w:val="24"/>
          <w:szCs w:val="24"/>
        </w:rPr>
        <w:t>Особенности речевого этикета в условиях общения с людьми, плохо владеющими русским языком.</w:t>
      </w:r>
    </w:p>
    <w:p w:rsidR="00767BB0" w:rsidRPr="00AD24FC" w:rsidRDefault="00767BB0" w:rsidP="00767BB0">
      <w:pPr>
        <w:pStyle w:val="Body0"/>
        <w:rPr>
          <w:sz w:val="24"/>
          <w:szCs w:val="24"/>
        </w:rPr>
      </w:pPr>
      <w:r w:rsidRPr="00AD24FC">
        <w:rPr>
          <w:sz w:val="24"/>
          <w:szCs w:val="24"/>
        </w:rPr>
        <w:lastRenderedPageBreak/>
        <w:t xml:space="preserve">Повторение и продолжение работы с текстом, начатой во </w:t>
      </w:r>
      <w:r w:rsidRPr="00AD24FC">
        <w:rPr>
          <w:sz w:val="24"/>
          <w:szCs w:val="24"/>
        </w:rPr>
        <w:br/>
        <w:t>2 классе: признаки текста, тема текста, основная мысль текста, заголовок, корректирование текстов с нарушенным порядком предложений и абзацев.</w:t>
      </w:r>
    </w:p>
    <w:p w:rsidR="00767BB0" w:rsidRPr="00AD24FC" w:rsidRDefault="00767BB0" w:rsidP="00767BB0">
      <w:pPr>
        <w:pStyle w:val="Body0"/>
        <w:rPr>
          <w:sz w:val="24"/>
          <w:szCs w:val="24"/>
        </w:rPr>
      </w:pPr>
      <w:r w:rsidRPr="00AD24FC">
        <w:rPr>
          <w:sz w:val="24"/>
          <w:szCs w:val="24"/>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sidRPr="00AD24FC">
        <w:rPr>
          <w:rStyle w:val="Italic"/>
          <w:sz w:val="24"/>
          <w:szCs w:val="24"/>
        </w:rPr>
        <w:t>и</w:t>
      </w:r>
      <w:r w:rsidRPr="00AD24FC">
        <w:rPr>
          <w:sz w:val="24"/>
          <w:szCs w:val="24"/>
        </w:rPr>
        <w:t xml:space="preserve">, </w:t>
      </w:r>
      <w:r w:rsidRPr="00AD24FC">
        <w:rPr>
          <w:rStyle w:val="Italic"/>
          <w:sz w:val="24"/>
          <w:szCs w:val="24"/>
        </w:rPr>
        <w:t>а</w:t>
      </w:r>
      <w:r w:rsidRPr="00AD24FC">
        <w:rPr>
          <w:sz w:val="24"/>
          <w:szCs w:val="24"/>
        </w:rPr>
        <w:t xml:space="preserve">, </w:t>
      </w:r>
      <w:r w:rsidRPr="00AD24FC">
        <w:rPr>
          <w:rStyle w:val="Italic"/>
          <w:sz w:val="24"/>
          <w:szCs w:val="24"/>
        </w:rPr>
        <w:t>но</w:t>
      </w:r>
      <w:r w:rsidRPr="00AD24FC">
        <w:rPr>
          <w:sz w:val="24"/>
          <w:szCs w:val="24"/>
        </w:rPr>
        <w:t>. Ключевые слова в тексте.</w:t>
      </w:r>
    </w:p>
    <w:p w:rsidR="00767BB0" w:rsidRPr="00AD24FC" w:rsidRDefault="00767BB0" w:rsidP="00767BB0">
      <w:pPr>
        <w:pStyle w:val="Body0"/>
        <w:rPr>
          <w:sz w:val="24"/>
          <w:szCs w:val="24"/>
        </w:rPr>
      </w:pPr>
      <w:r w:rsidRPr="00AD24FC">
        <w:rPr>
          <w:sz w:val="24"/>
          <w:szCs w:val="24"/>
        </w:rPr>
        <w:t>Определение типов текстов (повествование, описание, рассуждение) и создание собственных текстов заданного типа.</w:t>
      </w:r>
    </w:p>
    <w:p w:rsidR="00767BB0" w:rsidRPr="00AD24FC" w:rsidRDefault="00767BB0" w:rsidP="00767BB0">
      <w:pPr>
        <w:pStyle w:val="Body0"/>
        <w:rPr>
          <w:sz w:val="24"/>
          <w:szCs w:val="24"/>
        </w:rPr>
      </w:pPr>
      <w:r w:rsidRPr="00AD24FC">
        <w:rPr>
          <w:sz w:val="24"/>
          <w:szCs w:val="24"/>
        </w:rPr>
        <w:t>Жанр письма, объявления.</w:t>
      </w:r>
    </w:p>
    <w:p w:rsidR="00767BB0" w:rsidRPr="00AD24FC" w:rsidRDefault="00767BB0" w:rsidP="00767BB0">
      <w:pPr>
        <w:pStyle w:val="Body0"/>
        <w:rPr>
          <w:sz w:val="24"/>
          <w:szCs w:val="24"/>
        </w:rPr>
      </w:pPr>
      <w:r w:rsidRPr="00AD24FC">
        <w:rPr>
          <w:sz w:val="24"/>
          <w:szCs w:val="24"/>
        </w:rPr>
        <w:t>Изложение текста по коллективно или самостоятельно составленному плану.</w:t>
      </w:r>
    </w:p>
    <w:p w:rsidR="00767BB0" w:rsidRPr="00AD24FC" w:rsidRDefault="00767BB0" w:rsidP="00767BB0">
      <w:pPr>
        <w:pStyle w:val="Body0"/>
        <w:rPr>
          <w:sz w:val="24"/>
          <w:szCs w:val="24"/>
        </w:rPr>
      </w:pPr>
      <w:r w:rsidRPr="00AD24FC">
        <w:rPr>
          <w:sz w:val="24"/>
          <w:szCs w:val="24"/>
        </w:rPr>
        <w:t>Изучающее, ознакомительное чтение.</w:t>
      </w:r>
    </w:p>
    <w:p w:rsidR="00767BB0" w:rsidRPr="00AD24FC" w:rsidRDefault="00767BB0" w:rsidP="00767BB0">
      <w:pPr>
        <w:pStyle w:val="Body0"/>
        <w:rPr>
          <w:rStyle w:val="Bold"/>
          <w:sz w:val="24"/>
          <w:szCs w:val="24"/>
        </w:rPr>
      </w:pPr>
    </w:p>
    <w:p w:rsidR="00767BB0" w:rsidRPr="00AD24FC" w:rsidRDefault="00767BB0" w:rsidP="00767BB0">
      <w:pPr>
        <w:pStyle w:val="Body0"/>
        <w:rPr>
          <w:sz w:val="24"/>
          <w:szCs w:val="24"/>
        </w:rPr>
      </w:pPr>
      <w:r w:rsidRPr="00AD24FC">
        <w:rPr>
          <w:sz w:val="24"/>
          <w:szCs w:val="24"/>
        </w:rPr>
        <w:t xml:space="preserve">Изучение содержания учебного предмета «Русский язык» </w:t>
      </w:r>
      <w:r w:rsidRPr="00AD24FC">
        <w:rPr>
          <w:rStyle w:val="Bold"/>
          <w:sz w:val="24"/>
          <w:szCs w:val="24"/>
        </w:rPr>
        <w:t>в третьем классе</w:t>
      </w:r>
      <w:r w:rsidRPr="00AD24FC">
        <w:rPr>
          <w:sz w:val="24"/>
          <w:szCs w:val="24"/>
        </w:rPr>
        <w:t xml:space="preserve"> способствует освоению ряда универсальных учебных действий.</w:t>
      </w:r>
    </w:p>
    <w:p w:rsidR="00767BB0" w:rsidRPr="00AD24FC" w:rsidRDefault="00767BB0" w:rsidP="00767BB0">
      <w:pPr>
        <w:pStyle w:val="Body0"/>
        <w:rPr>
          <w:rStyle w:val="Bold"/>
          <w:sz w:val="24"/>
          <w:szCs w:val="24"/>
        </w:rPr>
      </w:pPr>
    </w:p>
    <w:p w:rsidR="00767BB0" w:rsidRPr="00AD24FC" w:rsidRDefault="00767BB0" w:rsidP="00767BB0">
      <w:pPr>
        <w:pStyle w:val="Body0"/>
        <w:rPr>
          <w:sz w:val="24"/>
          <w:szCs w:val="24"/>
        </w:rPr>
      </w:pPr>
      <w:r w:rsidRPr="00AD24FC">
        <w:rPr>
          <w:rStyle w:val="Bold"/>
          <w:sz w:val="24"/>
          <w:szCs w:val="24"/>
        </w:rPr>
        <w:t>Познавательные универсальные учебные действия:</w:t>
      </w:r>
    </w:p>
    <w:p w:rsidR="00767BB0" w:rsidRPr="00AD24FC" w:rsidRDefault="00767BB0" w:rsidP="00767BB0">
      <w:pPr>
        <w:pStyle w:val="Body0"/>
        <w:rPr>
          <w:sz w:val="24"/>
          <w:szCs w:val="24"/>
        </w:rPr>
      </w:pPr>
      <w:r w:rsidRPr="00AD24FC">
        <w:rPr>
          <w:rStyle w:val="Italic"/>
          <w:sz w:val="24"/>
          <w:szCs w:val="24"/>
        </w:rPr>
        <w:t>Базовые логические действия</w:t>
      </w:r>
      <w:r w:rsidRPr="00AD24FC">
        <w:rPr>
          <w:sz w:val="24"/>
          <w:szCs w:val="24"/>
        </w:rPr>
        <w:t>:</w:t>
      </w:r>
    </w:p>
    <w:p w:rsidR="00767BB0" w:rsidRPr="00AD24FC" w:rsidRDefault="00767BB0" w:rsidP="00B02506">
      <w:pPr>
        <w:pStyle w:val="list-dash0"/>
        <w:rPr>
          <w:sz w:val="24"/>
          <w:szCs w:val="24"/>
        </w:rPr>
      </w:pPr>
      <w:r w:rsidRPr="00AD24FC">
        <w:rPr>
          <w:sz w:val="24"/>
          <w:szCs w:val="24"/>
        </w:rPr>
        <w:t>сравнивать грамматические признаки разных частей речи;</w:t>
      </w:r>
    </w:p>
    <w:p w:rsidR="00767BB0" w:rsidRPr="00AD24FC" w:rsidRDefault="00767BB0" w:rsidP="00B02506">
      <w:pPr>
        <w:pStyle w:val="list-dash0"/>
        <w:rPr>
          <w:sz w:val="24"/>
          <w:szCs w:val="24"/>
        </w:rPr>
      </w:pPr>
      <w:r w:rsidRPr="00AD24FC">
        <w:rPr>
          <w:sz w:val="24"/>
          <w:szCs w:val="24"/>
        </w:rPr>
        <w:t>сравнивать тему и основную мысль текста;</w:t>
      </w:r>
    </w:p>
    <w:p w:rsidR="00767BB0" w:rsidRPr="00AD24FC" w:rsidRDefault="00767BB0" w:rsidP="00B02506">
      <w:pPr>
        <w:pStyle w:val="list-dash0"/>
        <w:rPr>
          <w:sz w:val="24"/>
          <w:szCs w:val="24"/>
        </w:rPr>
      </w:pPr>
      <w:r w:rsidRPr="00AD24FC">
        <w:rPr>
          <w:sz w:val="24"/>
          <w:szCs w:val="24"/>
        </w:rPr>
        <w:t>сравнивать типы текстов (повествование, описание, рассуждение); сравнивать прямое и переносное значение слова;</w:t>
      </w:r>
    </w:p>
    <w:p w:rsidR="00767BB0" w:rsidRPr="00AD24FC" w:rsidRDefault="00767BB0" w:rsidP="00B02506">
      <w:pPr>
        <w:pStyle w:val="list-dash0"/>
        <w:rPr>
          <w:sz w:val="24"/>
          <w:szCs w:val="24"/>
        </w:rPr>
      </w:pPr>
      <w:r w:rsidRPr="00AD24FC">
        <w:rPr>
          <w:sz w:val="24"/>
          <w:szCs w:val="24"/>
        </w:rPr>
        <w:t>группировать слова на основании того, какой частью речи они являются;</w:t>
      </w:r>
    </w:p>
    <w:p w:rsidR="00767BB0" w:rsidRPr="00AD24FC" w:rsidRDefault="00767BB0" w:rsidP="00B02506">
      <w:pPr>
        <w:pStyle w:val="list-dash0"/>
        <w:rPr>
          <w:sz w:val="24"/>
          <w:szCs w:val="24"/>
        </w:rPr>
      </w:pPr>
      <w:r w:rsidRPr="00AD24FC">
        <w:rPr>
          <w:sz w:val="24"/>
          <w:szCs w:val="24"/>
        </w:rPr>
        <w:t>объединять имена существительные в группы по определённому признаку (например, род или число);</w:t>
      </w:r>
    </w:p>
    <w:p w:rsidR="00767BB0" w:rsidRPr="00AD24FC" w:rsidRDefault="00767BB0" w:rsidP="00B02506">
      <w:pPr>
        <w:pStyle w:val="list-dash0"/>
        <w:rPr>
          <w:sz w:val="24"/>
          <w:szCs w:val="24"/>
        </w:rPr>
      </w:pPr>
      <w:r w:rsidRPr="00AD24FC">
        <w:rPr>
          <w:sz w:val="24"/>
          <w:szCs w:val="24"/>
        </w:rPr>
        <w:t>определять существенный признак для классификации звуков, предложений;</w:t>
      </w:r>
    </w:p>
    <w:p w:rsidR="00767BB0" w:rsidRPr="00AD24FC" w:rsidRDefault="00767BB0" w:rsidP="00B02506">
      <w:pPr>
        <w:pStyle w:val="list-dash0"/>
        <w:rPr>
          <w:sz w:val="24"/>
          <w:szCs w:val="24"/>
        </w:rPr>
      </w:pPr>
      <w:r w:rsidRPr="00AD24FC">
        <w:rPr>
          <w:sz w:val="24"/>
          <w:szCs w:val="24"/>
        </w:rPr>
        <w:t>устанавливать при помощи смысловых (синтаксических) вопросов связи между словами в предложении;</w:t>
      </w:r>
    </w:p>
    <w:p w:rsidR="00767BB0" w:rsidRPr="00AD24FC" w:rsidRDefault="00767BB0" w:rsidP="00B02506">
      <w:pPr>
        <w:pStyle w:val="list-dash0"/>
        <w:rPr>
          <w:spacing w:val="-2"/>
          <w:sz w:val="24"/>
          <w:szCs w:val="24"/>
        </w:rPr>
      </w:pPr>
      <w:r w:rsidRPr="00AD24FC">
        <w:rPr>
          <w:spacing w:val="-2"/>
          <w:sz w:val="24"/>
          <w:szCs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767BB0" w:rsidRPr="00AD24FC" w:rsidRDefault="00767BB0" w:rsidP="00767BB0">
      <w:pPr>
        <w:pStyle w:val="Body0"/>
        <w:rPr>
          <w:sz w:val="24"/>
          <w:szCs w:val="24"/>
        </w:rPr>
      </w:pPr>
      <w:r w:rsidRPr="00AD24FC">
        <w:rPr>
          <w:rStyle w:val="Italic"/>
          <w:sz w:val="24"/>
          <w:szCs w:val="24"/>
        </w:rPr>
        <w:t>Базовые исследовательские действия</w:t>
      </w:r>
      <w:r w:rsidRPr="00AD24FC">
        <w:rPr>
          <w:sz w:val="24"/>
          <w:szCs w:val="24"/>
        </w:rPr>
        <w:t>:</w:t>
      </w:r>
    </w:p>
    <w:p w:rsidR="00767BB0" w:rsidRPr="00AD24FC" w:rsidRDefault="00767BB0" w:rsidP="00B02506">
      <w:pPr>
        <w:pStyle w:val="list-dash0"/>
        <w:rPr>
          <w:sz w:val="24"/>
          <w:szCs w:val="24"/>
        </w:rPr>
      </w:pPr>
      <w:r w:rsidRPr="00AD24FC">
        <w:rPr>
          <w:sz w:val="24"/>
          <w:szCs w:val="24"/>
        </w:rPr>
        <w:t>определять разрыв между реальным и желательным качеством текста на основе предложенных учителем критериев;</w:t>
      </w:r>
    </w:p>
    <w:p w:rsidR="00767BB0" w:rsidRPr="00AD24FC" w:rsidRDefault="00767BB0" w:rsidP="00B02506">
      <w:pPr>
        <w:pStyle w:val="list-dash0"/>
        <w:rPr>
          <w:sz w:val="24"/>
          <w:szCs w:val="24"/>
        </w:rPr>
      </w:pPr>
      <w:r w:rsidRPr="00AD24FC">
        <w:rPr>
          <w:sz w:val="24"/>
          <w:szCs w:val="24"/>
        </w:rPr>
        <w:t>с помощью учителя формулировать цель, планировать изменения текста;</w:t>
      </w:r>
    </w:p>
    <w:p w:rsidR="00767BB0" w:rsidRPr="00AD24FC" w:rsidRDefault="00767BB0" w:rsidP="00B02506">
      <w:pPr>
        <w:pStyle w:val="list-dash0"/>
        <w:rPr>
          <w:sz w:val="24"/>
          <w:szCs w:val="24"/>
        </w:rPr>
      </w:pPr>
      <w:r w:rsidRPr="00AD24FC">
        <w:rPr>
          <w:sz w:val="24"/>
          <w:szCs w:val="24"/>
        </w:rPr>
        <w:t>высказывать предположение в процессе наблюдения за языковым материалом;</w:t>
      </w:r>
    </w:p>
    <w:p w:rsidR="00767BB0" w:rsidRPr="00AD24FC" w:rsidRDefault="00767BB0" w:rsidP="00B02506">
      <w:pPr>
        <w:pStyle w:val="list-dash0"/>
        <w:rPr>
          <w:sz w:val="24"/>
          <w:szCs w:val="24"/>
        </w:rPr>
      </w:pPr>
      <w:r w:rsidRPr="00AD24FC">
        <w:rPr>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767BB0" w:rsidRPr="00AD24FC" w:rsidRDefault="00767BB0" w:rsidP="00B02506">
      <w:pPr>
        <w:pStyle w:val="list-dash0"/>
        <w:rPr>
          <w:sz w:val="24"/>
          <w:szCs w:val="24"/>
        </w:rPr>
      </w:pPr>
      <w:r w:rsidRPr="00AD24FC">
        <w:rPr>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767BB0" w:rsidRPr="00AD24FC" w:rsidRDefault="00767BB0" w:rsidP="00B02506">
      <w:pPr>
        <w:pStyle w:val="list-dash0"/>
        <w:rPr>
          <w:sz w:val="24"/>
          <w:szCs w:val="24"/>
        </w:rPr>
      </w:pPr>
      <w:r w:rsidRPr="00AD24FC">
        <w:rPr>
          <w:sz w:val="24"/>
          <w:szCs w:val="24"/>
        </w:rPr>
        <w:t>выбирать наиболее подходящий для данной ситуации тип текста (на основе предложенных критериев).</w:t>
      </w:r>
    </w:p>
    <w:p w:rsidR="00767BB0" w:rsidRPr="00AD24FC" w:rsidRDefault="00767BB0" w:rsidP="00767BB0">
      <w:pPr>
        <w:pStyle w:val="Body0"/>
        <w:rPr>
          <w:sz w:val="24"/>
          <w:szCs w:val="24"/>
        </w:rPr>
      </w:pPr>
      <w:r w:rsidRPr="00AD24FC">
        <w:rPr>
          <w:rStyle w:val="Italic"/>
          <w:sz w:val="24"/>
          <w:szCs w:val="24"/>
        </w:rPr>
        <w:t>Работа с информацией</w:t>
      </w:r>
      <w:r w:rsidRPr="00AD24FC">
        <w:rPr>
          <w:sz w:val="24"/>
          <w:szCs w:val="24"/>
        </w:rPr>
        <w:t>:</w:t>
      </w:r>
    </w:p>
    <w:p w:rsidR="00767BB0" w:rsidRPr="00AD24FC" w:rsidRDefault="00767BB0" w:rsidP="00B02506">
      <w:pPr>
        <w:pStyle w:val="list-dash0"/>
        <w:rPr>
          <w:sz w:val="24"/>
          <w:szCs w:val="24"/>
        </w:rPr>
      </w:pPr>
      <w:r w:rsidRPr="00AD24FC">
        <w:rPr>
          <w:sz w:val="24"/>
          <w:szCs w:val="24"/>
        </w:rPr>
        <w:t>выбирать источник получения информации при выполнении мини-исследования;</w:t>
      </w:r>
    </w:p>
    <w:p w:rsidR="00767BB0" w:rsidRPr="00AD24FC" w:rsidRDefault="00767BB0" w:rsidP="00B02506">
      <w:pPr>
        <w:pStyle w:val="list-dash0"/>
        <w:rPr>
          <w:sz w:val="24"/>
          <w:szCs w:val="24"/>
        </w:rPr>
      </w:pPr>
      <w:r w:rsidRPr="00AD24FC">
        <w:rPr>
          <w:sz w:val="24"/>
          <w:szCs w:val="24"/>
        </w:rPr>
        <w:t>анализировать текстовую, графическую, звуковую информацию в соответствии с учебной задачей;</w:t>
      </w:r>
    </w:p>
    <w:p w:rsidR="00767BB0" w:rsidRPr="00AD24FC" w:rsidRDefault="00767BB0" w:rsidP="00B02506">
      <w:pPr>
        <w:pStyle w:val="list-dash0"/>
        <w:rPr>
          <w:sz w:val="24"/>
          <w:szCs w:val="24"/>
        </w:rPr>
      </w:pPr>
      <w:r w:rsidRPr="00AD24FC">
        <w:rPr>
          <w:sz w:val="24"/>
          <w:szCs w:val="24"/>
        </w:rPr>
        <w:t>самостоятельно создавать схемы, таблицы для представления информации как результата наблюдения за языковыми единицами.</w:t>
      </w:r>
    </w:p>
    <w:p w:rsidR="00767BB0" w:rsidRPr="00AD24FC" w:rsidRDefault="00767BB0" w:rsidP="00767BB0">
      <w:pPr>
        <w:pStyle w:val="Body0"/>
        <w:rPr>
          <w:rStyle w:val="Bold"/>
          <w:sz w:val="24"/>
          <w:szCs w:val="24"/>
        </w:rPr>
      </w:pPr>
    </w:p>
    <w:p w:rsidR="00767BB0" w:rsidRPr="00AD24FC" w:rsidRDefault="00767BB0" w:rsidP="00767BB0">
      <w:pPr>
        <w:pStyle w:val="Body0"/>
        <w:rPr>
          <w:sz w:val="24"/>
          <w:szCs w:val="24"/>
        </w:rPr>
      </w:pPr>
      <w:r w:rsidRPr="00AD24FC">
        <w:rPr>
          <w:rStyle w:val="Bold"/>
          <w:sz w:val="24"/>
          <w:szCs w:val="24"/>
        </w:rPr>
        <w:t>Коммуникативные универсальные учебные действия:</w:t>
      </w:r>
    </w:p>
    <w:p w:rsidR="00767BB0" w:rsidRPr="00AD24FC" w:rsidRDefault="00767BB0" w:rsidP="00767BB0">
      <w:pPr>
        <w:pStyle w:val="Body0"/>
        <w:rPr>
          <w:sz w:val="24"/>
          <w:szCs w:val="24"/>
        </w:rPr>
      </w:pPr>
      <w:r w:rsidRPr="00AD24FC">
        <w:rPr>
          <w:rStyle w:val="Italic"/>
          <w:sz w:val="24"/>
          <w:szCs w:val="24"/>
        </w:rPr>
        <w:t>Общение</w:t>
      </w:r>
      <w:r w:rsidRPr="00AD24FC">
        <w:rPr>
          <w:sz w:val="24"/>
          <w:szCs w:val="24"/>
        </w:rPr>
        <w:t>:</w:t>
      </w:r>
    </w:p>
    <w:p w:rsidR="00767BB0" w:rsidRPr="00AD24FC" w:rsidRDefault="00767BB0" w:rsidP="00B02506">
      <w:pPr>
        <w:pStyle w:val="list-dash0"/>
        <w:rPr>
          <w:sz w:val="24"/>
          <w:szCs w:val="24"/>
        </w:rPr>
      </w:pPr>
      <w:r w:rsidRPr="00AD24FC">
        <w:rPr>
          <w:sz w:val="24"/>
          <w:szCs w:val="24"/>
        </w:rPr>
        <w:t>строить речевое высказывание в соответствии с поставленной задачей;</w:t>
      </w:r>
    </w:p>
    <w:p w:rsidR="00767BB0" w:rsidRPr="00AD24FC" w:rsidRDefault="00767BB0" w:rsidP="00B02506">
      <w:pPr>
        <w:pStyle w:val="list-dash0"/>
        <w:rPr>
          <w:sz w:val="24"/>
          <w:szCs w:val="24"/>
        </w:rPr>
      </w:pPr>
      <w:r w:rsidRPr="00AD24FC">
        <w:rPr>
          <w:sz w:val="24"/>
          <w:szCs w:val="24"/>
        </w:rPr>
        <w:t>создавать устные и письменные тексты (описание, рассуждение, повествование);</w:t>
      </w:r>
    </w:p>
    <w:p w:rsidR="00767BB0" w:rsidRPr="00AD24FC" w:rsidRDefault="00767BB0" w:rsidP="00B02506">
      <w:pPr>
        <w:pStyle w:val="list-dash0"/>
        <w:rPr>
          <w:sz w:val="24"/>
          <w:szCs w:val="24"/>
        </w:rPr>
      </w:pPr>
      <w:r w:rsidRPr="00AD24FC">
        <w:rPr>
          <w:sz w:val="24"/>
          <w:szCs w:val="24"/>
        </w:rPr>
        <w:t>готовить небольшие выступления о результатах групповой работы, наблюдения, выполненного мини-исследования, проектного задания;</w:t>
      </w:r>
    </w:p>
    <w:p w:rsidR="00767BB0" w:rsidRPr="00AD24FC" w:rsidRDefault="00767BB0" w:rsidP="00B02506">
      <w:pPr>
        <w:pStyle w:val="list-dash0"/>
        <w:rPr>
          <w:sz w:val="24"/>
          <w:szCs w:val="24"/>
        </w:rPr>
      </w:pPr>
      <w:r w:rsidRPr="00AD24FC">
        <w:rPr>
          <w:sz w:val="24"/>
          <w:szCs w:val="24"/>
        </w:rPr>
        <w:lastRenderedPageBreak/>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767BB0" w:rsidRPr="00AD24FC" w:rsidRDefault="00767BB0" w:rsidP="00767BB0">
      <w:pPr>
        <w:pStyle w:val="Body0"/>
        <w:rPr>
          <w:rStyle w:val="Bold"/>
          <w:sz w:val="24"/>
          <w:szCs w:val="24"/>
        </w:rPr>
      </w:pPr>
    </w:p>
    <w:p w:rsidR="00767BB0" w:rsidRPr="00AD24FC" w:rsidRDefault="00767BB0" w:rsidP="00767BB0">
      <w:pPr>
        <w:pStyle w:val="Body0"/>
        <w:rPr>
          <w:sz w:val="24"/>
          <w:szCs w:val="24"/>
        </w:rPr>
      </w:pPr>
      <w:r w:rsidRPr="00AD24FC">
        <w:rPr>
          <w:rStyle w:val="Bold"/>
          <w:sz w:val="24"/>
          <w:szCs w:val="24"/>
        </w:rPr>
        <w:t>Регулятивные универсальные учебные действия:</w:t>
      </w:r>
    </w:p>
    <w:p w:rsidR="00767BB0" w:rsidRPr="00AD24FC" w:rsidRDefault="00767BB0" w:rsidP="00767BB0">
      <w:pPr>
        <w:pStyle w:val="Body0"/>
        <w:rPr>
          <w:sz w:val="24"/>
          <w:szCs w:val="24"/>
        </w:rPr>
      </w:pPr>
      <w:r w:rsidRPr="00AD24FC">
        <w:rPr>
          <w:rStyle w:val="Italic"/>
          <w:sz w:val="24"/>
          <w:szCs w:val="24"/>
        </w:rPr>
        <w:t>Самоорганизация</w:t>
      </w:r>
      <w:r w:rsidRPr="00AD24FC">
        <w:rPr>
          <w:sz w:val="24"/>
          <w:szCs w:val="24"/>
        </w:rPr>
        <w:t>:</w:t>
      </w:r>
    </w:p>
    <w:p w:rsidR="00767BB0" w:rsidRPr="00AD24FC" w:rsidRDefault="00767BB0" w:rsidP="00B02506">
      <w:pPr>
        <w:pStyle w:val="list-dash0"/>
        <w:rPr>
          <w:sz w:val="24"/>
          <w:szCs w:val="24"/>
        </w:rPr>
      </w:pPr>
      <w:r w:rsidRPr="00AD24FC">
        <w:rPr>
          <w:sz w:val="24"/>
          <w:szCs w:val="24"/>
        </w:rPr>
        <w:t>планировать действия по решению орфографической задачи; выстраивать последовательность выбранных действий.</w:t>
      </w:r>
    </w:p>
    <w:p w:rsidR="00767BB0" w:rsidRPr="00AD24FC" w:rsidRDefault="00767BB0" w:rsidP="00767BB0">
      <w:pPr>
        <w:pStyle w:val="Body0"/>
        <w:rPr>
          <w:sz w:val="24"/>
          <w:szCs w:val="24"/>
        </w:rPr>
      </w:pPr>
      <w:r w:rsidRPr="00AD24FC">
        <w:rPr>
          <w:rStyle w:val="Italic"/>
          <w:sz w:val="24"/>
          <w:szCs w:val="24"/>
        </w:rPr>
        <w:t>Самоконтроль</w:t>
      </w:r>
      <w:r w:rsidRPr="00AD24FC">
        <w:rPr>
          <w:sz w:val="24"/>
          <w:szCs w:val="24"/>
        </w:rPr>
        <w:t>:</w:t>
      </w:r>
    </w:p>
    <w:p w:rsidR="00767BB0" w:rsidRPr="00AD24FC" w:rsidRDefault="00767BB0" w:rsidP="00B02506">
      <w:pPr>
        <w:pStyle w:val="list-dash0"/>
        <w:rPr>
          <w:sz w:val="24"/>
          <w:szCs w:val="24"/>
        </w:rPr>
      </w:pPr>
      <w:r w:rsidRPr="00AD24FC">
        <w:rPr>
          <w:sz w:val="24"/>
          <w:szCs w:val="24"/>
        </w:rPr>
        <w:t>устанавливать причины успеха/неудач при выполнении заданий по русскому языку;</w:t>
      </w:r>
    </w:p>
    <w:p w:rsidR="00767BB0" w:rsidRPr="00AD24FC" w:rsidRDefault="00767BB0" w:rsidP="00B02506">
      <w:pPr>
        <w:pStyle w:val="list-dash0"/>
        <w:rPr>
          <w:sz w:val="24"/>
          <w:szCs w:val="24"/>
        </w:rPr>
      </w:pPr>
      <w:r w:rsidRPr="00AD24FC">
        <w:rPr>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767BB0" w:rsidRPr="00AD24FC" w:rsidRDefault="00767BB0" w:rsidP="00767BB0">
      <w:pPr>
        <w:pStyle w:val="Body0"/>
        <w:rPr>
          <w:rStyle w:val="Bold"/>
          <w:sz w:val="24"/>
          <w:szCs w:val="24"/>
        </w:rPr>
      </w:pPr>
      <w:r w:rsidRPr="00AD24FC">
        <w:rPr>
          <w:rStyle w:val="Bold"/>
          <w:sz w:val="24"/>
          <w:szCs w:val="24"/>
        </w:rPr>
        <w:t>Совместная деятельность:</w:t>
      </w:r>
    </w:p>
    <w:p w:rsidR="00767BB0" w:rsidRPr="00AD24FC" w:rsidRDefault="00767BB0" w:rsidP="00B02506">
      <w:pPr>
        <w:pStyle w:val="list-dash0"/>
        <w:rPr>
          <w:sz w:val="24"/>
          <w:szCs w:val="24"/>
        </w:rPr>
      </w:pPr>
      <w:r w:rsidRPr="00AD24FC">
        <w:rPr>
          <w:sz w:val="24"/>
          <w:szCs w:val="24"/>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767BB0" w:rsidRPr="00AD24FC" w:rsidRDefault="00767BB0" w:rsidP="00B02506">
      <w:pPr>
        <w:pStyle w:val="list-dash0"/>
        <w:rPr>
          <w:sz w:val="24"/>
          <w:szCs w:val="24"/>
        </w:rPr>
      </w:pPr>
      <w:r w:rsidRPr="00AD24FC">
        <w:rPr>
          <w:sz w:val="24"/>
          <w:szCs w:val="24"/>
        </w:rPr>
        <w:t>выполнять совместные (в группах) проектные задания с опорой на предложенные образцы;</w:t>
      </w:r>
    </w:p>
    <w:p w:rsidR="00767BB0" w:rsidRPr="00AD24FC" w:rsidRDefault="00767BB0" w:rsidP="00B02506">
      <w:pPr>
        <w:pStyle w:val="list-dash0"/>
        <w:rPr>
          <w:sz w:val="24"/>
          <w:szCs w:val="24"/>
        </w:rPr>
      </w:pPr>
      <w:r w:rsidRPr="00AD24FC">
        <w:rPr>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767BB0" w:rsidRPr="00AD24FC" w:rsidRDefault="00767BB0" w:rsidP="00B02506">
      <w:pPr>
        <w:pStyle w:val="list-dash0"/>
        <w:rPr>
          <w:sz w:val="24"/>
          <w:szCs w:val="24"/>
        </w:rPr>
      </w:pPr>
      <w:r w:rsidRPr="00AD24FC">
        <w:rPr>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767BB0" w:rsidRPr="00AD24FC" w:rsidRDefault="00767BB0" w:rsidP="00767BB0">
      <w:pPr>
        <w:pStyle w:val="Header2"/>
        <w:rPr>
          <w:sz w:val="24"/>
          <w:szCs w:val="24"/>
        </w:rPr>
      </w:pPr>
      <w:r w:rsidRPr="00AD24FC">
        <w:rPr>
          <w:sz w:val="24"/>
          <w:szCs w:val="24"/>
        </w:rPr>
        <w:t>4 класс</w:t>
      </w:r>
    </w:p>
    <w:p w:rsidR="00767BB0" w:rsidRPr="00AD24FC" w:rsidRDefault="00767BB0" w:rsidP="00767BB0">
      <w:pPr>
        <w:pStyle w:val="Header4first"/>
        <w:rPr>
          <w:sz w:val="24"/>
          <w:szCs w:val="24"/>
        </w:rPr>
      </w:pPr>
      <w:r w:rsidRPr="00AD24FC">
        <w:rPr>
          <w:sz w:val="24"/>
          <w:szCs w:val="24"/>
        </w:rPr>
        <w:t>Сведения о русском языке</w:t>
      </w:r>
    </w:p>
    <w:p w:rsidR="00767BB0" w:rsidRPr="00AD24FC" w:rsidRDefault="00767BB0" w:rsidP="00767BB0">
      <w:pPr>
        <w:pStyle w:val="Body0"/>
        <w:rPr>
          <w:sz w:val="24"/>
          <w:szCs w:val="24"/>
        </w:rPr>
      </w:pPr>
      <w:r w:rsidRPr="00AD24FC">
        <w:rPr>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767BB0" w:rsidRPr="00AD24FC" w:rsidRDefault="00767BB0" w:rsidP="00767BB0">
      <w:pPr>
        <w:pStyle w:val="Header4"/>
        <w:rPr>
          <w:sz w:val="24"/>
          <w:szCs w:val="24"/>
        </w:rPr>
      </w:pPr>
      <w:r w:rsidRPr="00AD24FC">
        <w:rPr>
          <w:sz w:val="24"/>
          <w:szCs w:val="24"/>
        </w:rPr>
        <w:t>Фонетика и графика</w:t>
      </w:r>
    </w:p>
    <w:p w:rsidR="00767BB0" w:rsidRPr="00AD24FC" w:rsidRDefault="00767BB0" w:rsidP="00767BB0">
      <w:pPr>
        <w:pStyle w:val="Body0"/>
        <w:rPr>
          <w:sz w:val="24"/>
          <w:szCs w:val="24"/>
        </w:rPr>
      </w:pPr>
      <w:r w:rsidRPr="00AD24FC">
        <w:rPr>
          <w:sz w:val="24"/>
          <w:szCs w:val="24"/>
        </w:rPr>
        <w:t>Характеристика, сравнение, классификация звуков вне слова и в слове по заданным параметрам.</w:t>
      </w:r>
      <w:r w:rsidRPr="00AD24FC">
        <w:rPr>
          <w:rStyle w:val="Italic"/>
          <w:sz w:val="24"/>
          <w:szCs w:val="24"/>
        </w:rPr>
        <w:t xml:space="preserve"> </w:t>
      </w:r>
      <w:r w:rsidRPr="00AD24FC">
        <w:rPr>
          <w:sz w:val="24"/>
          <w:szCs w:val="24"/>
        </w:rPr>
        <w:t>Звуко-буквенный разбор слова.</w:t>
      </w:r>
    </w:p>
    <w:p w:rsidR="00767BB0" w:rsidRPr="00AD24FC" w:rsidRDefault="00767BB0" w:rsidP="00767BB0">
      <w:pPr>
        <w:pStyle w:val="Header4"/>
        <w:rPr>
          <w:sz w:val="24"/>
          <w:szCs w:val="24"/>
        </w:rPr>
      </w:pPr>
      <w:r w:rsidRPr="00AD24FC">
        <w:rPr>
          <w:sz w:val="24"/>
          <w:szCs w:val="24"/>
        </w:rPr>
        <w:t>Орфоэпия</w:t>
      </w:r>
    </w:p>
    <w:p w:rsidR="00767BB0" w:rsidRPr="00AD24FC" w:rsidRDefault="00767BB0" w:rsidP="00767BB0">
      <w:pPr>
        <w:pStyle w:val="Body0"/>
        <w:rPr>
          <w:sz w:val="24"/>
          <w:szCs w:val="24"/>
        </w:rPr>
      </w:pPr>
      <w:r w:rsidRPr="00AD24FC">
        <w:rPr>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Pr="00AD24FC" w:rsidRDefault="00767BB0" w:rsidP="00767BB0">
      <w:pPr>
        <w:pStyle w:val="Body0"/>
        <w:rPr>
          <w:sz w:val="24"/>
          <w:szCs w:val="24"/>
        </w:rPr>
      </w:pPr>
      <w:r w:rsidRPr="00AD24FC">
        <w:rPr>
          <w:sz w:val="24"/>
          <w:szCs w:val="24"/>
        </w:rPr>
        <w:t>Использование орфоэпических словарей русского языка при определении правильного произношения слов.</w:t>
      </w:r>
    </w:p>
    <w:p w:rsidR="00767BB0" w:rsidRPr="00AD24FC" w:rsidRDefault="00767BB0" w:rsidP="00767BB0">
      <w:pPr>
        <w:pStyle w:val="Header4"/>
        <w:rPr>
          <w:sz w:val="24"/>
          <w:szCs w:val="24"/>
        </w:rPr>
      </w:pPr>
      <w:r w:rsidRPr="00AD24FC">
        <w:rPr>
          <w:sz w:val="24"/>
          <w:szCs w:val="24"/>
        </w:rPr>
        <w:t>Лексика</w:t>
      </w:r>
    </w:p>
    <w:p w:rsidR="00767BB0" w:rsidRPr="00AD24FC" w:rsidRDefault="00767BB0" w:rsidP="00767BB0">
      <w:pPr>
        <w:pStyle w:val="Body0"/>
        <w:rPr>
          <w:sz w:val="24"/>
          <w:szCs w:val="24"/>
        </w:rPr>
      </w:pPr>
      <w:r w:rsidRPr="00AD24FC">
        <w:rPr>
          <w:sz w:val="24"/>
          <w:szCs w:val="24"/>
        </w:rPr>
        <w:t>Повторение и продолжение работы: наблюдение за использованием в речи синонимов, антонимов, устаревших слов (простые случаи).</w:t>
      </w:r>
    </w:p>
    <w:p w:rsidR="00767BB0" w:rsidRPr="00AD24FC" w:rsidRDefault="00767BB0" w:rsidP="00767BB0">
      <w:pPr>
        <w:pStyle w:val="Body0"/>
        <w:rPr>
          <w:sz w:val="24"/>
          <w:szCs w:val="24"/>
        </w:rPr>
      </w:pPr>
      <w:r w:rsidRPr="00AD24FC">
        <w:rPr>
          <w:sz w:val="24"/>
          <w:szCs w:val="24"/>
        </w:rPr>
        <w:t>Наблюдение за использованием в речи фразеологизмов (простые случаи).</w:t>
      </w:r>
    </w:p>
    <w:p w:rsidR="00767BB0" w:rsidRPr="00AD24FC" w:rsidRDefault="00767BB0" w:rsidP="00767BB0">
      <w:pPr>
        <w:pStyle w:val="Header4"/>
        <w:spacing w:before="170"/>
        <w:rPr>
          <w:sz w:val="24"/>
          <w:szCs w:val="24"/>
        </w:rPr>
      </w:pPr>
      <w:r w:rsidRPr="00AD24FC">
        <w:rPr>
          <w:sz w:val="24"/>
          <w:szCs w:val="24"/>
        </w:rPr>
        <w:t>Состав слова (морфемика)</w:t>
      </w:r>
    </w:p>
    <w:p w:rsidR="00767BB0" w:rsidRPr="00AD24FC" w:rsidRDefault="00767BB0" w:rsidP="00767BB0">
      <w:pPr>
        <w:pStyle w:val="Body0"/>
        <w:rPr>
          <w:sz w:val="24"/>
          <w:szCs w:val="24"/>
        </w:rPr>
      </w:pPr>
      <w:r w:rsidRPr="00AD24FC">
        <w:rPr>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767BB0" w:rsidRPr="00AD24FC" w:rsidRDefault="00767BB0" w:rsidP="00767BB0">
      <w:pPr>
        <w:pStyle w:val="Body0"/>
        <w:rPr>
          <w:sz w:val="24"/>
          <w:szCs w:val="24"/>
        </w:rPr>
      </w:pPr>
      <w:r w:rsidRPr="00AD24FC">
        <w:rPr>
          <w:sz w:val="24"/>
          <w:szCs w:val="24"/>
        </w:rPr>
        <w:t>Основа слова.</w:t>
      </w:r>
    </w:p>
    <w:p w:rsidR="00767BB0" w:rsidRPr="00AD24FC" w:rsidRDefault="00767BB0" w:rsidP="00767BB0">
      <w:pPr>
        <w:pStyle w:val="Body0"/>
        <w:rPr>
          <w:sz w:val="24"/>
          <w:szCs w:val="24"/>
        </w:rPr>
      </w:pPr>
      <w:r w:rsidRPr="00AD24FC">
        <w:rPr>
          <w:sz w:val="24"/>
          <w:szCs w:val="24"/>
        </w:rPr>
        <w:t>Состав неизменяемых слов (ознакомление).</w:t>
      </w:r>
    </w:p>
    <w:p w:rsidR="00767BB0" w:rsidRPr="00AD24FC" w:rsidRDefault="00767BB0" w:rsidP="00767BB0">
      <w:pPr>
        <w:pStyle w:val="Body0"/>
        <w:rPr>
          <w:sz w:val="24"/>
          <w:szCs w:val="24"/>
        </w:rPr>
      </w:pPr>
      <w:r w:rsidRPr="00AD24FC">
        <w:rPr>
          <w:sz w:val="24"/>
          <w:szCs w:val="24"/>
        </w:rPr>
        <w:t>Значение наиболее употребляемых суффиксов изученных частей речи (ознакомление).</w:t>
      </w:r>
    </w:p>
    <w:p w:rsidR="00767BB0" w:rsidRPr="00AD24FC" w:rsidRDefault="00767BB0" w:rsidP="00767BB0">
      <w:pPr>
        <w:pStyle w:val="Header4"/>
        <w:spacing w:before="170"/>
        <w:rPr>
          <w:sz w:val="24"/>
          <w:szCs w:val="24"/>
        </w:rPr>
      </w:pPr>
      <w:r w:rsidRPr="00AD24FC">
        <w:rPr>
          <w:sz w:val="24"/>
          <w:szCs w:val="24"/>
        </w:rPr>
        <w:t>Морфология</w:t>
      </w:r>
    </w:p>
    <w:p w:rsidR="00767BB0" w:rsidRPr="00AD24FC" w:rsidRDefault="00767BB0" w:rsidP="00767BB0">
      <w:pPr>
        <w:pStyle w:val="Body0"/>
        <w:rPr>
          <w:sz w:val="24"/>
          <w:szCs w:val="24"/>
        </w:rPr>
      </w:pPr>
      <w:r w:rsidRPr="00AD24FC">
        <w:rPr>
          <w:sz w:val="24"/>
          <w:szCs w:val="24"/>
        </w:rPr>
        <w:t>Части речи самостоятельные и служебные.</w:t>
      </w:r>
    </w:p>
    <w:p w:rsidR="00767BB0" w:rsidRPr="00AD24FC" w:rsidRDefault="00767BB0" w:rsidP="00767BB0">
      <w:pPr>
        <w:pStyle w:val="Body0"/>
        <w:rPr>
          <w:spacing w:val="1"/>
          <w:sz w:val="24"/>
          <w:szCs w:val="24"/>
        </w:rPr>
      </w:pPr>
      <w:r w:rsidRPr="00AD24FC">
        <w:rPr>
          <w:spacing w:val="1"/>
          <w:sz w:val="24"/>
          <w:szCs w:val="24"/>
        </w:rPr>
        <w:lastRenderedPageBreak/>
        <w:t xml:space="preserve">Имя существительное. Склонение имён существительных </w:t>
      </w:r>
      <w:r w:rsidRPr="00AD24FC">
        <w:rPr>
          <w:sz w:val="24"/>
          <w:szCs w:val="24"/>
        </w:rPr>
        <w:t xml:space="preserve">(кроме существительных на </w:t>
      </w:r>
      <w:r w:rsidRPr="00AD24FC">
        <w:rPr>
          <w:rStyle w:val="BoldItalic"/>
          <w:sz w:val="24"/>
          <w:szCs w:val="24"/>
        </w:rPr>
        <w:t>-мя</w:t>
      </w:r>
      <w:r w:rsidRPr="00AD24FC">
        <w:rPr>
          <w:sz w:val="24"/>
          <w:szCs w:val="24"/>
        </w:rPr>
        <w:t xml:space="preserve">, </w:t>
      </w:r>
      <w:r w:rsidRPr="00AD24FC">
        <w:rPr>
          <w:rStyle w:val="BoldItalic"/>
          <w:sz w:val="24"/>
          <w:szCs w:val="24"/>
        </w:rPr>
        <w:t>-ий</w:t>
      </w:r>
      <w:r w:rsidRPr="00AD24FC">
        <w:rPr>
          <w:sz w:val="24"/>
          <w:szCs w:val="24"/>
        </w:rPr>
        <w:t xml:space="preserve">, </w:t>
      </w:r>
      <w:r w:rsidRPr="00AD24FC">
        <w:rPr>
          <w:rStyle w:val="BoldItalic"/>
          <w:sz w:val="24"/>
          <w:szCs w:val="24"/>
        </w:rPr>
        <w:t>-ие</w:t>
      </w:r>
      <w:r w:rsidRPr="00AD24FC">
        <w:rPr>
          <w:sz w:val="24"/>
          <w:szCs w:val="24"/>
        </w:rPr>
        <w:t xml:space="preserve">, </w:t>
      </w:r>
      <w:r w:rsidRPr="00AD24FC">
        <w:rPr>
          <w:rStyle w:val="BoldItalic"/>
          <w:sz w:val="24"/>
          <w:szCs w:val="24"/>
        </w:rPr>
        <w:t>-ия</w:t>
      </w:r>
      <w:r w:rsidRPr="00AD24FC">
        <w:rPr>
          <w:sz w:val="24"/>
          <w:szCs w:val="24"/>
        </w:rPr>
        <w:t xml:space="preserve">; на </w:t>
      </w:r>
      <w:r w:rsidRPr="00AD24FC">
        <w:rPr>
          <w:rStyle w:val="BoldItalic"/>
          <w:sz w:val="24"/>
          <w:szCs w:val="24"/>
        </w:rPr>
        <w:t>-ья</w:t>
      </w:r>
      <w:r w:rsidRPr="00AD24FC">
        <w:rPr>
          <w:sz w:val="24"/>
          <w:szCs w:val="24"/>
        </w:rPr>
        <w:t xml:space="preserve"> типа </w:t>
      </w:r>
      <w:r w:rsidRPr="00AD24FC">
        <w:rPr>
          <w:sz w:val="24"/>
          <w:szCs w:val="24"/>
        </w:rPr>
        <w:br/>
      </w:r>
      <w:r w:rsidRPr="00AD24FC">
        <w:rPr>
          <w:rStyle w:val="Italic"/>
          <w:sz w:val="24"/>
          <w:szCs w:val="24"/>
        </w:rPr>
        <w:t>гостья</w:t>
      </w:r>
      <w:r w:rsidRPr="00AD24FC">
        <w:rPr>
          <w:sz w:val="24"/>
          <w:szCs w:val="24"/>
        </w:rPr>
        <w:t>, на -</w:t>
      </w:r>
      <w:r w:rsidRPr="00AD24FC">
        <w:rPr>
          <w:rStyle w:val="BoldItalic"/>
          <w:sz w:val="24"/>
          <w:szCs w:val="24"/>
        </w:rPr>
        <w:t>ье</w:t>
      </w:r>
      <w:r w:rsidRPr="00AD24FC">
        <w:rPr>
          <w:sz w:val="24"/>
          <w:szCs w:val="24"/>
        </w:rPr>
        <w:t xml:space="preserve"> типа </w:t>
      </w:r>
      <w:r w:rsidRPr="00AD24FC">
        <w:rPr>
          <w:rStyle w:val="Italic"/>
          <w:sz w:val="24"/>
          <w:szCs w:val="24"/>
        </w:rPr>
        <w:t>ожерелье</w:t>
      </w:r>
      <w:r w:rsidRPr="00AD24FC">
        <w:rPr>
          <w:sz w:val="24"/>
          <w:szCs w:val="24"/>
        </w:rPr>
        <w:t xml:space="preserve"> во множественном числе); собственных имён существительных на </w:t>
      </w:r>
      <w:r w:rsidRPr="00AD24FC">
        <w:rPr>
          <w:rStyle w:val="BoldItalic"/>
          <w:sz w:val="24"/>
          <w:szCs w:val="24"/>
        </w:rPr>
        <w:t>-ов</w:t>
      </w:r>
      <w:r w:rsidRPr="00AD24FC">
        <w:rPr>
          <w:sz w:val="24"/>
          <w:szCs w:val="24"/>
        </w:rPr>
        <w:t xml:space="preserve">, </w:t>
      </w:r>
      <w:r w:rsidRPr="00AD24FC">
        <w:rPr>
          <w:rStyle w:val="BoldItalic"/>
          <w:sz w:val="24"/>
          <w:szCs w:val="24"/>
        </w:rPr>
        <w:t>-ин</w:t>
      </w:r>
      <w:r w:rsidRPr="00AD24FC">
        <w:rPr>
          <w:sz w:val="24"/>
          <w:szCs w:val="24"/>
        </w:rPr>
        <w:t xml:space="preserve">, </w:t>
      </w:r>
      <w:r w:rsidRPr="00AD24FC">
        <w:rPr>
          <w:rStyle w:val="BoldItalic"/>
          <w:sz w:val="24"/>
          <w:szCs w:val="24"/>
        </w:rPr>
        <w:t>-ий</w:t>
      </w:r>
      <w:r w:rsidRPr="00AD24FC">
        <w:rPr>
          <w:sz w:val="24"/>
          <w:szCs w:val="24"/>
        </w:rPr>
        <w:t>;</w:t>
      </w:r>
      <w:r w:rsidRPr="00AD24FC">
        <w:rPr>
          <w:spacing w:val="1"/>
          <w:sz w:val="24"/>
          <w:szCs w:val="24"/>
        </w:rPr>
        <w:t xml:space="preserve"> имена существительные 1, 2, 3-го склонения (повторение изученного). Несклоняемые имена существительные (ознакомление).</w:t>
      </w:r>
    </w:p>
    <w:p w:rsidR="00767BB0" w:rsidRPr="00AD24FC" w:rsidRDefault="00767BB0" w:rsidP="00767BB0">
      <w:pPr>
        <w:pStyle w:val="Body0"/>
        <w:rPr>
          <w:sz w:val="24"/>
          <w:szCs w:val="24"/>
        </w:rPr>
      </w:pPr>
      <w:r w:rsidRPr="00AD24FC">
        <w:rPr>
          <w:sz w:val="24"/>
          <w:szCs w:val="24"/>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767BB0" w:rsidRPr="00AD24FC" w:rsidRDefault="00767BB0" w:rsidP="00767BB0">
      <w:pPr>
        <w:pStyle w:val="Body0"/>
        <w:rPr>
          <w:sz w:val="24"/>
          <w:szCs w:val="24"/>
        </w:rPr>
      </w:pPr>
      <w:r w:rsidRPr="00AD24FC">
        <w:rPr>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767BB0" w:rsidRPr="00AD24FC" w:rsidRDefault="00767BB0" w:rsidP="00767BB0">
      <w:pPr>
        <w:pStyle w:val="Body0"/>
        <w:rPr>
          <w:sz w:val="24"/>
          <w:szCs w:val="24"/>
        </w:rPr>
      </w:pPr>
      <w:r w:rsidRPr="00AD24FC">
        <w:rPr>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767BB0" w:rsidRPr="00AD24FC" w:rsidRDefault="00767BB0" w:rsidP="00767BB0">
      <w:pPr>
        <w:pStyle w:val="Body0"/>
        <w:rPr>
          <w:sz w:val="24"/>
          <w:szCs w:val="24"/>
        </w:rPr>
      </w:pPr>
      <w:r w:rsidRPr="00AD24FC">
        <w:rPr>
          <w:sz w:val="24"/>
          <w:szCs w:val="24"/>
        </w:rPr>
        <w:t>Наречие (общее представление). Значение, вопросы, употребление в речи.</w:t>
      </w:r>
    </w:p>
    <w:p w:rsidR="00767BB0" w:rsidRPr="00AD24FC" w:rsidRDefault="00767BB0" w:rsidP="00767BB0">
      <w:pPr>
        <w:pStyle w:val="Body0"/>
        <w:rPr>
          <w:sz w:val="24"/>
          <w:szCs w:val="24"/>
        </w:rPr>
      </w:pPr>
      <w:r w:rsidRPr="00AD24FC">
        <w:rPr>
          <w:sz w:val="24"/>
          <w:szCs w:val="24"/>
        </w:rPr>
        <w:t>Предлог. Отличие предлогов от приставок (повторение).</w:t>
      </w:r>
    </w:p>
    <w:p w:rsidR="00767BB0" w:rsidRPr="00AD24FC" w:rsidRDefault="00767BB0" w:rsidP="00767BB0">
      <w:pPr>
        <w:pStyle w:val="Body0"/>
        <w:rPr>
          <w:sz w:val="24"/>
          <w:szCs w:val="24"/>
        </w:rPr>
      </w:pPr>
      <w:r w:rsidRPr="00AD24FC">
        <w:rPr>
          <w:sz w:val="24"/>
          <w:szCs w:val="24"/>
        </w:rPr>
        <w:t xml:space="preserve">Союз; союзы </w:t>
      </w:r>
      <w:r w:rsidRPr="00AD24FC">
        <w:rPr>
          <w:rStyle w:val="Italic"/>
          <w:sz w:val="24"/>
          <w:szCs w:val="24"/>
        </w:rPr>
        <w:t>и</w:t>
      </w:r>
      <w:r w:rsidRPr="00AD24FC">
        <w:rPr>
          <w:sz w:val="24"/>
          <w:szCs w:val="24"/>
        </w:rPr>
        <w:t xml:space="preserve">, </w:t>
      </w:r>
      <w:r w:rsidRPr="00AD24FC">
        <w:rPr>
          <w:rStyle w:val="Italic"/>
          <w:sz w:val="24"/>
          <w:szCs w:val="24"/>
        </w:rPr>
        <w:t>а</w:t>
      </w:r>
      <w:r w:rsidRPr="00AD24FC">
        <w:rPr>
          <w:sz w:val="24"/>
          <w:szCs w:val="24"/>
        </w:rPr>
        <w:t xml:space="preserve">, </w:t>
      </w:r>
      <w:r w:rsidRPr="00AD24FC">
        <w:rPr>
          <w:rStyle w:val="Italic"/>
          <w:sz w:val="24"/>
          <w:szCs w:val="24"/>
        </w:rPr>
        <w:t>но</w:t>
      </w:r>
      <w:r w:rsidRPr="00AD24FC">
        <w:rPr>
          <w:sz w:val="24"/>
          <w:szCs w:val="24"/>
        </w:rPr>
        <w:t xml:space="preserve"> в простых и сложных предложениях.</w:t>
      </w:r>
    </w:p>
    <w:p w:rsidR="00767BB0" w:rsidRPr="00AD24FC" w:rsidRDefault="00767BB0" w:rsidP="00767BB0">
      <w:pPr>
        <w:pStyle w:val="Body0"/>
        <w:rPr>
          <w:sz w:val="24"/>
          <w:szCs w:val="24"/>
        </w:rPr>
      </w:pPr>
      <w:r w:rsidRPr="00AD24FC">
        <w:rPr>
          <w:sz w:val="24"/>
          <w:szCs w:val="24"/>
        </w:rPr>
        <w:t xml:space="preserve">Частица </w:t>
      </w:r>
      <w:r w:rsidRPr="00AD24FC">
        <w:rPr>
          <w:rStyle w:val="Italic"/>
          <w:sz w:val="24"/>
          <w:szCs w:val="24"/>
        </w:rPr>
        <w:t>не</w:t>
      </w:r>
      <w:r w:rsidRPr="00AD24FC">
        <w:rPr>
          <w:sz w:val="24"/>
          <w:szCs w:val="24"/>
        </w:rPr>
        <w:t>, её значение (повторение).</w:t>
      </w:r>
    </w:p>
    <w:p w:rsidR="00767BB0" w:rsidRPr="00AD24FC" w:rsidRDefault="00767BB0" w:rsidP="00767BB0">
      <w:pPr>
        <w:pStyle w:val="Header4"/>
        <w:spacing w:before="170"/>
        <w:rPr>
          <w:sz w:val="24"/>
          <w:szCs w:val="24"/>
        </w:rPr>
      </w:pPr>
      <w:r w:rsidRPr="00AD24FC">
        <w:rPr>
          <w:sz w:val="24"/>
          <w:szCs w:val="24"/>
        </w:rPr>
        <w:t>Синтаксис</w:t>
      </w:r>
    </w:p>
    <w:p w:rsidR="00767BB0" w:rsidRPr="00AD24FC" w:rsidRDefault="00767BB0" w:rsidP="00767BB0">
      <w:pPr>
        <w:pStyle w:val="Body0"/>
        <w:rPr>
          <w:sz w:val="24"/>
          <w:szCs w:val="24"/>
        </w:rPr>
      </w:pPr>
      <w:r w:rsidRPr="00AD24FC">
        <w:rPr>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767BB0" w:rsidRPr="00AD24FC" w:rsidRDefault="00767BB0" w:rsidP="00767BB0">
      <w:pPr>
        <w:pStyle w:val="Body0"/>
        <w:rPr>
          <w:sz w:val="24"/>
          <w:szCs w:val="24"/>
        </w:rPr>
      </w:pPr>
      <w:r w:rsidRPr="00AD24FC">
        <w:rPr>
          <w:sz w:val="24"/>
          <w:szCs w:val="24"/>
        </w:rPr>
        <w:t xml:space="preserve">Предложения с однородными членами: без союзов, с союзами </w:t>
      </w:r>
      <w:r w:rsidRPr="00AD24FC">
        <w:rPr>
          <w:rStyle w:val="Italic"/>
          <w:sz w:val="24"/>
          <w:szCs w:val="24"/>
        </w:rPr>
        <w:t>а</w:t>
      </w:r>
      <w:r w:rsidRPr="00AD24FC">
        <w:rPr>
          <w:sz w:val="24"/>
          <w:szCs w:val="24"/>
        </w:rPr>
        <w:t xml:space="preserve">, </w:t>
      </w:r>
      <w:r w:rsidRPr="00AD24FC">
        <w:rPr>
          <w:rStyle w:val="Italic"/>
          <w:sz w:val="24"/>
          <w:szCs w:val="24"/>
        </w:rPr>
        <w:t>но</w:t>
      </w:r>
      <w:r w:rsidRPr="00AD24FC">
        <w:rPr>
          <w:sz w:val="24"/>
          <w:szCs w:val="24"/>
        </w:rPr>
        <w:t xml:space="preserve">, с одиночным союзом </w:t>
      </w:r>
      <w:r w:rsidRPr="00AD24FC">
        <w:rPr>
          <w:rStyle w:val="Italic"/>
          <w:sz w:val="24"/>
          <w:szCs w:val="24"/>
        </w:rPr>
        <w:t>и</w:t>
      </w:r>
      <w:r w:rsidRPr="00AD24FC">
        <w:rPr>
          <w:sz w:val="24"/>
          <w:szCs w:val="24"/>
        </w:rPr>
        <w:t>. Интонация перечисления в предложениях с однородными членами.</w:t>
      </w:r>
    </w:p>
    <w:p w:rsidR="00767BB0" w:rsidRPr="00AD24FC" w:rsidRDefault="00767BB0" w:rsidP="00767BB0">
      <w:pPr>
        <w:pStyle w:val="Body0"/>
        <w:rPr>
          <w:sz w:val="24"/>
          <w:szCs w:val="24"/>
        </w:rPr>
      </w:pPr>
      <w:r w:rsidRPr="00AD24FC">
        <w:rPr>
          <w:sz w:val="24"/>
          <w:szCs w:val="24"/>
        </w:rPr>
        <w:t xml:space="preserve">Простое и сложное предложение (ознакомление). Сложные предложения: сложносочинённые с союзами </w:t>
      </w:r>
      <w:r w:rsidRPr="00AD24FC">
        <w:rPr>
          <w:rStyle w:val="Italic"/>
          <w:sz w:val="24"/>
          <w:szCs w:val="24"/>
        </w:rPr>
        <w:t>и, а, но</w:t>
      </w:r>
      <w:r w:rsidRPr="00AD24FC">
        <w:rPr>
          <w:sz w:val="24"/>
          <w:szCs w:val="24"/>
        </w:rPr>
        <w:t>; бессоюзные сложные предложения (без называния терминов).</w:t>
      </w:r>
    </w:p>
    <w:p w:rsidR="00767BB0" w:rsidRPr="00AD24FC" w:rsidRDefault="00767BB0" w:rsidP="00767BB0">
      <w:pPr>
        <w:pStyle w:val="Header4"/>
        <w:spacing w:before="340"/>
        <w:rPr>
          <w:sz w:val="24"/>
          <w:szCs w:val="24"/>
        </w:rPr>
      </w:pPr>
      <w:r w:rsidRPr="00AD24FC">
        <w:rPr>
          <w:sz w:val="24"/>
          <w:szCs w:val="24"/>
        </w:rPr>
        <w:t>Орфография и пунктуация</w:t>
      </w:r>
    </w:p>
    <w:p w:rsidR="00767BB0" w:rsidRPr="00AD24FC" w:rsidRDefault="00767BB0" w:rsidP="00767BB0">
      <w:pPr>
        <w:pStyle w:val="Body0"/>
        <w:rPr>
          <w:spacing w:val="-3"/>
          <w:sz w:val="24"/>
          <w:szCs w:val="24"/>
        </w:rPr>
      </w:pPr>
      <w:r w:rsidRPr="00AD24FC">
        <w:rPr>
          <w:spacing w:val="-3"/>
          <w:sz w:val="24"/>
          <w:szCs w:val="24"/>
        </w:rPr>
        <w:t>Повторение правил правописания, изученных в 1, 2, 3 классах.</w:t>
      </w:r>
    </w:p>
    <w:p w:rsidR="00767BB0" w:rsidRPr="00AD24FC" w:rsidRDefault="00767BB0" w:rsidP="00767BB0">
      <w:pPr>
        <w:pStyle w:val="Body0"/>
        <w:rPr>
          <w:sz w:val="24"/>
          <w:szCs w:val="24"/>
        </w:rPr>
      </w:pPr>
      <w:r w:rsidRPr="00AD24FC">
        <w:rPr>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767BB0" w:rsidRPr="00AD24FC" w:rsidRDefault="00767BB0" w:rsidP="00767BB0">
      <w:pPr>
        <w:pStyle w:val="Body0"/>
        <w:rPr>
          <w:sz w:val="24"/>
          <w:szCs w:val="24"/>
        </w:rPr>
      </w:pPr>
      <w:r w:rsidRPr="00AD24FC">
        <w:rPr>
          <w:sz w:val="24"/>
          <w:szCs w:val="24"/>
        </w:rPr>
        <w:t>Использование орфографического словаря для определения (уточнения) написания слова.</w:t>
      </w:r>
    </w:p>
    <w:p w:rsidR="00767BB0" w:rsidRPr="00AD24FC" w:rsidRDefault="00767BB0" w:rsidP="00767BB0">
      <w:pPr>
        <w:pStyle w:val="Body0"/>
        <w:rPr>
          <w:sz w:val="24"/>
          <w:szCs w:val="24"/>
        </w:rPr>
      </w:pPr>
      <w:r w:rsidRPr="00AD24FC">
        <w:rPr>
          <w:sz w:val="24"/>
          <w:szCs w:val="24"/>
        </w:rPr>
        <w:t>Правила правописания и их применение:</w:t>
      </w:r>
    </w:p>
    <w:p w:rsidR="00767BB0" w:rsidRPr="00AD24FC" w:rsidRDefault="00767BB0" w:rsidP="00767BB0">
      <w:pPr>
        <w:pStyle w:val="Bodybullet"/>
        <w:rPr>
          <w:sz w:val="24"/>
          <w:szCs w:val="24"/>
        </w:rPr>
      </w:pPr>
      <w:r w:rsidRPr="00AD24FC">
        <w:rPr>
          <w:sz w:val="24"/>
          <w:szCs w:val="24"/>
        </w:rPr>
        <w:t xml:space="preserve">безударные падежные окончания имён существительных (кроме существительных на </w:t>
      </w:r>
      <w:r w:rsidRPr="00AD24FC">
        <w:rPr>
          <w:rStyle w:val="BoldItalic"/>
          <w:sz w:val="24"/>
          <w:szCs w:val="24"/>
        </w:rPr>
        <w:t>-мя</w:t>
      </w:r>
      <w:r w:rsidRPr="00AD24FC">
        <w:rPr>
          <w:sz w:val="24"/>
          <w:szCs w:val="24"/>
        </w:rPr>
        <w:t xml:space="preserve">, </w:t>
      </w:r>
      <w:r w:rsidRPr="00AD24FC">
        <w:rPr>
          <w:rStyle w:val="BoldItalic"/>
          <w:sz w:val="24"/>
          <w:szCs w:val="24"/>
        </w:rPr>
        <w:t>-ий</w:t>
      </w:r>
      <w:r w:rsidRPr="00AD24FC">
        <w:rPr>
          <w:sz w:val="24"/>
          <w:szCs w:val="24"/>
        </w:rPr>
        <w:t xml:space="preserve">, </w:t>
      </w:r>
      <w:r w:rsidRPr="00AD24FC">
        <w:rPr>
          <w:rStyle w:val="BoldItalic"/>
          <w:sz w:val="24"/>
          <w:szCs w:val="24"/>
        </w:rPr>
        <w:t>-ие</w:t>
      </w:r>
      <w:r w:rsidRPr="00AD24FC">
        <w:rPr>
          <w:sz w:val="24"/>
          <w:szCs w:val="24"/>
        </w:rPr>
        <w:t xml:space="preserve">, </w:t>
      </w:r>
      <w:r w:rsidRPr="00AD24FC">
        <w:rPr>
          <w:rStyle w:val="BoldItalic"/>
          <w:sz w:val="24"/>
          <w:szCs w:val="24"/>
        </w:rPr>
        <w:t>-ия</w:t>
      </w:r>
      <w:r w:rsidRPr="00AD24FC">
        <w:rPr>
          <w:sz w:val="24"/>
          <w:szCs w:val="24"/>
        </w:rPr>
        <w:t xml:space="preserve">, а также кроме собственных имён существительных на </w:t>
      </w:r>
      <w:r w:rsidRPr="00AD24FC">
        <w:rPr>
          <w:rStyle w:val="BoldItalic"/>
          <w:sz w:val="24"/>
          <w:szCs w:val="24"/>
        </w:rPr>
        <w:t>-ов</w:t>
      </w:r>
      <w:r w:rsidRPr="00AD24FC">
        <w:rPr>
          <w:sz w:val="24"/>
          <w:szCs w:val="24"/>
        </w:rPr>
        <w:t xml:space="preserve">, </w:t>
      </w:r>
      <w:r w:rsidRPr="00AD24FC">
        <w:rPr>
          <w:rStyle w:val="BoldItalic"/>
          <w:sz w:val="24"/>
          <w:szCs w:val="24"/>
        </w:rPr>
        <w:t>-ин</w:t>
      </w:r>
      <w:r w:rsidRPr="00AD24FC">
        <w:rPr>
          <w:sz w:val="24"/>
          <w:szCs w:val="24"/>
        </w:rPr>
        <w:t xml:space="preserve">, </w:t>
      </w:r>
      <w:r w:rsidRPr="00AD24FC">
        <w:rPr>
          <w:rStyle w:val="BoldItalic"/>
          <w:sz w:val="24"/>
          <w:szCs w:val="24"/>
        </w:rPr>
        <w:t>-ий</w:t>
      </w:r>
      <w:r w:rsidRPr="00AD24FC">
        <w:rPr>
          <w:sz w:val="24"/>
          <w:szCs w:val="24"/>
        </w:rPr>
        <w:t>);</w:t>
      </w:r>
    </w:p>
    <w:p w:rsidR="00767BB0" w:rsidRPr="00AD24FC" w:rsidRDefault="00767BB0" w:rsidP="00767BB0">
      <w:pPr>
        <w:pStyle w:val="Bodybullet"/>
        <w:rPr>
          <w:sz w:val="24"/>
          <w:szCs w:val="24"/>
        </w:rPr>
      </w:pPr>
      <w:r w:rsidRPr="00AD24FC">
        <w:rPr>
          <w:sz w:val="24"/>
          <w:szCs w:val="24"/>
        </w:rPr>
        <w:t>безударные падежные окончания имён прилагательных;</w:t>
      </w:r>
    </w:p>
    <w:p w:rsidR="00767BB0" w:rsidRPr="00AD24FC" w:rsidRDefault="00767BB0" w:rsidP="00767BB0">
      <w:pPr>
        <w:pStyle w:val="Bodybullet"/>
        <w:rPr>
          <w:sz w:val="24"/>
          <w:szCs w:val="24"/>
        </w:rPr>
      </w:pPr>
      <w:r w:rsidRPr="00AD24FC">
        <w:rPr>
          <w:sz w:val="24"/>
          <w:szCs w:val="24"/>
        </w:rPr>
        <w:t>мягкий знак после шипящих на конце глаголов в форме 2-го лица единственного числа;</w:t>
      </w:r>
    </w:p>
    <w:p w:rsidR="00767BB0" w:rsidRPr="00AD24FC" w:rsidRDefault="00767BB0" w:rsidP="00767BB0">
      <w:pPr>
        <w:pStyle w:val="Bodybullet"/>
        <w:rPr>
          <w:sz w:val="24"/>
          <w:szCs w:val="24"/>
        </w:rPr>
      </w:pPr>
      <w:r w:rsidRPr="00AD24FC">
        <w:rPr>
          <w:sz w:val="24"/>
          <w:szCs w:val="24"/>
        </w:rPr>
        <w:t xml:space="preserve">наличие или отсутствие мягкого знака в глаголах на </w:t>
      </w:r>
      <w:r w:rsidRPr="00AD24FC">
        <w:rPr>
          <w:sz w:val="24"/>
          <w:szCs w:val="24"/>
        </w:rPr>
        <w:br/>
      </w:r>
      <w:r w:rsidRPr="00AD24FC">
        <w:rPr>
          <w:rStyle w:val="BoldItalic"/>
          <w:sz w:val="24"/>
          <w:szCs w:val="24"/>
        </w:rPr>
        <w:t>-ться</w:t>
      </w:r>
      <w:r w:rsidRPr="00AD24FC">
        <w:rPr>
          <w:sz w:val="24"/>
          <w:szCs w:val="24"/>
        </w:rPr>
        <w:t xml:space="preserve"> и </w:t>
      </w:r>
      <w:r w:rsidRPr="00AD24FC">
        <w:rPr>
          <w:rStyle w:val="BoldItalic"/>
          <w:sz w:val="24"/>
          <w:szCs w:val="24"/>
        </w:rPr>
        <w:t>-тся</w:t>
      </w:r>
      <w:r w:rsidRPr="00AD24FC">
        <w:rPr>
          <w:sz w:val="24"/>
          <w:szCs w:val="24"/>
        </w:rPr>
        <w:t>;</w:t>
      </w:r>
    </w:p>
    <w:p w:rsidR="00767BB0" w:rsidRPr="00AD24FC" w:rsidRDefault="00767BB0" w:rsidP="00767BB0">
      <w:pPr>
        <w:pStyle w:val="Bodybullet"/>
        <w:rPr>
          <w:sz w:val="24"/>
          <w:szCs w:val="24"/>
        </w:rPr>
      </w:pPr>
      <w:r w:rsidRPr="00AD24FC">
        <w:rPr>
          <w:sz w:val="24"/>
          <w:szCs w:val="24"/>
        </w:rPr>
        <w:t>безударные личные окончания глаголов;</w:t>
      </w:r>
    </w:p>
    <w:p w:rsidR="00767BB0" w:rsidRPr="00AD24FC" w:rsidRDefault="00767BB0" w:rsidP="00767BB0">
      <w:pPr>
        <w:pStyle w:val="Bodybullet"/>
        <w:rPr>
          <w:rStyle w:val="Bold"/>
          <w:sz w:val="24"/>
          <w:szCs w:val="24"/>
        </w:rPr>
      </w:pPr>
      <w:r w:rsidRPr="00AD24FC">
        <w:rPr>
          <w:sz w:val="24"/>
          <w:szCs w:val="24"/>
        </w:rPr>
        <w:t xml:space="preserve">знаки препинания в предложениях с однородными членами, соединёнными союзами </w:t>
      </w:r>
      <w:r w:rsidRPr="00AD24FC">
        <w:rPr>
          <w:rStyle w:val="Italic"/>
          <w:sz w:val="24"/>
          <w:szCs w:val="24"/>
        </w:rPr>
        <w:t>и</w:t>
      </w:r>
      <w:r w:rsidRPr="00AD24FC">
        <w:rPr>
          <w:sz w:val="24"/>
          <w:szCs w:val="24"/>
        </w:rPr>
        <w:t xml:space="preserve">, </w:t>
      </w:r>
      <w:r w:rsidRPr="00AD24FC">
        <w:rPr>
          <w:rStyle w:val="Italic"/>
          <w:sz w:val="24"/>
          <w:szCs w:val="24"/>
        </w:rPr>
        <w:t>а</w:t>
      </w:r>
      <w:r w:rsidRPr="00AD24FC">
        <w:rPr>
          <w:sz w:val="24"/>
          <w:szCs w:val="24"/>
        </w:rPr>
        <w:t xml:space="preserve">, </w:t>
      </w:r>
      <w:r w:rsidRPr="00AD24FC">
        <w:rPr>
          <w:rStyle w:val="Italic"/>
          <w:sz w:val="24"/>
          <w:szCs w:val="24"/>
        </w:rPr>
        <w:t>но</w:t>
      </w:r>
      <w:r w:rsidRPr="00AD24FC">
        <w:rPr>
          <w:sz w:val="24"/>
          <w:szCs w:val="24"/>
        </w:rPr>
        <w:t xml:space="preserve"> и без союзов.</w:t>
      </w:r>
    </w:p>
    <w:p w:rsidR="00767BB0" w:rsidRPr="00AD24FC" w:rsidRDefault="00767BB0" w:rsidP="00767BB0">
      <w:pPr>
        <w:pStyle w:val="Body0"/>
        <w:rPr>
          <w:sz w:val="24"/>
          <w:szCs w:val="24"/>
        </w:rPr>
      </w:pPr>
      <w:r w:rsidRPr="00AD24FC">
        <w:rPr>
          <w:sz w:val="24"/>
          <w:szCs w:val="24"/>
        </w:rPr>
        <w:t>Знаки препинания в сложном предложении, состоящем из двух простых (наблюдение).</w:t>
      </w:r>
    </w:p>
    <w:p w:rsidR="00767BB0" w:rsidRPr="00AD24FC" w:rsidRDefault="00767BB0" w:rsidP="00767BB0">
      <w:pPr>
        <w:pStyle w:val="Body0"/>
        <w:rPr>
          <w:sz w:val="24"/>
          <w:szCs w:val="24"/>
        </w:rPr>
      </w:pPr>
      <w:r w:rsidRPr="00AD24FC">
        <w:rPr>
          <w:sz w:val="24"/>
          <w:szCs w:val="24"/>
        </w:rPr>
        <w:t>Знаки препинания в предложении с прямой речью после слов автора (наблюдение).</w:t>
      </w:r>
    </w:p>
    <w:p w:rsidR="00767BB0" w:rsidRPr="00AD24FC" w:rsidRDefault="00767BB0" w:rsidP="00767BB0">
      <w:pPr>
        <w:pStyle w:val="Header4"/>
        <w:rPr>
          <w:sz w:val="24"/>
          <w:szCs w:val="24"/>
        </w:rPr>
      </w:pPr>
      <w:r w:rsidRPr="00AD24FC">
        <w:rPr>
          <w:sz w:val="24"/>
          <w:szCs w:val="24"/>
        </w:rPr>
        <w:t>Развитие речи</w:t>
      </w:r>
    </w:p>
    <w:p w:rsidR="00767BB0" w:rsidRPr="00AD24FC" w:rsidRDefault="00767BB0" w:rsidP="00767BB0">
      <w:pPr>
        <w:pStyle w:val="Body0"/>
        <w:rPr>
          <w:sz w:val="24"/>
          <w:szCs w:val="24"/>
        </w:rPr>
      </w:pPr>
      <w:r w:rsidRPr="00AD24FC">
        <w:rPr>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767BB0" w:rsidRPr="00AD24FC" w:rsidRDefault="00767BB0" w:rsidP="00767BB0">
      <w:pPr>
        <w:pStyle w:val="Body0"/>
        <w:rPr>
          <w:sz w:val="24"/>
          <w:szCs w:val="24"/>
        </w:rPr>
      </w:pPr>
      <w:r w:rsidRPr="00AD24FC">
        <w:rPr>
          <w:sz w:val="24"/>
          <w:szCs w:val="24"/>
        </w:rPr>
        <w:t>Корректирование текстов (заданных и собственных) с учётом точности, правильности, богатства и выразительности письменной речи.</w:t>
      </w:r>
    </w:p>
    <w:p w:rsidR="00767BB0" w:rsidRPr="00AD24FC" w:rsidRDefault="00767BB0" w:rsidP="00767BB0">
      <w:pPr>
        <w:pStyle w:val="Body0"/>
        <w:rPr>
          <w:sz w:val="24"/>
          <w:szCs w:val="24"/>
        </w:rPr>
      </w:pPr>
      <w:r w:rsidRPr="00AD24FC">
        <w:rPr>
          <w:sz w:val="24"/>
          <w:szCs w:val="24"/>
        </w:rPr>
        <w:t>Изложение (подробный устный и письменный пересказ текста; выборочный устный пересказ текста).</w:t>
      </w:r>
    </w:p>
    <w:p w:rsidR="00767BB0" w:rsidRPr="00AD24FC" w:rsidRDefault="00767BB0" w:rsidP="00767BB0">
      <w:pPr>
        <w:pStyle w:val="Body0"/>
        <w:rPr>
          <w:sz w:val="24"/>
          <w:szCs w:val="24"/>
        </w:rPr>
      </w:pPr>
      <w:r w:rsidRPr="00AD24FC">
        <w:rPr>
          <w:sz w:val="24"/>
          <w:szCs w:val="24"/>
        </w:rPr>
        <w:lastRenderedPageBreak/>
        <w:t>Сочинение как вид письменной работы.</w:t>
      </w:r>
    </w:p>
    <w:p w:rsidR="00767BB0" w:rsidRPr="00AD24FC" w:rsidRDefault="00767BB0" w:rsidP="00767BB0">
      <w:pPr>
        <w:pStyle w:val="Body0"/>
        <w:rPr>
          <w:sz w:val="24"/>
          <w:szCs w:val="24"/>
        </w:rPr>
      </w:pPr>
      <w:r w:rsidRPr="00AD24FC">
        <w:rPr>
          <w:sz w:val="24"/>
          <w:szCs w:val="24"/>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767BB0" w:rsidRPr="00AD24FC" w:rsidRDefault="00767BB0" w:rsidP="00767BB0">
      <w:pPr>
        <w:pStyle w:val="Body0"/>
        <w:rPr>
          <w:sz w:val="24"/>
          <w:szCs w:val="24"/>
        </w:rPr>
      </w:pPr>
    </w:p>
    <w:p w:rsidR="00767BB0" w:rsidRPr="00AD24FC" w:rsidRDefault="00767BB0" w:rsidP="00767BB0">
      <w:pPr>
        <w:pStyle w:val="Body0"/>
        <w:rPr>
          <w:sz w:val="24"/>
          <w:szCs w:val="24"/>
        </w:rPr>
      </w:pPr>
      <w:r w:rsidRPr="00AD24FC">
        <w:rPr>
          <w:sz w:val="24"/>
          <w:szCs w:val="24"/>
        </w:rPr>
        <w:t xml:space="preserve">Изучение содержания учебного предмета «Русский язык» </w:t>
      </w:r>
      <w:r w:rsidRPr="00AD24FC">
        <w:rPr>
          <w:rStyle w:val="Bold"/>
          <w:sz w:val="24"/>
          <w:szCs w:val="24"/>
        </w:rPr>
        <w:t>в четвёртом классе</w:t>
      </w:r>
      <w:r w:rsidRPr="00AD24FC">
        <w:rPr>
          <w:sz w:val="24"/>
          <w:szCs w:val="24"/>
        </w:rPr>
        <w:t xml:space="preserve"> способствует освоению ряда универсальных учебных действий.</w:t>
      </w:r>
    </w:p>
    <w:p w:rsidR="00767BB0" w:rsidRPr="00AD24FC" w:rsidRDefault="00767BB0" w:rsidP="00767BB0">
      <w:pPr>
        <w:pStyle w:val="Body0"/>
        <w:rPr>
          <w:sz w:val="24"/>
          <w:szCs w:val="24"/>
        </w:rPr>
      </w:pPr>
    </w:p>
    <w:p w:rsidR="00767BB0" w:rsidRPr="00AD24FC" w:rsidRDefault="00767BB0" w:rsidP="00767BB0">
      <w:pPr>
        <w:pStyle w:val="Body0"/>
        <w:rPr>
          <w:rStyle w:val="Bold"/>
          <w:sz w:val="24"/>
          <w:szCs w:val="24"/>
        </w:rPr>
      </w:pPr>
      <w:r w:rsidRPr="00AD24FC">
        <w:rPr>
          <w:rStyle w:val="Bold"/>
          <w:sz w:val="24"/>
          <w:szCs w:val="24"/>
        </w:rPr>
        <w:t>Познавательные универсальные учебные действия:</w:t>
      </w:r>
    </w:p>
    <w:p w:rsidR="00767BB0" w:rsidRPr="00AD24FC" w:rsidRDefault="00767BB0" w:rsidP="00767BB0">
      <w:pPr>
        <w:pStyle w:val="Body0"/>
        <w:rPr>
          <w:sz w:val="24"/>
          <w:szCs w:val="24"/>
        </w:rPr>
      </w:pPr>
      <w:r w:rsidRPr="00AD24FC">
        <w:rPr>
          <w:rStyle w:val="Italic"/>
          <w:sz w:val="24"/>
          <w:szCs w:val="24"/>
        </w:rPr>
        <w:t>Базовые логические действия</w:t>
      </w:r>
      <w:r w:rsidRPr="00AD24FC">
        <w:rPr>
          <w:sz w:val="24"/>
          <w:szCs w:val="24"/>
        </w:rPr>
        <w:t>:</w:t>
      </w:r>
    </w:p>
    <w:p w:rsidR="00767BB0" w:rsidRPr="00AD24FC" w:rsidRDefault="00767BB0" w:rsidP="003C4747">
      <w:pPr>
        <w:pStyle w:val="list-dash0"/>
        <w:rPr>
          <w:sz w:val="24"/>
          <w:szCs w:val="24"/>
        </w:rPr>
      </w:pPr>
      <w:r w:rsidRPr="00AD24FC">
        <w:rPr>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767BB0" w:rsidRPr="00AD24FC" w:rsidRDefault="00767BB0" w:rsidP="003C4747">
      <w:pPr>
        <w:pStyle w:val="list-dash0"/>
        <w:rPr>
          <w:sz w:val="24"/>
          <w:szCs w:val="24"/>
        </w:rPr>
      </w:pPr>
      <w:r w:rsidRPr="00AD24FC">
        <w:rPr>
          <w:sz w:val="24"/>
          <w:szCs w:val="24"/>
        </w:rPr>
        <w:t>группировать слова на основании того, какой частью речи они являются;</w:t>
      </w:r>
    </w:p>
    <w:p w:rsidR="00767BB0" w:rsidRPr="00AD24FC" w:rsidRDefault="00767BB0" w:rsidP="003C4747">
      <w:pPr>
        <w:pStyle w:val="list-dash0"/>
        <w:rPr>
          <w:sz w:val="24"/>
          <w:szCs w:val="24"/>
        </w:rPr>
      </w:pPr>
      <w:r w:rsidRPr="00AD24FC">
        <w:rPr>
          <w:sz w:val="24"/>
          <w:szCs w:val="24"/>
        </w:rPr>
        <w:t>объединять глаголы в группы по определённому признаку (например, время, спряжение);</w:t>
      </w:r>
    </w:p>
    <w:p w:rsidR="00767BB0" w:rsidRPr="00AD24FC" w:rsidRDefault="00767BB0" w:rsidP="003C4747">
      <w:pPr>
        <w:pStyle w:val="list-dash0"/>
        <w:rPr>
          <w:sz w:val="24"/>
          <w:szCs w:val="24"/>
        </w:rPr>
      </w:pPr>
      <w:r w:rsidRPr="00AD24FC">
        <w:rPr>
          <w:sz w:val="24"/>
          <w:szCs w:val="24"/>
        </w:rPr>
        <w:t>объединять предложения по определённому признаку;</w:t>
      </w:r>
    </w:p>
    <w:p w:rsidR="00767BB0" w:rsidRPr="00AD24FC" w:rsidRDefault="00767BB0" w:rsidP="003C4747">
      <w:pPr>
        <w:pStyle w:val="list-dash0"/>
        <w:rPr>
          <w:sz w:val="24"/>
          <w:szCs w:val="24"/>
        </w:rPr>
      </w:pPr>
      <w:r w:rsidRPr="00AD24FC">
        <w:rPr>
          <w:sz w:val="24"/>
          <w:szCs w:val="24"/>
        </w:rPr>
        <w:t>классифицировать предложенные языковые единицы;</w:t>
      </w:r>
    </w:p>
    <w:p w:rsidR="00767BB0" w:rsidRPr="00AD24FC" w:rsidRDefault="00767BB0" w:rsidP="003C4747">
      <w:pPr>
        <w:pStyle w:val="list-dash0"/>
        <w:rPr>
          <w:sz w:val="24"/>
          <w:szCs w:val="24"/>
        </w:rPr>
      </w:pPr>
      <w:r w:rsidRPr="00AD24FC">
        <w:rPr>
          <w:sz w:val="24"/>
          <w:szCs w:val="24"/>
        </w:rPr>
        <w:t>устно характеризовать языковые единицы по заданным признакам;</w:t>
      </w:r>
    </w:p>
    <w:p w:rsidR="00767BB0" w:rsidRPr="00AD24FC" w:rsidRDefault="00767BB0" w:rsidP="003C4747">
      <w:pPr>
        <w:pStyle w:val="list-dash0"/>
        <w:rPr>
          <w:sz w:val="24"/>
          <w:szCs w:val="24"/>
        </w:rPr>
      </w:pPr>
      <w:r w:rsidRPr="00AD24FC">
        <w:rPr>
          <w:sz w:val="24"/>
          <w:szCs w:val="24"/>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767BB0" w:rsidRPr="00AD24FC" w:rsidRDefault="00767BB0" w:rsidP="003C4747">
      <w:pPr>
        <w:pStyle w:val="Body0"/>
        <w:keepNext/>
        <w:rPr>
          <w:sz w:val="24"/>
          <w:szCs w:val="24"/>
        </w:rPr>
      </w:pPr>
      <w:r w:rsidRPr="00AD24FC">
        <w:rPr>
          <w:rStyle w:val="Italic"/>
          <w:sz w:val="24"/>
          <w:szCs w:val="24"/>
        </w:rPr>
        <w:t>Базовые исследовательские действия</w:t>
      </w:r>
      <w:r w:rsidRPr="00AD24FC">
        <w:rPr>
          <w:sz w:val="24"/>
          <w:szCs w:val="24"/>
        </w:rPr>
        <w:t>:</w:t>
      </w:r>
    </w:p>
    <w:p w:rsidR="00767BB0" w:rsidRPr="00AD24FC" w:rsidRDefault="00767BB0" w:rsidP="003C4747">
      <w:pPr>
        <w:pStyle w:val="list-dash0"/>
        <w:rPr>
          <w:sz w:val="24"/>
          <w:szCs w:val="24"/>
        </w:rPr>
      </w:pPr>
      <w:r w:rsidRPr="00AD24FC">
        <w:rPr>
          <w:sz w:val="24"/>
          <w:szCs w:val="24"/>
        </w:rPr>
        <w:t>сравнивать несколько вариантов выполнения заданий по русскому языку, выбирать наиболее подходящий (на основе предложенных критериев);</w:t>
      </w:r>
    </w:p>
    <w:p w:rsidR="00767BB0" w:rsidRPr="00AD24FC" w:rsidRDefault="00767BB0" w:rsidP="003C4747">
      <w:pPr>
        <w:pStyle w:val="list-dash0"/>
        <w:rPr>
          <w:sz w:val="24"/>
          <w:szCs w:val="24"/>
        </w:rPr>
      </w:pPr>
      <w:r w:rsidRPr="00AD24FC">
        <w:rPr>
          <w:sz w:val="24"/>
          <w:szCs w:val="24"/>
        </w:rPr>
        <w:t>проводить по предложенному алгоритму различные виды анализа (звуко-буквенный, морфемный, морфологический, синтаксический);</w:t>
      </w:r>
    </w:p>
    <w:p w:rsidR="00767BB0" w:rsidRPr="00AD24FC" w:rsidRDefault="00767BB0" w:rsidP="003C4747">
      <w:pPr>
        <w:pStyle w:val="list-dash0"/>
        <w:rPr>
          <w:sz w:val="24"/>
          <w:szCs w:val="24"/>
        </w:rPr>
      </w:pPr>
      <w:r w:rsidRPr="00AD24FC">
        <w:rPr>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767BB0" w:rsidRPr="00AD24FC" w:rsidRDefault="00767BB0" w:rsidP="003C4747">
      <w:pPr>
        <w:pStyle w:val="list-dash0"/>
        <w:rPr>
          <w:sz w:val="24"/>
          <w:szCs w:val="24"/>
        </w:rPr>
      </w:pPr>
      <w:r w:rsidRPr="00AD24FC">
        <w:rPr>
          <w:sz w:val="24"/>
          <w:szCs w:val="24"/>
        </w:rPr>
        <w:t>выявлять недостаток информации для решения учебной (практической) задачи на основе предложенного алгоритма;</w:t>
      </w:r>
    </w:p>
    <w:p w:rsidR="00767BB0" w:rsidRPr="00AD24FC" w:rsidRDefault="00767BB0" w:rsidP="003C4747">
      <w:pPr>
        <w:pStyle w:val="list-dash0"/>
        <w:rPr>
          <w:sz w:val="24"/>
          <w:szCs w:val="24"/>
        </w:rPr>
      </w:pPr>
      <w:r w:rsidRPr="00AD24FC">
        <w:rPr>
          <w:sz w:val="24"/>
          <w:szCs w:val="24"/>
        </w:rPr>
        <w:t>прогнозировать возможное развитие речевой ситуации.</w:t>
      </w:r>
    </w:p>
    <w:p w:rsidR="00767BB0" w:rsidRPr="00AD24FC" w:rsidRDefault="00767BB0" w:rsidP="00767BB0">
      <w:pPr>
        <w:pStyle w:val="Body0"/>
        <w:rPr>
          <w:sz w:val="24"/>
          <w:szCs w:val="24"/>
        </w:rPr>
      </w:pPr>
      <w:r w:rsidRPr="00AD24FC">
        <w:rPr>
          <w:rStyle w:val="Italic"/>
          <w:sz w:val="24"/>
          <w:szCs w:val="24"/>
        </w:rPr>
        <w:t>Работа с информацией</w:t>
      </w:r>
      <w:r w:rsidRPr="00AD24FC">
        <w:rPr>
          <w:sz w:val="24"/>
          <w:szCs w:val="24"/>
        </w:rPr>
        <w:t>:</w:t>
      </w:r>
    </w:p>
    <w:p w:rsidR="00767BB0" w:rsidRPr="00AD24FC" w:rsidRDefault="00767BB0" w:rsidP="003C4747">
      <w:pPr>
        <w:pStyle w:val="list-dash0"/>
        <w:rPr>
          <w:sz w:val="24"/>
          <w:szCs w:val="24"/>
        </w:rPr>
      </w:pPr>
      <w:r w:rsidRPr="00AD24FC">
        <w:rPr>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767BB0" w:rsidRPr="00AD24FC" w:rsidRDefault="00767BB0" w:rsidP="003C4747">
      <w:pPr>
        <w:pStyle w:val="list-dash0"/>
        <w:rPr>
          <w:sz w:val="24"/>
          <w:szCs w:val="24"/>
        </w:rPr>
      </w:pPr>
      <w:r w:rsidRPr="00AD24FC">
        <w:rPr>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767BB0" w:rsidRPr="00AD24FC" w:rsidRDefault="00767BB0" w:rsidP="003C4747">
      <w:pPr>
        <w:pStyle w:val="list-dash0"/>
        <w:rPr>
          <w:sz w:val="24"/>
          <w:szCs w:val="24"/>
        </w:rPr>
      </w:pPr>
      <w:r w:rsidRPr="00AD24FC">
        <w:rPr>
          <w:sz w:val="24"/>
          <w:szCs w:val="24"/>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rsidR="00767BB0" w:rsidRPr="00AD24FC" w:rsidRDefault="00767BB0" w:rsidP="003C4747">
      <w:pPr>
        <w:pStyle w:val="list-dash0"/>
        <w:rPr>
          <w:sz w:val="24"/>
          <w:szCs w:val="24"/>
        </w:rPr>
      </w:pPr>
      <w:r w:rsidRPr="00AD24FC">
        <w:rPr>
          <w:sz w:val="24"/>
          <w:szCs w:val="24"/>
        </w:rPr>
        <w:t>самостоятельно создавать схемы, таблицы для представления информации.</w:t>
      </w:r>
    </w:p>
    <w:p w:rsidR="00767BB0" w:rsidRPr="00AD24FC" w:rsidRDefault="00767BB0" w:rsidP="00767BB0">
      <w:pPr>
        <w:pStyle w:val="Body0"/>
        <w:rPr>
          <w:rStyle w:val="Bold"/>
          <w:sz w:val="24"/>
          <w:szCs w:val="24"/>
        </w:rPr>
      </w:pPr>
    </w:p>
    <w:p w:rsidR="00767BB0" w:rsidRPr="00AD24FC" w:rsidRDefault="00767BB0" w:rsidP="00767BB0">
      <w:pPr>
        <w:pStyle w:val="Body0"/>
        <w:rPr>
          <w:rStyle w:val="Bold"/>
          <w:sz w:val="24"/>
          <w:szCs w:val="24"/>
        </w:rPr>
      </w:pPr>
      <w:r w:rsidRPr="00AD24FC">
        <w:rPr>
          <w:rStyle w:val="Bold"/>
          <w:sz w:val="24"/>
          <w:szCs w:val="24"/>
        </w:rPr>
        <w:t>Коммуникативные универсальные учебные действия:</w:t>
      </w:r>
    </w:p>
    <w:p w:rsidR="00767BB0" w:rsidRPr="00AD24FC" w:rsidRDefault="00767BB0" w:rsidP="00767BB0">
      <w:pPr>
        <w:pStyle w:val="Body0"/>
        <w:rPr>
          <w:sz w:val="24"/>
          <w:szCs w:val="24"/>
        </w:rPr>
      </w:pPr>
      <w:r w:rsidRPr="00AD24FC">
        <w:rPr>
          <w:rStyle w:val="Italic"/>
          <w:sz w:val="24"/>
          <w:szCs w:val="24"/>
        </w:rPr>
        <w:t>Общение</w:t>
      </w:r>
      <w:r w:rsidRPr="00AD24FC">
        <w:rPr>
          <w:sz w:val="24"/>
          <w:szCs w:val="24"/>
        </w:rPr>
        <w:t>:</w:t>
      </w:r>
    </w:p>
    <w:p w:rsidR="00767BB0" w:rsidRPr="00AD24FC" w:rsidRDefault="00767BB0" w:rsidP="003C4747">
      <w:pPr>
        <w:pStyle w:val="list-dash0"/>
        <w:rPr>
          <w:sz w:val="24"/>
          <w:szCs w:val="24"/>
        </w:rPr>
      </w:pPr>
      <w:r w:rsidRPr="00AD24FC">
        <w:rPr>
          <w:sz w:val="24"/>
          <w:szCs w:val="24"/>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767BB0" w:rsidRPr="00AD24FC" w:rsidRDefault="00767BB0" w:rsidP="003C4747">
      <w:pPr>
        <w:pStyle w:val="list-dash0"/>
        <w:rPr>
          <w:sz w:val="24"/>
          <w:szCs w:val="24"/>
        </w:rPr>
      </w:pPr>
      <w:r w:rsidRPr="00AD24FC">
        <w:rPr>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767BB0" w:rsidRPr="00AD24FC" w:rsidRDefault="00767BB0" w:rsidP="003C4747">
      <w:pPr>
        <w:pStyle w:val="list-dash0"/>
        <w:rPr>
          <w:sz w:val="24"/>
          <w:szCs w:val="24"/>
        </w:rPr>
      </w:pPr>
      <w:r w:rsidRPr="00AD24FC">
        <w:rPr>
          <w:sz w:val="24"/>
          <w:szCs w:val="24"/>
        </w:rPr>
        <w:t>создавать устные и письменные тексты (описание, рассуждение, повествование);</w:t>
      </w:r>
    </w:p>
    <w:p w:rsidR="00767BB0" w:rsidRPr="00AD24FC" w:rsidRDefault="00767BB0" w:rsidP="003C4747">
      <w:pPr>
        <w:pStyle w:val="list-dash0"/>
        <w:rPr>
          <w:sz w:val="24"/>
          <w:szCs w:val="24"/>
        </w:rPr>
      </w:pPr>
      <w:r w:rsidRPr="00AD24FC">
        <w:rPr>
          <w:sz w:val="24"/>
          <w:szCs w:val="24"/>
        </w:rPr>
        <w:t>готовить небольшие публичные выступления;</w:t>
      </w:r>
    </w:p>
    <w:p w:rsidR="00767BB0" w:rsidRPr="00AD24FC" w:rsidRDefault="00767BB0" w:rsidP="003C4747">
      <w:pPr>
        <w:pStyle w:val="list-dash0"/>
        <w:rPr>
          <w:sz w:val="24"/>
          <w:szCs w:val="24"/>
        </w:rPr>
      </w:pPr>
      <w:r w:rsidRPr="00AD24FC">
        <w:rPr>
          <w:sz w:val="24"/>
          <w:szCs w:val="24"/>
        </w:rPr>
        <w:t>подбирать иллюстративный материал (рисунки, фото, плакаты) к тексту выступления.</w:t>
      </w:r>
    </w:p>
    <w:p w:rsidR="00767BB0" w:rsidRPr="00AD24FC" w:rsidRDefault="00767BB0" w:rsidP="00767BB0">
      <w:pPr>
        <w:pStyle w:val="Body0"/>
        <w:rPr>
          <w:rStyle w:val="Bold"/>
          <w:sz w:val="24"/>
          <w:szCs w:val="24"/>
        </w:rPr>
      </w:pPr>
    </w:p>
    <w:p w:rsidR="00767BB0" w:rsidRPr="00AD24FC" w:rsidRDefault="00767BB0" w:rsidP="00767BB0">
      <w:pPr>
        <w:pStyle w:val="Body0"/>
        <w:rPr>
          <w:rStyle w:val="Bold"/>
          <w:sz w:val="24"/>
          <w:szCs w:val="24"/>
        </w:rPr>
      </w:pPr>
      <w:r w:rsidRPr="00AD24FC">
        <w:rPr>
          <w:rStyle w:val="Bold"/>
          <w:sz w:val="24"/>
          <w:szCs w:val="24"/>
        </w:rPr>
        <w:lastRenderedPageBreak/>
        <w:t>Регулятивные универсальные учебные действия:</w:t>
      </w:r>
    </w:p>
    <w:p w:rsidR="00767BB0" w:rsidRPr="00AD24FC" w:rsidRDefault="00767BB0" w:rsidP="00767BB0">
      <w:pPr>
        <w:pStyle w:val="Body0"/>
        <w:rPr>
          <w:sz w:val="24"/>
          <w:szCs w:val="24"/>
        </w:rPr>
      </w:pPr>
      <w:r w:rsidRPr="00AD24FC">
        <w:rPr>
          <w:rStyle w:val="Italic"/>
          <w:sz w:val="24"/>
          <w:szCs w:val="24"/>
        </w:rPr>
        <w:t>Самоорганизация</w:t>
      </w:r>
      <w:r w:rsidRPr="00AD24FC">
        <w:rPr>
          <w:sz w:val="24"/>
          <w:szCs w:val="24"/>
        </w:rPr>
        <w:t>:</w:t>
      </w:r>
    </w:p>
    <w:p w:rsidR="00767BB0" w:rsidRPr="00AD24FC" w:rsidRDefault="00767BB0" w:rsidP="003C4747">
      <w:pPr>
        <w:pStyle w:val="list-dash0"/>
        <w:rPr>
          <w:sz w:val="24"/>
          <w:szCs w:val="24"/>
        </w:rPr>
      </w:pPr>
      <w:r w:rsidRPr="00AD24FC">
        <w:rPr>
          <w:sz w:val="24"/>
          <w:szCs w:val="24"/>
        </w:rPr>
        <w:t>самостоятельно планировать действия по решению учебной задачи для получения результата;</w:t>
      </w:r>
    </w:p>
    <w:p w:rsidR="00767BB0" w:rsidRPr="00AD24FC" w:rsidRDefault="00767BB0" w:rsidP="003C4747">
      <w:pPr>
        <w:pStyle w:val="list-dash0"/>
        <w:rPr>
          <w:sz w:val="24"/>
          <w:szCs w:val="24"/>
        </w:rPr>
      </w:pPr>
      <w:r w:rsidRPr="00AD24FC">
        <w:rPr>
          <w:sz w:val="24"/>
          <w:szCs w:val="24"/>
        </w:rPr>
        <w:t>выстраивать последовательность выбранных действий; предвидеть трудности и возможные ошибки.</w:t>
      </w:r>
    </w:p>
    <w:p w:rsidR="00767BB0" w:rsidRPr="00AD24FC" w:rsidRDefault="00767BB0" w:rsidP="00767BB0">
      <w:pPr>
        <w:pStyle w:val="Body0"/>
        <w:rPr>
          <w:sz w:val="24"/>
          <w:szCs w:val="24"/>
        </w:rPr>
      </w:pPr>
      <w:r w:rsidRPr="00AD24FC">
        <w:rPr>
          <w:rStyle w:val="Italic"/>
          <w:sz w:val="24"/>
          <w:szCs w:val="24"/>
        </w:rPr>
        <w:t>Самоконтроль</w:t>
      </w:r>
      <w:r w:rsidRPr="00AD24FC">
        <w:rPr>
          <w:sz w:val="24"/>
          <w:szCs w:val="24"/>
        </w:rPr>
        <w:t>:</w:t>
      </w:r>
    </w:p>
    <w:p w:rsidR="00767BB0" w:rsidRPr="00AD24FC" w:rsidRDefault="00767BB0" w:rsidP="003C4747">
      <w:pPr>
        <w:pStyle w:val="list-dash0"/>
        <w:rPr>
          <w:sz w:val="24"/>
          <w:szCs w:val="24"/>
        </w:rPr>
      </w:pPr>
      <w:r w:rsidRPr="00AD24FC">
        <w:rPr>
          <w:sz w:val="24"/>
          <w:szCs w:val="24"/>
        </w:rPr>
        <w:t>контролировать процесс и результат выполнения задания, корректировать учебные действия для преодоления ошибок;</w:t>
      </w:r>
    </w:p>
    <w:p w:rsidR="00767BB0" w:rsidRPr="00AD24FC" w:rsidRDefault="00767BB0" w:rsidP="003C4747">
      <w:pPr>
        <w:pStyle w:val="list-dash0"/>
        <w:rPr>
          <w:sz w:val="24"/>
          <w:szCs w:val="24"/>
        </w:rPr>
      </w:pPr>
      <w:r w:rsidRPr="00AD24FC">
        <w:rPr>
          <w:sz w:val="24"/>
          <w:szCs w:val="24"/>
        </w:rPr>
        <w:t>находить ошибки в своей и чужих работах, устанавливать их причины;</w:t>
      </w:r>
    </w:p>
    <w:p w:rsidR="00767BB0" w:rsidRPr="00AD24FC" w:rsidRDefault="00767BB0" w:rsidP="003C4747">
      <w:pPr>
        <w:pStyle w:val="list-dash0"/>
        <w:rPr>
          <w:sz w:val="24"/>
          <w:szCs w:val="24"/>
        </w:rPr>
      </w:pPr>
      <w:r w:rsidRPr="00AD24FC">
        <w:rPr>
          <w:sz w:val="24"/>
          <w:szCs w:val="24"/>
        </w:rPr>
        <w:t>оценивать по предложенным критериям общий результат деятельности и свой вклад в неё;</w:t>
      </w:r>
    </w:p>
    <w:p w:rsidR="00767BB0" w:rsidRPr="00AD24FC" w:rsidRDefault="00767BB0" w:rsidP="003C4747">
      <w:pPr>
        <w:pStyle w:val="list-dash0"/>
        <w:rPr>
          <w:sz w:val="24"/>
          <w:szCs w:val="24"/>
        </w:rPr>
      </w:pPr>
      <w:r w:rsidRPr="00AD24FC">
        <w:rPr>
          <w:sz w:val="24"/>
          <w:szCs w:val="24"/>
        </w:rPr>
        <w:t>адекватно принимать оценку своей работы.</w:t>
      </w:r>
    </w:p>
    <w:p w:rsidR="00767BB0" w:rsidRPr="00AD24FC" w:rsidRDefault="00767BB0" w:rsidP="00767BB0">
      <w:pPr>
        <w:pStyle w:val="Body0"/>
        <w:rPr>
          <w:rStyle w:val="Bold"/>
          <w:sz w:val="24"/>
          <w:szCs w:val="24"/>
        </w:rPr>
      </w:pPr>
      <w:r w:rsidRPr="00AD24FC">
        <w:rPr>
          <w:rStyle w:val="Bold"/>
          <w:sz w:val="24"/>
          <w:szCs w:val="24"/>
        </w:rPr>
        <w:t>Совместная деятельность:</w:t>
      </w:r>
    </w:p>
    <w:p w:rsidR="00767BB0" w:rsidRPr="00AD24FC" w:rsidRDefault="00767BB0" w:rsidP="003C4747">
      <w:pPr>
        <w:pStyle w:val="list-dash0"/>
        <w:rPr>
          <w:sz w:val="24"/>
          <w:szCs w:val="24"/>
        </w:rPr>
      </w:pPr>
      <w:r w:rsidRPr="00AD24FC">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Pr="00AD24FC" w:rsidRDefault="00767BB0" w:rsidP="003C4747">
      <w:pPr>
        <w:pStyle w:val="list-dash0"/>
        <w:rPr>
          <w:sz w:val="24"/>
          <w:szCs w:val="24"/>
        </w:rPr>
      </w:pPr>
      <w:r w:rsidRPr="00AD24FC">
        <w:rPr>
          <w:sz w:val="24"/>
          <w:szCs w:val="24"/>
        </w:rPr>
        <w:t>проявлять готовность руководить, выполнять поручения, подчиняться;</w:t>
      </w:r>
    </w:p>
    <w:p w:rsidR="00767BB0" w:rsidRPr="00AD24FC" w:rsidRDefault="00767BB0" w:rsidP="003C4747">
      <w:pPr>
        <w:pStyle w:val="list-dash0"/>
        <w:rPr>
          <w:sz w:val="24"/>
          <w:szCs w:val="24"/>
        </w:rPr>
      </w:pPr>
      <w:r w:rsidRPr="00AD24FC">
        <w:rPr>
          <w:sz w:val="24"/>
          <w:szCs w:val="24"/>
        </w:rPr>
        <w:t>ответственно выполнять свою часть работы;</w:t>
      </w:r>
    </w:p>
    <w:p w:rsidR="00767BB0" w:rsidRPr="00AD24FC" w:rsidRDefault="00767BB0" w:rsidP="003C4747">
      <w:pPr>
        <w:pStyle w:val="list-dash0"/>
        <w:rPr>
          <w:sz w:val="24"/>
          <w:szCs w:val="24"/>
        </w:rPr>
      </w:pPr>
      <w:r w:rsidRPr="00AD24FC">
        <w:rPr>
          <w:sz w:val="24"/>
          <w:szCs w:val="24"/>
        </w:rPr>
        <w:t>оценивать свой вклад в общий результат;</w:t>
      </w:r>
    </w:p>
    <w:p w:rsidR="00767BB0" w:rsidRPr="00AD24FC" w:rsidRDefault="00767BB0" w:rsidP="00767BB0">
      <w:pPr>
        <w:pStyle w:val="list-dash0"/>
        <w:rPr>
          <w:sz w:val="24"/>
          <w:szCs w:val="24"/>
        </w:rPr>
      </w:pPr>
      <w:r w:rsidRPr="00AD24FC">
        <w:rPr>
          <w:sz w:val="24"/>
          <w:szCs w:val="24"/>
        </w:rPr>
        <w:t>выполнять совместные проектные задания с опорой на предложенные образцы, планы, идеи.</w:t>
      </w:r>
    </w:p>
    <w:p w:rsidR="00767BB0" w:rsidRPr="00AD24FC" w:rsidRDefault="00767BB0" w:rsidP="005679CB">
      <w:pPr>
        <w:pStyle w:val="Header1"/>
        <w:spacing w:before="0" w:after="0"/>
      </w:pPr>
      <w:r w:rsidRPr="00AD24FC">
        <w:lastRenderedPageBreak/>
        <w:t>ПЛАНИРУЕМЫЕ РЕЗУЛЬТАТЫ ОСВОЕНИЯ программы</w:t>
      </w:r>
      <w:r w:rsidR="00781C30" w:rsidRPr="00AD24FC">
        <w:t xml:space="preserve"> </w:t>
      </w:r>
      <w:r w:rsidRPr="00AD24FC">
        <w:t>УЧЕБНОГО ПРЕДМЕТА «РУССКИЙ ЯЗЫК» на уровне начального общего образования</w:t>
      </w:r>
    </w:p>
    <w:p w:rsidR="00767BB0" w:rsidRPr="00AD24FC" w:rsidRDefault="00767BB0" w:rsidP="005679CB">
      <w:pPr>
        <w:pStyle w:val="Header2first"/>
        <w:rPr>
          <w:rStyle w:val="Bold"/>
          <w:b/>
          <w:sz w:val="24"/>
          <w:szCs w:val="24"/>
        </w:rPr>
      </w:pPr>
      <w:r w:rsidRPr="00AD24FC">
        <w:rPr>
          <w:rStyle w:val="Bold"/>
          <w:b/>
          <w:sz w:val="24"/>
          <w:szCs w:val="24"/>
        </w:rPr>
        <w:t>Личностные результаты</w:t>
      </w:r>
    </w:p>
    <w:p w:rsidR="00767BB0" w:rsidRPr="00AD24FC" w:rsidRDefault="00767BB0" w:rsidP="005679CB">
      <w:pPr>
        <w:pStyle w:val="Body0"/>
        <w:rPr>
          <w:sz w:val="24"/>
          <w:szCs w:val="24"/>
        </w:rPr>
      </w:pPr>
      <w:r w:rsidRPr="00AD24FC">
        <w:rPr>
          <w:sz w:val="24"/>
          <w:szCs w:val="24"/>
        </w:rPr>
        <w:t xml:space="preserve">В результате изучения предмета «Русский язык» в начальной школе у обучающегося будут сформированы следующие личностные новообразования </w:t>
      </w:r>
    </w:p>
    <w:p w:rsidR="00767BB0" w:rsidRPr="00AD24FC" w:rsidRDefault="00767BB0" w:rsidP="005679CB">
      <w:pPr>
        <w:pStyle w:val="Header4"/>
        <w:spacing w:before="0"/>
        <w:rPr>
          <w:sz w:val="24"/>
          <w:szCs w:val="24"/>
        </w:rPr>
      </w:pPr>
      <w:r w:rsidRPr="00AD24FC">
        <w:rPr>
          <w:sz w:val="24"/>
          <w:szCs w:val="24"/>
        </w:rPr>
        <w:t>гражданско-патриотического воспитания:</w:t>
      </w:r>
    </w:p>
    <w:p w:rsidR="00767BB0" w:rsidRPr="00AD24FC" w:rsidRDefault="00767BB0" w:rsidP="005679CB">
      <w:pPr>
        <w:pStyle w:val="list-dash0"/>
        <w:ind w:left="0"/>
        <w:rPr>
          <w:sz w:val="24"/>
          <w:szCs w:val="24"/>
        </w:rPr>
      </w:pPr>
      <w:r w:rsidRPr="00AD24FC">
        <w:rPr>
          <w:sz w:val="24"/>
          <w:szCs w:val="24"/>
        </w:rPr>
        <w:t>становление ценностного отношения к своей Родине — России, в том числе через изучение русского языка, отражающего историю и культуру страны;</w:t>
      </w:r>
    </w:p>
    <w:p w:rsidR="00767BB0" w:rsidRPr="00AD24FC" w:rsidRDefault="00767BB0" w:rsidP="005679CB">
      <w:pPr>
        <w:pStyle w:val="list-dash0"/>
        <w:ind w:left="0"/>
        <w:rPr>
          <w:sz w:val="24"/>
          <w:szCs w:val="24"/>
        </w:rPr>
      </w:pPr>
      <w:r w:rsidRPr="00AD24FC">
        <w:rPr>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67BB0" w:rsidRPr="00AD24FC" w:rsidRDefault="00767BB0" w:rsidP="005679CB">
      <w:pPr>
        <w:pStyle w:val="list-dash0"/>
        <w:ind w:left="0"/>
        <w:rPr>
          <w:sz w:val="24"/>
          <w:szCs w:val="24"/>
        </w:rPr>
      </w:pPr>
      <w:r w:rsidRPr="00AD24FC">
        <w:rPr>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Pr="00AD24FC" w:rsidRDefault="00767BB0" w:rsidP="005679CB">
      <w:pPr>
        <w:pStyle w:val="list-dash0"/>
        <w:ind w:left="0"/>
        <w:rPr>
          <w:sz w:val="24"/>
          <w:szCs w:val="24"/>
        </w:rPr>
      </w:pPr>
      <w:r w:rsidRPr="00AD24FC">
        <w:rPr>
          <w:sz w:val="24"/>
          <w:szCs w:val="24"/>
        </w:rPr>
        <w:t>уважение к своему и другим народам, формируемое в том числе на основе примеров из художественных произведений;</w:t>
      </w:r>
    </w:p>
    <w:p w:rsidR="00767BB0" w:rsidRPr="00AD24FC" w:rsidRDefault="00767BB0" w:rsidP="005679CB">
      <w:pPr>
        <w:pStyle w:val="list-dash0"/>
        <w:ind w:left="0"/>
        <w:rPr>
          <w:sz w:val="24"/>
          <w:szCs w:val="24"/>
        </w:rPr>
      </w:pPr>
      <w:r w:rsidRPr="00AD24FC">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767BB0" w:rsidRPr="00AD24FC" w:rsidRDefault="00767BB0" w:rsidP="005679CB">
      <w:pPr>
        <w:pStyle w:val="Header4"/>
        <w:spacing w:before="0"/>
        <w:rPr>
          <w:sz w:val="24"/>
          <w:szCs w:val="24"/>
        </w:rPr>
      </w:pPr>
      <w:r w:rsidRPr="00AD24FC">
        <w:rPr>
          <w:sz w:val="24"/>
          <w:szCs w:val="24"/>
        </w:rPr>
        <w:t>духовно-нравственного воспитания:</w:t>
      </w:r>
    </w:p>
    <w:p w:rsidR="00767BB0" w:rsidRPr="00AD24FC" w:rsidRDefault="00767BB0" w:rsidP="005679CB">
      <w:pPr>
        <w:pStyle w:val="list-dash0"/>
        <w:ind w:left="0"/>
        <w:rPr>
          <w:sz w:val="24"/>
          <w:szCs w:val="24"/>
        </w:rPr>
      </w:pPr>
      <w:r w:rsidRPr="00AD24FC">
        <w:rPr>
          <w:sz w:val="24"/>
          <w:szCs w:val="24"/>
        </w:rPr>
        <w:t>признание индивидуальности каждого человека с опорой на собственный жизненный и читательский опыт;</w:t>
      </w:r>
    </w:p>
    <w:p w:rsidR="00767BB0" w:rsidRPr="00AD24FC" w:rsidRDefault="00767BB0" w:rsidP="005679CB">
      <w:pPr>
        <w:pStyle w:val="list-dash0"/>
        <w:ind w:left="0"/>
        <w:rPr>
          <w:sz w:val="24"/>
          <w:szCs w:val="24"/>
        </w:rPr>
      </w:pPr>
      <w:r w:rsidRPr="00AD24FC">
        <w:rPr>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767BB0" w:rsidRPr="00AD24FC" w:rsidRDefault="00767BB0" w:rsidP="005679CB">
      <w:pPr>
        <w:pStyle w:val="list-dash0"/>
        <w:ind w:left="0"/>
        <w:rPr>
          <w:sz w:val="24"/>
          <w:szCs w:val="24"/>
        </w:rPr>
      </w:pPr>
      <w:r w:rsidRPr="00AD24FC">
        <w:rPr>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67BB0" w:rsidRPr="00AD24FC" w:rsidRDefault="00767BB0" w:rsidP="005679CB">
      <w:pPr>
        <w:pStyle w:val="Header4"/>
        <w:spacing w:before="0"/>
        <w:rPr>
          <w:sz w:val="24"/>
          <w:szCs w:val="24"/>
        </w:rPr>
      </w:pPr>
      <w:r w:rsidRPr="00AD24FC">
        <w:rPr>
          <w:sz w:val="24"/>
          <w:szCs w:val="24"/>
        </w:rPr>
        <w:t>эстетического воспитания:</w:t>
      </w:r>
    </w:p>
    <w:p w:rsidR="00767BB0" w:rsidRPr="00AD24FC" w:rsidRDefault="00767BB0" w:rsidP="005679CB">
      <w:pPr>
        <w:pStyle w:val="list-dash0"/>
        <w:ind w:left="0"/>
        <w:rPr>
          <w:sz w:val="24"/>
          <w:szCs w:val="24"/>
        </w:rPr>
      </w:pPr>
      <w:r w:rsidRPr="00AD24FC">
        <w:rPr>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Pr="00AD24FC" w:rsidRDefault="00767BB0" w:rsidP="005679CB">
      <w:pPr>
        <w:pStyle w:val="list-dash0"/>
        <w:ind w:left="0"/>
        <w:rPr>
          <w:sz w:val="24"/>
          <w:szCs w:val="24"/>
        </w:rPr>
      </w:pPr>
      <w:r w:rsidRPr="00AD24FC">
        <w:rPr>
          <w:sz w:val="24"/>
          <w:szCs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767BB0" w:rsidRPr="00AD24FC" w:rsidRDefault="00767BB0" w:rsidP="005679CB">
      <w:pPr>
        <w:pStyle w:val="Header4"/>
        <w:spacing w:before="0"/>
        <w:rPr>
          <w:sz w:val="24"/>
          <w:szCs w:val="24"/>
        </w:rPr>
      </w:pPr>
      <w:r w:rsidRPr="00AD24FC">
        <w:rPr>
          <w:sz w:val="24"/>
          <w:szCs w:val="24"/>
        </w:rPr>
        <w:t>физического воспитания, формирования культуры здоровья и эмоционального благополучия:</w:t>
      </w:r>
    </w:p>
    <w:p w:rsidR="00767BB0" w:rsidRPr="00AD24FC" w:rsidRDefault="00767BB0" w:rsidP="005679CB">
      <w:pPr>
        <w:pStyle w:val="list-dash0"/>
        <w:ind w:left="0"/>
        <w:rPr>
          <w:sz w:val="24"/>
          <w:szCs w:val="24"/>
        </w:rPr>
      </w:pPr>
      <w:r w:rsidRPr="00AD24FC">
        <w:rPr>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767BB0" w:rsidRPr="00AD24FC" w:rsidRDefault="00767BB0" w:rsidP="005679CB">
      <w:pPr>
        <w:pStyle w:val="list-dash0"/>
        <w:ind w:left="0"/>
        <w:rPr>
          <w:sz w:val="24"/>
          <w:szCs w:val="24"/>
        </w:rPr>
      </w:pPr>
      <w:r w:rsidRPr="00AD24FC">
        <w:rPr>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67BB0" w:rsidRPr="00AD24FC" w:rsidRDefault="00767BB0" w:rsidP="005679CB">
      <w:pPr>
        <w:pStyle w:val="Header4"/>
        <w:spacing w:before="0"/>
        <w:rPr>
          <w:sz w:val="24"/>
          <w:szCs w:val="24"/>
        </w:rPr>
      </w:pPr>
      <w:r w:rsidRPr="00AD24FC">
        <w:rPr>
          <w:sz w:val="24"/>
          <w:szCs w:val="24"/>
        </w:rPr>
        <w:t>трудового воспитания:</w:t>
      </w:r>
    </w:p>
    <w:p w:rsidR="00767BB0" w:rsidRPr="00AD24FC" w:rsidRDefault="00767BB0" w:rsidP="005679CB">
      <w:pPr>
        <w:pStyle w:val="list-dash0"/>
        <w:ind w:left="0"/>
        <w:rPr>
          <w:sz w:val="24"/>
          <w:szCs w:val="24"/>
        </w:rPr>
      </w:pPr>
      <w:r w:rsidRPr="00AD24FC">
        <w:rPr>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Pr="00AD24FC" w:rsidRDefault="00767BB0" w:rsidP="005679CB">
      <w:pPr>
        <w:pStyle w:val="Header4"/>
        <w:spacing w:before="0"/>
        <w:rPr>
          <w:sz w:val="24"/>
          <w:szCs w:val="24"/>
        </w:rPr>
      </w:pPr>
      <w:r w:rsidRPr="00AD24FC">
        <w:rPr>
          <w:sz w:val="24"/>
          <w:szCs w:val="24"/>
        </w:rPr>
        <w:t>экологического воспитания:</w:t>
      </w:r>
    </w:p>
    <w:p w:rsidR="00767BB0" w:rsidRPr="00AD24FC" w:rsidRDefault="00767BB0" w:rsidP="005679CB">
      <w:pPr>
        <w:pStyle w:val="list-dash0"/>
        <w:ind w:left="0"/>
        <w:rPr>
          <w:sz w:val="24"/>
          <w:szCs w:val="24"/>
        </w:rPr>
      </w:pPr>
      <w:r w:rsidRPr="00AD24FC">
        <w:rPr>
          <w:sz w:val="24"/>
          <w:szCs w:val="24"/>
        </w:rPr>
        <w:t>бережное отношение к природе, формируемое в процессе работы с текстами;</w:t>
      </w:r>
    </w:p>
    <w:p w:rsidR="00767BB0" w:rsidRPr="00AD24FC" w:rsidRDefault="00767BB0" w:rsidP="005679CB">
      <w:pPr>
        <w:pStyle w:val="list-dash0"/>
        <w:ind w:left="0"/>
        <w:rPr>
          <w:sz w:val="24"/>
          <w:szCs w:val="24"/>
        </w:rPr>
      </w:pPr>
      <w:r w:rsidRPr="00AD24FC">
        <w:rPr>
          <w:sz w:val="24"/>
          <w:szCs w:val="24"/>
        </w:rPr>
        <w:t>неприятие действий, приносящих ей вред;</w:t>
      </w:r>
    </w:p>
    <w:p w:rsidR="00767BB0" w:rsidRPr="00AD24FC" w:rsidRDefault="00767BB0" w:rsidP="005679CB">
      <w:pPr>
        <w:pStyle w:val="Header4"/>
        <w:spacing w:before="0"/>
        <w:rPr>
          <w:sz w:val="24"/>
          <w:szCs w:val="24"/>
        </w:rPr>
      </w:pPr>
      <w:r w:rsidRPr="00AD24FC">
        <w:rPr>
          <w:sz w:val="24"/>
          <w:szCs w:val="24"/>
        </w:rPr>
        <w:t>ценности научного познания:</w:t>
      </w:r>
    </w:p>
    <w:p w:rsidR="00767BB0" w:rsidRPr="00AD24FC" w:rsidRDefault="00767BB0" w:rsidP="005679CB">
      <w:pPr>
        <w:pStyle w:val="list-dash0"/>
        <w:ind w:left="0"/>
        <w:rPr>
          <w:sz w:val="24"/>
          <w:szCs w:val="24"/>
        </w:rPr>
      </w:pPr>
      <w:r w:rsidRPr="00AD24FC">
        <w:rPr>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767BB0" w:rsidRPr="00AD24FC" w:rsidRDefault="00767BB0" w:rsidP="005679CB">
      <w:pPr>
        <w:pStyle w:val="list-dash0"/>
        <w:ind w:left="0"/>
        <w:rPr>
          <w:sz w:val="24"/>
          <w:szCs w:val="24"/>
        </w:rPr>
      </w:pPr>
      <w:r w:rsidRPr="00AD24FC">
        <w:rPr>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767BB0" w:rsidRPr="00AD24FC" w:rsidRDefault="00767BB0" w:rsidP="005679CB">
      <w:pPr>
        <w:pStyle w:val="Header2"/>
        <w:spacing w:before="0"/>
        <w:rPr>
          <w:rStyle w:val="Bold"/>
          <w:b/>
          <w:sz w:val="24"/>
          <w:szCs w:val="24"/>
        </w:rPr>
      </w:pPr>
      <w:r w:rsidRPr="00AD24FC">
        <w:rPr>
          <w:rStyle w:val="Bold"/>
          <w:b/>
          <w:sz w:val="24"/>
          <w:szCs w:val="24"/>
        </w:rPr>
        <w:lastRenderedPageBreak/>
        <w:t>Метапредметные результаты</w:t>
      </w:r>
    </w:p>
    <w:p w:rsidR="00767BB0" w:rsidRPr="00AD24FC" w:rsidRDefault="00767BB0" w:rsidP="005679CB">
      <w:pPr>
        <w:pStyle w:val="Body0"/>
        <w:rPr>
          <w:sz w:val="24"/>
          <w:szCs w:val="24"/>
        </w:rPr>
      </w:pPr>
      <w:r w:rsidRPr="00AD24FC">
        <w:rPr>
          <w:sz w:val="24"/>
          <w:szCs w:val="24"/>
        </w:rPr>
        <w:t xml:space="preserve">В результате изучения предмета «Русский язык» в начальной школе у обучающегося будут сформированы следующие </w:t>
      </w:r>
      <w:r w:rsidRPr="00AD24FC">
        <w:rPr>
          <w:rStyle w:val="Bold"/>
          <w:sz w:val="24"/>
          <w:szCs w:val="24"/>
        </w:rPr>
        <w:t>познавательные</w:t>
      </w:r>
      <w:r w:rsidRPr="00AD24FC">
        <w:rPr>
          <w:sz w:val="24"/>
          <w:szCs w:val="24"/>
        </w:rPr>
        <w:t xml:space="preserve"> универсальные учебные действия.</w:t>
      </w:r>
    </w:p>
    <w:p w:rsidR="00767BB0" w:rsidRPr="00AD24FC" w:rsidRDefault="00767BB0" w:rsidP="005679CB">
      <w:pPr>
        <w:pStyle w:val="Body0"/>
        <w:rPr>
          <w:rStyle w:val="Italic"/>
          <w:sz w:val="24"/>
          <w:szCs w:val="24"/>
        </w:rPr>
      </w:pPr>
      <w:r w:rsidRPr="00AD24FC">
        <w:rPr>
          <w:rStyle w:val="Italic"/>
          <w:sz w:val="24"/>
          <w:szCs w:val="24"/>
        </w:rPr>
        <w:t>Базовые логические действия</w:t>
      </w:r>
      <w:r w:rsidRPr="00AD24FC">
        <w:rPr>
          <w:sz w:val="24"/>
          <w:szCs w:val="24"/>
        </w:rPr>
        <w:t>:</w:t>
      </w:r>
    </w:p>
    <w:p w:rsidR="00767BB0" w:rsidRPr="00AD24FC" w:rsidRDefault="00767BB0" w:rsidP="005679CB">
      <w:pPr>
        <w:pStyle w:val="list-dash0"/>
        <w:ind w:left="0"/>
        <w:rPr>
          <w:sz w:val="24"/>
          <w:szCs w:val="24"/>
        </w:rPr>
      </w:pPr>
      <w:r w:rsidRPr="00AD24FC">
        <w:rPr>
          <w:sz w:val="24"/>
          <w:szCs w:val="24"/>
        </w:rPr>
        <w:t xml:space="preserve">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 </w:t>
      </w:r>
    </w:p>
    <w:p w:rsidR="00767BB0" w:rsidRPr="00AD24FC" w:rsidRDefault="00767BB0" w:rsidP="005679CB">
      <w:pPr>
        <w:pStyle w:val="list-dash0"/>
        <w:ind w:left="0"/>
        <w:rPr>
          <w:sz w:val="24"/>
          <w:szCs w:val="24"/>
        </w:rPr>
      </w:pPr>
      <w:r w:rsidRPr="00AD24FC">
        <w:rPr>
          <w:sz w:val="24"/>
          <w:szCs w:val="24"/>
        </w:rPr>
        <w:t>объединять объекты (языковые единицы) по определённому признаку;</w:t>
      </w:r>
    </w:p>
    <w:p w:rsidR="00767BB0" w:rsidRPr="00AD24FC" w:rsidRDefault="00767BB0" w:rsidP="005679CB">
      <w:pPr>
        <w:pStyle w:val="list-dash0"/>
        <w:ind w:left="0"/>
        <w:rPr>
          <w:sz w:val="24"/>
          <w:szCs w:val="24"/>
        </w:rPr>
      </w:pPr>
      <w:r w:rsidRPr="00AD24FC">
        <w:rPr>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767BB0" w:rsidRPr="00AD24FC" w:rsidRDefault="00767BB0" w:rsidP="005679CB">
      <w:pPr>
        <w:pStyle w:val="list-dash0"/>
        <w:ind w:left="0"/>
        <w:rPr>
          <w:sz w:val="24"/>
          <w:szCs w:val="24"/>
        </w:rPr>
      </w:pPr>
      <w:r w:rsidRPr="00AD24FC">
        <w:rPr>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67BB0" w:rsidRPr="00AD24FC" w:rsidRDefault="00767BB0" w:rsidP="005679CB">
      <w:pPr>
        <w:pStyle w:val="list-dash0"/>
        <w:ind w:left="0"/>
        <w:rPr>
          <w:sz w:val="24"/>
          <w:szCs w:val="24"/>
        </w:rPr>
      </w:pPr>
      <w:r w:rsidRPr="00AD24FC">
        <w:rPr>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67BB0" w:rsidRPr="00AD24FC" w:rsidRDefault="00767BB0" w:rsidP="005679CB">
      <w:pPr>
        <w:pStyle w:val="list-dash0"/>
        <w:ind w:left="0"/>
        <w:rPr>
          <w:sz w:val="24"/>
          <w:szCs w:val="24"/>
        </w:rPr>
      </w:pPr>
      <w:r w:rsidRPr="00AD24FC">
        <w:rPr>
          <w:sz w:val="24"/>
          <w:szCs w:val="24"/>
        </w:rPr>
        <w:t>устанавливать причинно-следственные связи в ситуациях наблюдения за языковым материалом, делать выводы.</w:t>
      </w:r>
    </w:p>
    <w:p w:rsidR="00767BB0" w:rsidRPr="00AD24FC" w:rsidRDefault="00767BB0" w:rsidP="005679CB">
      <w:pPr>
        <w:pStyle w:val="Body0"/>
        <w:rPr>
          <w:rStyle w:val="Italic"/>
          <w:sz w:val="24"/>
          <w:szCs w:val="24"/>
        </w:rPr>
      </w:pPr>
      <w:r w:rsidRPr="00AD24FC">
        <w:rPr>
          <w:rStyle w:val="Italic"/>
          <w:sz w:val="24"/>
          <w:szCs w:val="24"/>
        </w:rPr>
        <w:t>Базовые исследовательские действия</w:t>
      </w:r>
      <w:r w:rsidRPr="00AD24FC">
        <w:rPr>
          <w:sz w:val="24"/>
          <w:szCs w:val="24"/>
        </w:rPr>
        <w:t>:</w:t>
      </w:r>
    </w:p>
    <w:p w:rsidR="00767BB0" w:rsidRPr="00AD24FC" w:rsidRDefault="00767BB0" w:rsidP="005679CB">
      <w:pPr>
        <w:pStyle w:val="list-dash0"/>
        <w:ind w:left="0"/>
        <w:rPr>
          <w:sz w:val="24"/>
          <w:szCs w:val="24"/>
        </w:rPr>
      </w:pPr>
      <w:r w:rsidRPr="00AD24FC">
        <w:rPr>
          <w:sz w:val="24"/>
          <w:szCs w:val="24"/>
        </w:rPr>
        <w:t>с помощью учителя формулировать цель, планировать изменения языкового объекта, речевой ситуации;</w:t>
      </w:r>
    </w:p>
    <w:p w:rsidR="00767BB0" w:rsidRPr="00AD24FC" w:rsidRDefault="00767BB0" w:rsidP="005679CB">
      <w:pPr>
        <w:pStyle w:val="list-dash0"/>
        <w:ind w:left="0"/>
        <w:rPr>
          <w:sz w:val="24"/>
          <w:szCs w:val="24"/>
        </w:rPr>
      </w:pPr>
      <w:r w:rsidRPr="00AD24FC">
        <w:rPr>
          <w:sz w:val="24"/>
          <w:szCs w:val="24"/>
        </w:rPr>
        <w:t>сравнивать несколько вариантов выполнения задания, выбирать наиболее подходящий (на основе предложенных критериев);</w:t>
      </w:r>
    </w:p>
    <w:p w:rsidR="00767BB0" w:rsidRPr="00AD24FC" w:rsidRDefault="00767BB0" w:rsidP="005679CB">
      <w:pPr>
        <w:pStyle w:val="list-dash0"/>
        <w:ind w:left="0"/>
        <w:rPr>
          <w:sz w:val="24"/>
          <w:szCs w:val="24"/>
        </w:rPr>
      </w:pPr>
      <w:r w:rsidRPr="00AD24FC">
        <w:rPr>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767BB0" w:rsidRPr="00AD24FC" w:rsidRDefault="00767BB0" w:rsidP="005679CB">
      <w:pPr>
        <w:pStyle w:val="list-dash0"/>
        <w:ind w:left="0"/>
        <w:rPr>
          <w:sz w:val="24"/>
          <w:szCs w:val="24"/>
        </w:rPr>
      </w:pPr>
      <w:r w:rsidRPr="00AD24FC">
        <w:rPr>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767BB0" w:rsidRPr="00AD24FC" w:rsidRDefault="00767BB0" w:rsidP="005679CB">
      <w:pPr>
        <w:pStyle w:val="list-dash0"/>
        <w:ind w:left="0"/>
        <w:rPr>
          <w:sz w:val="24"/>
          <w:szCs w:val="24"/>
        </w:rPr>
      </w:pPr>
      <w:r w:rsidRPr="00AD24FC">
        <w:rPr>
          <w:sz w:val="24"/>
          <w:szCs w:val="24"/>
        </w:rPr>
        <w:t>прогнозировать возможное развитие процессов, событий и их последствия в аналогичных или сходных ситуациях.</w:t>
      </w:r>
    </w:p>
    <w:p w:rsidR="00767BB0" w:rsidRPr="00AD24FC" w:rsidRDefault="00767BB0" w:rsidP="005679CB">
      <w:pPr>
        <w:pStyle w:val="Body0"/>
        <w:keepNext/>
        <w:rPr>
          <w:sz w:val="24"/>
          <w:szCs w:val="24"/>
        </w:rPr>
      </w:pPr>
      <w:r w:rsidRPr="00AD24FC">
        <w:rPr>
          <w:rStyle w:val="Italic"/>
          <w:sz w:val="24"/>
          <w:szCs w:val="24"/>
        </w:rPr>
        <w:t>Работа с информацией</w:t>
      </w:r>
      <w:r w:rsidRPr="00AD24FC">
        <w:rPr>
          <w:sz w:val="24"/>
          <w:szCs w:val="24"/>
        </w:rPr>
        <w:t>:</w:t>
      </w:r>
    </w:p>
    <w:p w:rsidR="00767BB0" w:rsidRPr="00AD24FC" w:rsidRDefault="00767BB0" w:rsidP="005679CB">
      <w:pPr>
        <w:pStyle w:val="list-dash0"/>
        <w:ind w:left="0"/>
        <w:rPr>
          <w:sz w:val="24"/>
          <w:szCs w:val="24"/>
        </w:rPr>
      </w:pPr>
      <w:r w:rsidRPr="00AD24FC">
        <w:rPr>
          <w:sz w:val="24"/>
          <w:szCs w:val="24"/>
        </w:rPr>
        <w:t>выбирать источник получения информации: нужный словарь для получения запрашиваемой информации, для уточнения;</w:t>
      </w:r>
    </w:p>
    <w:p w:rsidR="00767BB0" w:rsidRPr="00AD24FC" w:rsidRDefault="00767BB0" w:rsidP="005679CB">
      <w:pPr>
        <w:pStyle w:val="list-dash0"/>
        <w:ind w:left="0"/>
        <w:rPr>
          <w:sz w:val="24"/>
          <w:szCs w:val="24"/>
        </w:rPr>
      </w:pPr>
      <w:r w:rsidRPr="00AD24FC">
        <w:rPr>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767BB0" w:rsidRPr="00AD24FC" w:rsidRDefault="00767BB0" w:rsidP="005679CB">
      <w:pPr>
        <w:pStyle w:val="list-dash0"/>
        <w:ind w:left="0"/>
        <w:rPr>
          <w:sz w:val="24"/>
          <w:szCs w:val="24"/>
        </w:rPr>
      </w:pPr>
      <w:r w:rsidRPr="00AD24FC">
        <w:rPr>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67BB0" w:rsidRPr="00AD24FC" w:rsidRDefault="00767BB0" w:rsidP="005679CB">
      <w:pPr>
        <w:pStyle w:val="list-dash0"/>
        <w:ind w:left="0"/>
        <w:rPr>
          <w:sz w:val="24"/>
          <w:szCs w:val="24"/>
        </w:rPr>
      </w:pPr>
      <w:r w:rsidRPr="00AD24FC">
        <w:rPr>
          <w:sz w:val="24"/>
          <w:szCs w:val="24"/>
        </w:rP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w:t>
      </w:r>
      <w:r w:rsidRPr="00AD24FC">
        <w:rPr>
          <w:sz w:val="24"/>
          <w:szCs w:val="24"/>
        </w:rPr>
        <w:br/>
        <w:t>(информации о написании и произношении слова, о значении слова, о происхождении слова, о синонимах слова);</w:t>
      </w:r>
    </w:p>
    <w:p w:rsidR="00767BB0" w:rsidRPr="00AD24FC" w:rsidRDefault="00767BB0" w:rsidP="005679CB">
      <w:pPr>
        <w:pStyle w:val="list-dash0"/>
        <w:ind w:left="0"/>
        <w:rPr>
          <w:sz w:val="24"/>
          <w:szCs w:val="24"/>
        </w:rPr>
      </w:pPr>
      <w:r w:rsidRPr="00AD24FC">
        <w:rPr>
          <w:sz w:val="24"/>
          <w:szCs w:val="24"/>
        </w:rPr>
        <w:t>анализировать и создавать текстовую, видео-, графическую, звуковую информацию в соответствии с учебной задачей;</w:t>
      </w:r>
    </w:p>
    <w:p w:rsidR="00767BB0" w:rsidRPr="00AD24FC" w:rsidRDefault="00767BB0" w:rsidP="005679CB">
      <w:pPr>
        <w:pStyle w:val="list-dash0"/>
        <w:ind w:left="0"/>
        <w:rPr>
          <w:sz w:val="24"/>
          <w:szCs w:val="24"/>
        </w:rPr>
      </w:pPr>
      <w:r w:rsidRPr="00AD24FC">
        <w:rPr>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767BB0" w:rsidRPr="00AD24FC" w:rsidRDefault="00767BB0" w:rsidP="005679CB">
      <w:pPr>
        <w:pStyle w:val="Body0"/>
        <w:rPr>
          <w:sz w:val="24"/>
          <w:szCs w:val="24"/>
        </w:rPr>
      </w:pPr>
      <w:r w:rsidRPr="00AD24FC">
        <w:rPr>
          <w:sz w:val="24"/>
          <w:szCs w:val="24"/>
        </w:rPr>
        <w:t xml:space="preserve">К концу обучения в начальной школе у обучающегося формируются </w:t>
      </w:r>
      <w:r w:rsidRPr="00AD24FC">
        <w:rPr>
          <w:rStyle w:val="Bold"/>
          <w:sz w:val="24"/>
          <w:szCs w:val="24"/>
        </w:rPr>
        <w:t>коммуникативные</w:t>
      </w:r>
      <w:r w:rsidRPr="00AD24FC">
        <w:rPr>
          <w:sz w:val="24"/>
          <w:szCs w:val="24"/>
        </w:rPr>
        <w:t xml:space="preserve"> универсальные учебные действия.</w:t>
      </w:r>
    </w:p>
    <w:p w:rsidR="00767BB0" w:rsidRPr="00AD24FC" w:rsidRDefault="00767BB0" w:rsidP="005679CB">
      <w:pPr>
        <w:pStyle w:val="Body0"/>
        <w:rPr>
          <w:rStyle w:val="Italic"/>
          <w:sz w:val="24"/>
          <w:szCs w:val="24"/>
        </w:rPr>
      </w:pPr>
      <w:r w:rsidRPr="00AD24FC">
        <w:rPr>
          <w:rStyle w:val="Italic"/>
          <w:sz w:val="24"/>
          <w:szCs w:val="24"/>
        </w:rPr>
        <w:t>Общение</w:t>
      </w:r>
      <w:r w:rsidRPr="00AD24FC">
        <w:rPr>
          <w:sz w:val="24"/>
          <w:szCs w:val="24"/>
        </w:rPr>
        <w:t>:</w:t>
      </w:r>
    </w:p>
    <w:p w:rsidR="00767BB0" w:rsidRPr="00AD24FC" w:rsidRDefault="00767BB0" w:rsidP="005679CB">
      <w:pPr>
        <w:pStyle w:val="list-dash0"/>
        <w:ind w:left="0"/>
        <w:rPr>
          <w:sz w:val="24"/>
          <w:szCs w:val="24"/>
        </w:rPr>
      </w:pPr>
      <w:r w:rsidRPr="00AD24FC">
        <w:rPr>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AD24FC" w:rsidRDefault="00767BB0" w:rsidP="005679CB">
      <w:pPr>
        <w:pStyle w:val="list-dash0"/>
        <w:ind w:left="0"/>
        <w:rPr>
          <w:sz w:val="24"/>
          <w:szCs w:val="24"/>
        </w:rPr>
      </w:pPr>
      <w:r w:rsidRPr="00AD24FC">
        <w:rPr>
          <w:sz w:val="24"/>
          <w:szCs w:val="24"/>
        </w:rPr>
        <w:t>проявлять уважительное отношение к собеседнику, соблюдать правила ведения диалоги и дискуссии;</w:t>
      </w:r>
    </w:p>
    <w:p w:rsidR="00767BB0" w:rsidRPr="00AD24FC" w:rsidRDefault="00767BB0" w:rsidP="005679CB">
      <w:pPr>
        <w:pStyle w:val="list-dash0"/>
        <w:ind w:left="0"/>
        <w:rPr>
          <w:sz w:val="24"/>
          <w:szCs w:val="24"/>
        </w:rPr>
      </w:pPr>
      <w:r w:rsidRPr="00AD24FC">
        <w:rPr>
          <w:sz w:val="24"/>
          <w:szCs w:val="24"/>
        </w:rPr>
        <w:t>признавать возможность существования разных точек зрения;</w:t>
      </w:r>
    </w:p>
    <w:p w:rsidR="00767BB0" w:rsidRPr="00AD24FC" w:rsidRDefault="00767BB0" w:rsidP="005679CB">
      <w:pPr>
        <w:pStyle w:val="list-dash0"/>
        <w:ind w:left="0"/>
        <w:rPr>
          <w:sz w:val="24"/>
          <w:szCs w:val="24"/>
        </w:rPr>
      </w:pPr>
      <w:r w:rsidRPr="00AD24FC">
        <w:rPr>
          <w:sz w:val="24"/>
          <w:szCs w:val="24"/>
        </w:rPr>
        <w:lastRenderedPageBreak/>
        <w:t>корректно и аргументированно высказывать своё мнение;</w:t>
      </w:r>
    </w:p>
    <w:p w:rsidR="00767BB0" w:rsidRPr="00AD24FC" w:rsidRDefault="00767BB0" w:rsidP="005679CB">
      <w:pPr>
        <w:pStyle w:val="list-dash0"/>
        <w:ind w:left="0"/>
        <w:rPr>
          <w:sz w:val="24"/>
          <w:szCs w:val="24"/>
        </w:rPr>
      </w:pPr>
      <w:r w:rsidRPr="00AD24FC">
        <w:rPr>
          <w:sz w:val="24"/>
          <w:szCs w:val="24"/>
        </w:rPr>
        <w:t>строить речевое высказывание в соответствии с поставленной задачей;</w:t>
      </w:r>
    </w:p>
    <w:p w:rsidR="00767BB0" w:rsidRPr="00AD24FC" w:rsidRDefault="00767BB0" w:rsidP="005679CB">
      <w:pPr>
        <w:pStyle w:val="list-dash0"/>
        <w:ind w:left="0"/>
        <w:rPr>
          <w:sz w:val="24"/>
          <w:szCs w:val="24"/>
        </w:rPr>
      </w:pPr>
      <w:r w:rsidRPr="00AD24FC">
        <w:rPr>
          <w:sz w:val="24"/>
          <w:szCs w:val="24"/>
        </w:rPr>
        <w:t>создавать устные и письменные тексты (описание, рассуждение, повествование) в соответствии с речевой ситуацией;</w:t>
      </w:r>
    </w:p>
    <w:p w:rsidR="00767BB0" w:rsidRPr="00AD24FC" w:rsidRDefault="00767BB0" w:rsidP="005679CB">
      <w:pPr>
        <w:pStyle w:val="list-dash0"/>
        <w:ind w:left="0"/>
        <w:rPr>
          <w:sz w:val="24"/>
          <w:szCs w:val="24"/>
        </w:rPr>
      </w:pPr>
      <w:r w:rsidRPr="00AD24FC">
        <w:rPr>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767BB0" w:rsidRPr="00AD24FC" w:rsidRDefault="00767BB0" w:rsidP="005679CB">
      <w:pPr>
        <w:pStyle w:val="list-dash0"/>
        <w:ind w:left="0"/>
        <w:rPr>
          <w:sz w:val="24"/>
          <w:szCs w:val="24"/>
        </w:rPr>
      </w:pPr>
      <w:r w:rsidRPr="00AD24FC">
        <w:rPr>
          <w:sz w:val="24"/>
          <w:szCs w:val="24"/>
        </w:rPr>
        <w:t>подбирать иллюстративный материал (рисунки, фото, плакаты) к тексту выступления.</w:t>
      </w:r>
    </w:p>
    <w:p w:rsidR="00767BB0" w:rsidRPr="00AD24FC" w:rsidRDefault="00767BB0" w:rsidP="005679CB">
      <w:pPr>
        <w:pStyle w:val="Body0"/>
        <w:rPr>
          <w:sz w:val="24"/>
          <w:szCs w:val="24"/>
        </w:rPr>
      </w:pPr>
    </w:p>
    <w:p w:rsidR="00767BB0" w:rsidRPr="00AD24FC" w:rsidRDefault="00767BB0" w:rsidP="005679CB">
      <w:pPr>
        <w:pStyle w:val="Body0"/>
        <w:rPr>
          <w:sz w:val="24"/>
          <w:szCs w:val="24"/>
        </w:rPr>
      </w:pPr>
      <w:r w:rsidRPr="00AD24FC">
        <w:rPr>
          <w:sz w:val="24"/>
          <w:szCs w:val="24"/>
        </w:rPr>
        <w:t xml:space="preserve">К концу обучения в начальной школе у обучающегося формируются </w:t>
      </w:r>
      <w:r w:rsidRPr="00AD24FC">
        <w:rPr>
          <w:rStyle w:val="Bold"/>
          <w:sz w:val="24"/>
          <w:szCs w:val="24"/>
        </w:rPr>
        <w:t>регулятивные</w:t>
      </w:r>
      <w:r w:rsidRPr="00AD24FC">
        <w:rPr>
          <w:sz w:val="24"/>
          <w:szCs w:val="24"/>
        </w:rPr>
        <w:t xml:space="preserve"> универсальные учебные действия.</w:t>
      </w:r>
    </w:p>
    <w:p w:rsidR="00767BB0" w:rsidRPr="00AD24FC" w:rsidRDefault="00767BB0" w:rsidP="005679CB">
      <w:pPr>
        <w:pStyle w:val="Body0"/>
        <w:keepNext/>
        <w:rPr>
          <w:sz w:val="24"/>
          <w:szCs w:val="24"/>
        </w:rPr>
      </w:pPr>
      <w:r w:rsidRPr="00AD24FC">
        <w:rPr>
          <w:rStyle w:val="Italic"/>
          <w:sz w:val="24"/>
          <w:szCs w:val="24"/>
        </w:rPr>
        <w:t>Самоорганизация</w:t>
      </w:r>
      <w:r w:rsidRPr="00AD24FC">
        <w:rPr>
          <w:sz w:val="24"/>
          <w:szCs w:val="24"/>
        </w:rPr>
        <w:t>:</w:t>
      </w:r>
    </w:p>
    <w:p w:rsidR="00767BB0" w:rsidRPr="00AD24FC" w:rsidRDefault="00767BB0" w:rsidP="005679CB">
      <w:pPr>
        <w:pStyle w:val="list-dash0"/>
        <w:ind w:left="0"/>
        <w:rPr>
          <w:sz w:val="24"/>
          <w:szCs w:val="24"/>
        </w:rPr>
      </w:pPr>
      <w:r w:rsidRPr="00AD24FC">
        <w:rPr>
          <w:sz w:val="24"/>
          <w:szCs w:val="24"/>
        </w:rPr>
        <w:t>планировать действия по решению учебной задачи для получения результата;</w:t>
      </w:r>
    </w:p>
    <w:p w:rsidR="00767BB0" w:rsidRPr="00AD24FC" w:rsidRDefault="00767BB0" w:rsidP="005679CB">
      <w:pPr>
        <w:pStyle w:val="list-dash0"/>
        <w:ind w:left="0"/>
        <w:rPr>
          <w:sz w:val="24"/>
          <w:szCs w:val="24"/>
        </w:rPr>
      </w:pPr>
      <w:r w:rsidRPr="00AD24FC">
        <w:rPr>
          <w:sz w:val="24"/>
          <w:szCs w:val="24"/>
        </w:rPr>
        <w:t>выстраивать последовательность выбранных действий.</w:t>
      </w:r>
    </w:p>
    <w:p w:rsidR="00767BB0" w:rsidRPr="00AD24FC" w:rsidRDefault="00767BB0" w:rsidP="005679CB">
      <w:pPr>
        <w:pStyle w:val="Body0"/>
        <w:rPr>
          <w:sz w:val="24"/>
          <w:szCs w:val="24"/>
        </w:rPr>
      </w:pPr>
      <w:r w:rsidRPr="00AD24FC">
        <w:rPr>
          <w:rStyle w:val="Italic"/>
          <w:sz w:val="24"/>
          <w:szCs w:val="24"/>
        </w:rPr>
        <w:t>Самоконтроль</w:t>
      </w:r>
      <w:r w:rsidRPr="00AD24FC">
        <w:rPr>
          <w:sz w:val="24"/>
          <w:szCs w:val="24"/>
        </w:rPr>
        <w:t>:</w:t>
      </w:r>
    </w:p>
    <w:p w:rsidR="00767BB0" w:rsidRPr="00AD24FC" w:rsidRDefault="00767BB0" w:rsidP="005679CB">
      <w:pPr>
        <w:pStyle w:val="list-dash0"/>
        <w:ind w:left="0"/>
        <w:rPr>
          <w:sz w:val="24"/>
          <w:szCs w:val="24"/>
        </w:rPr>
      </w:pPr>
      <w:r w:rsidRPr="00AD24FC">
        <w:rPr>
          <w:sz w:val="24"/>
          <w:szCs w:val="24"/>
        </w:rPr>
        <w:t>устанавливать причины успеха/неудач учебной деятельности;</w:t>
      </w:r>
    </w:p>
    <w:p w:rsidR="00767BB0" w:rsidRPr="00AD24FC" w:rsidRDefault="00767BB0" w:rsidP="005679CB">
      <w:pPr>
        <w:pStyle w:val="list-dash0"/>
        <w:ind w:left="0"/>
        <w:rPr>
          <w:sz w:val="24"/>
          <w:szCs w:val="24"/>
        </w:rPr>
      </w:pPr>
      <w:r w:rsidRPr="00AD24FC">
        <w:rPr>
          <w:sz w:val="24"/>
          <w:szCs w:val="24"/>
        </w:rPr>
        <w:t>корректировать свои учебные действия для преодоления речевых и орфографических ошибок;</w:t>
      </w:r>
    </w:p>
    <w:p w:rsidR="00767BB0" w:rsidRPr="00AD24FC" w:rsidRDefault="00767BB0" w:rsidP="005679CB">
      <w:pPr>
        <w:pStyle w:val="list-dash0"/>
        <w:ind w:left="0"/>
        <w:rPr>
          <w:sz w:val="24"/>
          <w:szCs w:val="24"/>
        </w:rPr>
      </w:pPr>
      <w:r w:rsidRPr="00AD24FC">
        <w:rPr>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767BB0" w:rsidRPr="00AD24FC" w:rsidRDefault="00767BB0" w:rsidP="005679CB">
      <w:pPr>
        <w:pStyle w:val="list-dash0"/>
        <w:ind w:left="0"/>
        <w:rPr>
          <w:sz w:val="24"/>
          <w:szCs w:val="24"/>
        </w:rPr>
      </w:pPr>
      <w:r w:rsidRPr="00AD24FC">
        <w:rPr>
          <w:sz w:val="24"/>
          <w:szCs w:val="24"/>
        </w:rPr>
        <w:t>находить ошибку, допущенную при работе с языковым материалом, находить орфографическую и пунктуационную ошибку;</w:t>
      </w:r>
    </w:p>
    <w:p w:rsidR="00767BB0" w:rsidRPr="00AD24FC" w:rsidRDefault="00767BB0" w:rsidP="005679CB">
      <w:pPr>
        <w:pStyle w:val="list-dash0"/>
        <w:ind w:left="0"/>
        <w:rPr>
          <w:sz w:val="24"/>
          <w:szCs w:val="24"/>
        </w:rPr>
      </w:pPr>
      <w:r w:rsidRPr="00AD24FC">
        <w:rPr>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767BB0" w:rsidRPr="00AD24FC" w:rsidRDefault="00767BB0" w:rsidP="005679CB">
      <w:pPr>
        <w:pStyle w:val="Body0"/>
        <w:rPr>
          <w:sz w:val="24"/>
          <w:szCs w:val="24"/>
        </w:rPr>
      </w:pPr>
    </w:p>
    <w:p w:rsidR="00767BB0" w:rsidRPr="00AD24FC" w:rsidRDefault="00767BB0" w:rsidP="005679CB">
      <w:pPr>
        <w:pStyle w:val="Body0"/>
        <w:rPr>
          <w:rStyle w:val="Bold"/>
          <w:sz w:val="24"/>
          <w:szCs w:val="24"/>
        </w:rPr>
      </w:pPr>
      <w:r w:rsidRPr="00AD24FC">
        <w:rPr>
          <w:rStyle w:val="Bold"/>
          <w:sz w:val="24"/>
          <w:szCs w:val="24"/>
        </w:rPr>
        <w:t>Совместная деятельность:</w:t>
      </w:r>
    </w:p>
    <w:p w:rsidR="00767BB0" w:rsidRPr="00AD24FC" w:rsidRDefault="00767BB0" w:rsidP="005679CB">
      <w:pPr>
        <w:pStyle w:val="list-dash0"/>
        <w:ind w:left="0"/>
        <w:rPr>
          <w:sz w:val="24"/>
          <w:szCs w:val="24"/>
        </w:rPr>
      </w:pPr>
      <w:r w:rsidRPr="00AD24FC">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Pr="00AD24FC" w:rsidRDefault="00767BB0" w:rsidP="005679CB">
      <w:pPr>
        <w:pStyle w:val="list-dash0"/>
        <w:ind w:left="0"/>
        <w:rPr>
          <w:sz w:val="24"/>
          <w:szCs w:val="24"/>
        </w:rPr>
      </w:pPr>
      <w:r w:rsidRPr="00AD24FC">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Pr="00AD24FC" w:rsidRDefault="00767BB0" w:rsidP="005679CB">
      <w:pPr>
        <w:pStyle w:val="list-dash0"/>
        <w:ind w:left="0"/>
        <w:rPr>
          <w:sz w:val="24"/>
          <w:szCs w:val="24"/>
        </w:rPr>
      </w:pPr>
      <w:r w:rsidRPr="00AD24FC">
        <w:rPr>
          <w:sz w:val="24"/>
          <w:szCs w:val="24"/>
        </w:rPr>
        <w:t>проявлять готовность руководить, выполнять поручения, подчиняться, самостоятельно разрешать конфликты;</w:t>
      </w:r>
    </w:p>
    <w:p w:rsidR="00767BB0" w:rsidRPr="00AD24FC" w:rsidRDefault="00767BB0" w:rsidP="005679CB">
      <w:pPr>
        <w:pStyle w:val="list-dash0"/>
        <w:ind w:left="0"/>
        <w:rPr>
          <w:sz w:val="24"/>
          <w:szCs w:val="24"/>
        </w:rPr>
      </w:pPr>
      <w:r w:rsidRPr="00AD24FC">
        <w:rPr>
          <w:sz w:val="24"/>
          <w:szCs w:val="24"/>
        </w:rPr>
        <w:t>ответственно выполнять свою часть работы;</w:t>
      </w:r>
    </w:p>
    <w:p w:rsidR="00767BB0" w:rsidRPr="00AD24FC" w:rsidRDefault="00767BB0" w:rsidP="005679CB">
      <w:pPr>
        <w:pStyle w:val="list-dash0"/>
        <w:ind w:left="0"/>
        <w:rPr>
          <w:sz w:val="24"/>
          <w:szCs w:val="24"/>
        </w:rPr>
      </w:pPr>
      <w:r w:rsidRPr="00AD24FC">
        <w:rPr>
          <w:sz w:val="24"/>
          <w:szCs w:val="24"/>
        </w:rPr>
        <w:t>оценивать свой вклад в общий результат;</w:t>
      </w:r>
    </w:p>
    <w:p w:rsidR="00767BB0" w:rsidRDefault="00767BB0" w:rsidP="005679CB">
      <w:pPr>
        <w:pStyle w:val="list-dash0"/>
        <w:ind w:left="0"/>
        <w:rPr>
          <w:sz w:val="24"/>
          <w:szCs w:val="24"/>
        </w:rPr>
      </w:pPr>
      <w:r w:rsidRPr="00AD24FC">
        <w:rPr>
          <w:sz w:val="24"/>
          <w:szCs w:val="24"/>
        </w:rPr>
        <w:t>выполнять совместные проектные задания с опорой на предложенные образцы.</w:t>
      </w:r>
    </w:p>
    <w:p w:rsidR="00C554D8" w:rsidRPr="00AD24FC" w:rsidRDefault="00C554D8" w:rsidP="00C554D8">
      <w:pPr>
        <w:pStyle w:val="list-dash0"/>
        <w:numPr>
          <w:ilvl w:val="0"/>
          <w:numId w:val="0"/>
        </w:numPr>
        <w:rPr>
          <w:sz w:val="24"/>
          <w:szCs w:val="24"/>
        </w:rPr>
      </w:pPr>
    </w:p>
    <w:p w:rsidR="00767BB0" w:rsidRPr="00AD24FC" w:rsidRDefault="00767BB0" w:rsidP="00C554D8">
      <w:pPr>
        <w:pStyle w:val="Header2"/>
        <w:spacing w:before="0"/>
        <w:jc w:val="center"/>
        <w:rPr>
          <w:rStyle w:val="Bold"/>
          <w:b/>
          <w:sz w:val="24"/>
          <w:szCs w:val="24"/>
        </w:rPr>
      </w:pPr>
      <w:r w:rsidRPr="00AD24FC">
        <w:rPr>
          <w:rStyle w:val="Bold"/>
          <w:b/>
          <w:sz w:val="24"/>
          <w:szCs w:val="24"/>
        </w:rPr>
        <w:t>Предметные результаты</w:t>
      </w:r>
    </w:p>
    <w:p w:rsidR="00767BB0" w:rsidRPr="00AD24FC" w:rsidRDefault="00767BB0" w:rsidP="005679CB">
      <w:pPr>
        <w:pStyle w:val="Header2first"/>
        <w:rPr>
          <w:sz w:val="24"/>
          <w:szCs w:val="24"/>
        </w:rPr>
      </w:pPr>
      <w:r w:rsidRPr="00AD24FC">
        <w:rPr>
          <w:sz w:val="24"/>
          <w:szCs w:val="24"/>
        </w:rPr>
        <w:t>1 класс</w:t>
      </w:r>
    </w:p>
    <w:p w:rsidR="00767BB0" w:rsidRPr="00AD24FC" w:rsidRDefault="00767BB0" w:rsidP="005679CB">
      <w:pPr>
        <w:pStyle w:val="Body0"/>
        <w:rPr>
          <w:sz w:val="24"/>
          <w:szCs w:val="24"/>
        </w:rPr>
      </w:pPr>
      <w:r w:rsidRPr="00AD24FC">
        <w:rPr>
          <w:sz w:val="24"/>
          <w:szCs w:val="24"/>
        </w:rPr>
        <w:t>К концу обучения в</w:t>
      </w:r>
      <w:r w:rsidRPr="00AD24FC">
        <w:rPr>
          <w:rStyle w:val="Bold"/>
          <w:sz w:val="24"/>
          <w:szCs w:val="24"/>
        </w:rPr>
        <w:t xml:space="preserve"> первом классе</w:t>
      </w:r>
      <w:r w:rsidRPr="00AD24FC">
        <w:rPr>
          <w:sz w:val="24"/>
          <w:szCs w:val="24"/>
        </w:rPr>
        <w:t xml:space="preserve"> обучающийся научится:</w:t>
      </w:r>
    </w:p>
    <w:p w:rsidR="00767BB0" w:rsidRPr="00AD24FC" w:rsidRDefault="00767BB0" w:rsidP="005679CB">
      <w:pPr>
        <w:pStyle w:val="list-dash0"/>
        <w:ind w:left="0"/>
        <w:rPr>
          <w:sz w:val="24"/>
          <w:szCs w:val="24"/>
        </w:rPr>
      </w:pPr>
      <w:r w:rsidRPr="00AD24FC">
        <w:rPr>
          <w:sz w:val="24"/>
          <w:szCs w:val="24"/>
        </w:rPr>
        <w:t>различать слово и предложение; вычленять слова из предложений;</w:t>
      </w:r>
    </w:p>
    <w:p w:rsidR="00767BB0" w:rsidRPr="00AD24FC" w:rsidRDefault="00767BB0" w:rsidP="005679CB">
      <w:pPr>
        <w:pStyle w:val="list-dash0"/>
        <w:ind w:left="0"/>
        <w:rPr>
          <w:sz w:val="24"/>
          <w:szCs w:val="24"/>
        </w:rPr>
      </w:pPr>
      <w:r w:rsidRPr="00AD24FC">
        <w:rPr>
          <w:sz w:val="24"/>
          <w:szCs w:val="24"/>
        </w:rPr>
        <w:t>вычленять звуки из слова;</w:t>
      </w:r>
    </w:p>
    <w:p w:rsidR="00767BB0" w:rsidRPr="00AD24FC" w:rsidRDefault="00767BB0" w:rsidP="005679CB">
      <w:pPr>
        <w:pStyle w:val="list-dash0"/>
        <w:ind w:left="0"/>
        <w:rPr>
          <w:sz w:val="24"/>
          <w:szCs w:val="24"/>
        </w:rPr>
      </w:pPr>
      <w:r w:rsidRPr="00AD24FC">
        <w:rPr>
          <w:sz w:val="24"/>
          <w:szCs w:val="24"/>
        </w:rPr>
        <w:t>различать гласные и согласные звуки (в том числе различать в слове согласный звук [й’] и гласный звук [и]);</w:t>
      </w:r>
    </w:p>
    <w:p w:rsidR="00767BB0" w:rsidRPr="00AD24FC" w:rsidRDefault="00767BB0" w:rsidP="005679CB">
      <w:pPr>
        <w:pStyle w:val="list-dash0"/>
        <w:ind w:left="0"/>
        <w:rPr>
          <w:sz w:val="24"/>
          <w:szCs w:val="24"/>
        </w:rPr>
      </w:pPr>
      <w:r w:rsidRPr="00AD24FC">
        <w:rPr>
          <w:sz w:val="24"/>
          <w:szCs w:val="24"/>
        </w:rPr>
        <w:t>различать ударные и безударные гласные звуки;</w:t>
      </w:r>
    </w:p>
    <w:p w:rsidR="00767BB0" w:rsidRPr="00AD24FC" w:rsidRDefault="00767BB0" w:rsidP="005679CB">
      <w:pPr>
        <w:pStyle w:val="list-dash0"/>
        <w:ind w:left="0"/>
        <w:rPr>
          <w:sz w:val="24"/>
          <w:szCs w:val="24"/>
        </w:rPr>
      </w:pPr>
      <w:r w:rsidRPr="00AD24FC">
        <w:rPr>
          <w:sz w:val="24"/>
          <w:szCs w:val="24"/>
        </w:rPr>
        <w:t>различать согласные звуки: мягкие и твёрдые, звонкие и глухие (вне слова и в слове);</w:t>
      </w:r>
    </w:p>
    <w:p w:rsidR="00767BB0" w:rsidRPr="00AD24FC" w:rsidRDefault="00767BB0" w:rsidP="005679CB">
      <w:pPr>
        <w:pStyle w:val="list-dash0"/>
        <w:ind w:left="0"/>
        <w:rPr>
          <w:sz w:val="24"/>
          <w:szCs w:val="24"/>
        </w:rPr>
      </w:pPr>
      <w:r w:rsidRPr="00AD24FC">
        <w:rPr>
          <w:sz w:val="24"/>
          <w:szCs w:val="24"/>
        </w:rPr>
        <w:t>различать понятия «звук» и «буква»;</w:t>
      </w:r>
    </w:p>
    <w:p w:rsidR="00767BB0" w:rsidRPr="00AD24FC" w:rsidRDefault="00767BB0" w:rsidP="005679CB">
      <w:pPr>
        <w:pStyle w:val="list-dash0"/>
        <w:ind w:left="0"/>
        <w:rPr>
          <w:sz w:val="24"/>
          <w:szCs w:val="24"/>
        </w:rPr>
      </w:pPr>
      <w:r w:rsidRPr="00AD24FC">
        <w:rPr>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rsidR="00767BB0" w:rsidRPr="00AD24FC" w:rsidRDefault="00767BB0" w:rsidP="005679CB">
      <w:pPr>
        <w:pStyle w:val="list-dash0"/>
        <w:ind w:left="0"/>
        <w:rPr>
          <w:sz w:val="24"/>
          <w:szCs w:val="24"/>
        </w:rPr>
      </w:pPr>
      <w:r w:rsidRPr="00AD24FC">
        <w:rPr>
          <w:sz w:val="24"/>
          <w:szCs w:val="24"/>
        </w:rPr>
        <w:t xml:space="preserve">обозначать на письме мягкость согласных звуков буквами </w:t>
      </w:r>
      <w:r w:rsidRPr="00AD24FC">
        <w:rPr>
          <w:rStyle w:val="BoldItalic"/>
          <w:sz w:val="24"/>
          <w:szCs w:val="24"/>
        </w:rPr>
        <w:t>е</w:t>
      </w:r>
      <w:r w:rsidRPr="00AD24FC">
        <w:rPr>
          <w:sz w:val="24"/>
          <w:szCs w:val="24"/>
        </w:rPr>
        <w:t xml:space="preserve">, </w:t>
      </w:r>
      <w:r w:rsidRPr="00AD24FC">
        <w:rPr>
          <w:rStyle w:val="BoldItalic"/>
          <w:sz w:val="24"/>
          <w:szCs w:val="24"/>
        </w:rPr>
        <w:t>ё</w:t>
      </w:r>
      <w:r w:rsidRPr="00AD24FC">
        <w:rPr>
          <w:sz w:val="24"/>
          <w:szCs w:val="24"/>
        </w:rPr>
        <w:t xml:space="preserve">, </w:t>
      </w:r>
      <w:r w:rsidRPr="00AD24FC">
        <w:rPr>
          <w:rStyle w:val="BoldItalic"/>
          <w:sz w:val="24"/>
          <w:szCs w:val="24"/>
        </w:rPr>
        <w:t>ю</w:t>
      </w:r>
      <w:r w:rsidRPr="00AD24FC">
        <w:rPr>
          <w:sz w:val="24"/>
          <w:szCs w:val="24"/>
        </w:rPr>
        <w:t xml:space="preserve">, </w:t>
      </w:r>
      <w:r w:rsidRPr="00AD24FC">
        <w:rPr>
          <w:rStyle w:val="BoldItalic"/>
          <w:sz w:val="24"/>
          <w:szCs w:val="24"/>
        </w:rPr>
        <w:t>я</w:t>
      </w:r>
      <w:r w:rsidRPr="00AD24FC">
        <w:rPr>
          <w:rStyle w:val="Italic"/>
          <w:sz w:val="24"/>
          <w:szCs w:val="24"/>
        </w:rPr>
        <w:t xml:space="preserve"> </w:t>
      </w:r>
      <w:r w:rsidRPr="00AD24FC">
        <w:rPr>
          <w:sz w:val="24"/>
          <w:szCs w:val="24"/>
        </w:rPr>
        <w:t xml:space="preserve">и буквой </w:t>
      </w:r>
      <w:r w:rsidRPr="00AD24FC">
        <w:rPr>
          <w:rStyle w:val="BoldItalic"/>
          <w:sz w:val="24"/>
          <w:szCs w:val="24"/>
        </w:rPr>
        <w:t>ь</w:t>
      </w:r>
      <w:r w:rsidRPr="00AD24FC">
        <w:rPr>
          <w:rStyle w:val="Italic"/>
          <w:sz w:val="24"/>
          <w:szCs w:val="24"/>
        </w:rPr>
        <w:t xml:space="preserve"> </w:t>
      </w:r>
      <w:r w:rsidRPr="00AD24FC">
        <w:rPr>
          <w:sz w:val="24"/>
          <w:szCs w:val="24"/>
        </w:rPr>
        <w:t>в конце слова;</w:t>
      </w:r>
    </w:p>
    <w:p w:rsidR="00767BB0" w:rsidRPr="00AD24FC" w:rsidRDefault="00767BB0" w:rsidP="005679CB">
      <w:pPr>
        <w:pStyle w:val="list-dash0"/>
        <w:ind w:left="0"/>
        <w:rPr>
          <w:sz w:val="24"/>
          <w:szCs w:val="24"/>
        </w:rPr>
      </w:pPr>
      <w:r w:rsidRPr="00AD24FC">
        <w:rPr>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767BB0" w:rsidRPr="00AD24FC" w:rsidRDefault="00767BB0" w:rsidP="005679CB">
      <w:pPr>
        <w:pStyle w:val="list-dash0"/>
        <w:ind w:left="0"/>
        <w:rPr>
          <w:sz w:val="24"/>
          <w:szCs w:val="24"/>
        </w:rPr>
      </w:pPr>
      <w:r w:rsidRPr="00AD24FC">
        <w:rPr>
          <w:sz w:val="24"/>
          <w:szCs w:val="24"/>
        </w:rPr>
        <w:t>писать аккуратным разборчивым почерком без искажений прописные и строчные буквы, соединения букв, слова;</w:t>
      </w:r>
    </w:p>
    <w:p w:rsidR="00767BB0" w:rsidRPr="00AD24FC" w:rsidRDefault="00767BB0" w:rsidP="005679CB">
      <w:pPr>
        <w:pStyle w:val="list-dash0"/>
        <w:ind w:left="0"/>
        <w:rPr>
          <w:spacing w:val="-2"/>
          <w:sz w:val="24"/>
          <w:szCs w:val="24"/>
        </w:rPr>
      </w:pPr>
      <w:r w:rsidRPr="00AD24FC">
        <w:rPr>
          <w:sz w:val="24"/>
          <w:szCs w:val="24"/>
        </w:rPr>
        <w:t xml:space="preserve">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w:t>
      </w:r>
      <w:r w:rsidRPr="00AD24FC">
        <w:rPr>
          <w:sz w:val="24"/>
          <w:szCs w:val="24"/>
        </w:rPr>
        <w:lastRenderedPageBreak/>
        <w:t>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w:t>
      </w:r>
      <w:r w:rsidRPr="00AD24FC">
        <w:rPr>
          <w:spacing w:val="-2"/>
          <w:sz w:val="24"/>
          <w:szCs w:val="24"/>
        </w:rPr>
        <w:t xml:space="preserve">ный»); гласные после шипящих в сочетаниях </w:t>
      </w:r>
      <w:r w:rsidRPr="00AD24FC">
        <w:rPr>
          <w:rStyle w:val="BoldItalic"/>
          <w:spacing w:val="-2"/>
          <w:sz w:val="24"/>
          <w:szCs w:val="24"/>
        </w:rPr>
        <w:t>жи</w:t>
      </w:r>
      <w:r w:rsidRPr="00AD24FC">
        <w:rPr>
          <w:spacing w:val="-2"/>
          <w:sz w:val="24"/>
          <w:szCs w:val="24"/>
        </w:rPr>
        <w:t xml:space="preserve">, </w:t>
      </w:r>
      <w:r w:rsidRPr="00AD24FC">
        <w:rPr>
          <w:rStyle w:val="BoldItalic"/>
          <w:spacing w:val="-2"/>
          <w:sz w:val="24"/>
          <w:szCs w:val="24"/>
        </w:rPr>
        <w:t>ши</w:t>
      </w:r>
      <w:r w:rsidRPr="00AD24FC">
        <w:rPr>
          <w:spacing w:val="-2"/>
          <w:sz w:val="24"/>
          <w:szCs w:val="24"/>
        </w:rPr>
        <w:t xml:space="preserve"> (в положении под ударением), </w:t>
      </w:r>
      <w:r w:rsidRPr="00AD24FC">
        <w:rPr>
          <w:rStyle w:val="BoldItalic"/>
          <w:spacing w:val="-2"/>
          <w:sz w:val="24"/>
          <w:szCs w:val="24"/>
        </w:rPr>
        <w:t>ча</w:t>
      </w:r>
      <w:r w:rsidRPr="00AD24FC">
        <w:rPr>
          <w:spacing w:val="-2"/>
          <w:sz w:val="24"/>
          <w:szCs w:val="24"/>
        </w:rPr>
        <w:t xml:space="preserve">, </w:t>
      </w:r>
      <w:r w:rsidRPr="00AD24FC">
        <w:rPr>
          <w:rStyle w:val="BoldItalic"/>
          <w:spacing w:val="-2"/>
          <w:sz w:val="24"/>
          <w:szCs w:val="24"/>
        </w:rPr>
        <w:t>ща</w:t>
      </w:r>
      <w:r w:rsidRPr="00AD24FC">
        <w:rPr>
          <w:spacing w:val="-2"/>
          <w:sz w:val="24"/>
          <w:szCs w:val="24"/>
        </w:rPr>
        <w:t xml:space="preserve">, </w:t>
      </w:r>
      <w:r w:rsidRPr="00AD24FC">
        <w:rPr>
          <w:rStyle w:val="BoldItalic"/>
          <w:spacing w:val="-2"/>
          <w:sz w:val="24"/>
          <w:szCs w:val="24"/>
        </w:rPr>
        <w:t>чу</w:t>
      </w:r>
      <w:r w:rsidRPr="00AD24FC">
        <w:rPr>
          <w:spacing w:val="-2"/>
          <w:sz w:val="24"/>
          <w:szCs w:val="24"/>
        </w:rPr>
        <w:t xml:space="preserve">, </w:t>
      </w:r>
      <w:r w:rsidRPr="00AD24FC">
        <w:rPr>
          <w:rStyle w:val="BoldItalic"/>
          <w:spacing w:val="-2"/>
          <w:sz w:val="24"/>
          <w:szCs w:val="24"/>
        </w:rPr>
        <w:t>щу</w:t>
      </w:r>
      <w:r w:rsidRPr="00AD24FC">
        <w:rPr>
          <w:spacing w:val="-2"/>
          <w:sz w:val="24"/>
          <w:szCs w:val="24"/>
        </w:rPr>
        <w:t>; непроверяемые гласные и согласные (перечень слов в орфографическом словаре учебника);</w:t>
      </w:r>
    </w:p>
    <w:p w:rsidR="00767BB0" w:rsidRPr="00AD24FC" w:rsidRDefault="00767BB0" w:rsidP="005679CB">
      <w:pPr>
        <w:pStyle w:val="list-dash0"/>
        <w:ind w:left="0"/>
        <w:rPr>
          <w:sz w:val="24"/>
          <w:szCs w:val="24"/>
        </w:rPr>
      </w:pPr>
      <w:r w:rsidRPr="00AD24FC">
        <w:rPr>
          <w:sz w:val="24"/>
          <w:szCs w:val="24"/>
        </w:rPr>
        <w:t>правильно списывать (без пропусков и искажений букв) слова и предложения, тексты объёмом не более 25 слов;</w:t>
      </w:r>
    </w:p>
    <w:p w:rsidR="00767BB0" w:rsidRPr="00AD24FC" w:rsidRDefault="00767BB0" w:rsidP="005679CB">
      <w:pPr>
        <w:pStyle w:val="list-dash0"/>
        <w:ind w:left="0"/>
        <w:rPr>
          <w:sz w:val="24"/>
          <w:szCs w:val="24"/>
        </w:rPr>
      </w:pPr>
      <w:r w:rsidRPr="00AD24FC">
        <w:rPr>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767BB0" w:rsidRPr="00AD24FC" w:rsidRDefault="00767BB0" w:rsidP="005679CB">
      <w:pPr>
        <w:pStyle w:val="list-dash0"/>
        <w:ind w:left="0"/>
        <w:rPr>
          <w:sz w:val="24"/>
          <w:szCs w:val="24"/>
        </w:rPr>
      </w:pPr>
      <w:r w:rsidRPr="00AD24FC">
        <w:rPr>
          <w:sz w:val="24"/>
          <w:szCs w:val="24"/>
        </w:rPr>
        <w:t>находить и исправлять ошибки на изученные правила, описки;</w:t>
      </w:r>
    </w:p>
    <w:p w:rsidR="00767BB0" w:rsidRPr="00AD24FC" w:rsidRDefault="00767BB0" w:rsidP="005679CB">
      <w:pPr>
        <w:pStyle w:val="list-dash0"/>
        <w:ind w:left="0"/>
        <w:rPr>
          <w:sz w:val="24"/>
          <w:szCs w:val="24"/>
        </w:rPr>
      </w:pPr>
      <w:r w:rsidRPr="00AD24FC">
        <w:rPr>
          <w:sz w:val="24"/>
          <w:szCs w:val="24"/>
        </w:rPr>
        <w:t>понимать прослушанный текст;</w:t>
      </w:r>
    </w:p>
    <w:p w:rsidR="00767BB0" w:rsidRPr="00AD24FC" w:rsidRDefault="00767BB0" w:rsidP="005679CB">
      <w:pPr>
        <w:pStyle w:val="list-dash0"/>
        <w:ind w:left="0"/>
        <w:rPr>
          <w:sz w:val="24"/>
          <w:szCs w:val="24"/>
        </w:rPr>
      </w:pPr>
      <w:r w:rsidRPr="00AD24FC">
        <w:rPr>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767BB0" w:rsidRPr="00AD24FC" w:rsidRDefault="00767BB0" w:rsidP="005679CB">
      <w:pPr>
        <w:pStyle w:val="list-dash0"/>
        <w:ind w:left="0"/>
        <w:rPr>
          <w:sz w:val="24"/>
          <w:szCs w:val="24"/>
        </w:rPr>
      </w:pPr>
      <w:r w:rsidRPr="00AD24FC">
        <w:rPr>
          <w:sz w:val="24"/>
          <w:szCs w:val="24"/>
        </w:rPr>
        <w:t>находить в тексте слова, значение которых требует уточнения;</w:t>
      </w:r>
    </w:p>
    <w:p w:rsidR="00767BB0" w:rsidRPr="00AD24FC" w:rsidRDefault="00767BB0" w:rsidP="005679CB">
      <w:pPr>
        <w:pStyle w:val="list-dash0"/>
        <w:ind w:left="0"/>
        <w:rPr>
          <w:sz w:val="24"/>
          <w:szCs w:val="24"/>
        </w:rPr>
      </w:pPr>
      <w:r w:rsidRPr="00AD24FC">
        <w:rPr>
          <w:sz w:val="24"/>
          <w:szCs w:val="24"/>
        </w:rPr>
        <w:t>составлять предложение из набора форм слов;</w:t>
      </w:r>
    </w:p>
    <w:p w:rsidR="00767BB0" w:rsidRPr="00AD24FC" w:rsidRDefault="00767BB0" w:rsidP="005679CB">
      <w:pPr>
        <w:pStyle w:val="list-dash0"/>
        <w:ind w:left="0"/>
        <w:rPr>
          <w:sz w:val="24"/>
          <w:szCs w:val="24"/>
        </w:rPr>
      </w:pPr>
      <w:r w:rsidRPr="00AD24FC">
        <w:rPr>
          <w:sz w:val="24"/>
          <w:szCs w:val="24"/>
        </w:rPr>
        <w:t>устно составлять текст из 3—5 предложений по сюжетным картинкам и наблюдениям;</w:t>
      </w:r>
    </w:p>
    <w:p w:rsidR="00767BB0" w:rsidRPr="00AD24FC" w:rsidRDefault="00767BB0" w:rsidP="005679CB">
      <w:pPr>
        <w:pStyle w:val="list-dash0"/>
        <w:ind w:left="0"/>
        <w:rPr>
          <w:sz w:val="24"/>
          <w:szCs w:val="24"/>
        </w:rPr>
      </w:pPr>
      <w:r w:rsidRPr="00AD24FC">
        <w:rPr>
          <w:sz w:val="24"/>
          <w:szCs w:val="24"/>
        </w:rPr>
        <w:t>использовать изученные понятия в процессе решения учебных задач.</w:t>
      </w:r>
    </w:p>
    <w:p w:rsidR="00767BB0" w:rsidRPr="00AD24FC" w:rsidRDefault="00767BB0" w:rsidP="005679CB">
      <w:pPr>
        <w:pStyle w:val="Header2"/>
        <w:spacing w:before="0"/>
        <w:rPr>
          <w:sz w:val="24"/>
          <w:szCs w:val="24"/>
        </w:rPr>
      </w:pPr>
      <w:r w:rsidRPr="00AD24FC">
        <w:rPr>
          <w:sz w:val="24"/>
          <w:szCs w:val="24"/>
        </w:rPr>
        <w:t>2 класс</w:t>
      </w:r>
    </w:p>
    <w:p w:rsidR="00767BB0" w:rsidRPr="00AD24FC" w:rsidRDefault="00767BB0" w:rsidP="005679CB">
      <w:pPr>
        <w:pStyle w:val="Body0"/>
        <w:rPr>
          <w:sz w:val="24"/>
          <w:szCs w:val="24"/>
        </w:rPr>
      </w:pPr>
      <w:r w:rsidRPr="00AD24FC">
        <w:rPr>
          <w:sz w:val="24"/>
          <w:szCs w:val="24"/>
        </w:rPr>
        <w:t xml:space="preserve">К концу обучения во </w:t>
      </w:r>
      <w:r w:rsidRPr="00AD24FC">
        <w:rPr>
          <w:rStyle w:val="Bold"/>
          <w:sz w:val="24"/>
          <w:szCs w:val="24"/>
        </w:rPr>
        <w:t>втором классе</w:t>
      </w:r>
      <w:r w:rsidRPr="00AD24FC">
        <w:rPr>
          <w:sz w:val="24"/>
          <w:szCs w:val="24"/>
        </w:rPr>
        <w:t xml:space="preserve"> обучающийся научится:</w:t>
      </w:r>
    </w:p>
    <w:p w:rsidR="00767BB0" w:rsidRPr="00AD24FC" w:rsidRDefault="00767BB0" w:rsidP="005679CB">
      <w:pPr>
        <w:pStyle w:val="list-dash0"/>
        <w:ind w:left="0"/>
        <w:rPr>
          <w:sz w:val="24"/>
          <w:szCs w:val="24"/>
        </w:rPr>
      </w:pPr>
      <w:r w:rsidRPr="00AD24FC">
        <w:rPr>
          <w:sz w:val="24"/>
          <w:szCs w:val="24"/>
        </w:rPr>
        <w:t>осознавать язык как основное средство общения;</w:t>
      </w:r>
    </w:p>
    <w:p w:rsidR="00767BB0" w:rsidRPr="00AD24FC" w:rsidRDefault="00767BB0" w:rsidP="005679CB">
      <w:pPr>
        <w:pStyle w:val="list-dash0"/>
        <w:ind w:left="0"/>
        <w:rPr>
          <w:sz w:val="24"/>
          <w:szCs w:val="24"/>
        </w:rPr>
      </w:pPr>
      <w:r w:rsidRPr="00AD24FC">
        <w:rPr>
          <w:sz w:val="24"/>
          <w:szCs w:val="24"/>
        </w:rP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rsidR="00767BB0" w:rsidRPr="00AD24FC" w:rsidRDefault="00767BB0" w:rsidP="005679CB">
      <w:pPr>
        <w:pStyle w:val="list-dash0"/>
        <w:ind w:left="0"/>
        <w:rPr>
          <w:sz w:val="24"/>
          <w:szCs w:val="24"/>
        </w:rPr>
      </w:pPr>
      <w:r w:rsidRPr="00AD24FC">
        <w:rPr>
          <w:sz w:val="24"/>
          <w:szCs w:val="24"/>
        </w:rPr>
        <w:t>определять количество слогов в слове (в том числе при стечении согласных); делить слово на слоги;</w:t>
      </w:r>
    </w:p>
    <w:p w:rsidR="00767BB0" w:rsidRPr="00AD24FC" w:rsidRDefault="00767BB0" w:rsidP="005679CB">
      <w:pPr>
        <w:pStyle w:val="list-dash0"/>
        <w:ind w:left="0"/>
        <w:rPr>
          <w:sz w:val="24"/>
          <w:szCs w:val="24"/>
        </w:rPr>
      </w:pPr>
      <w:r w:rsidRPr="00AD24FC">
        <w:rPr>
          <w:sz w:val="24"/>
          <w:szCs w:val="24"/>
        </w:rPr>
        <w:t xml:space="preserve">устанавливать соотношение звукового и буквенного состава, в том числе с учётом функций букв </w:t>
      </w:r>
      <w:r w:rsidRPr="00AD24FC">
        <w:rPr>
          <w:rStyle w:val="BoldItalic"/>
          <w:sz w:val="24"/>
          <w:szCs w:val="24"/>
        </w:rPr>
        <w:t>е</w:t>
      </w:r>
      <w:r w:rsidRPr="00AD24FC">
        <w:rPr>
          <w:sz w:val="24"/>
          <w:szCs w:val="24"/>
        </w:rPr>
        <w:t xml:space="preserve">, </w:t>
      </w:r>
      <w:r w:rsidRPr="00AD24FC">
        <w:rPr>
          <w:rStyle w:val="BoldItalic"/>
          <w:sz w:val="24"/>
          <w:szCs w:val="24"/>
        </w:rPr>
        <w:t>ё</w:t>
      </w:r>
      <w:r w:rsidRPr="00AD24FC">
        <w:rPr>
          <w:sz w:val="24"/>
          <w:szCs w:val="24"/>
        </w:rPr>
        <w:t xml:space="preserve">, </w:t>
      </w:r>
      <w:r w:rsidRPr="00AD24FC">
        <w:rPr>
          <w:rStyle w:val="BoldItalic"/>
          <w:sz w:val="24"/>
          <w:szCs w:val="24"/>
        </w:rPr>
        <w:t>ю</w:t>
      </w:r>
      <w:r w:rsidRPr="00AD24FC">
        <w:rPr>
          <w:sz w:val="24"/>
          <w:szCs w:val="24"/>
        </w:rPr>
        <w:t xml:space="preserve">, </w:t>
      </w:r>
      <w:r w:rsidRPr="00AD24FC">
        <w:rPr>
          <w:rStyle w:val="BoldItalic"/>
          <w:sz w:val="24"/>
          <w:szCs w:val="24"/>
        </w:rPr>
        <w:t>я</w:t>
      </w:r>
      <w:r w:rsidRPr="00AD24FC">
        <w:rPr>
          <w:sz w:val="24"/>
          <w:szCs w:val="24"/>
        </w:rPr>
        <w:t>;</w:t>
      </w:r>
    </w:p>
    <w:p w:rsidR="00767BB0" w:rsidRPr="00AD24FC" w:rsidRDefault="00767BB0" w:rsidP="005679CB">
      <w:pPr>
        <w:pStyle w:val="list-dash0"/>
        <w:ind w:left="0"/>
        <w:rPr>
          <w:sz w:val="24"/>
          <w:szCs w:val="24"/>
        </w:rPr>
      </w:pPr>
      <w:r w:rsidRPr="00AD24FC">
        <w:rPr>
          <w:sz w:val="24"/>
          <w:szCs w:val="24"/>
        </w:rPr>
        <w:t>обозначать на письме мягкость согласных звуков буквой мягкий знак в середине слова;</w:t>
      </w:r>
    </w:p>
    <w:p w:rsidR="00767BB0" w:rsidRPr="00AD24FC" w:rsidRDefault="00767BB0" w:rsidP="005679CB">
      <w:pPr>
        <w:pStyle w:val="list-dash0"/>
        <w:ind w:left="0"/>
        <w:rPr>
          <w:sz w:val="24"/>
          <w:szCs w:val="24"/>
        </w:rPr>
      </w:pPr>
      <w:r w:rsidRPr="00AD24FC">
        <w:rPr>
          <w:sz w:val="24"/>
          <w:szCs w:val="24"/>
        </w:rPr>
        <w:t>находить однокоренные слова;</w:t>
      </w:r>
    </w:p>
    <w:p w:rsidR="00767BB0" w:rsidRPr="00AD24FC" w:rsidRDefault="00767BB0" w:rsidP="005679CB">
      <w:pPr>
        <w:pStyle w:val="list-dash0"/>
        <w:ind w:left="0"/>
        <w:rPr>
          <w:sz w:val="24"/>
          <w:szCs w:val="24"/>
        </w:rPr>
      </w:pPr>
      <w:r w:rsidRPr="00AD24FC">
        <w:rPr>
          <w:sz w:val="24"/>
          <w:szCs w:val="24"/>
        </w:rPr>
        <w:t>выделять в слове корень (простые случаи);</w:t>
      </w:r>
    </w:p>
    <w:p w:rsidR="00767BB0" w:rsidRPr="00AD24FC" w:rsidRDefault="00767BB0" w:rsidP="005679CB">
      <w:pPr>
        <w:pStyle w:val="list-dash0"/>
        <w:ind w:left="0"/>
        <w:rPr>
          <w:sz w:val="24"/>
          <w:szCs w:val="24"/>
        </w:rPr>
      </w:pPr>
      <w:r w:rsidRPr="00AD24FC">
        <w:rPr>
          <w:sz w:val="24"/>
          <w:szCs w:val="24"/>
        </w:rPr>
        <w:t>выделять в слове окончание;</w:t>
      </w:r>
    </w:p>
    <w:p w:rsidR="00767BB0" w:rsidRPr="00AD24FC" w:rsidRDefault="00767BB0" w:rsidP="005679CB">
      <w:pPr>
        <w:pStyle w:val="list-dash0"/>
        <w:ind w:left="0"/>
        <w:rPr>
          <w:sz w:val="24"/>
          <w:szCs w:val="24"/>
        </w:rPr>
      </w:pPr>
      <w:r w:rsidRPr="00AD24FC">
        <w:rPr>
          <w:sz w:val="24"/>
          <w:szCs w:val="24"/>
        </w:rP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767BB0" w:rsidRPr="00AD24FC" w:rsidRDefault="00767BB0" w:rsidP="005679CB">
      <w:pPr>
        <w:pStyle w:val="list-dash0"/>
        <w:ind w:left="0"/>
        <w:rPr>
          <w:sz w:val="24"/>
          <w:szCs w:val="24"/>
        </w:rPr>
      </w:pPr>
      <w:r w:rsidRPr="00AD24FC">
        <w:rPr>
          <w:sz w:val="24"/>
          <w:szCs w:val="24"/>
        </w:rPr>
        <w:t>распознавать слова, отвечающие на вопросы «кто?», «что?»;</w:t>
      </w:r>
    </w:p>
    <w:p w:rsidR="00767BB0" w:rsidRPr="00AD24FC" w:rsidRDefault="00767BB0" w:rsidP="005679CB">
      <w:pPr>
        <w:pStyle w:val="list-dash0"/>
        <w:ind w:left="0"/>
        <w:rPr>
          <w:sz w:val="24"/>
          <w:szCs w:val="24"/>
        </w:rPr>
      </w:pPr>
      <w:r w:rsidRPr="00AD24FC">
        <w:rPr>
          <w:sz w:val="24"/>
          <w:szCs w:val="24"/>
        </w:rPr>
        <w:t>распознавать слова, отвечающие на вопросы «что делать?», «что сделать?» и др.;</w:t>
      </w:r>
    </w:p>
    <w:p w:rsidR="00767BB0" w:rsidRPr="00AD24FC" w:rsidRDefault="00767BB0" w:rsidP="005679CB">
      <w:pPr>
        <w:pStyle w:val="list-dash0"/>
        <w:ind w:left="0"/>
        <w:rPr>
          <w:sz w:val="24"/>
          <w:szCs w:val="24"/>
        </w:rPr>
      </w:pPr>
      <w:r w:rsidRPr="00AD24FC">
        <w:rPr>
          <w:sz w:val="24"/>
          <w:szCs w:val="24"/>
        </w:rPr>
        <w:t>распознавать слова, отвечающие на вопросы «какой?», «какая?», «какое?», «какие?»;</w:t>
      </w:r>
    </w:p>
    <w:p w:rsidR="00767BB0" w:rsidRPr="00AD24FC" w:rsidRDefault="00767BB0" w:rsidP="005679CB">
      <w:pPr>
        <w:pStyle w:val="list-dash0"/>
        <w:ind w:left="0"/>
        <w:rPr>
          <w:sz w:val="24"/>
          <w:szCs w:val="24"/>
        </w:rPr>
      </w:pPr>
      <w:r w:rsidRPr="00AD24FC">
        <w:rPr>
          <w:sz w:val="24"/>
          <w:szCs w:val="24"/>
        </w:rPr>
        <w:t>определять вид предложения по цели высказывания и по эмоциональной окраске;</w:t>
      </w:r>
    </w:p>
    <w:p w:rsidR="00767BB0" w:rsidRPr="00AD24FC" w:rsidRDefault="00767BB0" w:rsidP="005679CB">
      <w:pPr>
        <w:pStyle w:val="list-dash0"/>
        <w:ind w:left="0"/>
        <w:rPr>
          <w:sz w:val="24"/>
          <w:szCs w:val="24"/>
        </w:rPr>
      </w:pPr>
      <w:r w:rsidRPr="00AD24FC">
        <w:rPr>
          <w:sz w:val="24"/>
          <w:szCs w:val="24"/>
        </w:rPr>
        <w:t>находить место орфограммы в слове и между словами на изученные правила;</w:t>
      </w:r>
    </w:p>
    <w:p w:rsidR="00767BB0" w:rsidRPr="00AD24FC" w:rsidRDefault="00767BB0" w:rsidP="005679CB">
      <w:pPr>
        <w:pStyle w:val="list-dash0"/>
        <w:ind w:left="0"/>
        <w:rPr>
          <w:sz w:val="24"/>
          <w:szCs w:val="24"/>
        </w:rPr>
      </w:pPr>
      <w:r w:rsidRPr="00AD24FC">
        <w:rPr>
          <w:sz w:val="24"/>
          <w:szCs w:val="24"/>
        </w:rPr>
        <w:t xml:space="preserve">применять изученные правила правописания, в том числе: сочетания </w:t>
      </w:r>
      <w:r w:rsidRPr="00AD24FC">
        <w:rPr>
          <w:rStyle w:val="BoldItalic"/>
          <w:spacing w:val="3"/>
          <w:sz w:val="24"/>
          <w:szCs w:val="24"/>
        </w:rPr>
        <w:t>чк</w:t>
      </w:r>
      <w:r w:rsidRPr="00AD24FC">
        <w:rPr>
          <w:sz w:val="24"/>
          <w:szCs w:val="24"/>
        </w:rPr>
        <w:t xml:space="preserve">, </w:t>
      </w:r>
      <w:r w:rsidRPr="00AD24FC">
        <w:rPr>
          <w:rStyle w:val="BoldItalic"/>
          <w:spacing w:val="3"/>
          <w:sz w:val="24"/>
          <w:szCs w:val="24"/>
        </w:rPr>
        <w:t>чн</w:t>
      </w:r>
      <w:r w:rsidRPr="00AD24FC">
        <w:rPr>
          <w:sz w:val="24"/>
          <w:szCs w:val="24"/>
        </w:rPr>
        <w:t xml:space="preserve">, </w:t>
      </w:r>
      <w:r w:rsidRPr="00AD24FC">
        <w:rPr>
          <w:rStyle w:val="BoldItalic"/>
          <w:spacing w:val="3"/>
          <w:sz w:val="24"/>
          <w:szCs w:val="24"/>
        </w:rPr>
        <w:t>чт</w:t>
      </w:r>
      <w:r w:rsidRPr="00AD24FC">
        <w:rPr>
          <w:sz w:val="24"/>
          <w:szCs w:val="24"/>
        </w:rPr>
        <w:t xml:space="preserve">; </w:t>
      </w:r>
      <w:r w:rsidRPr="00AD24FC">
        <w:rPr>
          <w:rStyle w:val="BoldItalic"/>
          <w:spacing w:val="3"/>
          <w:sz w:val="24"/>
          <w:szCs w:val="24"/>
        </w:rPr>
        <w:t>щн</w:t>
      </w:r>
      <w:r w:rsidRPr="00AD24FC">
        <w:rPr>
          <w:sz w:val="24"/>
          <w:szCs w:val="24"/>
        </w:rPr>
        <w:t xml:space="preserve">, </w:t>
      </w:r>
      <w:r w:rsidRPr="00AD24FC">
        <w:rPr>
          <w:rStyle w:val="BoldItalic"/>
          <w:spacing w:val="3"/>
          <w:sz w:val="24"/>
          <w:szCs w:val="24"/>
        </w:rPr>
        <w:t>нч</w:t>
      </w:r>
      <w:r w:rsidRPr="00AD24FC">
        <w:rPr>
          <w:sz w:val="24"/>
          <w:szCs w:val="24"/>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767BB0" w:rsidRPr="00AD24FC" w:rsidRDefault="00767BB0" w:rsidP="005679CB">
      <w:pPr>
        <w:pStyle w:val="list-dash0"/>
        <w:ind w:left="0"/>
        <w:rPr>
          <w:sz w:val="24"/>
          <w:szCs w:val="24"/>
        </w:rPr>
      </w:pPr>
      <w:r w:rsidRPr="00AD24FC">
        <w:rPr>
          <w:sz w:val="24"/>
          <w:szCs w:val="24"/>
        </w:rPr>
        <w:t>правильно списывать (без пропусков и искажений букв) слова и предложения, тексты объёмом не более 50 слов;</w:t>
      </w:r>
    </w:p>
    <w:p w:rsidR="00767BB0" w:rsidRPr="00AD24FC" w:rsidRDefault="00767BB0" w:rsidP="005679CB">
      <w:pPr>
        <w:pStyle w:val="list-dash0"/>
        <w:ind w:left="0"/>
        <w:rPr>
          <w:sz w:val="24"/>
          <w:szCs w:val="24"/>
        </w:rPr>
      </w:pPr>
      <w:r w:rsidRPr="00AD24FC">
        <w:rPr>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767BB0" w:rsidRPr="00AD24FC" w:rsidRDefault="00767BB0" w:rsidP="005679CB">
      <w:pPr>
        <w:pStyle w:val="list-dash0"/>
        <w:ind w:left="0"/>
        <w:rPr>
          <w:sz w:val="24"/>
          <w:szCs w:val="24"/>
        </w:rPr>
      </w:pPr>
      <w:r w:rsidRPr="00AD24FC">
        <w:rPr>
          <w:sz w:val="24"/>
          <w:szCs w:val="24"/>
        </w:rPr>
        <w:t>находить и исправлять ошибки на изученные правила, описки;</w:t>
      </w:r>
    </w:p>
    <w:p w:rsidR="00767BB0" w:rsidRPr="00AD24FC" w:rsidRDefault="00767BB0" w:rsidP="005679CB">
      <w:pPr>
        <w:pStyle w:val="list-dash0"/>
        <w:ind w:left="0"/>
        <w:rPr>
          <w:sz w:val="24"/>
          <w:szCs w:val="24"/>
        </w:rPr>
      </w:pPr>
      <w:r w:rsidRPr="00AD24FC">
        <w:rPr>
          <w:sz w:val="24"/>
          <w:szCs w:val="24"/>
        </w:rPr>
        <w:t>пользоваться толковым, орфографическим, орфоэпическим словарями учебника;</w:t>
      </w:r>
    </w:p>
    <w:p w:rsidR="00767BB0" w:rsidRPr="00AD24FC" w:rsidRDefault="00767BB0" w:rsidP="005679CB">
      <w:pPr>
        <w:pStyle w:val="list-dash0"/>
        <w:ind w:left="0"/>
        <w:rPr>
          <w:sz w:val="24"/>
          <w:szCs w:val="24"/>
        </w:rPr>
      </w:pPr>
      <w:r w:rsidRPr="00AD24FC">
        <w:rPr>
          <w:sz w:val="24"/>
          <w:szCs w:val="24"/>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767BB0" w:rsidRPr="00AD24FC" w:rsidRDefault="00767BB0" w:rsidP="005679CB">
      <w:pPr>
        <w:pStyle w:val="list-dash0"/>
        <w:ind w:left="0"/>
        <w:rPr>
          <w:sz w:val="24"/>
          <w:szCs w:val="24"/>
        </w:rPr>
      </w:pPr>
      <w:r w:rsidRPr="00AD24FC">
        <w:rPr>
          <w:sz w:val="24"/>
          <w:szCs w:val="24"/>
        </w:rPr>
        <w:t>формулировать простые выводы на основе прочитанного (услышанного) устно и письменно (1—2 предложения);</w:t>
      </w:r>
    </w:p>
    <w:p w:rsidR="00767BB0" w:rsidRPr="00AD24FC" w:rsidRDefault="00767BB0" w:rsidP="005679CB">
      <w:pPr>
        <w:pStyle w:val="list-dash0"/>
        <w:ind w:left="0"/>
        <w:rPr>
          <w:sz w:val="24"/>
          <w:szCs w:val="24"/>
        </w:rPr>
      </w:pPr>
      <w:r w:rsidRPr="00AD24FC">
        <w:rPr>
          <w:sz w:val="24"/>
          <w:szCs w:val="24"/>
        </w:rPr>
        <w:t>составлять предложения из слов, устанавливая между ними смысловую связь по вопросам;</w:t>
      </w:r>
    </w:p>
    <w:p w:rsidR="00767BB0" w:rsidRPr="00AD24FC" w:rsidRDefault="00767BB0" w:rsidP="005679CB">
      <w:pPr>
        <w:pStyle w:val="list-dash0"/>
        <w:ind w:left="0"/>
        <w:rPr>
          <w:sz w:val="24"/>
          <w:szCs w:val="24"/>
        </w:rPr>
      </w:pPr>
      <w:r w:rsidRPr="00AD24FC">
        <w:rPr>
          <w:sz w:val="24"/>
          <w:szCs w:val="24"/>
        </w:rPr>
        <w:lastRenderedPageBreak/>
        <w:t>определять тему текста и озаглавливать текст, отражая его тему;</w:t>
      </w:r>
    </w:p>
    <w:p w:rsidR="00767BB0" w:rsidRPr="00AD24FC" w:rsidRDefault="00767BB0" w:rsidP="005679CB">
      <w:pPr>
        <w:pStyle w:val="list-dash0"/>
        <w:ind w:left="0"/>
        <w:rPr>
          <w:sz w:val="24"/>
          <w:szCs w:val="24"/>
        </w:rPr>
      </w:pPr>
      <w:r w:rsidRPr="00AD24FC">
        <w:rPr>
          <w:sz w:val="24"/>
          <w:szCs w:val="24"/>
        </w:rPr>
        <w:t>составлять текст из разрозненных предложений, частей текста;</w:t>
      </w:r>
    </w:p>
    <w:p w:rsidR="00767BB0" w:rsidRPr="00AD24FC" w:rsidRDefault="00767BB0" w:rsidP="005679CB">
      <w:pPr>
        <w:pStyle w:val="list-dash0"/>
        <w:ind w:left="0"/>
        <w:rPr>
          <w:sz w:val="24"/>
          <w:szCs w:val="24"/>
        </w:rPr>
      </w:pPr>
      <w:r w:rsidRPr="00AD24FC">
        <w:rPr>
          <w:sz w:val="24"/>
          <w:szCs w:val="24"/>
        </w:rPr>
        <w:t>писать подробное изложение повествовательного текста объёмом 30—45 слов с опорой на вопросы;</w:t>
      </w:r>
    </w:p>
    <w:p w:rsidR="00767BB0" w:rsidRPr="00AD24FC" w:rsidRDefault="00767BB0" w:rsidP="005679CB">
      <w:pPr>
        <w:pStyle w:val="list-dash0"/>
        <w:ind w:left="0"/>
        <w:rPr>
          <w:sz w:val="24"/>
          <w:szCs w:val="24"/>
        </w:rPr>
      </w:pPr>
      <w:r w:rsidRPr="00AD24FC">
        <w:rPr>
          <w:sz w:val="24"/>
          <w:szCs w:val="24"/>
        </w:rPr>
        <w:t>объяснять своими словами значение изученных понятий; использовать изученные понятия.</w:t>
      </w:r>
    </w:p>
    <w:p w:rsidR="00767BB0" w:rsidRPr="00AD24FC" w:rsidRDefault="00767BB0" w:rsidP="005679CB">
      <w:pPr>
        <w:pStyle w:val="Header2"/>
        <w:spacing w:before="0"/>
        <w:rPr>
          <w:sz w:val="24"/>
          <w:szCs w:val="24"/>
        </w:rPr>
      </w:pPr>
      <w:r w:rsidRPr="00AD24FC">
        <w:rPr>
          <w:sz w:val="24"/>
          <w:szCs w:val="24"/>
        </w:rPr>
        <w:t>3 класс</w:t>
      </w:r>
    </w:p>
    <w:p w:rsidR="00767BB0" w:rsidRPr="00AD24FC" w:rsidRDefault="00767BB0" w:rsidP="005679CB">
      <w:pPr>
        <w:pStyle w:val="Body0"/>
        <w:rPr>
          <w:sz w:val="24"/>
          <w:szCs w:val="24"/>
        </w:rPr>
      </w:pPr>
      <w:r w:rsidRPr="00AD24FC">
        <w:rPr>
          <w:sz w:val="24"/>
          <w:szCs w:val="24"/>
        </w:rPr>
        <w:t xml:space="preserve">К концу обучения в </w:t>
      </w:r>
      <w:r w:rsidRPr="00AD24FC">
        <w:rPr>
          <w:rStyle w:val="Bold"/>
          <w:sz w:val="24"/>
          <w:szCs w:val="24"/>
        </w:rPr>
        <w:t>третьем классе</w:t>
      </w:r>
      <w:r w:rsidRPr="00AD24FC">
        <w:rPr>
          <w:sz w:val="24"/>
          <w:szCs w:val="24"/>
        </w:rPr>
        <w:t xml:space="preserve"> обучающийся научится:</w:t>
      </w:r>
    </w:p>
    <w:p w:rsidR="00767BB0" w:rsidRPr="00AD24FC" w:rsidRDefault="00767BB0" w:rsidP="005679CB">
      <w:pPr>
        <w:pStyle w:val="list-dash0"/>
        <w:ind w:left="0"/>
        <w:rPr>
          <w:sz w:val="24"/>
          <w:szCs w:val="24"/>
        </w:rPr>
      </w:pPr>
      <w:r w:rsidRPr="00AD24FC">
        <w:rPr>
          <w:sz w:val="24"/>
          <w:szCs w:val="24"/>
        </w:rPr>
        <w:t>объяснять значение русского языка как государственного языка Российской Федерации;</w:t>
      </w:r>
    </w:p>
    <w:p w:rsidR="00767BB0" w:rsidRPr="00AD24FC" w:rsidRDefault="00767BB0" w:rsidP="005679CB">
      <w:pPr>
        <w:pStyle w:val="list-dash0"/>
        <w:ind w:left="0"/>
        <w:rPr>
          <w:sz w:val="24"/>
          <w:szCs w:val="24"/>
        </w:rPr>
      </w:pPr>
      <w:r w:rsidRPr="00AD24FC">
        <w:rPr>
          <w:sz w:val="24"/>
          <w:szCs w:val="24"/>
        </w:rPr>
        <w:t>характеризовать, сравнивать, классифицировать звуки вне слова и в слове по заданным параметрам;</w:t>
      </w:r>
    </w:p>
    <w:p w:rsidR="00767BB0" w:rsidRPr="00AD24FC" w:rsidRDefault="00767BB0" w:rsidP="005679CB">
      <w:pPr>
        <w:pStyle w:val="list-dash0"/>
        <w:ind w:left="0"/>
        <w:rPr>
          <w:sz w:val="24"/>
          <w:szCs w:val="24"/>
        </w:rPr>
      </w:pPr>
      <w:r w:rsidRPr="00AD24FC">
        <w:rPr>
          <w:sz w:val="24"/>
          <w:szCs w:val="24"/>
        </w:rPr>
        <w:t>производить звуко-буквенный анализ слова (в словах с орфограммами; без транскрибирования);</w:t>
      </w:r>
    </w:p>
    <w:p w:rsidR="00767BB0" w:rsidRPr="00AD24FC" w:rsidRDefault="00767BB0" w:rsidP="005679CB">
      <w:pPr>
        <w:pStyle w:val="list-dash0"/>
        <w:ind w:left="0"/>
        <w:rPr>
          <w:sz w:val="24"/>
          <w:szCs w:val="24"/>
        </w:rPr>
      </w:pPr>
      <w:r w:rsidRPr="00AD24FC">
        <w:rPr>
          <w:sz w:val="24"/>
          <w:szCs w:val="24"/>
        </w:rP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sidRPr="00AD24FC">
        <w:rPr>
          <w:rStyle w:val="BoldItalic"/>
          <w:sz w:val="24"/>
          <w:szCs w:val="24"/>
        </w:rPr>
        <w:t>е</w:t>
      </w:r>
      <w:r w:rsidRPr="00AD24FC">
        <w:rPr>
          <w:sz w:val="24"/>
          <w:szCs w:val="24"/>
        </w:rPr>
        <w:t xml:space="preserve">, </w:t>
      </w:r>
      <w:r w:rsidRPr="00AD24FC">
        <w:rPr>
          <w:rStyle w:val="BoldItalic"/>
          <w:sz w:val="24"/>
          <w:szCs w:val="24"/>
        </w:rPr>
        <w:t>ё</w:t>
      </w:r>
      <w:r w:rsidRPr="00AD24FC">
        <w:rPr>
          <w:sz w:val="24"/>
          <w:szCs w:val="24"/>
        </w:rPr>
        <w:t xml:space="preserve">, </w:t>
      </w:r>
      <w:r w:rsidRPr="00AD24FC">
        <w:rPr>
          <w:rStyle w:val="BoldItalic"/>
          <w:sz w:val="24"/>
          <w:szCs w:val="24"/>
        </w:rPr>
        <w:t>ю</w:t>
      </w:r>
      <w:r w:rsidRPr="00AD24FC">
        <w:rPr>
          <w:sz w:val="24"/>
          <w:szCs w:val="24"/>
        </w:rPr>
        <w:t xml:space="preserve">, </w:t>
      </w:r>
      <w:r w:rsidRPr="00AD24FC">
        <w:rPr>
          <w:rStyle w:val="BoldItalic"/>
          <w:sz w:val="24"/>
          <w:szCs w:val="24"/>
        </w:rPr>
        <w:t>я</w:t>
      </w:r>
      <w:r w:rsidRPr="00AD24FC">
        <w:rPr>
          <w:sz w:val="24"/>
          <w:szCs w:val="24"/>
        </w:rPr>
        <w:t xml:space="preserve">, в словах с разделительными </w:t>
      </w:r>
      <w:r w:rsidRPr="00AD24FC">
        <w:rPr>
          <w:rStyle w:val="BoldItalic"/>
          <w:sz w:val="24"/>
          <w:szCs w:val="24"/>
        </w:rPr>
        <w:t>ь</w:t>
      </w:r>
      <w:r w:rsidRPr="00AD24FC">
        <w:rPr>
          <w:sz w:val="24"/>
          <w:szCs w:val="24"/>
        </w:rPr>
        <w:t xml:space="preserve">, </w:t>
      </w:r>
      <w:r w:rsidRPr="00AD24FC">
        <w:rPr>
          <w:rStyle w:val="BoldItalic"/>
          <w:sz w:val="24"/>
          <w:szCs w:val="24"/>
        </w:rPr>
        <w:t>ъ</w:t>
      </w:r>
      <w:r w:rsidRPr="00AD24FC">
        <w:rPr>
          <w:sz w:val="24"/>
          <w:szCs w:val="24"/>
        </w:rPr>
        <w:t>, в словах с непроизносимыми согласными;</w:t>
      </w:r>
    </w:p>
    <w:p w:rsidR="00767BB0" w:rsidRPr="00AD24FC" w:rsidRDefault="00767BB0" w:rsidP="005679CB">
      <w:pPr>
        <w:pStyle w:val="list-dash0"/>
        <w:ind w:left="0"/>
        <w:rPr>
          <w:sz w:val="24"/>
          <w:szCs w:val="24"/>
        </w:rPr>
      </w:pPr>
      <w:r w:rsidRPr="00AD24FC">
        <w:rPr>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767BB0" w:rsidRPr="00AD24FC" w:rsidRDefault="00767BB0" w:rsidP="005679CB">
      <w:pPr>
        <w:pStyle w:val="list-dash0"/>
        <w:ind w:left="0"/>
        <w:rPr>
          <w:sz w:val="24"/>
          <w:szCs w:val="24"/>
        </w:rPr>
      </w:pPr>
      <w:r w:rsidRPr="00AD24FC">
        <w:rPr>
          <w:sz w:val="24"/>
          <w:szCs w:val="24"/>
        </w:rPr>
        <w:t>находить в словах с однозначно выделяемыми морфемами окончание, корень, приставку, суффикс;</w:t>
      </w:r>
    </w:p>
    <w:p w:rsidR="00767BB0" w:rsidRPr="00AD24FC" w:rsidRDefault="00767BB0" w:rsidP="005679CB">
      <w:pPr>
        <w:pStyle w:val="list-dash0"/>
        <w:ind w:left="0"/>
        <w:rPr>
          <w:sz w:val="24"/>
          <w:szCs w:val="24"/>
        </w:rPr>
      </w:pPr>
      <w:r w:rsidRPr="00AD24FC">
        <w:rPr>
          <w:sz w:val="24"/>
          <w:szCs w:val="24"/>
        </w:rPr>
        <w:t xml:space="preserve">выявлять случаи употребления синонимов и антонимов; подбирать синонимы и антонимы к словам разных частей </w:t>
      </w:r>
      <w:r w:rsidRPr="00AD24FC">
        <w:rPr>
          <w:sz w:val="24"/>
          <w:szCs w:val="24"/>
        </w:rPr>
        <w:br/>
        <w:t>речи;</w:t>
      </w:r>
    </w:p>
    <w:p w:rsidR="00767BB0" w:rsidRPr="00AD24FC" w:rsidRDefault="00767BB0" w:rsidP="005679CB">
      <w:pPr>
        <w:pStyle w:val="list-dash0"/>
        <w:ind w:left="0"/>
        <w:rPr>
          <w:sz w:val="24"/>
          <w:szCs w:val="24"/>
        </w:rPr>
      </w:pPr>
      <w:r w:rsidRPr="00AD24FC">
        <w:rPr>
          <w:sz w:val="24"/>
          <w:szCs w:val="24"/>
        </w:rPr>
        <w:t>распознавать слова, употреблённые в прямом и переносном значении (простые случаи);</w:t>
      </w:r>
    </w:p>
    <w:p w:rsidR="00767BB0" w:rsidRPr="00AD24FC" w:rsidRDefault="00767BB0" w:rsidP="005679CB">
      <w:pPr>
        <w:pStyle w:val="list-dash0"/>
        <w:ind w:left="0"/>
        <w:rPr>
          <w:sz w:val="24"/>
          <w:szCs w:val="24"/>
        </w:rPr>
      </w:pPr>
      <w:r w:rsidRPr="00AD24FC">
        <w:rPr>
          <w:sz w:val="24"/>
          <w:szCs w:val="24"/>
        </w:rPr>
        <w:t>определять значение слова в тексте;</w:t>
      </w:r>
    </w:p>
    <w:p w:rsidR="00767BB0" w:rsidRPr="00AD24FC" w:rsidRDefault="00767BB0" w:rsidP="005679CB">
      <w:pPr>
        <w:pStyle w:val="list-dash0"/>
        <w:ind w:left="0"/>
        <w:rPr>
          <w:sz w:val="24"/>
          <w:szCs w:val="24"/>
        </w:rPr>
      </w:pPr>
      <w:r w:rsidRPr="00AD24FC">
        <w:rPr>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767BB0" w:rsidRPr="00AD24FC" w:rsidRDefault="00767BB0" w:rsidP="005679CB">
      <w:pPr>
        <w:pStyle w:val="list-dash0"/>
        <w:ind w:left="0"/>
        <w:rPr>
          <w:sz w:val="24"/>
          <w:szCs w:val="24"/>
        </w:rPr>
      </w:pPr>
      <w:r w:rsidRPr="00AD24FC">
        <w:rPr>
          <w:sz w:val="24"/>
          <w:szCs w:val="24"/>
        </w:rP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767BB0" w:rsidRPr="00AD24FC" w:rsidRDefault="00767BB0" w:rsidP="005679CB">
      <w:pPr>
        <w:pStyle w:val="list-dash0"/>
        <w:ind w:left="0"/>
        <w:rPr>
          <w:sz w:val="24"/>
          <w:szCs w:val="24"/>
        </w:rPr>
      </w:pPr>
      <w:r w:rsidRPr="00AD24FC">
        <w:rPr>
          <w:sz w:val="24"/>
          <w:szCs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767BB0" w:rsidRPr="00AD24FC" w:rsidRDefault="00767BB0" w:rsidP="005679CB">
      <w:pPr>
        <w:pStyle w:val="list-dash0"/>
        <w:ind w:left="0"/>
        <w:rPr>
          <w:sz w:val="24"/>
          <w:szCs w:val="24"/>
        </w:rPr>
      </w:pPr>
      <w:r w:rsidRPr="00AD24FC">
        <w:rPr>
          <w:sz w:val="24"/>
          <w:szCs w:val="24"/>
        </w:rPr>
        <w:t>распознавать личные местоимения (в начальной форме); использовать личные местоимения для устранения неоправданных повторов в тексте;</w:t>
      </w:r>
    </w:p>
    <w:p w:rsidR="00767BB0" w:rsidRPr="00AD24FC" w:rsidRDefault="00767BB0" w:rsidP="005679CB">
      <w:pPr>
        <w:pStyle w:val="list-dash0"/>
        <w:ind w:left="0"/>
        <w:rPr>
          <w:sz w:val="24"/>
          <w:szCs w:val="24"/>
        </w:rPr>
      </w:pPr>
      <w:r w:rsidRPr="00AD24FC">
        <w:rPr>
          <w:sz w:val="24"/>
          <w:szCs w:val="24"/>
        </w:rPr>
        <w:t>различать предлоги и приставки;</w:t>
      </w:r>
    </w:p>
    <w:p w:rsidR="00767BB0" w:rsidRPr="00AD24FC" w:rsidRDefault="00767BB0" w:rsidP="005679CB">
      <w:pPr>
        <w:pStyle w:val="list-dash0"/>
        <w:ind w:left="0"/>
        <w:rPr>
          <w:sz w:val="24"/>
          <w:szCs w:val="24"/>
        </w:rPr>
      </w:pPr>
      <w:r w:rsidRPr="00AD24FC">
        <w:rPr>
          <w:sz w:val="24"/>
          <w:szCs w:val="24"/>
        </w:rPr>
        <w:t>определять вид предложения по цели высказывания и по эмоциональной окраске;</w:t>
      </w:r>
    </w:p>
    <w:p w:rsidR="00767BB0" w:rsidRPr="00AD24FC" w:rsidRDefault="00767BB0" w:rsidP="005679CB">
      <w:pPr>
        <w:pStyle w:val="list-dash0"/>
        <w:ind w:left="0"/>
        <w:rPr>
          <w:sz w:val="24"/>
          <w:szCs w:val="24"/>
        </w:rPr>
      </w:pPr>
      <w:r w:rsidRPr="00AD24FC">
        <w:rPr>
          <w:sz w:val="24"/>
          <w:szCs w:val="24"/>
        </w:rPr>
        <w:t>находить главные и второстепенные (без деления на виды) члены предложения;</w:t>
      </w:r>
    </w:p>
    <w:p w:rsidR="00767BB0" w:rsidRPr="00AD24FC" w:rsidRDefault="00767BB0" w:rsidP="005679CB">
      <w:pPr>
        <w:pStyle w:val="list-dash0"/>
        <w:ind w:left="0"/>
        <w:rPr>
          <w:sz w:val="24"/>
          <w:szCs w:val="24"/>
        </w:rPr>
      </w:pPr>
      <w:r w:rsidRPr="00AD24FC">
        <w:rPr>
          <w:sz w:val="24"/>
          <w:szCs w:val="24"/>
        </w:rPr>
        <w:t>распознавать распространённые и нераспространённые предложения;</w:t>
      </w:r>
    </w:p>
    <w:p w:rsidR="00767BB0" w:rsidRPr="00AD24FC" w:rsidRDefault="00767BB0" w:rsidP="005679CB">
      <w:pPr>
        <w:pStyle w:val="list-dash0"/>
        <w:ind w:left="0"/>
        <w:rPr>
          <w:sz w:val="24"/>
          <w:szCs w:val="24"/>
        </w:rPr>
      </w:pPr>
      <w:r w:rsidRPr="00AD24FC">
        <w:rPr>
          <w:sz w:val="24"/>
          <w:szCs w:val="24"/>
        </w:rPr>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sidRPr="00AD24FC">
        <w:rPr>
          <w:rStyle w:val="Italic"/>
          <w:spacing w:val="3"/>
          <w:sz w:val="24"/>
          <w:szCs w:val="24"/>
        </w:rPr>
        <w:t>не</w:t>
      </w:r>
      <w:r w:rsidRPr="00AD24FC">
        <w:rPr>
          <w:sz w:val="24"/>
          <w:szCs w:val="24"/>
        </w:rPr>
        <w:t> с глаголами; раздельное написание предлогов со словами;</w:t>
      </w:r>
    </w:p>
    <w:p w:rsidR="00767BB0" w:rsidRPr="00AD24FC" w:rsidRDefault="00767BB0" w:rsidP="005679CB">
      <w:pPr>
        <w:pStyle w:val="list-dash0"/>
        <w:ind w:left="0"/>
        <w:rPr>
          <w:sz w:val="24"/>
          <w:szCs w:val="24"/>
        </w:rPr>
      </w:pPr>
      <w:r w:rsidRPr="00AD24FC">
        <w:rPr>
          <w:sz w:val="24"/>
          <w:szCs w:val="24"/>
        </w:rPr>
        <w:t>правильно списывать слова, предложения, тексты объёмом не более 70 слов;</w:t>
      </w:r>
    </w:p>
    <w:p w:rsidR="00767BB0" w:rsidRPr="00AD24FC" w:rsidRDefault="00767BB0" w:rsidP="005679CB">
      <w:pPr>
        <w:pStyle w:val="list-dash0"/>
        <w:ind w:left="0"/>
        <w:rPr>
          <w:sz w:val="24"/>
          <w:szCs w:val="24"/>
        </w:rPr>
      </w:pPr>
      <w:r w:rsidRPr="00AD24FC">
        <w:rPr>
          <w:sz w:val="24"/>
          <w:szCs w:val="24"/>
        </w:rPr>
        <w:t>писать под диктовку тексты объёмом не более 65 слов с учётом изученных правил правописания;</w:t>
      </w:r>
    </w:p>
    <w:p w:rsidR="00767BB0" w:rsidRPr="00AD24FC" w:rsidRDefault="00767BB0" w:rsidP="005679CB">
      <w:pPr>
        <w:pStyle w:val="list-dash0"/>
        <w:ind w:left="0"/>
        <w:rPr>
          <w:sz w:val="24"/>
          <w:szCs w:val="24"/>
        </w:rPr>
      </w:pPr>
      <w:r w:rsidRPr="00AD24FC">
        <w:rPr>
          <w:sz w:val="24"/>
          <w:szCs w:val="24"/>
        </w:rPr>
        <w:t>находить и исправлять ошибки на изученные правила, описки;</w:t>
      </w:r>
    </w:p>
    <w:p w:rsidR="00767BB0" w:rsidRPr="00AD24FC" w:rsidRDefault="00767BB0" w:rsidP="005679CB">
      <w:pPr>
        <w:pStyle w:val="list-dash0"/>
        <w:ind w:left="0"/>
        <w:rPr>
          <w:sz w:val="24"/>
          <w:szCs w:val="24"/>
        </w:rPr>
      </w:pPr>
      <w:r w:rsidRPr="00AD24FC">
        <w:rPr>
          <w:sz w:val="24"/>
          <w:szCs w:val="24"/>
        </w:rPr>
        <w:t>понимать тексты разных типов, находить в тексте заданную информацию;</w:t>
      </w:r>
    </w:p>
    <w:p w:rsidR="00767BB0" w:rsidRPr="00AD24FC" w:rsidRDefault="00767BB0" w:rsidP="005679CB">
      <w:pPr>
        <w:pStyle w:val="list-dash0"/>
        <w:ind w:left="0"/>
        <w:rPr>
          <w:sz w:val="24"/>
          <w:szCs w:val="24"/>
        </w:rPr>
      </w:pPr>
      <w:r w:rsidRPr="00AD24FC">
        <w:rPr>
          <w:sz w:val="24"/>
          <w:szCs w:val="24"/>
        </w:rPr>
        <w:t xml:space="preserve">формулировать простые выводы на основе прочитанной </w:t>
      </w:r>
      <w:r w:rsidRPr="00AD24FC">
        <w:rPr>
          <w:sz w:val="24"/>
          <w:szCs w:val="24"/>
        </w:rPr>
        <w:br/>
        <w:t>(услышанной) информации устно и письменно (1—2 предложения);</w:t>
      </w:r>
    </w:p>
    <w:p w:rsidR="00767BB0" w:rsidRPr="00AD24FC" w:rsidRDefault="00767BB0" w:rsidP="005679CB">
      <w:pPr>
        <w:pStyle w:val="list-dash0"/>
        <w:ind w:left="0"/>
        <w:rPr>
          <w:sz w:val="24"/>
          <w:szCs w:val="24"/>
        </w:rPr>
      </w:pPr>
      <w:r w:rsidRPr="00AD24FC">
        <w:rPr>
          <w:sz w:val="24"/>
          <w:szCs w:val="24"/>
        </w:rPr>
        <w:lastRenderedPageBreak/>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767BB0" w:rsidRPr="00AD24FC" w:rsidRDefault="00767BB0" w:rsidP="005679CB">
      <w:pPr>
        <w:pStyle w:val="list-dash0"/>
        <w:ind w:left="0"/>
        <w:rPr>
          <w:sz w:val="24"/>
          <w:szCs w:val="24"/>
        </w:rPr>
      </w:pPr>
      <w:r w:rsidRPr="00AD24FC">
        <w:rPr>
          <w:sz w:val="24"/>
          <w:szCs w:val="24"/>
        </w:rPr>
        <w:t xml:space="preserve">определять связь предложений в тексте (с помощью личных местоимений, синонимов, союзов </w:t>
      </w:r>
      <w:r w:rsidRPr="00AD24FC">
        <w:rPr>
          <w:rStyle w:val="Italic"/>
          <w:sz w:val="24"/>
          <w:szCs w:val="24"/>
        </w:rPr>
        <w:t>и</w:t>
      </w:r>
      <w:r w:rsidRPr="00AD24FC">
        <w:rPr>
          <w:sz w:val="24"/>
          <w:szCs w:val="24"/>
        </w:rPr>
        <w:t xml:space="preserve">, </w:t>
      </w:r>
      <w:r w:rsidRPr="00AD24FC">
        <w:rPr>
          <w:rStyle w:val="Italic"/>
          <w:sz w:val="24"/>
          <w:szCs w:val="24"/>
        </w:rPr>
        <w:t>а</w:t>
      </w:r>
      <w:r w:rsidRPr="00AD24FC">
        <w:rPr>
          <w:sz w:val="24"/>
          <w:szCs w:val="24"/>
        </w:rPr>
        <w:t xml:space="preserve">, </w:t>
      </w:r>
      <w:r w:rsidRPr="00AD24FC">
        <w:rPr>
          <w:rStyle w:val="Italic"/>
          <w:sz w:val="24"/>
          <w:szCs w:val="24"/>
        </w:rPr>
        <w:t>но</w:t>
      </w:r>
      <w:r w:rsidRPr="00AD24FC">
        <w:rPr>
          <w:sz w:val="24"/>
          <w:szCs w:val="24"/>
        </w:rPr>
        <w:t>);</w:t>
      </w:r>
    </w:p>
    <w:p w:rsidR="00767BB0" w:rsidRPr="00AD24FC" w:rsidRDefault="00767BB0" w:rsidP="005679CB">
      <w:pPr>
        <w:pStyle w:val="list-dash0"/>
        <w:ind w:left="0"/>
        <w:rPr>
          <w:sz w:val="24"/>
          <w:szCs w:val="24"/>
        </w:rPr>
      </w:pPr>
      <w:r w:rsidRPr="00AD24FC">
        <w:rPr>
          <w:sz w:val="24"/>
          <w:szCs w:val="24"/>
        </w:rPr>
        <w:t>определять ключевые слова в тексте;</w:t>
      </w:r>
    </w:p>
    <w:p w:rsidR="00767BB0" w:rsidRPr="00AD24FC" w:rsidRDefault="00767BB0" w:rsidP="005679CB">
      <w:pPr>
        <w:pStyle w:val="list-dash0"/>
        <w:ind w:left="0"/>
        <w:rPr>
          <w:sz w:val="24"/>
          <w:szCs w:val="24"/>
        </w:rPr>
      </w:pPr>
      <w:r w:rsidRPr="00AD24FC">
        <w:rPr>
          <w:sz w:val="24"/>
          <w:szCs w:val="24"/>
        </w:rPr>
        <w:t>определять тему текста и основную мысль текста;</w:t>
      </w:r>
    </w:p>
    <w:p w:rsidR="00767BB0" w:rsidRPr="00AD24FC" w:rsidRDefault="00767BB0" w:rsidP="005679CB">
      <w:pPr>
        <w:pStyle w:val="list-dash0"/>
        <w:ind w:left="0"/>
        <w:rPr>
          <w:sz w:val="24"/>
          <w:szCs w:val="24"/>
        </w:rPr>
      </w:pPr>
      <w:r w:rsidRPr="00AD24FC">
        <w:rPr>
          <w:sz w:val="24"/>
          <w:szCs w:val="24"/>
        </w:rPr>
        <w:t>выявлять части текста (абзацы) и отражать с помощью ключевых слов или предложений их смысловое содержание;</w:t>
      </w:r>
    </w:p>
    <w:p w:rsidR="00767BB0" w:rsidRPr="00AD24FC" w:rsidRDefault="00767BB0" w:rsidP="005679CB">
      <w:pPr>
        <w:pStyle w:val="list-dash0"/>
        <w:ind w:left="0"/>
        <w:rPr>
          <w:sz w:val="24"/>
          <w:szCs w:val="24"/>
        </w:rPr>
      </w:pPr>
      <w:r w:rsidRPr="00AD24FC">
        <w:rPr>
          <w:sz w:val="24"/>
          <w:szCs w:val="24"/>
        </w:rPr>
        <w:t>составлять план текста, создавать по нему текст и корректировать текст;</w:t>
      </w:r>
    </w:p>
    <w:p w:rsidR="00767BB0" w:rsidRPr="00AD24FC" w:rsidRDefault="00767BB0" w:rsidP="005679CB">
      <w:pPr>
        <w:pStyle w:val="list-dash0"/>
        <w:ind w:left="0"/>
        <w:rPr>
          <w:sz w:val="24"/>
          <w:szCs w:val="24"/>
        </w:rPr>
      </w:pPr>
      <w:r w:rsidRPr="00AD24FC">
        <w:rPr>
          <w:sz w:val="24"/>
          <w:szCs w:val="24"/>
        </w:rPr>
        <w:t>писать подробное изложение по заданному, коллективно или самостоятельно составленному плану;</w:t>
      </w:r>
    </w:p>
    <w:p w:rsidR="00767BB0" w:rsidRPr="00AD24FC" w:rsidRDefault="00767BB0" w:rsidP="005679CB">
      <w:pPr>
        <w:pStyle w:val="list-dash0"/>
        <w:ind w:left="0"/>
        <w:rPr>
          <w:sz w:val="24"/>
          <w:szCs w:val="24"/>
        </w:rPr>
      </w:pPr>
      <w:r w:rsidRPr="00AD24FC">
        <w:rPr>
          <w:sz w:val="24"/>
          <w:szCs w:val="24"/>
        </w:rPr>
        <w:t>объяснять своими словами значение изученных понятий, использовать изученные понятия;</w:t>
      </w:r>
    </w:p>
    <w:p w:rsidR="00767BB0" w:rsidRPr="00AD24FC" w:rsidRDefault="00767BB0" w:rsidP="005679CB">
      <w:pPr>
        <w:pStyle w:val="list-dash0"/>
        <w:ind w:left="0"/>
        <w:rPr>
          <w:sz w:val="24"/>
          <w:szCs w:val="24"/>
        </w:rPr>
      </w:pPr>
      <w:r w:rsidRPr="00AD24FC">
        <w:rPr>
          <w:sz w:val="24"/>
          <w:szCs w:val="24"/>
        </w:rPr>
        <w:t>уточнять значение слова с помощью толкового словаря.</w:t>
      </w:r>
    </w:p>
    <w:p w:rsidR="00767BB0" w:rsidRPr="00AD24FC" w:rsidRDefault="00767BB0" w:rsidP="005679CB">
      <w:pPr>
        <w:pStyle w:val="Header2"/>
        <w:spacing w:before="0"/>
        <w:rPr>
          <w:sz w:val="24"/>
          <w:szCs w:val="24"/>
        </w:rPr>
      </w:pPr>
      <w:r w:rsidRPr="00AD24FC">
        <w:rPr>
          <w:sz w:val="24"/>
          <w:szCs w:val="24"/>
        </w:rPr>
        <w:t>4 класс</w:t>
      </w:r>
    </w:p>
    <w:p w:rsidR="00767BB0" w:rsidRPr="00AD24FC" w:rsidRDefault="00767BB0" w:rsidP="005679CB">
      <w:pPr>
        <w:pStyle w:val="Body0"/>
        <w:rPr>
          <w:spacing w:val="-1"/>
          <w:sz w:val="24"/>
          <w:szCs w:val="24"/>
        </w:rPr>
      </w:pPr>
      <w:r w:rsidRPr="00AD24FC">
        <w:rPr>
          <w:spacing w:val="-1"/>
          <w:sz w:val="24"/>
          <w:szCs w:val="24"/>
        </w:rPr>
        <w:t xml:space="preserve">К концу обучения в </w:t>
      </w:r>
      <w:r w:rsidRPr="00AD24FC">
        <w:rPr>
          <w:rStyle w:val="Bold"/>
          <w:spacing w:val="-1"/>
          <w:sz w:val="24"/>
          <w:szCs w:val="24"/>
        </w:rPr>
        <w:t>четвёртом классе</w:t>
      </w:r>
      <w:r w:rsidRPr="00AD24FC">
        <w:rPr>
          <w:spacing w:val="-1"/>
          <w:sz w:val="24"/>
          <w:szCs w:val="24"/>
        </w:rPr>
        <w:t xml:space="preserve"> обучающийся научится:</w:t>
      </w:r>
    </w:p>
    <w:p w:rsidR="00767BB0" w:rsidRPr="00AD24FC" w:rsidRDefault="00767BB0" w:rsidP="005679CB">
      <w:pPr>
        <w:pStyle w:val="list-dash0"/>
        <w:ind w:left="0"/>
        <w:rPr>
          <w:sz w:val="24"/>
          <w:szCs w:val="24"/>
        </w:rPr>
      </w:pPr>
      <w:r w:rsidRPr="00AD24FC">
        <w:rPr>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767BB0" w:rsidRPr="00AD24FC" w:rsidRDefault="00767BB0" w:rsidP="005679CB">
      <w:pPr>
        <w:pStyle w:val="list-dash0"/>
        <w:ind w:left="0"/>
        <w:rPr>
          <w:sz w:val="24"/>
          <w:szCs w:val="24"/>
        </w:rPr>
      </w:pPr>
      <w:r w:rsidRPr="00AD24FC">
        <w:rPr>
          <w:sz w:val="24"/>
          <w:szCs w:val="24"/>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767BB0" w:rsidRPr="00AD24FC" w:rsidRDefault="00767BB0" w:rsidP="005679CB">
      <w:pPr>
        <w:pStyle w:val="list-dash0"/>
        <w:ind w:left="0"/>
        <w:rPr>
          <w:sz w:val="24"/>
          <w:szCs w:val="24"/>
        </w:rPr>
      </w:pPr>
      <w:r w:rsidRPr="00AD24FC">
        <w:rPr>
          <w:sz w:val="24"/>
          <w:szCs w:val="24"/>
        </w:rPr>
        <w:t>осознавать правильную устную и письменную речь как показатель общей культуры человека;</w:t>
      </w:r>
    </w:p>
    <w:p w:rsidR="00767BB0" w:rsidRPr="00AD24FC" w:rsidRDefault="00767BB0" w:rsidP="005679CB">
      <w:pPr>
        <w:pStyle w:val="list-dash0"/>
        <w:ind w:left="0"/>
        <w:rPr>
          <w:sz w:val="24"/>
          <w:szCs w:val="24"/>
        </w:rPr>
      </w:pPr>
      <w:r w:rsidRPr="00AD24FC">
        <w:rPr>
          <w:sz w:val="24"/>
          <w:szCs w:val="24"/>
        </w:rPr>
        <w:t>проводить звуко-буквенный разбор слов (в соответствии с предложенным в учебнике алгоритмом);</w:t>
      </w:r>
    </w:p>
    <w:p w:rsidR="00767BB0" w:rsidRPr="00AD24FC" w:rsidRDefault="00767BB0" w:rsidP="005679CB">
      <w:pPr>
        <w:pStyle w:val="list-dash0"/>
        <w:ind w:left="0"/>
        <w:rPr>
          <w:sz w:val="24"/>
          <w:szCs w:val="24"/>
        </w:rPr>
      </w:pPr>
      <w:r w:rsidRPr="00AD24FC">
        <w:rPr>
          <w:sz w:val="24"/>
          <w:szCs w:val="24"/>
        </w:rPr>
        <w:t>подбирать к предложенным словам синонимы; подбирать к предложенным словам антонимы;</w:t>
      </w:r>
    </w:p>
    <w:p w:rsidR="00767BB0" w:rsidRPr="00AD24FC" w:rsidRDefault="00767BB0" w:rsidP="005679CB">
      <w:pPr>
        <w:pStyle w:val="list-dash0"/>
        <w:ind w:left="0"/>
        <w:rPr>
          <w:sz w:val="24"/>
          <w:szCs w:val="24"/>
        </w:rPr>
      </w:pPr>
      <w:r w:rsidRPr="00AD24FC">
        <w:rPr>
          <w:sz w:val="24"/>
          <w:szCs w:val="24"/>
        </w:rPr>
        <w:t>выявлять в речи слова, значение которых требует уточнения, определять значение слова по контексту;</w:t>
      </w:r>
    </w:p>
    <w:p w:rsidR="00767BB0" w:rsidRPr="00AD24FC" w:rsidRDefault="00767BB0" w:rsidP="005679CB">
      <w:pPr>
        <w:pStyle w:val="list-dash0"/>
        <w:ind w:left="0"/>
        <w:rPr>
          <w:sz w:val="24"/>
          <w:szCs w:val="24"/>
        </w:rPr>
      </w:pPr>
      <w:r w:rsidRPr="00AD24FC">
        <w:rPr>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767BB0" w:rsidRPr="00AD24FC" w:rsidRDefault="00767BB0" w:rsidP="005679CB">
      <w:pPr>
        <w:pStyle w:val="list-dash0"/>
        <w:ind w:left="0"/>
        <w:rPr>
          <w:sz w:val="24"/>
          <w:szCs w:val="24"/>
        </w:rPr>
      </w:pPr>
      <w:r w:rsidRPr="00AD24FC">
        <w:rPr>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rsidR="00767BB0" w:rsidRPr="00AD24FC" w:rsidRDefault="00767BB0" w:rsidP="005679CB">
      <w:pPr>
        <w:pStyle w:val="list-dash0"/>
        <w:ind w:left="0"/>
        <w:rPr>
          <w:sz w:val="24"/>
          <w:szCs w:val="24"/>
        </w:rPr>
      </w:pPr>
      <w:r w:rsidRPr="00AD24FC">
        <w:rPr>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767BB0" w:rsidRPr="00AD24FC" w:rsidRDefault="00767BB0" w:rsidP="005679CB">
      <w:pPr>
        <w:pStyle w:val="list-dash0"/>
        <w:ind w:left="0"/>
        <w:rPr>
          <w:sz w:val="24"/>
          <w:szCs w:val="24"/>
        </w:rPr>
      </w:pPr>
      <w:r w:rsidRPr="00AD24FC">
        <w:rPr>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767BB0" w:rsidRPr="00AD24FC" w:rsidRDefault="00767BB0" w:rsidP="005679CB">
      <w:pPr>
        <w:pStyle w:val="list-dash0"/>
        <w:ind w:left="0"/>
        <w:rPr>
          <w:sz w:val="24"/>
          <w:szCs w:val="24"/>
        </w:rPr>
      </w:pPr>
      <w:r w:rsidRPr="00AD24FC">
        <w:rPr>
          <w:sz w:val="24"/>
          <w:szCs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767BB0" w:rsidRPr="00AD24FC" w:rsidRDefault="00767BB0" w:rsidP="005679CB">
      <w:pPr>
        <w:pStyle w:val="list-dash0"/>
        <w:ind w:left="0"/>
        <w:rPr>
          <w:sz w:val="24"/>
          <w:szCs w:val="24"/>
        </w:rPr>
      </w:pPr>
      <w:r w:rsidRPr="00AD24FC">
        <w:rPr>
          <w:sz w:val="24"/>
          <w:szCs w:val="24"/>
        </w:rPr>
        <w:t>определять грамматические признаки личного местоимения в начальной форме: лицо, число, род (у местоимений 3</w:t>
      </w:r>
      <w:r w:rsidRPr="00AD24FC">
        <w:rPr>
          <w:sz w:val="24"/>
          <w:szCs w:val="24"/>
        </w:rPr>
        <w:noBreakHyphen/>
        <w:t>го лица в единственном числе); использовать личные местоимения для устранения неоправданных повторов в тексте;</w:t>
      </w:r>
    </w:p>
    <w:p w:rsidR="00767BB0" w:rsidRPr="00AD24FC" w:rsidRDefault="00767BB0" w:rsidP="005679CB">
      <w:pPr>
        <w:pStyle w:val="list-dash0"/>
        <w:ind w:left="0"/>
        <w:rPr>
          <w:sz w:val="24"/>
          <w:szCs w:val="24"/>
        </w:rPr>
      </w:pPr>
      <w:r w:rsidRPr="00AD24FC">
        <w:rPr>
          <w:sz w:val="24"/>
          <w:szCs w:val="24"/>
        </w:rPr>
        <w:t>различать предложение, словосочетание и слово;</w:t>
      </w:r>
    </w:p>
    <w:p w:rsidR="00767BB0" w:rsidRPr="00AD24FC" w:rsidRDefault="00767BB0" w:rsidP="005679CB">
      <w:pPr>
        <w:pStyle w:val="list-dash0"/>
        <w:ind w:left="0"/>
        <w:rPr>
          <w:sz w:val="24"/>
          <w:szCs w:val="24"/>
        </w:rPr>
      </w:pPr>
      <w:r w:rsidRPr="00AD24FC">
        <w:rPr>
          <w:sz w:val="24"/>
          <w:szCs w:val="24"/>
        </w:rPr>
        <w:t>классифицировать предложения по цели высказывания и по эмоциональной окраске;</w:t>
      </w:r>
    </w:p>
    <w:p w:rsidR="00767BB0" w:rsidRPr="00AD24FC" w:rsidRDefault="00767BB0" w:rsidP="005679CB">
      <w:pPr>
        <w:pStyle w:val="list-dash0"/>
        <w:ind w:left="0"/>
        <w:rPr>
          <w:sz w:val="24"/>
          <w:szCs w:val="24"/>
        </w:rPr>
      </w:pPr>
      <w:r w:rsidRPr="00AD24FC">
        <w:rPr>
          <w:sz w:val="24"/>
          <w:szCs w:val="24"/>
        </w:rPr>
        <w:t>различать распространённые и нераспространённые предложения;</w:t>
      </w:r>
    </w:p>
    <w:p w:rsidR="00767BB0" w:rsidRPr="00AD24FC" w:rsidRDefault="00767BB0" w:rsidP="005679CB">
      <w:pPr>
        <w:pStyle w:val="list-dash0"/>
        <w:ind w:left="0"/>
        <w:rPr>
          <w:sz w:val="24"/>
          <w:szCs w:val="24"/>
        </w:rPr>
      </w:pPr>
      <w:r w:rsidRPr="00AD24FC">
        <w:rPr>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767BB0" w:rsidRPr="00AD24FC" w:rsidRDefault="00767BB0" w:rsidP="005679CB">
      <w:pPr>
        <w:pStyle w:val="list-dash0"/>
        <w:ind w:left="0"/>
        <w:rPr>
          <w:sz w:val="24"/>
          <w:szCs w:val="24"/>
        </w:rPr>
      </w:pPr>
      <w:r w:rsidRPr="00AD24FC">
        <w:rPr>
          <w:sz w:val="24"/>
          <w:szCs w:val="24"/>
        </w:rPr>
        <w:t xml:space="preserve">разграничивать простые распространённые и сложные предложения, состоящие из двух простых (сложносочинённые с союзами </w:t>
      </w:r>
      <w:r w:rsidRPr="00AD24FC">
        <w:rPr>
          <w:rStyle w:val="Italic"/>
          <w:sz w:val="24"/>
          <w:szCs w:val="24"/>
        </w:rPr>
        <w:t>и</w:t>
      </w:r>
      <w:r w:rsidRPr="00AD24FC">
        <w:rPr>
          <w:sz w:val="24"/>
          <w:szCs w:val="24"/>
        </w:rPr>
        <w:t xml:space="preserve">, </w:t>
      </w:r>
      <w:r w:rsidRPr="00AD24FC">
        <w:rPr>
          <w:rStyle w:val="Italic"/>
          <w:sz w:val="24"/>
          <w:szCs w:val="24"/>
        </w:rPr>
        <w:t>а</w:t>
      </w:r>
      <w:r w:rsidRPr="00AD24FC">
        <w:rPr>
          <w:sz w:val="24"/>
          <w:szCs w:val="24"/>
        </w:rPr>
        <w:t xml:space="preserve">, </w:t>
      </w:r>
      <w:r w:rsidRPr="00AD24FC">
        <w:rPr>
          <w:rStyle w:val="Italic"/>
          <w:sz w:val="24"/>
          <w:szCs w:val="24"/>
        </w:rPr>
        <w:t xml:space="preserve">но </w:t>
      </w:r>
      <w:r w:rsidRPr="00AD24FC">
        <w:rPr>
          <w:sz w:val="24"/>
          <w:szCs w:val="24"/>
        </w:rPr>
        <w:t xml:space="preserve">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sidRPr="00AD24FC">
        <w:rPr>
          <w:rStyle w:val="Italic"/>
          <w:sz w:val="24"/>
          <w:szCs w:val="24"/>
        </w:rPr>
        <w:t>и</w:t>
      </w:r>
      <w:r w:rsidRPr="00AD24FC">
        <w:rPr>
          <w:sz w:val="24"/>
          <w:szCs w:val="24"/>
        </w:rPr>
        <w:t xml:space="preserve">, </w:t>
      </w:r>
      <w:r w:rsidRPr="00AD24FC">
        <w:rPr>
          <w:rStyle w:val="Italic"/>
          <w:sz w:val="24"/>
          <w:szCs w:val="24"/>
        </w:rPr>
        <w:t>а</w:t>
      </w:r>
      <w:r w:rsidRPr="00AD24FC">
        <w:rPr>
          <w:sz w:val="24"/>
          <w:szCs w:val="24"/>
        </w:rPr>
        <w:t xml:space="preserve">, </w:t>
      </w:r>
      <w:r w:rsidRPr="00AD24FC">
        <w:rPr>
          <w:rStyle w:val="Italic"/>
          <w:sz w:val="24"/>
          <w:szCs w:val="24"/>
        </w:rPr>
        <w:t xml:space="preserve">но </w:t>
      </w:r>
      <w:r w:rsidRPr="00AD24FC">
        <w:rPr>
          <w:sz w:val="24"/>
          <w:szCs w:val="24"/>
        </w:rPr>
        <w:t>и бессоюзные сложные предложения без называния терминов);</w:t>
      </w:r>
    </w:p>
    <w:p w:rsidR="00767BB0" w:rsidRPr="00AD24FC" w:rsidRDefault="00767BB0" w:rsidP="005679CB">
      <w:pPr>
        <w:pStyle w:val="list-dash0"/>
        <w:ind w:left="0"/>
        <w:rPr>
          <w:sz w:val="24"/>
          <w:szCs w:val="24"/>
        </w:rPr>
      </w:pPr>
      <w:r w:rsidRPr="00AD24FC">
        <w:rPr>
          <w:sz w:val="24"/>
          <w:szCs w:val="24"/>
        </w:rPr>
        <w:t>производить синтаксический разбор простого предложения;</w:t>
      </w:r>
    </w:p>
    <w:p w:rsidR="00767BB0" w:rsidRPr="00AD24FC" w:rsidRDefault="00767BB0" w:rsidP="005679CB">
      <w:pPr>
        <w:pStyle w:val="list-dash0"/>
        <w:ind w:left="0"/>
        <w:rPr>
          <w:sz w:val="24"/>
          <w:szCs w:val="24"/>
        </w:rPr>
      </w:pPr>
      <w:r w:rsidRPr="00AD24FC">
        <w:rPr>
          <w:sz w:val="24"/>
          <w:szCs w:val="24"/>
        </w:rPr>
        <w:t>находить место орфограммы в слове и между словами на изученные правила;</w:t>
      </w:r>
    </w:p>
    <w:p w:rsidR="00767BB0" w:rsidRPr="00AD24FC" w:rsidRDefault="00767BB0" w:rsidP="005679CB">
      <w:pPr>
        <w:pStyle w:val="list-dash0"/>
        <w:ind w:left="0"/>
        <w:rPr>
          <w:sz w:val="24"/>
          <w:szCs w:val="24"/>
        </w:rPr>
      </w:pPr>
      <w:r w:rsidRPr="00AD24FC">
        <w:rPr>
          <w:sz w:val="24"/>
          <w:szCs w:val="24"/>
        </w:rPr>
        <w:lastRenderedPageBreak/>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sidRPr="00AD24FC">
        <w:rPr>
          <w:rStyle w:val="BoldItalic"/>
          <w:sz w:val="24"/>
          <w:szCs w:val="24"/>
        </w:rPr>
        <w:t>-мя</w:t>
      </w:r>
      <w:r w:rsidRPr="00AD24FC">
        <w:rPr>
          <w:sz w:val="24"/>
          <w:szCs w:val="24"/>
        </w:rPr>
        <w:t xml:space="preserve">, </w:t>
      </w:r>
      <w:r w:rsidRPr="00AD24FC">
        <w:rPr>
          <w:rStyle w:val="BoldItalic"/>
          <w:sz w:val="24"/>
          <w:szCs w:val="24"/>
        </w:rPr>
        <w:t>-ий</w:t>
      </w:r>
      <w:r w:rsidRPr="00AD24FC">
        <w:rPr>
          <w:sz w:val="24"/>
          <w:szCs w:val="24"/>
        </w:rPr>
        <w:t xml:space="preserve">, </w:t>
      </w:r>
      <w:r w:rsidRPr="00AD24FC">
        <w:rPr>
          <w:rStyle w:val="Bold"/>
          <w:sz w:val="24"/>
          <w:szCs w:val="24"/>
        </w:rPr>
        <w:t>-</w:t>
      </w:r>
      <w:r w:rsidRPr="00AD24FC">
        <w:rPr>
          <w:rStyle w:val="BoldItalic"/>
          <w:sz w:val="24"/>
          <w:szCs w:val="24"/>
        </w:rPr>
        <w:t>ие</w:t>
      </w:r>
      <w:r w:rsidRPr="00AD24FC">
        <w:rPr>
          <w:sz w:val="24"/>
          <w:szCs w:val="24"/>
        </w:rPr>
        <w:t xml:space="preserve">, </w:t>
      </w:r>
      <w:r w:rsidRPr="00AD24FC">
        <w:rPr>
          <w:rStyle w:val="BoldItalic"/>
          <w:sz w:val="24"/>
          <w:szCs w:val="24"/>
        </w:rPr>
        <w:t>-ия</w:t>
      </w:r>
      <w:r w:rsidRPr="00AD24FC">
        <w:rPr>
          <w:sz w:val="24"/>
          <w:szCs w:val="24"/>
        </w:rPr>
        <w:t xml:space="preserve">, а также кроме собственных имён существительных на </w:t>
      </w:r>
      <w:r w:rsidRPr="00AD24FC">
        <w:rPr>
          <w:rStyle w:val="BoldItalic"/>
          <w:sz w:val="24"/>
          <w:szCs w:val="24"/>
        </w:rPr>
        <w:t>-ов</w:t>
      </w:r>
      <w:r w:rsidRPr="00AD24FC">
        <w:rPr>
          <w:sz w:val="24"/>
          <w:szCs w:val="24"/>
        </w:rPr>
        <w:t xml:space="preserve">, </w:t>
      </w:r>
      <w:r w:rsidRPr="00AD24FC">
        <w:rPr>
          <w:rStyle w:val="BoldItalic"/>
          <w:sz w:val="24"/>
          <w:szCs w:val="24"/>
        </w:rPr>
        <w:t>-ин</w:t>
      </w:r>
      <w:r w:rsidRPr="00AD24FC">
        <w:rPr>
          <w:sz w:val="24"/>
          <w:szCs w:val="24"/>
        </w:rPr>
        <w:t xml:space="preserve">, </w:t>
      </w:r>
      <w:r w:rsidRPr="00AD24FC">
        <w:rPr>
          <w:rStyle w:val="BoldItalic"/>
          <w:sz w:val="24"/>
          <w:szCs w:val="24"/>
        </w:rPr>
        <w:t>-ий</w:t>
      </w:r>
      <w:r w:rsidRPr="00AD24FC">
        <w:rPr>
          <w:sz w:val="24"/>
          <w:szCs w:val="24"/>
        </w:rP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sidRPr="00AD24FC">
        <w:rPr>
          <w:rStyle w:val="BoldItalic"/>
          <w:sz w:val="24"/>
          <w:szCs w:val="24"/>
        </w:rPr>
        <w:t>-ться</w:t>
      </w:r>
      <w:r w:rsidRPr="00AD24FC">
        <w:rPr>
          <w:rStyle w:val="Italic"/>
          <w:sz w:val="24"/>
          <w:szCs w:val="24"/>
        </w:rPr>
        <w:t xml:space="preserve"> </w:t>
      </w:r>
      <w:r w:rsidRPr="00AD24FC">
        <w:rPr>
          <w:sz w:val="24"/>
          <w:szCs w:val="24"/>
        </w:rPr>
        <w:t xml:space="preserve">и </w:t>
      </w:r>
      <w:r w:rsidRPr="00AD24FC">
        <w:rPr>
          <w:rStyle w:val="BoldItalic"/>
          <w:sz w:val="24"/>
          <w:szCs w:val="24"/>
        </w:rPr>
        <w:t>-тся</w:t>
      </w:r>
      <w:r w:rsidRPr="00AD24FC">
        <w:rPr>
          <w:sz w:val="24"/>
          <w:szCs w:val="24"/>
        </w:rPr>
        <w:t xml:space="preserve">; безударные личные окончания глаголов; знаки препинания в предложениях с однородными членами, соединёнными союзами </w:t>
      </w:r>
      <w:r w:rsidRPr="00AD24FC">
        <w:rPr>
          <w:rStyle w:val="Italic"/>
          <w:sz w:val="24"/>
          <w:szCs w:val="24"/>
        </w:rPr>
        <w:t>и</w:t>
      </w:r>
      <w:r w:rsidRPr="00AD24FC">
        <w:rPr>
          <w:sz w:val="24"/>
          <w:szCs w:val="24"/>
        </w:rPr>
        <w:t xml:space="preserve">, </w:t>
      </w:r>
      <w:r w:rsidRPr="00AD24FC">
        <w:rPr>
          <w:rStyle w:val="Italic"/>
          <w:sz w:val="24"/>
          <w:szCs w:val="24"/>
        </w:rPr>
        <w:t>а</w:t>
      </w:r>
      <w:r w:rsidRPr="00AD24FC">
        <w:rPr>
          <w:sz w:val="24"/>
          <w:szCs w:val="24"/>
        </w:rPr>
        <w:t xml:space="preserve">, </w:t>
      </w:r>
      <w:r w:rsidRPr="00AD24FC">
        <w:rPr>
          <w:rStyle w:val="Italic"/>
          <w:sz w:val="24"/>
          <w:szCs w:val="24"/>
        </w:rPr>
        <w:t>но</w:t>
      </w:r>
      <w:r w:rsidRPr="00AD24FC">
        <w:rPr>
          <w:sz w:val="24"/>
          <w:szCs w:val="24"/>
        </w:rPr>
        <w:t xml:space="preserve"> и без союзов;</w:t>
      </w:r>
    </w:p>
    <w:p w:rsidR="00767BB0" w:rsidRPr="00AD24FC" w:rsidRDefault="00767BB0" w:rsidP="005679CB">
      <w:pPr>
        <w:pStyle w:val="list-dash0"/>
        <w:ind w:left="0"/>
        <w:rPr>
          <w:sz w:val="24"/>
          <w:szCs w:val="24"/>
        </w:rPr>
      </w:pPr>
      <w:r w:rsidRPr="00AD24FC">
        <w:rPr>
          <w:sz w:val="24"/>
          <w:szCs w:val="24"/>
        </w:rPr>
        <w:t>правильно списывать тексты объёмом не более 85 слов;</w:t>
      </w:r>
    </w:p>
    <w:p w:rsidR="00767BB0" w:rsidRPr="00AD24FC" w:rsidRDefault="00767BB0" w:rsidP="005679CB">
      <w:pPr>
        <w:pStyle w:val="list-dash0"/>
        <w:ind w:left="0"/>
        <w:rPr>
          <w:sz w:val="24"/>
          <w:szCs w:val="24"/>
        </w:rPr>
      </w:pPr>
      <w:r w:rsidRPr="00AD24FC">
        <w:rPr>
          <w:sz w:val="24"/>
          <w:szCs w:val="24"/>
        </w:rPr>
        <w:t>писать под диктовку тексты объёмом не более 80 слов с учётом изученных правил правописания;</w:t>
      </w:r>
    </w:p>
    <w:p w:rsidR="00767BB0" w:rsidRPr="00AD24FC" w:rsidRDefault="00767BB0" w:rsidP="005679CB">
      <w:pPr>
        <w:pStyle w:val="list-dash0"/>
        <w:ind w:left="0"/>
        <w:rPr>
          <w:sz w:val="24"/>
          <w:szCs w:val="24"/>
        </w:rPr>
      </w:pPr>
      <w:r w:rsidRPr="00AD24FC">
        <w:rPr>
          <w:sz w:val="24"/>
          <w:szCs w:val="24"/>
        </w:rPr>
        <w:t>находить и исправлять орфографические и пунктуационные ошибки на изученные правила, описки;</w:t>
      </w:r>
    </w:p>
    <w:p w:rsidR="00767BB0" w:rsidRPr="00AD24FC" w:rsidRDefault="00767BB0" w:rsidP="005679CB">
      <w:pPr>
        <w:pStyle w:val="list-dash0"/>
        <w:ind w:left="0"/>
        <w:rPr>
          <w:sz w:val="24"/>
          <w:szCs w:val="24"/>
        </w:rPr>
      </w:pPr>
      <w:r w:rsidRPr="00AD24FC">
        <w:rPr>
          <w:sz w:val="24"/>
          <w:szCs w:val="24"/>
        </w:rPr>
        <w:t>осознавать ситуацию общения (с какой целью, с кем, где происходит общение); выбирать адекватные языковые средства в ситуации общения;</w:t>
      </w:r>
    </w:p>
    <w:p w:rsidR="00767BB0" w:rsidRPr="00AD24FC" w:rsidRDefault="00767BB0" w:rsidP="005679CB">
      <w:pPr>
        <w:pStyle w:val="list-dash0"/>
        <w:ind w:left="0"/>
        <w:rPr>
          <w:sz w:val="24"/>
          <w:szCs w:val="24"/>
        </w:rPr>
      </w:pPr>
      <w:r w:rsidRPr="00AD24FC">
        <w:rPr>
          <w:sz w:val="24"/>
          <w:szCs w:val="24"/>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767BB0" w:rsidRPr="00AD24FC" w:rsidRDefault="00767BB0" w:rsidP="005679CB">
      <w:pPr>
        <w:pStyle w:val="list-dash0"/>
        <w:ind w:left="0"/>
        <w:rPr>
          <w:sz w:val="24"/>
          <w:szCs w:val="24"/>
        </w:rPr>
      </w:pPr>
      <w:r w:rsidRPr="00AD24FC">
        <w:rPr>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w:t>
      </w:r>
    </w:p>
    <w:p w:rsidR="00767BB0" w:rsidRPr="00AD24FC" w:rsidRDefault="00767BB0" w:rsidP="005679CB">
      <w:pPr>
        <w:pStyle w:val="list-dash0"/>
        <w:ind w:left="0"/>
        <w:rPr>
          <w:sz w:val="24"/>
          <w:szCs w:val="24"/>
        </w:rPr>
      </w:pPr>
      <w:r w:rsidRPr="00AD24FC">
        <w:rPr>
          <w:sz w:val="24"/>
          <w:szCs w:val="24"/>
        </w:rPr>
        <w:t>определять тему и основную мысль текста; самостоятельно озаглавливать текст с опорой на тему или основную мысль;</w:t>
      </w:r>
    </w:p>
    <w:p w:rsidR="00767BB0" w:rsidRPr="00AD24FC" w:rsidRDefault="00767BB0" w:rsidP="005679CB">
      <w:pPr>
        <w:pStyle w:val="list-dash0"/>
        <w:ind w:left="0"/>
        <w:rPr>
          <w:sz w:val="24"/>
          <w:szCs w:val="24"/>
        </w:rPr>
      </w:pPr>
      <w:r w:rsidRPr="00AD24FC">
        <w:rPr>
          <w:sz w:val="24"/>
          <w:szCs w:val="24"/>
        </w:rPr>
        <w:t>корректировать порядок предложений и частей текста;</w:t>
      </w:r>
    </w:p>
    <w:p w:rsidR="00767BB0" w:rsidRPr="00AD24FC" w:rsidRDefault="00767BB0" w:rsidP="005679CB">
      <w:pPr>
        <w:pStyle w:val="list-dash0"/>
        <w:ind w:left="0"/>
        <w:rPr>
          <w:sz w:val="24"/>
          <w:szCs w:val="24"/>
        </w:rPr>
      </w:pPr>
      <w:r w:rsidRPr="00AD24FC">
        <w:rPr>
          <w:sz w:val="24"/>
          <w:szCs w:val="24"/>
        </w:rPr>
        <w:t>составлять план к заданным текстам;</w:t>
      </w:r>
    </w:p>
    <w:p w:rsidR="00767BB0" w:rsidRPr="00AD24FC" w:rsidRDefault="00767BB0" w:rsidP="005679CB">
      <w:pPr>
        <w:pStyle w:val="list-dash0"/>
        <w:ind w:left="0"/>
        <w:rPr>
          <w:sz w:val="24"/>
          <w:szCs w:val="24"/>
        </w:rPr>
      </w:pPr>
      <w:r w:rsidRPr="00AD24FC">
        <w:rPr>
          <w:sz w:val="24"/>
          <w:szCs w:val="24"/>
        </w:rPr>
        <w:t>осуществлять подробный пересказ текста (устно и письменно);</w:t>
      </w:r>
    </w:p>
    <w:p w:rsidR="00767BB0" w:rsidRPr="00AD24FC" w:rsidRDefault="00767BB0" w:rsidP="005679CB">
      <w:pPr>
        <w:pStyle w:val="list-dash0"/>
        <w:ind w:left="0"/>
        <w:rPr>
          <w:sz w:val="24"/>
          <w:szCs w:val="24"/>
        </w:rPr>
      </w:pPr>
      <w:r w:rsidRPr="00AD24FC">
        <w:rPr>
          <w:sz w:val="24"/>
          <w:szCs w:val="24"/>
        </w:rPr>
        <w:t>осуществлять выборочный пересказ текста (устно);</w:t>
      </w:r>
    </w:p>
    <w:p w:rsidR="00767BB0" w:rsidRPr="00AD24FC" w:rsidRDefault="00767BB0" w:rsidP="005679CB">
      <w:pPr>
        <w:pStyle w:val="list-dash0"/>
        <w:ind w:left="0"/>
        <w:rPr>
          <w:sz w:val="24"/>
          <w:szCs w:val="24"/>
        </w:rPr>
      </w:pPr>
      <w:r w:rsidRPr="00AD24FC">
        <w:rPr>
          <w:sz w:val="24"/>
          <w:szCs w:val="24"/>
        </w:rPr>
        <w:t>писать (после предварительной подготовки) сочинения по заданным темам;</w:t>
      </w:r>
    </w:p>
    <w:p w:rsidR="00767BB0" w:rsidRPr="00AD24FC" w:rsidRDefault="00767BB0" w:rsidP="005679CB">
      <w:pPr>
        <w:pStyle w:val="list-dash0"/>
        <w:ind w:left="0"/>
        <w:rPr>
          <w:sz w:val="24"/>
          <w:szCs w:val="24"/>
        </w:rPr>
      </w:pPr>
      <w:r w:rsidRPr="00AD24FC">
        <w:rPr>
          <w:sz w:val="24"/>
          <w:szCs w:val="24"/>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767BB0" w:rsidRPr="00AD24FC" w:rsidRDefault="00767BB0" w:rsidP="005679CB">
      <w:pPr>
        <w:pStyle w:val="list-dash0"/>
        <w:ind w:left="0"/>
        <w:rPr>
          <w:sz w:val="24"/>
          <w:szCs w:val="24"/>
        </w:rPr>
      </w:pPr>
      <w:r w:rsidRPr="00AD24FC">
        <w:rPr>
          <w:sz w:val="24"/>
          <w:szCs w:val="24"/>
        </w:rPr>
        <w:t>объяснять своими словами значение изученных понятий; использовать изученные понятия;</w:t>
      </w:r>
    </w:p>
    <w:p w:rsidR="00767BB0" w:rsidRPr="00AD24FC" w:rsidRDefault="00767BB0" w:rsidP="005679CB">
      <w:pPr>
        <w:pStyle w:val="list-dash0"/>
        <w:ind w:left="0"/>
        <w:rPr>
          <w:sz w:val="24"/>
          <w:szCs w:val="24"/>
        </w:rPr>
      </w:pPr>
      <w:r w:rsidRPr="00AD24FC">
        <w:rPr>
          <w:sz w:val="24"/>
          <w:szCs w:val="24"/>
        </w:rPr>
        <w:t xml:space="preserve">уточнять значение слова с помощью справочных изданий, в том числе из числа верифицированных электронных ресурсов, включённых в федеральный перечень. </w:t>
      </w:r>
    </w:p>
    <w:p w:rsidR="00767BB0" w:rsidRPr="00AD24FC" w:rsidRDefault="00767BB0" w:rsidP="005679CB">
      <w:pPr>
        <w:pStyle w:val="NoParagraphStyle"/>
        <w:rPr>
          <w:rFonts w:ascii="Calibri" w:hAnsi="Calibri"/>
          <w:lang w:val="ru-RU"/>
        </w:rPr>
      </w:pPr>
    </w:p>
    <w:p w:rsidR="006320F0" w:rsidRPr="00AD24FC" w:rsidRDefault="006320F0" w:rsidP="005679CB">
      <w:pPr>
        <w:pStyle w:val="h1Header"/>
        <w:spacing w:before="0" w:after="0"/>
      </w:pPr>
      <w:r w:rsidRPr="00AD24FC">
        <w:lastRenderedPageBreak/>
        <w:t>ЛИТЕРАТУРНОЕ ЧТЕНИЕ</w:t>
      </w:r>
    </w:p>
    <w:p w:rsidR="006320F0" w:rsidRPr="00AD24FC" w:rsidRDefault="006320F0" w:rsidP="005679CB">
      <w:pPr>
        <w:pStyle w:val="h1Header"/>
        <w:pageBreakBefore w:val="0"/>
        <w:spacing w:before="0" w:after="0"/>
      </w:pPr>
      <w:r w:rsidRPr="00AD24FC">
        <w:t>ПОЯСНИТЕЛЬНАЯ ЗАПИСКА</w:t>
      </w:r>
    </w:p>
    <w:p w:rsidR="006320F0" w:rsidRPr="00AD24FC" w:rsidRDefault="005679CB" w:rsidP="006320F0">
      <w:pPr>
        <w:pStyle w:val="body"/>
        <w:rPr>
          <w:spacing w:val="2"/>
          <w:sz w:val="24"/>
          <w:szCs w:val="24"/>
        </w:rPr>
      </w:pPr>
      <w:r w:rsidRPr="00AD24FC">
        <w:rPr>
          <w:spacing w:val="2"/>
          <w:sz w:val="24"/>
          <w:szCs w:val="24"/>
        </w:rPr>
        <w:t>Р</w:t>
      </w:r>
      <w:r w:rsidR="006320F0" w:rsidRPr="00AD24FC">
        <w:rPr>
          <w:spacing w:val="2"/>
          <w:sz w:val="24"/>
          <w:szCs w:val="24"/>
        </w:rPr>
        <w:t>абочая программа учебного предмета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sidR="006320F0" w:rsidRPr="00AD24FC">
        <w:rPr>
          <w:spacing w:val="2"/>
          <w:sz w:val="24"/>
          <w:szCs w:val="24"/>
          <w:vertAlign w:val="superscript"/>
        </w:rPr>
        <w:footnoteReference w:id="7"/>
      </w:r>
      <w:r w:rsidR="006320F0" w:rsidRPr="00AD24FC">
        <w:rPr>
          <w:spacing w:val="2"/>
          <w:sz w:val="24"/>
          <w:szCs w:val="24"/>
        </w:rPr>
        <w:t>, а также ориентирована на целевые приоритеты духовно-нравственного развития, воспитания и социализации обучающихся, сформулированные в Примерной программе воспитания</w:t>
      </w:r>
      <w:r w:rsidR="006320F0" w:rsidRPr="00AD24FC">
        <w:rPr>
          <w:spacing w:val="2"/>
          <w:sz w:val="24"/>
          <w:szCs w:val="24"/>
          <w:vertAlign w:val="superscript"/>
        </w:rPr>
        <w:footnoteReference w:id="8"/>
      </w:r>
      <w:r w:rsidR="006320F0" w:rsidRPr="00AD24FC">
        <w:rPr>
          <w:spacing w:val="2"/>
          <w:sz w:val="24"/>
          <w:szCs w:val="24"/>
        </w:rPr>
        <w:t xml:space="preserve">. </w:t>
      </w:r>
    </w:p>
    <w:p w:rsidR="006320F0" w:rsidRPr="00AD24FC" w:rsidRDefault="006320F0" w:rsidP="006320F0">
      <w:pPr>
        <w:pStyle w:val="body"/>
        <w:rPr>
          <w:sz w:val="24"/>
          <w:szCs w:val="24"/>
        </w:rPr>
      </w:pPr>
      <w:r w:rsidRPr="00AD24FC">
        <w:rPr>
          <w:sz w:val="24"/>
          <w:szCs w:val="24"/>
        </w:rPr>
        <w:t>«Литературное чтение» — один из ведущих предметов начальной школы, который обеспечивает, наряду с достижением предме</w:t>
      </w:r>
      <w:r w:rsidRPr="00AD24FC">
        <w:rPr>
          <w:spacing w:val="-2"/>
          <w:sz w:val="24"/>
          <w:szCs w:val="24"/>
        </w:rPr>
        <w:t>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w:t>
      </w:r>
      <w:r w:rsidRPr="00AD24FC">
        <w:rPr>
          <w:sz w:val="24"/>
          <w:szCs w:val="24"/>
        </w:rPr>
        <w:t xml:space="preserve">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 </w:t>
      </w:r>
    </w:p>
    <w:p w:rsidR="006320F0" w:rsidRPr="00AD24FC" w:rsidRDefault="006320F0" w:rsidP="006320F0">
      <w:pPr>
        <w:pStyle w:val="body"/>
        <w:rPr>
          <w:sz w:val="24"/>
          <w:szCs w:val="24"/>
        </w:rPr>
      </w:pPr>
      <w:r w:rsidRPr="00AD24FC">
        <w:rPr>
          <w:sz w:val="24"/>
          <w:szCs w:val="24"/>
        </w:rPr>
        <w:t xml:space="preserve">Приоритетная </w:t>
      </w:r>
      <w:r w:rsidRPr="00AD24FC">
        <w:rPr>
          <w:rStyle w:val="Bold"/>
          <w:sz w:val="24"/>
          <w:szCs w:val="24"/>
        </w:rPr>
        <w:t>цель</w:t>
      </w:r>
      <w:r w:rsidRPr="00AD24FC">
        <w:rPr>
          <w:sz w:val="24"/>
          <w:szCs w:val="24"/>
        </w:rPr>
        <w:t xml:space="preserve">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 </w:t>
      </w:r>
    </w:p>
    <w:p w:rsidR="006320F0" w:rsidRPr="00AD24FC" w:rsidRDefault="006320F0" w:rsidP="006320F0">
      <w:pPr>
        <w:pStyle w:val="body"/>
        <w:rPr>
          <w:sz w:val="24"/>
          <w:szCs w:val="24"/>
        </w:rPr>
      </w:pPr>
      <w:r w:rsidRPr="00AD24FC">
        <w:rPr>
          <w:sz w:val="24"/>
          <w:szCs w:val="24"/>
        </w:rPr>
        <w:t xml:space="preserve">Достижение заявленной цели определяется особенностями курса литературного чтения и решением следующих </w:t>
      </w:r>
      <w:r w:rsidRPr="00AD24FC">
        <w:rPr>
          <w:rStyle w:val="Bold"/>
          <w:sz w:val="24"/>
          <w:szCs w:val="24"/>
        </w:rPr>
        <w:t>задач</w:t>
      </w:r>
      <w:r w:rsidRPr="00AD24FC">
        <w:rPr>
          <w:sz w:val="24"/>
          <w:szCs w:val="24"/>
        </w:rPr>
        <w:t>:</w:t>
      </w:r>
    </w:p>
    <w:p w:rsidR="006320F0" w:rsidRPr="00AD24FC" w:rsidRDefault="006320F0" w:rsidP="006320F0">
      <w:pPr>
        <w:pStyle w:val="list-dashleviy"/>
        <w:rPr>
          <w:sz w:val="24"/>
          <w:szCs w:val="24"/>
        </w:rPr>
      </w:pPr>
      <w:r w:rsidRPr="00AD24FC">
        <w:rPr>
          <w:sz w:val="24"/>
          <w:szCs w:val="24"/>
        </w:rPr>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rsidR="006320F0" w:rsidRPr="00AD24FC" w:rsidRDefault="006320F0" w:rsidP="006320F0">
      <w:pPr>
        <w:pStyle w:val="list-dashleviy"/>
        <w:rPr>
          <w:sz w:val="24"/>
          <w:szCs w:val="24"/>
        </w:rPr>
      </w:pPr>
      <w:r w:rsidRPr="00AD24FC">
        <w:rPr>
          <w:sz w:val="24"/>
          <w:szCs w:val="24"/>
        </w:rPr>
        <w:t>достижение необходимого для продолжения образования уровня общего речевого развития;</w:t>
      </w:r>
    </w:p>
    <w:p w:rsidR="006320F0" w:rsidRPr="00AD24FC" w:rsidRDefault="006320F0" w:rsidP="006320F0">
      <w:pPr>
        <w:pStyle w:val="list-dashleviy"/>
        <w:rPr>
          <w:sz w:val="24"/>
          <w:szCs w:val="24"/>
        </w:rPr>
      </w:pPr>
      <w:r w:rsidRPr="00AD24FC">
        <w:rPr>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6320F0" w:rsidRPr="00AD24FC" w:rsidRDefault="006320F0" w:rsidP="006320F0">
      <w:pPr>
        <w:pStyle w:val="list-dashleviy"/>
        <w:rPr>
          <w:sz w:val="24"/>
          <w:szCs w:val="24"/>
        </w:rPr>
      </w:pPr>
      <w:r w:rsidRPr="00AD24FC">
        <w:rPr>
          <w:sz w:val="24"/>
          <w:szCs w:val="24"/>
        </w:rPr>
        <w:t>первоначальное представление о многообразии жанров художественных произведений и произведений устного народного творчества;</w:t>
      </w:r>
    </w:p>
    <w:p w:rsidR="006320F0" w:rsidRPr="00AD24FC" w:rsidRDefault="006320F0" w:rsidP="006320F0">
      <w:pPr>
        <w:pStyle w:val="list-dashleviy"/>
        <w:rPr>
          <w:sz w:val="24"/>
          <w:szCs w:val="24"/>
        </w:rPr>
      </w:pPr>
      <w:r w:rsidRPr="00AD24FC">
        <w:rPr>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6320F0" w:rsidRPr="00AD24FC" w:rsidRDefault="006320F0" w:rsidP="006320F0">
      <w:pPr>
        <w:pStyle w:val="list-dashleviy"/>
        <w:rPr>
          <w:sz w:val="24"/>
          <w:szCs w:val="24"/>
        </w:rPr>
      </w:pPr>
      <w:r w:rsidRPr="00AD24FC">
        <w:rPr>
          <w:sz w:val="24"/>
          <w:szCs w:val="24"/>
        </w:rP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6320F0" w:rsidRPr="00AD24FC" w:rsidRDefault="006320F0" w:rsidP="006320F0">
      <w:pPr>
        <w:pStyle w:val="body"/>
        <w:rPr>
          <w:sz w:val="24"/>
          <w:szCs w:val="24"/>
        </w:rPr>
      </w:pPr>
      <w:r w:rsidRPr="00AD24FC">
        <w:rPr>
          <w:sz w:val="24"/>
          <w:szCs w:val="24"/>
        </w:rPr>
        <w:t xml:space="preserve">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примерную последовательность изучения тем/разделов, содержит рекомендации по объёму учебного </w:t>
      </w:r>
      <w:r w:rsidRPr="00AD24FC">
        <w:rPr>
          <w:sz w:val="24"/>
          <w:szCs w:val="24"/>
        </w:rPr>
        <w:lastRenderedPageBreak/>
        <w:t>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6320F0" w:rsidRPr="00AD24FC" w:rsidRDefault="006320F0" w:rsidP="006320F0">
      <w:pPr>
        <w:pStyle w:val="body"/>
        <w:rPr>
          <w:sz w:val="24"/>
          <w:szCs w:val="24"/>
        </w:rPr>
      </w:pPr>
      <w:r w:rsidRPr="00AD24FC">
        <w:rPr>
          <w:sz w:val="24"/>
          <w:szCs w:val="24"/>
        </w:rPr>
        <w:t xml:space="preserve">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 </w:t>
      </w:r>
    </w:p>
    <w:p w:rsidR="006320F0" w:rsidRPr="00AD24FC" w:rsidRDefault="006320F0" w:rsidP="006320F0">
      <w:pPr>
        <w:pStyle w:val="body"/>
        <w:rPr>
          <w:sz w:val="24"/>
          <w:szCs w:val="24"/>
        </w:rPr>
      </w:pPr>
      <w:r w:rsidRPr="00AD24FC">
        <w:rPr>
          <w:sz w:val="24"/>
          <w:szCs w:val="24"/>
        </w:rPr>
        <w:t xml:space="preserve">В основу отбора произведений положены общедидактические принципы обучения: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 </w:t>
      </w:r>
    </w:p>
    <w:p w:rsidR="006320F0" w:rsidRPr="00AD24FC" w:rsidRDefault="006320F0" w:rsidP="006320F0">
      <w:pPr>
        <w:pStyle w:val="body"/>
        <w:rPr>
          <w:sz w:val="24"/>
          <w:szCs w:val="24"/>
        </w:rPr>
      </w:pPr>
      <w:r w:rsidRPr="00AD24FC">
        <w:rPr>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6320F0" w:rsidRPr="00AD24FC" w:rsidRDefault="006320F0" w:rsidP="006320F0">
      <w:pPr>
        <w:pStyle w:val="body"/>
        <w:rPr>
          <w:spacing w:val="2"/>
          <w:sz w:val="24"/>
          <w:szCs w:val="24"/>
        </w:rPr>
      </w:pPr>
      <w:r w:rsidRPr="00AD24FC">
        <w:rPr>
          <w:spacing w:val="2"/>
          <w:sz w:val="24"/>
          <w:szCs w:val="24"/>
        </w:rPr>
        <w:t>Предмет «Литературное чтение» преемственен по отношению к предмету «Литература», который изучается в основной школе.</w:t>
      </w:r>
    </w:p>
    <w:p w:rsidR="006320F0" w:rsidRPr="00AD24FC" w:rsidRDefault="006320F0" w:rsidP="006320F0">
      <w:pPr>
        <w:pStyle w:val="body"/>
        <w:rPr>
          <w:spacing w:val="2"/>
          <w:sz w:val="24"/>
          <w:szCs w:val="24"/>
        </w:rPr>
      </w:pPr>
      <w:r w:rsidRPr="00AD24FC">
        <w:rPr>
          <w:spacing w:val="2"/>
          <w:sz w:val="24"/>
          <w:szCs w:val="24"/>
        </w:rPr>
        <w:t>Освоение программы по предмету «Литературное чтение» в 1 классе начинается вводным интегрированным курсом «Обучение грамоте»</w:t>
      </w:r>
      <w:r w:rsidRPr="00AD24FC">
        <w:rPr>
          <w:rStyle w:val="footnote-num"/>
          <w:spacing w:val="1"/>
          <w:sz w:val="24"/>
          <w:szCs w:val="24"/>
          <w:vertAlign w:val="superscript"/>
        </w:rPr>
        <w:footnoteReference w:id="9"/>
      </w:r>
      <w:r w:rsidRPr="00AD24FC">
        <w:rPr>
          <w:spacing w:val="2"/>
          <w:sz w:val="24"/>
          <w:szCs w:val="24"/>
        </w:rPr>
        <w:t xml:space="preserve"> (180 ч: 100 ч предмета «Русский язык» и 80 ч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отводится не менее 10 учебных недель (40 часов), во 2—4 классах — по 136 ч (4 ч в неделю в каждом </w:t>
      </w:r>
      <w:r w:rsidRPr="00AD24FC">
        <w:rPr>
          <w:spacing w:val="2"/>
          <w:sz w:val="24"/>
          <w:szCs w:val="24"/>
        </w:rPr>
        <w:br/>
        <w:t>классе)</w:t>
      </w:r>
      <w:r w:rsidRPr="00AD24FC">
        <w:rPr>
          <w:spacing w:val="2"/>
          <w:sz w:val="24"/>
          <w:szCs w:val="24"/>
          <w:vertAlign w:val="superscript"/>
        </w:rPr>
        <w:footnoteReference w:id="10"/>
      </w:r>
      <w:r w:rsidRPr="00AD24FC">
        <w:rPr>
          <w:spacing w:val="2"/>
          <w:sz w:val="24"/>
          <w:szCs w:val="24"/>
        </w:rPr>
        <w:t>.</w:t>
      </w:r>
    </w:p>
    <w:p w:rsidR="006320F0" w:rsidRPr="00AD24FC" w:rsidRDefault="006320F0" w:rsidP="006320F0">
      <w:pPr>
        <w:pStyle w:val="h1Header"/>
      </w:pPr>
      <w:r w:rsidRPr="00AD24FC">
        <w:lastRenderedPageBreak/>
        <w:t>СОДЕРЖАНИЕ ОБУЧЕНИЯ</w:t>
      </w:r>
    </w:p>
    <w:p w:rsidR="006320F0" w:rsidRPr="00AD24FC" w:rsidRDefault="006320F0" w:rsidP="006320F0">
      <w:pPr>
        <w:pStyle w:val="h2-firstHeader"/>
        <w:spacing w:before="227" w:after="57"/>
        <w:rPr>
          <w:sz w:val="24"/>
          <w:szCs w:val="24"/>
        </w:rPr>
      </w:pPr>
      <w:r w:rsidRPr="00AD24FC">
        <w:rPr>
          <w:sz w:val="24"/>
          <w:szCs w:val="24"/>
        </w:rPr>
        <w:t xml:space="preserve">1 КЛАСС </w:t>
      </w:r>
    </w:p>
    <w:p w:rsidR="006320F0" w:rsidRPr="00AD24FC" w:rsidRDefault="006320F0" w:rsidP="006320F0">
      <w:pPr>
        <w:pStyle w:val="body"/>
        <w:rPr>
          <w:sz w:val="24"/>
          <w:szCs w:val="24"/>
        </w:rPr>
      </w:pPr>
      <w:r w:rsidRPr="00AD24FC">
        <w:rPr>
          <w:rStyle w:val="Italic"/>
          <w:sz w:val="24"/>
          <w:szCs w:val="24"/>
        </w:rPr>
        <w:t xml:space="preserve">Сказка фольклорная </w:t>
      </w:r>
      <w:r w:rsidRPr="00AD24FC">
        <w:rPr>
          <w:sz w:val="24"/>
          <w:szCs w:val="24"/>
        </w:rPr>
        <w:t>(</w:t>
      </w:r>
      <w:r w:rsidRPr="00AD24FC">
        <w:rPr>
          <w:rStyle w:val="Italic"/>
          <w:sz w:val="24"/>
          <w:szCs w:val="24"/>
        </w:rPr>
        <w:t>народная</w:t>
      </w:r>
      <w:r w:rsidRPr="00AD24FC">
        <w:rPr>
          <w:sz w:val="24"/>
          <w:szCs w:val="24"/>
        </w:rPr>
        <w:t>)</w:t>
      </w:r>
      <w:r w:rsidRPr="00AD24FC">
        <w:rPr>
          <w:rStyle w:val="Italic"/>
          <w:sz w:val="24"/>
          <w:szCs w:val="24"/>
        </w:rPr>
        <w:t xml:space="preserve"> и литературная </w:t>
      </w:r>
      <w:r w:rsidRPr="00AD24FC">
        <w:rPr>
          <w:sz w:val="24"/>
          <w:szCs w:val="24"/>
        </w:rPr>
        <w:t>(</w:t>
      </w:r>
      <w:r w:rsidRPr="00AD24FC">
        <w:rPr>
          <w:rStyle w:val="Italic"/>
          <w:sz w:val="24"/>
          <w:szCs w:val="24"/>
        </w:rPr>
        <w:t>авторская</w:t>
      </w:r>
      <w:r w:rsidRPr="00AD24FC">
        <w:rPr>
          <w:sz w:val="24"/>
          <w:szCs w:val="24"/>
        </w:rPr>
        <w:t>)</w:t>
      </w:r>
      <w:r w:rsidRPr="00AD24FC">
        <w:rPr>
          <w:rStyle w:val="Italic"/>
          <w:sz w:val="24"/>
          <w:szCs w:val="24"/>
        </w:rPr>
        <w:t xml:space="preserve">. </w:t>
      </w:r>
      <w:r w:rsidRPr="00AD24FC">
        <w:rPr>
          <w:sz w:val="24"/>
          <w:szCs w:val="24"/>
        </w:rPr>
        <w:t xml:space="preserve">Восприятие текста произведений художественной </w:t>
      </w:r>
      <w:r w:rsidRPr="00AD24FC">
        <w:rPr>
          <w:sz w:val="24"/>
          <w:szCs w:val="24"/>
        </w:rPr>
        <w:br/>
        <w:t>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6320F0" w:rsidRPr="00AD24FC" w:rsidRDefault="006320F0" w:rsidP="006320F0">
      <w:pPr>
        <w:pStyle w:val="body"/>
        <w:rPr>
          <w:sz w:val="24"/>
          <w:szCs w:val="24"/>
        </w:rPr>
      </w:pPr>
      <w:r w:rsidRPr="00AD24FC">
        <w:rPr>
          <w:rStyle w:val="Italic"/>
          <w:sz w:val="24"/>
          <w:szCs w:val="24"/>
        </w:rPr>
        <w:t>Произведения о детях и для детей.</w:t>
      </w:r>
      <w:r w:rsidRPr="00AD24FC">
        <w:rPr>
          <w:sz w:val="24"/>
          <w:szCs w:val="24"/>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w:t>
      </w:r>
      <w:r w:rsidRPr="00AD24FC">
        <w:rPr>
          <w:rFonts w:cs="Times New Roman"/>
          <w:sz w:val="24"/>
          <w:szCs w:val="24"/>
        </w:rPr>
        <w:t xml:space="preserve"> </w:t>
      </w:r>
      <w:r w:rsidRPr="00AD24FC">
        <w:rPr>
          <w:sz w:val="24"/>
          <w:szCs w:val="24"/>
        </w:rPr>
        <w:t>Д. Ушинского, Л.</w:t>
      </w:r>
      <w:r w:rsidRPr="00AD24FC">
        <w:rPr>
          <w:rFonts w:cs="Times New Roman"/>
          <w:sz w:val="24"/>
          <w:szCs w:val="24"/>
        </w:rPr>
        <w:t xml:space="preserve"> </w:t>
      </w:r>
      <w:r w:rsidRPr="00AD24FC">
        <w:rPr>
          <w:sz w:val="24"/>
          <w:szCs w:val="24"/>
        </w:rPr>
        <w:t>Н. Толстого, В.</w:t>
      </w:r>
      <w:r w:rsidRPr="00AD24FC">
        <w:rPr>
          <w:rFonts w:cs="Times New Roman"/>
          <w:sz w:val="24"/>
          <w:szCs w:val="24"/>
        </w:rPr>
        <w:t xml:space="preserve"> </w:t>
      </w:r>
      <w:r w:rsidRPr="00AD24FC">
        <w:rPr>
          <w:sz w:val="24"/>
          <w:szCs w:val="24"/>
        </w:rPr>
        <w:t>Г. Сутеева, Е.</w:t>
      </w:r>
      <w:r w:rsidRPr="00AD24FC">
        <w:rPr>
          <w:rFonts w:cs="Times New Roman"/>
          <w:sz w:val="24"/>
          <w:szCs w:val="24"/>
        </w:rPr>
        <w:t xml:space="preserve"> </w:t>
      </w:r>
      <w:r w:rsidRPr="00AD24FC">
        <w:rPr>
          <w:sz w:val="24"/>
          <w:szCs w:val="24"/>
        </w:rPr>
        <w:t>А. Пермяка, В.</w:t>
      </w:r>
      <w:r w:rsidRPr="00AD24FC">
        <w:rPr>
          <w:rFonts w:cs="Times New Roman"/>
          <w:sz w:val="24"/>
          <w:szCs w:val="24"/>
        </w:rPr>
        <w:t xml:space="preserve"> </w:t>
      </w:r>
      <w:r w:rsidRPr="00AD24FC">
        <w:rPr>
          <w:sz w:val="24"/>
          <w:szCs w:val="24"/>
        </w:rPr>
        <w:t>А. Осеевой, А.</w:t>
      </w:r>
      <w:r w:rsidRPr="00AD24FC">
        <w:rPr>
          <w:rFonts w:cs="Times New Roman"/>
          <w:sz w:val="24"/>
          <w:szCs w:val="24"/>
        </w:rPr>
        <w:t xml:space="preserve"> </w:t>
      </w:r>
      <w:r w:rsidRPr="00AD24FC">
        <w:rPr>
          <w:sz w:val="24"/>
          <w:szCs w:val="24"/>
        </w:rPr>
        <w:t>Л. Барто, Ю.</w:t>
      </w:r>
      <w:r w:rsidRPr="00AD24FC">
        <w:rPr>
          <w:rFonts w:cs="Times New Roman"/>
          <w:sz w:val="24"/>
          <w:szCs w:val="24"/>
        </w:rPr>
        <w:t xml:space="preserve"> </w:t>
      </w:r>
      <w:r w:rsidRPr="00AD24FC">
        <w:rPr>
          <w:sz w:val="24"/>
          <w:szCs w:val="24"/>
        </w:rPr>
        <w:t>И. Ермолаева, Р.</w:t>
      </w:r>
      <w:r w:rsidRPr="00AD24FC">
        <w:rPr>
          <w:rFonts w:cs="Times New Roman"/>
          <w:sz w:val="24"/>
          <w:szCs w:val="24"/>
        </w:rPr>
        <w:t xml:space="preserve"> </w:t>
      </w:r>
      <w:r w:rsidRPr="00AD24FC">
        <w:rPr>
          <w:sz w:val="24"/>
          <w:szCs w:val="24"/>
        </w:rPr>
        <w:t>С. Сефа, С.</w:t>
      </w:r>
      <w:r w:rsidRPr="00AD24FC">
        <w:rPr>
          <w:rFonts w:cs="Times New Roman"/>
          <w:sz w:val="24"/>
          <w:szCs w:val="24"/>
        </w:rPr>
        <w:t xml:space="preserve"> </w:t>
      </w:r>
      <w:r w:rsidRPr="00AD24FC">
        <w:rPr>
          <w:sz w:val="24"/>
          <w:szCs w:val="24"/>
        </w:rPr>
        <w:t>В. Михалкова, В.</w:t>
      </w:r>
      <w:r w:rsidRPr="00AD24FC">
        <w:rPr>
          <w:rFonts w:cs="Times New Roman"/>
          <w:sz w:val="24"/>
          <w:szCs w:val="24"/>
        </w:rPr>
        <w:t xml:space="preserve"> </w:t>
      </w:r>
      <w:r w:rsidRPr="00AD24FC">
        <w:rPr>
          <w:sz w:val="24"/>
          <w:szCs w:val="24"/>
        </w:rPr>
        <w:t>Д. Берестова, В.</w:t>
      </w:r>
      <w:r w:rsidRPr="00AD24FC">
        <w:rPr>
          <w:rFonts w:cs="Times New Roman"/>
          <w:sz w:val="24"/>
          <w:szCs w:val="24"/>
        </w:rPr>
        <w:t xml:space="preserve"> </w:t>
      </w:r>
      <w:r w:rsidRPr="00AD24FC">
        <w:rPr>
          <w:sz w:val="24"/>
          <w:szCs w:val="24"/>
        </w:rPr>
        <w:t>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6320F0" w:rsidRPr="00AD24FC" w:rsidRDefault="006320F0" w:rsidP="006320F0">
      <w:pPr>
        <w:pStyle w:val="body"/>
        <w:rPr>
          <w:sz w:val="24"/>
          <w:szCs w:val="24"/>
        </w:rPr>
      </w:pPr>
      <w:r w:rsidRPr="00AD24FC">
        <w:rPr>
          <w:rStyle w:val="Italic"/>
          <w:spacing w:val="-2"/>
          <w:sz w:val="24"/>
          <w:szCs w:val="24"/>
        </w:rPr>
        <w:t xml:space="preserve">Произведения о родной природе. </w:t>
      </w:r>
      <w:r w:rsidRPr="00AD24FC">
        <w:rPr>
          <w:spacing w:val="-2"/>
          <w:sz w:val="24"/>
          <w:szCs w:val="24"/>
        </w:rPr>
        <w:t>Восприятие и самостоятельное чтение поэтических произведений о природе (на примере трёх-четырёх доступных произведений А.</w:t>
      </w:r>
      <w:r w:rsidRPr="00AD24FC">
        <w:rPr>
          <w:rFonts w:cs="Times New Roman"/>
          <w:spacing w:val="-2"/>
          <w:sz w:val="24"/>
          <w:szCs w:val="24"/>
        </w:rPr>
        <w:t xml:space="preserve"> </w:t>
      </w:r>
      <w:r w:rsidRPr="00AD24FC">
        <w:rPr>
          <w:spacing w:val="-2"/>
          <w:sz w:val="24"/>
          <w:szCs w:val="24"/>
        </w:rPr>
        <w:t>С. Пушкина, Ф.</w:t>
      </w:r>
      <w:r w:rsidRPr="00AD24FC">
        <w:rPr>
          <w:rFonts w:cs="Times New Roman"/>
          <w:spacing w:val="-2"/>
          <w:sz w:val="24"/>
          <w:szCs w:val="24"/>
        </w:rPr>
        <w:t xml:space="preserve"> </w:t>
      </w:r>
      <w:r w:rsidRPr="00AD24FC">
        <w:rPr>
          <w:spacing w:val="-2"/>
          <w:sz w:val="24"/>
          <w:szCs w:val="24"/>
        </w:rPr>
        <w:t>И. Тютчева, А.</w:t>
      </w:r>
      <w:r w:rsidRPr="00AD24FC">
        <w:rPr>
          <w:rFonts w:cs="Times New Roman"/>
          <w:spacing w:val="-2"/>
          <w:sz w:val="24"/>
          <w:szCs w:val="24"/>
        </w:rPr>
        <w:t xml:space="preserve"> </w:t>
      </w:r>
      <w:r w:rsidRPr="00AD24FC">
        <w:rPr>
          <w:spacing w:val="-2"/>
          <w:sz w:val="24"/>
          <w:szCs w:val="24"/>
        </w:rPr>
        <w:t>К. Толстого, С.</w:t>
      </w:r>
      <w:r w:rsidRPr="00AD24FC">
        <w:rPr>
          <w:rFonts w:cs="Times New Roman"/>
          <w:spacing w:val="-2"/>
          <w:sz w:val="24"/>
          <w:szCs w:val="24"/>
        </w:rPr>
        <w:t xml:space="preserve"> </w:t>
      </w:r>
      <w:r w:rsidRPr="00AD24FC">
        <w:rPr>
          <w:spacing w:val="-2"/>
          <w:sz w:val="24"/>
          <w:szCs w:val="24"/>
        </w:rPr>
        <w:t>А. Есенина, А.</w:t>
      </w:r>
      <w:r w:rsidRPr="00AD24FC">
        <w:rPr>
          <w:rFonts w:cs="Times New Roman"/>
          <w:spacing w:val="-2"/>
          <w:sz w:val="24"/>
          <w:szCs w:val="24"/>
        </w:rPr>
        <w:t xml:space="preserve"> </w:t>
      </w:r>
      <w:r w:rsidRPr="00AD24FC">
        <w:rPr>
          <w:spacing w:val="-2"/>
          <w:sz w:val="24"/>
          <w:szCs w:val="24"/>
        </w:rPr>
        <w:t>Н. Плещеева, Е.</w:t>
      </w:r>
      <w:r w:rsidRPr="00AD24FC">
        <w:rPr>
          <w:rFonts w:cs="Times New Roman"/>
          <w:spacing w:val="-2"/>
          <w:sz w:val="24"/>
          <w:szCs w:val="24"/>
        </w:rPr>
        <w:t xml:space="preserve"> </w:t>
      </w:r>
      <w:r w:rsidRPr="00AD24FC">
        <w:rPr>
          <w:spacing w:val="-2"/>
          <w:sz w:val="24"/>
          <w:szCs w:val="24"/>
        </w:rPr>
        <w:t>А. Баратынского, И.</w:t>
      </w:r>
      <w:r w:rsidRPr="00AD24FC">
        <w:rPr>
          <w:rFonts w:cs="Times New Roman"/>
          <w:spacing w:val="-2"/>
          <w:sz w:val="24"/>
          <w:szCs w:val="24"/>
        </w:rPr>
        <w:t xml:space="preserve"> </w:t>
      </w:r>
      <w:r w:rsidRPr="00AD24FC">
        <w:rPr>
          <w:spacing w:val="-2"/>
          <w:sz w:val="24"/>
          <w:szCs w:val="24"/>
        </w:rPr>
        <w:t>С. Никитина, Е.</w:t>
      </w:r>
      <w:r w:rsidRPr="00AD24FC">
        <w:rPr>
          <w:rFonts w:cs="Times New Roman"/>
          <w:spacing w:val="-2"/>
          <w:sz w:val="24"/>
          <w:szCs w:val="24"/>
        </w:rPr>
        <w:t xml:space="preserve"> </w:t>
      </w:r>
      <w:r w:rsidRPr="00AD24FC">
        <w:rPr>
          <w:spacing w:val="-2"/>
          <w:sz w:val="24"/>
          <w:szCs w:val="24"/>
        </w:rPr>
        <w:t>Ф. Трутневой, А.</w:t>
      </w:r>
      <w:r w:rsidRPr="00AD24FC">
        <w:rPr>
          <w:rFonts w:cs="Times New Roman"/>
          <w:spacing w:val="-2"/>
          <w:sz w:val="24"/>
          <w:szCs w:val="24"/>
        </w:rPr>
        <w:t xml:space="preserve"> </w:t>
      </w:r>
      <w:r w:rsidRPr="00AD24FC">
        <w:rPr>
          <w:spacing w:val="-2"/>
          <w:sz w:val="24"/>
          <w:szCs w:val="24"/>
        </w:rPr>
        <w:t>Л. Барто, С.</w:t>
      </w:r>
      <w:r w:rsidRPr="00AD24FC">
        <w:rPr>
          <w:rFonts w:cs="Times New Roman"/>
          <w:spacing w:val="-2"/>
          <w:sz w:val="24"/>
          <w:szCs w:val="24"/>
        </w:rPr>
        <w:t xml:space="preserve"> </w:t>
      </w:r>
      <w:r w:rsidRPr="00AD24FC">
        <w:rPr>
          <w:spacing w:val="-2"/>
          <w:sz w:val="24"/>
          <w:szCs w:val="24"/>
        </w:rPr>
        <w:t xml:space="preserve">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w:t>
      </w:r>
      <w:r w:rsidRPr="00AD24FC">
        <w:rPr>
          <w:sz w:val="24"/>
          <w:szCs w:val="24"/>
        </w:rPr>
        <w:t xml:space="preserve">Выразительное чтение поэзии. Роль интонации при выразительном чтении. Интонационный рисунок выразительного чтения: ритм, темп, сила голоса. </w:t>
      </w:r>
    </w:p>
    <w:p w:rsidR="006320F0" w:rsidRPr="00AD24FC" w:rsidRDefault="006320F0" w:rsidP="006320F0">
      <w:pPr>
        <w:pStyle w:val="body"/>
        <w:rPr>
          <w:sz w:val="24"/>
          <w:szCs w:val="24"/>
        </w:rPr>
      </w:pPr>
      <w:r w:rsidRPr="00AD24FC">
        <w:rPr>
          <w:rStyle w:val="Italic"/>
          <w:sz w:val="24"/>
          <w:szCs w:val="24"/>
        </w:rPr>
        <w:t xml:space="preserve">Устное народное творчество — малые фольклорные жанры </w:t>
      </w:r>
      <w:r w:rsidRPr="00AD24FC">
        <w:rPr>
          <w:sz w:val="24"/>
          <w:szCs w:val="24"/>
        </w:rPr>
        <w:t>(не менее шести произведений)</w:t>
      </w:r>
      <w:r w:rsidRPr="00AD24FC">
        <w:rPr>
          <w:rStyle w:val="Italic"/>
          <w:sz w:val="24"/>
          <w:szCs w:val="24"/>
        </w:rPr>
        <w:t xml:space="preserve">. </w:t>
      </w:r>
      <w:r w:rsidRPr="00AD24FC">
        <w:rPr>
          <w:sz w:val="24"/>
          <w:szCs w:val="24"/>
        </w:rPr>
        <w:t xml:space="preserve">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w:t>
      </w:r>
    </w:p>
    <w:p w:rsidR="006320F0" w:rsidRPr="00AD24FC" w:rsidRDefault="006320F0" w:rsidP="006320F0">
      <w:pPr>
        <w:pStyle w:val="body"/>
        <w:rPr>
          <w:sz w:val="24"/>
          <w:szCs w:val="24"/>
        </w:rPr>
      </w:pPr>
      <w:r w:rsidRPr="00AD24FC">
        <w:rPr>
          <w:rStyle w:val="Italic"/>
          <w:sz w:val="24"/>
          <w:szCs w:val="24"/>
        </w:rPr>
        <w:t xml:space="preserve">Произведения о братьях наших меньших </w:t>
      </w:r>
      <w:r w:rsidRPr="00AD24FC">
        <w:rPr>
          <w:sz w:val="24"/>
          <w:szCs w:val="24"/>
        </w:rPr>
        <w:t>(трёх-четырёх авторов по выбору)</w:t>
      </w:r>
      <w:r w:rsidRPr="00AD24FC">
        <w:rPr>
          <w:rStyle w:val="Italic"/>
          <w:sz w:val="24"/>
          <w:szCs w:val="24"/>
        </w:rPr>
        <w:t xml:space="preserve">. </w:t>
      </w:r>
      <w:r w:rsidRPr="00AD24FC">
        <w:rPr>
          <w:sz w:val="24"/>
          <w:szCs w:val="24"/>
        </w:rPr>
        <w:t>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rsidR="006320F0" w:rsidRPr="00AD24FC" w:rsidRDefault="006320F0" w:rsidP="006320F0">
      <w:pPr>
        <w:pStyle w:val="body"/>
        <w:rPr>
          <w:sz w:val="24"/>
          <w:szCs w:val="24"/>
        </w:rPr>
      </w:pPr>
      <w:r w:rsidRPr="00AD24FC">
        <w:rPr>
          <w:rStyle w:val="Italic"/>
          <w:sz w:val="24"/>
          <w:szCs w:val="24"/>
        </w:rPr>
        <w:t xml:space="preserve">Произведения о маме. </w:t>
      </w:r>
      <w:r w:rsidRPr="00AD24FC">
        <w:rPr>
          <w:sz w:val="24"/>
          <w:szCs w:val="24"/>
        </w:rPr>
        <w:t>Восприятие и самостоятельное чтение разножанровых произведений о маме (не менее одного автора по выбору, на примере доступных произведений Е.</w:t>
      </w:r>
      <w:r w:rsidRPr="00AD24FC">
        <w:rPr>
          <w:rFonts w:cs="Times New Roman"/>
          <w:sz w:val="24"/>
          <w:szCs w:val="24"/>
        </w:rPr>
        <w:t xml:space="preserve"> </w:t>
      </w:r>
      <w:r w:rsidRPr="00AD24FC">
        <w:rPr>
          <w:sz w:val="24"/>
          <w:szCs w:val="24"/>
        </w:rPr>
        <w:t>А. Благининой, А.</w:t>
      </w:r>
      <w:r w:rsidRPr="00AD24FC">
        <w:rPr>
          <w:rFonts w:cs="Times New Roman"/>
          <w:sz w:val="24"/>
          <w:szCs w:val="24"/>
        </w:rPr>
        <w:t xml:space="preserve"> </w:t>
      </w:r>
      <w:r w:rsidRPr="00AD24FC">
        <w:rPr>
          <w:sz w:val="24"/>
          <w:szCs w:val="24"/>
        </w:rPr>
        <w:t>Л. Барто, Н.</w:t>
      </w:r>
      <w:r w:rsidRPr="00AD24FC">
        <w:rPr>
          <w:rFonts w:cs="Times New Roman"/>
          <w:sz w:val="24"/>
          <w:szCs w:val="24"/>
        </w:rPr>
        <w:t xml:space="preserve"> </w:t>
      </w:r>
      <w:r w:rsidRPr="00AD24FC">
        <w:rPr>
          <w:sz w:val="24"/>
          <w:szCs w:val="24"/>
        </w:rPr>
        <w:t>Н. Бромлей, А.</w:t>
      </w:r>
      <w:r w:rsidRPr="00AD24FC">
        <w:rPr>
          <w:rFonts w:cs="Times New Roman"/>
          <w:sz w:val="24"/>
          <w:szCs w:val="24"/>
        </w:rPr>
        <w:t xml:space="preserve"> </w:t>
      </w:r>
      <w:r w:rsidRPr="00AD24FC">
        <w:rPr>
          <w:sz w:val="24"/>
          <w:szCs w:val="24"/>
        </w:rPr>
        <w:t>В. Митяева, В.</w:t>
      </w:r>
      <w:r w:rsidRPr="00AD24FC">
        <w:rPr>
          <w:rFonts w:cs="Times New Roman"/>
          <w:sz w:val="24"/>
          <w:szCs w:val="24"/>
        </w:rPr>
        <w:t xml:space="preserve"> </w:t>
      </w:r>
      <w:r w:rsidRPr="00AD24FC">
        <w:rPr>
          <w:sz w:val="24"/>
          <w:szCs w:val="24"/>
        </w:rPr>
        <w:t>Д. Берестова, Э.</w:t>
      </w:r>
      <w:r w:rsidRPr="00AD24FC">
        <w:rPr>
          <w:rFonts w:cs="Times New Roman"/>
          <w:sz w:val="24"/>
          <w:szCs w:val="24"/>
        </w:rPr>
        <w:t xml:space="preserve"> </w:t>
      </w:r>
      <w:r w:rsidRPr="00AD24FC">
        <w:rPr>
          <w:sz w:val="24"/>
          <w:szCs w:val="24"/>
        </w:rPr>
        <w:t>Э. Мошковской, Г.</w:t>
      </w:r>
      <w:r w:rsidRPr="00AD24FC">
        <w:rPr>
          <w:rFonts w:cs="Times New Roman"/>
          <w:sz w:val="24"/>
          <w:szCs w:val="24"/>
        </w:rPr>
        <w:t xml:space="preserve"> </w:t>
      </w:r>
      <w:r w:rsidRPr="00AD24FC">
        <w:rPr>
          <w:sz w:val="24"/>
          <w:szCs w:val="24"/>
        </w:rPr>
        <w:t>П. Виеру, Р.</w:t>
      </w:r>
      <w:r w:rsidRPr="00AD24FC">
        <w:rPr>
          <w:rFonts w:cs="Times New Roman"/>
          <w:sz w:val="24"/>
          <w:szCs w:val="24"/>
        </w:rPr>
        <w:t xml:space="preserve"> </w:t>
      </w:r>
      <w:r w:rsidRPr="00AD24FC">
        <w:rPr>
          <w:sz w:val="24"/>
          <w:szCs w:val="24"/>
        </w:rPr>
        <w:t xml:space="preserve">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rsidR="006320F0" w:rsidRPr="00AD24FC" w:rsidRDefault="006320F0" w:rsidP="006320F0">
      <w:pPr>
        <w:pStyle w:val="body"/>
        <w:rPr>
          <w:sz w:val="24"/>
          <w:szCs w:val="24"/>
        </w:rPr>
      </w:pPr>
      <w:r w:rsidRPr="00AD24FC">
        <w:rPr>
          <w:rStyle w:val="Italic"/>
          <w:sz w:val="24"/>
          <w:szCs w:val="24"/>
        </w:rPr>
        <w:t xml:space="preserve">Фольклорные и авторские произведения о чудесах и фантазии </w:t>
      </w:r>
      <w:r w:rsidRPr="00AD24FC">
        <w:rPr>
          <w:sz w:val="24"/>
          <w:szCs w:val="24"/>
        </w:rPr>
        <w:t>(не менее трёх произведений)</w:t>
      </w:r>
      <w:r w:rsidRPr="00AD24FC">
        <w:rPr>
          <w:rStyle w:val="Italic"/>
          <w:sz w:val="24"/>
          <w:szCs w:val="24"/>
        </w:rPr>
        <w:t xml:space="preserve">. </w:t>
      </w:r>
      <w:r w:rsidRPr="00AD24FC">
        <w:rPr>
          <w:sz w:val="24"/>
          <w:szCs w:val="24"/>
        </w:rPr>
        <w:t xml:space="preserve">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 </w:t>
      </w:r>
    </w:p>
    <w:p w:rsidR="006320F0" w:rsidRPr="00AD24FC" w:rsidRDefault="006320F0" w:rsidP="006320F0">
      <w:pPr>
        <w:pStyle w:val="body"/>
        <w:rPr>
          <w:sz w:val="24"/>
          <w:szCs w:val="24"/>
        </w:rPr>
      </w:pPr>
      <w:r w:rsidRPr="00AD24FC">
        <w:rPr>
          <w:rStyle w:val="Italic"/>
          <w:sz w:val="24"/>
          <w:szCs w:val="24"/>
        </w:rPr>
        <w:lastRenderedPageBreak/>
        <w:t xml:space="preserve">Библиографическая культура </w:t>
      </w:r>
      <w:r w:rsidRPr="00AD24FC">
        <w:rPr>
          <w:sz w:val="24"/>
          <w:szCs w:val="24"/>
        </w:rPr>
        <w:t>(</w:t>
      </w:r>
      <w:r w:rsidRPr="00AD24FC">
        <w:rPr>
          <w:rStyle w:val="Italic"/>
          <w:sz w:val="24"/>
          <w:szCs w:val="24"/>
        </w:rPr>
        <w:t>работа с детской книгой</w:t>
      </w:r>
      <w:r w:rsidRPr="00AD24FC">
        <w:rPr>
          <w:sz w:val="24"/>
          <w:szCs w:val="24"/>
        </w:rPr>
        <w:t>).</w:t>
      </w:r>
      <w:r w:rsidRPr="00AD24FC">
        <w:rPr>
          <w:rStyle w:val="Italic"/>
          <w:sz w:val="24"/>
          <w:szCs w:val="24"/>
        </w:rPr>
        <w:t xml:space="preserve"> </w:t>
      </w:r>
      <w:r w:rsidRPr="00AD24FC">
        <w:rPr>
          <w:sz w:val="24"/>
          <w:szCs w:val="24"/>
        </w:rPr>
        <w:t xml:space="preserve">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 </w:t>
      </w:r>
    </w:p>
    <w:p w:rsidR="006320F0" w:rsidRPr="00AD24FC" w:rsidRDefault="006320F0" w:rsidP="006320F0">
      <w:pPr>
        <w:pStyle w:val="body"/>
        <w:spacing w:before="113"/>
        <w:rPr>
          <w:sz w:val="24"/>
          <w:szCs w:val="24"/>
        </w:rPr>
      </w:pPr>
      <w:r w:rsidRPr="00AD24FC">
        <w:rPr>
          <w:sz w:val="24"/>
          <w:szCs w:val="24"/>
        </w:rPr>
        <w:t xml:space="preserve">Изучение содержания учебного предмета «Литературное чтение» в первом классе способствует освоению </w:t>
      </w:r>
      <w:r w:rsidRPr="00AD24FC">
        <w:rPr>
          <w:rStyle w:val="Bold"/>
          <w:sz w:val="24"/>
          <w:szCs w:val="24"/>
        </w:rPr>
        <w:t>на пропедевтическом уровне</w:t>
      </w:r>
      <w:r w:rsidRPr="00AD24FC">
        <w:rPr>
          <w:sz w:val="24"/>
          <w:szCs w:val="24"/>
        </w:rPr>
        <w:t xml:space="preserve"> ряда универсальных учебных действий.</w:t>
      </w:r>
    </w:p>
    <w:p w:rsidR="006320F0" w:rsidRPr="00AD24FC" w:rsidRDefault="006320F0" w:rsidP="006320F0">
      <w:pPr>
        <w:pStyle w:val="h5Header"/>
        <w:rPr>
          <w:rStyle w:val="Bold"/>
          <w:b/>
          <w:bCs/>
          <w:sz w:val="24"/>
          <w:szCs w:val="24"/>
        </w:rPr>
      </w:pPr>
      <w:r w:rsidRPr="00AD24FC">
        <w:rPr>
          <w:rStyle w:val="Bold"/>
          <w:b/>
          <w:bCs/>
          <w:sz w:val="24"/>
          <w:szCs w:val="24"/>
        </w:rPr>
        <w:t>Познавательные универсальные учебные действия:</w:t>
      </w:r>
    </w:p>
    <w:p w:rsidR="006320F0" w:rsidRPr="00AD24FC" w:rsidRDefault="006320F0" w:rsidP="007C3C31">
      <w:pPr>
        <w:pStyle w:val="list-dash0"/>
        <w:rPr>
          <w:sz w:val="24"/>
          <w:szCs w:val="24"/>
        </w:rPr>
      </w:pPr>
      <w:r w:rsidRPr="00AD24FC">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6320F0" w:rsidRPr="00AD24FC" w:rsidRDefault="006320F0" w:rsidP="007C3C31">
      <w:pPr>
        <w:pStyle w:val="list-dash0"/>
        <w:rPr>
          <w:sz w:val="24"/>
          <w:szCs w:val="24"/>
        </w:rPr>
      </w:pPr>
      <w:r w:rsidRPr="00AD24FC">
        <w:rPr>
          <w:sz w:val="24"/>
          <w:szCs w:val="24"/>
        </w:rPr>
        <w:t>понимать фактическое содержание прочитанного или прослушанного произведения;</w:t>
      </w:r>
    </w:p>
    <w:p w:rsidR="006320F0" w:rsidRPr="00AD24FC" w:rsidRDefault="006320F0" w:rsidP="007C3C31">
      <w:pPr>
        <w:pStyle w:val="list-dash0"/>
        <w:rPr>
          <w:sz w:val="24"/>
          <w:szCs w:val="24"/>
        </w:rPr>
      </w:pPr>
      <w:r w:rsidRPr="00AD24FC">
        <w:rPr>
          <w:sz w:val="24"/>
          <w:szCs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6320F0" w:rsidRPr="00AD24FC" w:rsidRDefault="006320F0" w:rsidP="007C3C31">
      <w:pPr>
        <w:pStyle w:val="list-dash0"/>
        <w:rPr>
          <w:sz w:val="24"/>
          <w:szCs w:val="24"/>
        </w:rPr>
      </w:pPr>
      <w:r w:rsidRPr="00AD24FC">
        <w:rPr>
          <w:spacing w:val="-2"/>
          <w:sz w:val="24"/>
          <w:szCs w:val="24"/>
        </w:rPr>
        <w:t>различать и группировать произведения по жанрам (загадки, по</w:t>
      </w:r>
      <w:r w:rsidRPr="00AD24FC">
        <w:rPr>
          <w:sz w:val="24"/>
          <w:szCs w:val="24"/>
        </w:rPr>
        <w:t>словицы, сказки (фольклорная и литературная), стихотворение, рассказ);</w:t>
      </w:r>
    </w:p>
    <w:p w:rsidR="006320F0" w:rsidRPr="00AD24FC" w:rsidRDefault="006320F0" w:rsidP="007C3C31">
      <w:pPr>
        <w:pStyle w:val="list-dash0"/>
        <w:rPr>
          <w:sz w:val="24"/>
          <w:szCs w:val="24"/>
        </w:rPr>
      </w:pPr>
      <w:r w:rsidRPr="00AD24FC">
        <w:rPr>
          <w:sz w:val="24"/>
          <w:szCs w:val="24"/>
        </w:rPr>
        <w:t xml:space="preserve">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w:t>
      </w:r>
    </w:p>
    <w:p w:rsidR="006320F0" w:rsidRPr="00AD24FC" w:rsidRDefault="006320F0" w:rsidP="007C3C31">
      <w:pPr>
        <w:pStyle w:val="list-dash0"/>
        <w:rPr>
          <w:sz w:val="24"/>
          <w:szCs w:val="24"/>
        </w:rPr>
      </w:pPr>
      <w:r w:rsidRPr="00AD24FC">
        <w:rPr>
          <w:sz w:val="24"/>
          <w:szCs w:val="24"/>
        </w:rPr>
        <w:t xml:space="preserve">сравнивать произведения по теме, настроению, которое оно вызывает. </w:t>
      </w:r>
    </w:p>
    <w:p w:rsidR="006320F0" w:rsidRPr="00AD24FC" w:rsidRDefault="006320F0" w:rsidP="006320F0">
      <w:pPr>
        <w:pStyle w:val="body"/>
        <w:rPr>
          <w:rStyle w:val="Italic"/>
          <w:sz w:val="24"/>
          <w:szCs w:val="24"/>
        </w:rPr>
      </w:pPr>
      <w:r w:rsidRPr="00AD24FC">
        <w:rPr>
          <w:rStyle w:val="Italic"/>
          <w:sz w:val="24"/>
          <w:szCs w:val="24"/>
        </w:rPr>
        <w:t>Работа с информацией</w:t>
      </w:r>
      <w:r w:rsidRPr="00AD24FC">
        <w:rPr>
          <w:sz w:val="24"/>
          <w:szCs w:val="24"/>
        </w:rPr>
        <w:t>:</w:t>
      </w:r>
    </w:p>
    <w:p w:rsidR="006320F0" w:rsidRPr="00AD24FC" w:rsidRDefault="006320F0" w:rsidP="007C3C31">
      <w:pPr>
        <w:pStyle w:val="list-dash0"/>
        <w:rPr>
          <w:sz w:val="24"/>
          <w:szCs w:val="24"/>
        </w:rPr>
      </w:pPr>
      <w:r w:rsidRPr="00AD24FC">
        <w:rPr>
          <w:sz w:val="24"/>
          <w:szCs w:val="24"/>
        </w:rPr>
        <w:t>понимать, что текст произведения может быть представлен в иллюстрациях, различных видах зрительного искусства (фильм, спектакль и т. д.);</w:t>
      </w:r>
    </w:p>
    <w:p w:rsidR="006320F0" w:rsidRPr="00AD24FC" w:rsidRDefault="006320F0" w:rsidP="007C3C31">
      <w:pPr>
        <w:pStyle w:val="list-dash0"/>
        <w:rPr>
          <w:rStyle w:val="Italic"/>
          <w:sz w:val="24"/>
          <w:szCs w:val="24"/>
        </w:rPr>
      </w:pPr>
      <w:r w:rsidRPr="00AD24FC">
        <w:rPr>
          <w:sz w:val="24"/>
          <w:szCs w:val="24"/>
        </w:rPr>
        <w:t>соотносить иллюстрацию с текстом произведения, читать отрывки из текста, которые соответствуют иллюстрации.</w:t>
      </w:r>
      <w:r w:rsidRPr="00AD24FC">
        <w:rPr>
          <w:rStyle w:val="Italic"/>
          <w:sz w:val="24"/>
          <w:szCs w:val="24"/>
        </w:rPr>
        <w:t xml:space="preserve"> </w:t>
      </w:r>
    </w:p>
    <w:p w:rsidR="006320F0" w:rsidRPr="00AD24FC" w:rsidRDefault="006320F0" w:rsidP="006320F0">
      <w:pPr>
        <w:pStyle w:val="h5Header"/>
        <w:spacing w:before="142"/>
        <w:rPr>
          <w:sz w:val="24"/>
          <w:szCs w:val="24"/>
        </w:rPr>
      </w:pPr>
      <w:r w:rsidRPr="00AD24FC">
        <w:rPr>
          <w:sz w:val="24"/>
          <w:szCs w:val="24"/>
        </w:rPr>
        <w:t xml:space="preserve">Коммуникативные универсальные учебные действия: </w:t>
      </w:r>
    </w:p>
    <w:p w:rsidR="006320F0" w:rsidRPr="00AD24FC" w:rsidRDefault="006320F0" w:rsidP="007C3C31">
      <w:pPr>
        <w:pStyle w:val="list-dash0"/>
        <w:rPr>
          <w:sz w:val="24"/>
          <w:szCs w:val="24"/>
        </w:rPr>
      </w:pPr>
      <w:r w:rsidRPr="00AD24FC">
        <w:rPr>
          <w:sz w:val="24"/>
          <w:szCs w:val="24"/>
        </w:rPr>
        <w:t>читать наизусть стихотворения, соблюдать орфоэпические и пунктуационные нормы;</w:t>
      </w:r>
    </w:p>
    <w:p w:rsidR="006320F0" w:rsidRPr="00AD24FC" w:rsidRDefault="006320F0" w:rsidP="007C3C31">
      <w:pPr>
        <w:pStyle w:val="list-dash0"/>
        <w:rPr>
          <w:sz w:val="24"/>
          <w:szCs w:val="24"/>
        </w:rPr>
      </w:pPr>
      <w:r w:rsidRPr="00AD24FC">
        <w:rPr>
          <w:sz w:val="24"/>
          <w:szCs w:val="24"/>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6320F0" w:rsidRPr="00AD24FC" w:rsidRDefault="006320F0" w:rsidP="007C3C31">
      <w:pPr>
        <w:pStyle w:val="list-dash0"/>
        <w:rPr>
          <w:sz w:val="24"/>
          <w:szCs w:val="24"/>
        </w:rPr>
      </w:pPr>
      <w:r w:rsidRPr="00AD24FC">
        <w:rPr>
          <w:sz w:val="24"/>
          <w:szCs w:val="24"/>
        </w:rPr>
        <w:t>пересказывать (устно) содержание произведения с опорой на вопросы, рисунки, предложенный план;</w:t>
      </w:r>
    </w:p>
    <w:p w:rsidR="006320F0" w:rsidRPr="00AD24FC" w:rsidRDefault="006320F0" w:rsidP="007C3C31">
      <w:pPr>
        <w:pStyle w:val="list-dash0"/>
        <w:rPr>
          <w:sz w:val="24"/>
          <w:szCs w:val="24"/>
        </w:rPr>
      </w:pPr>
      <w:r w:rsidRPr="00AD24FC">
        <w:rPr>
          <w:sz w:val="24"/>
          <w:szCs w:val="24"/>
        </w:rPr>
        <w:t>объяснять своими словами значение изученных понятий;</w:t>
      </w:r>
    </w:p>
    <w:p w:rsidR="006320F0" w:rsidRPr="00AD24FC" w:rsidRDefault="006320F0" w:rsidP="007C3C31">
      <w:pPr>
        <w:pStyle w:val="list-dash0"/>
        <w:rPr>
          <w:sz w:val="24"/>
          <w:szCs w:val="24"/>
        </w:rPr>
      </w:pPr>
      <w:r w:rsidRPr="00AD24FC">
        <w:rPr>
          <w:sz w:val="24"/>
          <w:szCs w:val="24"/>
        </w:rPr>
        <w:t xml:space="preserve">описывать своё настроение после слушания (чтения) стихотворений, сказок, рассказов. </w:t>
      </w:r>
    </w:p>
    <w:p w:rsidR="006320F0" w:rsidRPr="00AD24FC" w:rsidRDefault="006320F0" w:rsidP="006320F0">
      <w:pPr>
        <w:pStyle w:val="h5Header"/>
        <w:spacing w:before="142"/>
        <w:rPr>
          <w:sz w:val="24"/>
          <w:szCs w:val="24"/>
        </w:rPr>
      </w:pPr>
      <w:r w:rsidRPr="00AD24FC">
        <w:rPr>
          <w:sz w:val="24"/>
          <w:szCs w:val="24"/>
        </w:rPr>
        <w:t>Регулятивные универсальные учебные действия:</w:t>
      </w:r>
    </w:p>
    <w:p w:rsidR="006320F0" w:rsidRPr="00AD24FC" w:rsidRDefault="006320F0" w:rsidP="007C3C31">
      <w:pPr>
        <w:pStyle w:val="list-dash0"/>
        <w:rPr>
          <w:sz w:val="24"/>
          <w:szCs w:val="24"/>
        </w:rPr>
      </w:pPr>
      <w:r w:rsidRPr="00AD24FC">
        <w:rPr>
          <w:sz w:val="24"/>
          <w:szCs w:val="24"/>
        </w:rPr>
        <w:t>понимать и удерживать поставленную учебную задачу, в случае необходимости обращаться за помощью к учителю;</w:t>
      </w:r>
    </w:p>
    <w:p w:rsidR="006320F0" w:rsidRPr="00AD24FC" w:rsidRDefault="006320F0" w:rsidP="007C3C31">
      <w:pPr>
        <w:pStyle w:val="list-dash0"/>
        <w:rPr>
          <w:sz w:val="24"/>
          <w:szCs w:val="24"/>
        </w:rPr>
      </w:pPr>
      <w:r w:rsidRPr="00AD24FC">
        <w:rPr>
          <w:sz w:val="24"/>
          <w:szCs w:val="24"/>
        </w:rPr>
        <w:t>проявлять желание самостоятельно читать, совершенствовать свой навык чтения;</w:t>
      </w:r>
    </w:p>
    <w:p w:rsidR="006320F0" w:rsidRPr="00AD24FC" w:rsidRDefault="006320F0" w:rsidP="007C3C31">
      <w:pPr>
        <w:pStyle w:val="list-dash0"/>
        <w:rPr>
          <w:sz w:val="24"/>
          <w:szCs w:val="24"/>
        </w:rPr>
      </w:pPr>
      <w:r w:rsidRPr="00AD24FC">
        <w:rPr>
          <w:sz w:val="24"/>
          <w:szCs w:val="24"/>
        </w:rPr>
        <w:t>с небольшой помощью учителя оценивать свои успехи/трудности в освоении читательской деятельности.</w:t>
      </w:r>
    </w:p>
    <w:p w:rsidR="006320F0" w:rsidRPr="00AD24FC" w:rsidRDefault="006320F0" w:rsidP="006320F0">
      <w:pPr>
        <w:pStyle w:val="h5Header"/>
        <w:rPr>
          <w:sz w:val="24"/>
          <w:szCs w:val="24"/>
        </w:rPr>
      </w:pPr>
      <w:r w:rsidRPr="00AD24FC">
        <w:rPr>
          <w:sz w:val="24"/>
          <w:szCs w:val="24"/>
        </w:rPr>
        <w:t>Совместная деятельность:</w:t>
      </w:r>
    </w:p>
    <w:p w:rsidR="006320F0" w:rsidRPr="00AD24FC" w:rsidRDefault="006320F0" w:rsidP="007C3C31">
      <w:pPr>
        <w:pStyle w:val="list-dash0"/>
        <w:rPr>
          <w:sz w:val="24"/>
          <w:szCs w:val="24"/>
        </w:rPr>
      </w:pPr>
      <w:r w:rsidRPr="00AD24FC">
        <w:rPr>
          <w:sz w:val="24"/>
          <w:szCs w:val="24"/>
        </w:rPr>
        <w:t>проявлять желание работать в парах, небольших группах;</w:t>
      </w:r>
    </w:p>
    <w:p w:rsidR="006320F0" w:rsidRPr="00AD24FC" w:rsidRDefault="006320F0" w:rsidP="007C3C31">
      <w:pPr>
        <w:pStyle w:val="list-dash0"/>
        <w:rPr>
          <w:sz w:val="24"/>
          <w:szCs w:val="24"/>
        </w:rPr>
      </w:pPr>
      <w:r w:rsidRPr="00AD24FC">
        <w:rPr>
          <w:sz w:val="24"/>
          <w:szCs w:val="24"/>
        </w:rPr>
        <w:t>проявлять культуру взаимодействия, терпение, умение договариваться, ответственно выполнять свою часть работы.</w:t>
      </w:r>
    </w:p>
    <w:p w:rsidR="006320F0" w:rsidRPr="00AD24FC" w:rsidRDefault="006320F0" w:rsidP="006320F0">
      <w:pPr>
        <w:pStyle w:val="h2Header"/>
        <w:rPr>
          <w:sz w:val="24"/>
          <w:szCs w:val="24"/>
        </w:rPr>
      </w:pPr>
      <w:r w:rsidRPr="00AD24FC">
        <w:rPr>
          <w:sz w:val="24"/>
          <w:szCs w:val="24"/>
        </w:rPr>
        <w:t>2 КЛАСС</w:t>
      </w:r>
    </w:p>
    <w:p w:rsidR="006320F0" w:rsidRPr="00AD24FC" w:rsidRDefault="006320F0" w:rsidP="006320F0">
      <w:pPr>
        <w:pStyle w:val="body"/>
        <w:rPr>
          <w:sz w:val="24"/>
          <w:szCs w:val="24"/>
        </w:rPr>
      </w:pPr>
      <w:r w:rsidRPr="00AD24FC">
        <w:rPr>
          <w:rStyle w:val="Italic"/>
          <w:sz w:val="24"/>
          <w:szCs w:val="24"/>
        </w:rPr>
        <w:t>О нашей Родине</w:t>
      </w:r>
      <w:r w:rsidRPr="00AD24FC">
        <w:rPr>
          <w:sz w:val="24"/>
          <w:szCs w:val="24"/>
        </w:rPr>
        <w:t>. Круг чтения: произведения о Родине (на примере не менее трёх стихотворений И.</w:t>
      </w:r>
      <w:r w:rsidRPr="00AD24FC">
        <w:rPr>
          <w:rFonts w:cs="Times New Roman"/>
          <w:sz w:val="24"/>
          <w:szCs w:val="24"/>
        </w:rPr>
        <w:t xml:space="preserve"> </w:t>
      </w:r>
      <w:r w:rsidRPr="00AD24FC">
        <w:rPr>
          <w:sz w:val="24"/>
          <w:szCs w:val="24"/>
        </w:rPr>
        <w:t>С. Никитина, Ф.</w:t>
      </w:r>
      <w:r w:rsidRPr="00AD24FC">
        <w:rPr>
          <w:rFonts w:cs="Times New Roman"/>
          <w:sz w:val="24"/>
          <w:szCs w:val="24"/>
        </w:rPr>
        <w:t xml:space="preserve"> </w:t>
      </w:r>
      <w:r w:rsidRPr="00AD24FC">
        <w:rPr>
          <w:sz w:val="24"/>
          <w:szCs w:val="24"/>
        </w:rPr>
        <w:t>П. Савинова, А.</w:t>
      </w:r>
      <w:r w:rsidRPr="00AD24FC">
        <w:rPr>
          <w:rFonts w:cs="Times New Roman"/>
          <w:sz w:val="24"/>
          <w:szCs w:val="24"/>
        </w:rPr>
        <w:t xml:space="preserve"> </w:t>
      </w:r>
      <w:r w:rsidRPr="00AD24FC">
        <w:rPr>
          <w:sz w:val="24"/>
          <w:szCs w:val="24"/>
        </w:rPr>
        <w:t>А. Прокофьева, Н.</w:t>
      </w:r>
      <w:r w:rsidRPr="00AD24FC">
        <w:rPr>
          <w:rFonts w:cs="Times New Roman"/>
          <w:sz w:val="24"/>
          <w:szCs w:val="24"/>
        </w:rPr>
        <w:t xml:space="preserve"> </w:t>
      </w:r>
      <w:r w:rsidRPr="00AD24FC">
        <w:rPr>
          <w:sz w:val="24"/>
          <w:szCs w:val="24"/>
        </w:rPr>
        <w:t>М. Рубцова, С.</w:t>
      </w:r>
      <w:r w:rsidRPr="00AD24FC">
        <w:rPr>
          <w:rFonts w:cs="Times New Roman"/>
          <w:sz w:val="24"/>
          <w:szCs w:val="24"/>
        </w:rPr>
        <w:t xml:space="preserve"> </w:t>
      </w:r>
      <w:r w:rsidRPr="00AD24FC">
        <w:rPr>
          <w:sz w:val="24"/>
          <w:szCs w:val="24"/>
        </w:rPr>
        <w:t>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w:t>
      </w:r>
      <w:r w:rsidRPr="00AD24FC">
        <w:rPr>
          <w:rFonts w:cs="Times New Roman"/>
          <w:sz w:val="24"/>
          <w:szCs w:val="24"/>
        </w:rPr>
        <w:t xml:space="preserve"> </w:t>
      </w:r>
      <w:r w:rsidRPr="00AD24FC">
        <w:rPr>
          <w:sz w:val="24"/>
          <w:szCs w:val="24"/>
        </w:rPr>
        <w:t>И. Левитана, И.</w:t>
      </w:r>
      <w:r w:rsidRPr="00AD24FC">
        <w:rPr>
          <w:rFonts w:cs="Times New Roman"/>
          <w:sz w:val="24"/>
          <w:szCs w:val="24"/>
        </w:rPr>
        <w:t xml:space="preserve"> </w:t>
      </w:r>
      <w:r w:rsidRPr="00AD24FC">
        <w:rPr>
          <w:sz w:val="24"/>
          <w:szCs w:val="24"/>
        </w:rPr>
        <w:t>И. Шишкина, В.</w:t>
      </w:r>
      <w:r w:rsidRPr="00AD24FC">
        <w:rPr>
          <w:rFonts w:cs="Times New Roman"/>
          <w:sz w:val="24"/>
          <w:szCs w:val="24"/>
        </w:rPr>
        <w:t xml:space="preserve"> </w:t>
      </w:r>
      <w:r w:rsidRPr="00AD24FC">
        <w:rPr>
          <w:sz w:val="24"/>
          <w:szCs w:val="24"/>
        </w:rPr>
        <w:t>Д. Поленова и др.).</w:t>
      </w:r>
    </w:p>
    <w:p w:rsidR="006320F0" w:rsidRPr="00AD24FC" w:rsidRDefault="006320F0" w:rsidP="006320F0">
      <w:pPr>
        <w:pStyle w:val="body"/>
        <w:rPr>
          <w:sz w:val="24"/>
          <w:szCs w:val="24"/>
        </w:rPr>
      </w:pPr>
      <w:r w:rsidRPr="00AD24FC">
        <w:rPr>
          <w:rStyle w:val="Italic"/>
          <w:sz w:val="24"/>
          <w:szCs w:val="24"/>
        </w:rPr>
        <w:t xml:space="preserve">Фольклор </w:t>
      </w:r>
      <w:r w:rsidRPr="00AD24FC">
        <w:rPr>
          <w:sz w:val="24"/>
          <w:szCs w:val="24"/>
        </w:rPr>
        <w:t>(</w:t>
      </w:r>
      <w:r w:rsidRPr="00AD24FC">
        <w:rPr>
          <w:rStyle w:val="Italic"/>
          <w:sz w:val="24"/>
          <w:szCs w:val="24"/>
        </w:rPr>
        <w:t>устное народное творчество</w:t>
      </w:r>
      <w:r w:rsidRPr="00AD24FC">
        <w:rPr>
          <w:sz w:val="24"/>
          <w:szCs w:val="24"/>
        </w:rPr>
        <w:t>)</w:t>
      </w:r>
      <w:r w:rsidRPr="00AD24FC">
        <w:rPr>
          <w:rStyle w:val="Italic"/>
          <w:sz w:val="24"/>
          <w:szCs w:val="24"/>
        </w:rPr>
        <w:t xml:space="preserve">. </w:t>
      </w:r>
      <w:r w:rsidRPr="00AD24FC">
        <w:rPr>
          <w:sz w:val="24"/>
          <w:szCs w:val="24"/>
        </w:rPr>
        <w:t xml:space="preserve">Произведения малых жанров фольклора (потешки, считалки, пословицы, скороговорки, небылицы, загадки по выбору). Шуточные </w:t>
      </w:r>
      <w:r w:rsidRPr="00AD24FC">
        <w:rPr>
          <w:sz w:val="24"/>
          <w:szCs w:val="24"/>
        </w:rPr>
        <w:lastRenderedPageBreak/>
        <w:t xml:space="preserve">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 </w:t>
      </w:r>
    </w:p>
    <w:p w:rsidR="006320F0" w:rsidRPr="00AD24FC" w:rsidRDefault="006320F0" w:rsidP="006320F0">
      <w:pPr>
        <w:pStyle w:val="body"/>
        <w:rPr>
          <w:sz w:val="24"/>
          <w:szCs w:val="24"/>
        </w:rPr>
      </w:pPr>
      <w:r w:rsidRPr="00AD24FC">
        <w:rPr>
          <w:rStyle w:val="Italic"/>
          <w:sz w:val="24"/>
          <w:szCs w:val="24"/>
        </w:rPr>
        <w:t xml:space="preserve">Звуки и краски родной природы в разные времена года. </w:t>
      </w:r>
      <w:r w:rsidRPr="00AD24FC">
        <w:rPr>
          <w:sz w:val="24"/>
          <w:szCs w:val="24"/>
        </w:rPr>
        <w:t>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w:t>
      </w:r>
      <w:r w:rsidRPr="00AD24FC">
        <w:rPr>
          <w:rFonts w:cs="Times New Roman"/>
          <w:sz w:val="24"/>
          <w:szCs w:val="24"/>
        </w:rPr>
        <w:t xml:space="preserve"> </w:t>
      </w:r>
      <w:r w:rsidRPr="00AD24FC">
        <w:rPr>
          <w:sz w:val="24"/>
          <w:szCs w:val="24"/>
        </w:rPr>
        <w:t>И. Левитана, В.</w:t>
      </w:r>
      <w:r w:rsidRPr="00AD24FC">
        <w:rPr>
          <w:rFonts w:cs="Times New Roman"/>
          <w:sz w:val="24"/>
          <w:szCs w:val="24"/>
        </w:rPr>
        <w:t xml:space="preserve"> </w:t>
      </w:r>
      <w:r w:rsidRPr="00AD24FC">
        <w:rPr>
          <w:sz w:val="24"/>
          <w:szCs w:val="24"/>
        </w:rPr>
        <w:t>Д. Поленова, А.</w:t>
      </w:r>
      <w:r w:rsidRPr="00AD24FC">
        <w:rPr>
          <w:rFonts w:cs="Times New Roman"/>
          <w:sz w:val="24"/>
          <w:szCs w:val="24"/>
        </w:rPr>
        <w:t xml:space="preserve"> </w:t>
      </w:r>
      <w:r w:rsidRPr="00AD24FC">
        <w:rPr>
          <w:sz w:val="24"/>
          <w:szCs w:val="24"/>
        </w:rPr>
        <w:t>И. Куинджи, И.</w:t>
      </w:r>
      <w:r w:rsidRPr="00AD24FC">
        <w:rPr>
          <w:rFonts w:cs="Times New Roman"/>
          <w:sz w:val="24"/>
          <w:szCs w:val="24"/>
        </w:rPr>
        <w:t xml:space="preserve"> </w:t>
      </w:r>
      <w:r w:rsidRPr="00AD24FC">
        <w:rPr>
          <w:sz w:val="24"/>
          <w:szCs w:val="24"/>
        </w:rPr>
        <w:t>И. Шишкина и др.) и музыкальных произведениях (например, произведения П.</w:t>
      </w:r>
      <w:r w:rsidRPr="00AD24FC">
        <w:rPr>
          <w:rFonts w:cs="Times New Roman"/>
          <w:sz w:val="24"/>
          <w:szCs w:val="24"/>
        </w:rPr>
        <w:t xml:space="preserve"> </w:t>
      </w:r>
      <w:r w:rsidRPr="00AD24FC">
        <w:rPr>
          <w:sz w:val="24"/>
          <w:szCs w:val="24"/>
        </w:rPr>
        <w:t>И. Чайковского, А. Вивальди и др.).</w:t>
      </w:r>
    </w:p>
    <w:p w:rsidR="006320F0" w:rsidRPr="00AD24FC" w:rsidRDefault="006320F0" w:rsidP="006320F0">
      <w:pPr>
        <w:pStyle w:val="body"/>
        <w:rPr>
          <w:sz w:val="24"/>
          <w:szCs w:val="24"/>
        </w:rPr>
      </w:pPr>
      <w:r w:rsidRPr="00AD24FC">
        <w:rPr>
          <w:rStyle w:val="Italic"/>
          <w:sz w:val="24"/>
          <w:szCs w:val="24"/>
        </w:rPr>
        <w:t xml:space="preserve">О детях и дружбе. </w:t>
      </w:r>
      <w:r w:rsidRPr="00AD24FC">
        <w:rPr>
          <w:sz w:val="24"/>
          <w:szCs w:val="24"/>
        </w:rPr>
        <w:t>Круг чтения: тема дружбы в художественном произведении (расширение круга чтения: не менее четырёх произведений С.</w:t>
      </w:r>
      <w:r w:rsidRPr="00AD24FC">
        <w:rPr>
          <w:rFonts w:cs="Times New Roman"/>
          <w:sz w:val="24"/>
          <w:szCs w:val="24"/>
        </w:rPr>
        <w:t xml:space="preserve"> </w:t>
      </w:r>
      <w:r w:rsidRPr="00AD24FC">
        <w:rPr>
          <w:sz w:val="24"/>
          <w:szCs w:val="24"/>
        </w:rPr>
        <w:t>А. Баруздина, Н.</w:t>
      </w:r>
      <w:r w:rsidRPr="00AD24FC">
        <w:rPr>
          <w:rFonts w:cs="Times New Roman"/>
          <w:sz w:val="24"/>
          <w:szCs w:val="24"/>
        </w:rPr>
        <w:t xml:space="preserve"> </w:t>
      </w:r>
      <w:r w:rsidRPr="00AD24FC">
        <w:rPr>
          <w:sz w:val="24"/>
          <w:szCs w:val="24"/>
        </w:rPr>
        <w:t>Н. Носова, В.</w:t>
      </w:r>
      <w:r w:rsidRPr="00AD24FC">
        <w:rPr>
          <w:rFonts w:cs="Times New Roman"/>
          <w:sz w:val="24"/>
          <w:szCs w:val="24"/>
        </w:rPr>
        <w:t xml:space="preserve"> </w:t>
      </w:r>
      <w:r w:rsidRPr="00AD24FC">
        <w:rPr>
          <w:sz w:val="24"/>
          <w:szCs w:val="24"/>
        </w:rPr>
        <w:t>А. Осеевой, А. Гайдара, В.</w:t>
      </w:r>
      <w:r w:rsidRPr="00AD24FC">
        <w:rPr>
          <w:rFonts w:cs="Times New Roman"/>
          <w:sz w:val="24"/>
          <w:szCs w:val="24"/>
        </w:rPr>
        <w:t xml:space="preserve"> </w:t>
      </w:r>
      <w:r w:rsidRPr="00AD24FC">
        <w:rPr>
          <w:sz w:val="24"/>
          <w:szCs w:val="24"/>
        </w:rPr>
        <w:t>П. Катаева, И.</w:t>
      </w:r>
      <w:r w:rsidRPr="00AD24FC">
        <w:rPr>
          <w:rFonts w:cs="Times New Roman"/>
          <w:sz w:val="24"/>
          <w:szCs w:val="24"/>
        </w:rPr>
        <w:t xml:space="preserve"> </w:t>
      </w:r>
      <w:r w:rsidRPr="00AD24FC">
        <w:rPr>
          <w:sz w:val="24"/>
          <w:szCs w:val="24"/>
        </w:rPr>
        <w:t>П. Токмаковой, В.</w:t>
      </w:r>
      <w:r w:rsidRPr="00AD24FC">
        <w:rPr>
          <w:rFonts w:cs="Times New Roman"/>
          <w:sz w:val="24"/>
          <w:szCs w:val="24"/>
        </w:rPr>
        <w:t xml:space="preserve"> </w:t>
      </w:r>
      <w:r w:rsidRPr="00AD24FC">
        <w:rPr>
          <w:sz w:val="24"/>
          <w:szCs w:val="24"/>
        </w:rPr>
        <w:t>Ю. Драгунского, В.</w:t>
      </w:r>
      <w:r w:rsidRPr="00AD24FC">
        <w:rPr>
          <w:rFonts w:cs="Times New Roman"/>
          <w:sz w:val="24"/>
          <w:szCs w:val="24"/>
        </w:rPr>
        <w:t xml:space="preserve"> </w:t>
      </w:r>
      <w:r w:rsidRPr="00AD24FC">
        <w:rPr>
          <w:sz w:val="24"/>
          <w:szCs w:val="24"/>
        </w:rPr>
        <w:t>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6320F0" w:rsidRPr="00AD24FC" w:rsidRDefault="006320F0" w:rsidP="006320F0">
      <w:pPr>
        <w:pStyle w:val="body"/>
        <w:rPr>
          <w:spacing w:val="-1"/>
          <w:sz w:val="24"/>
          <w:szCs w:val="24"/>
        </w:rPr>
      </w:pPr>
      <w:r w:rsidRPr="00AD24FC">
        <w:rPr>
          <w:rStyle w:val="Italic"/>
          <w:sz w:val="24"/>
          <w:szCs w:val="24"/>
        </w:rPr>
        <w:t>Мир сказок</w:t>
      </w:r>
      <w:r w:rsidRPr="00AD24FC">
        <w:rPr>
          <w:sz w:val="24"/>
          <w:szCs w:val="24"/>
        </w:rPr>
        <w:t>.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рыбка» и «Сказка о рыбаке и рыбке» А.</w:t>
      </w:r>
      <w:r w:rsidRPr="00AD24FC">
        <w:rPr>
          <w:rFonts w:cs="Times New Roman"/>
          <w:sz w:val="24"/>
          <w:szCs w:val="24"/>
        </w:rPr>
        <w:t xml:space="preserve"> </w:t>
      </w:r>
      <w:r w:rsidRPr="00AD24FC">
        <w:rPr>
          <w:sz w:val="24"/>
          <w:szCs w:val="24"/>
        </w:rPr>
        <w:t>С. Пушкина, народная сказка «Морозко» и сказка «Мороз Иванович» В.</w:t>
      </w:r>
      <w:r w:rsidRPr="00AD24FC">
        <w:rPr>
          <w:rFonts w:cs="Times New Roman"/>
          <w:sz w:val="24"/>
          <w:szCs w:val="24"/>
        </w:rPr>
        <w:t xml:space="preserve"> </w:t>
      </w:r>
      <w:r w:rsidRPr="00AD24FC">
        <w:rPr>
          <w:sz w:val="24"/>
          <w:szCs w:val="24"/>
        </w:rPr>
        <w:t xml:space="preserve">Ф. Одоевского). </w:t>
      </w:r>
      <w:r w:rsidRPr="00AD24FC">
        <w:rPr>
          <w:spacing w:val="-1"/>
          <w:sz w:val="24"/>
          <w:szCs w:val="24"/>
        </w:rPr>
        <w:t xml:space="preserve">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 </w:t>
      </w:r>
    </w:p>
    <w:p w:rsidR="006320F0" w:rsidRPr="00AD24FC" w:rsidRDefault="006320F0" w:rsidP="006320F0">
      <w:pPr>
        <w:pStyle w:val="body"/>
        <w:rPr>
          <w:spacing w:val="1"/>
          <w:sz w:val="24"/>
          <w:szCs w:val="24"/>
        </w:rPr>
      </w:pPr>
      <w:r w:rsidRPr="00AD24FC">
        <w:rPr>
          <w:rStyle w:val="Italic"/>
          <w:spacing w:val="1"/>
          <w:sz w:val="24"/>
          <w:szCs w:val="24"/>
        </w:rPr>
        <w:t xml:space="preserve">О братьях наших меньших. </w:t>
      </w:r>
      <w:r w:rsidRPr="00AD24FC">
        <w:rPr>
          <w:spacing w:val="1"/>
          <w:sz w:val="24"/>
          <w:szCs w:val="24"/>
        </w:rPr>
        <w:t>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w:t>
      </w:r>
      <w:r w:rsidRPr="00AD24FC">
        <w:rPr>
          <w:rFonts w:cs="Times New Roman"/>
          <w:spacing w:val="1"/>
          <w:sz w:val="24"/>
          <w:szCs w:val="24"/>
        </w:rPr>
        <w:t xml:space="preserve"> </w:t>
      </w:r>
      <w:r w:rsidRPr="00AD24FC">
        <w:rPr>
          <w:spacing w:val="1"/>
          <w:sz w:val="24"/>
          <w:szCs w:val="24"/>
        </w:rPr>
        <w:t>Н. Мамина-Сибиряка, Е.</w:t>
      </w:r>
      <w:r w:rsidRPr="00AD24FC">
        <w:rPr>
          <w:rFonts w:cs="Times New Roman"/>
          <w:spacing w:val="1"/>
          <w:sz w:val="24"/>
          <w:szCs w:val="24"/>
        </w:rPr>
        <w:t xml:space="preserve"> </w:t>
      </w:r>
      <w:r w:rsidRPr="00AD24FC">
        <w:rPr>
          <w:spacing w:val="1"/>
          <w:sz w:val="24"/>
          <w:szCs w:val="24"/>
        </w:rPr>
        <w:t>И. Чарушина, В.</w:t>
      </w:r>
      <w:r w:rsidRPr="00AD24FC">
        <w:rPr>
          <w:rFonts w:cs="Times New Roman"/>
          <w:spacing w:val="1"/>
          <w:sz w:val="24"/>
          <w:szCs w:val="24"/>
        </w:rPr>
        <w:t xml:space="preserve"> </w:t>
      </w:r>
      <w:r w:rsidRPr="00AD24FC">
        <w:rPr>
          <w:spacing w:val="1"/>
          <w:sz w:val="24"/>
          <w:szCs w:val="24"/>
        </w:rPr>
        <w:t>В. Бианки, Г.</w:t>
      </w:r>
      <w:r w:rsidRPr="00AD24FC">
        <w:rPr>
          <w:rFonts w:cs="Times New Roman"/>
          <w:spacing w:val="1"/>
          <w:sz w:val="24"/>
          <w:szCs w:val="24"/>
        </w:rPr>
        <w:t xml:space="preserve"> </w:t>
      </w:r>
      <w:r w:rsidRPr="00AD24FC">
        <w:rPr>
          <w:spacing w:val="1"/>
          <w:sz w:val="24"/>
          <w:szCs w:val="24"/>
        </w:rPr>
        <w:t>А. Скребицкого, В.</w:t>
      </w:r>
      <w:r w:rsidRPr="00AD24FC">
        <w:rPr>
          <w:rFonts w:cs="Times New Roman"/>
          <w:spacing w:val="1"/>
          <w:sz w:val="24"/>
          <w:szCs w:val="24"/>
        </w:rPr>
        <w:t xml:space="preserve"> </w:t>
      </w:r>
      <w:r w:rsidRPr="00AD24FC">
        <w:rPr>
          <w:spacing w:val="1"/>
          <w:sz w:val="24"/>
          <w:szCs w:val="24"/>
        </w:rPr>
        <w:t>В. Чаплиной, С.</w:t>
      </w:r>
      <w:r w:rsidRPr="00AD24FC">
        <w:rPr>
          <w:rFonts w:cs="Times New Roman"/>
          <w:spacing w:val="1"/>
          <w:sz w:val="24"/>
          <w:szCs w:val="24"/>
        </w:rPr>
        <w:t xml:space="preserve"> </w:t>
      </w:r>
      <w:r w:rsidRPr="00AD24FC">
        <w:rPr>
          <w:spacing w:val="1"/>
          <w:sz w:val="24"/>
          <w:szCs w:val="24"/>
        </w:rPr>
        <w:t>В. Михалкова, Б.</w:t>
      </w:r>
      <w:r w:rsidRPr="00AD24FC">
        <w:rPr>
          <w:rFonts w:cs="Times New Roman"/>
          <w:spacing w:val="1"/>
          <w:sz w:val="24"/>
          <w:szCs w:val="24"/>
        </w:rPr>
        <w:t xml:space="preserve"> </w:t>
      </w:r>
      <w:r w:rsidRPr="00AD24FC">
        <w:rPr>
          <w:spacing w:val="1"/>
          <w:sz w:val="24"/>
          <w:szCs w:val="24"/>
        </w:rPr>
        <w:t>С. Житкова, С.</w:t>
      </w:r>
      <w:r w:rsidRPr="00AD24FC">
        <w:rPr>
          <w:rFonts w:cs="Times New Roman"/>
          <w:spacing w:val="1"/>
          <w:sz w:val="24"/>
          <w:szCs w:val="24"/>
        </w:rPr>
        <w:t xml:space="preserve"> </w:t>
      </w:r>
      <w:r w:rsidRPr="00AD24FC">
        <w:rPr>
          <w:spacing w:val="1"/>
          <w:sz w:val="24"/>
          <w:szCs w:val="24"/>
        </w:rPr>
        <w:t>В. Образцова, М.</w:t>
      </w:r>
      <w:r w:rsidRPr="00AD24FC">
        <w:rPr>
          <w:rFonts w:cs="Times New Roman"/>
          <w:spacing w:val="1"/>
          <w:sz w:val="24"/>
          <w:szCs w:val="24"/>
        </w:rPr>
        <w:t xml:space="preserve"> </w:t>
      </w:r>
      <w:r w:rsidRPr="00AD24FC">
        <w:rPr>
          <w:spacing w:val="1"/>
          <w:sz w:val="24"/>
          <w:szCs w:val="24"/>
        </w:rPr>
        <w:t>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w:t>
      </w:r>
      <w:r w:rsidRPr="00AD24FC">
        <w:rPr>
          <w:rFonts w:cs="Times New Roman"/>
          <w:spacing w:val="1"/>
          <w:sz w:val="24"/>
          <w:szCs w:val="24"/>
        </w:rPr>
        <w:t xml:space="preserve"> </w:t>
      </w:r>
      <w:r w:rsidRPr="00AD24FC">
        <w:rPr>
          <w:spacing w:val="1"/>
          <w:sz w:val="24"/>
          <w:szCs w:val="24"/>
        </w:rPr>
        <w:t>А. Крылова, Л.</w:t>
      </w:r>
      <w:r w:rsidRPr="00AD24FC">
        <w:rPr>
          <w:rFonts w:cs="Times New Roman"/>
          <w:spacing w:val="1"/>
          <w:sz w:val="24"/>
          <w:szCs w:val="24"/>
        </w:rPr>
        <w:t xml:space="preserve"> </w:t>
      </w:r>
      <w:r w:rsidRPr="00AD24FC">
        <w:rPr>
          <w:spacing w:val="1"/>
          <w:sz w:val="24"/>
          <w:szCs w:val="24"/>
        </w:rPr>
        <w:t>Н. Толстого). Мораль басни как нравственный урок (поучение). Знакомство с художниками-иллюстраторами, анималистами (без использования термина): Е.</w:t>
      </w:r>
      <w:r w:rsidRPr="00AD24FC">
        <w:rPr>
          <w:rFonts w:cs="Times New Roman"/>
          <w:spacing w:val="1"/>
          <w:sz w:val="24"/>
          <w:szCs w:val="24"/>
        </w:rPr>
        <w:t xml:space="preserve"> </w:t>
      </w:r>
      <w:r w:rsidRPr="00AD24FC">
        <w:rPr>
          <w:spacing w:val="1"/>
          <w:sz w:val="24"/>
          <w:szCs w:val="24"/>
        </w:rPr>
        <w:t>И. Чарушин, В.</w:t>
      </w:r>
      <w:r w:rsidRPr="00AD24FC">
        <w:rPr>
          <w:rFonts w:cs="Times New Roman"/>
          <w:spacing w:val="1"/>
          <w:sz w:val="24"/>
          <w:szCs w:val="24"/>
        </w:rPr>
        <w:t xml:space="preserve"> </w:t>
      </w:r>
      <w:r w:rsidRPr="00AD24FC">
        <w:rPr>
          <w:spacing w:val="1"/>
          <w:sz w:val="24"/>
          <w:szCs w:val="24"/>
        </w:rPr>
        <w:t xml:space="preserve">В. Бианки. </w:t>
      </w:r>
    </w:p>
    <w:p w:rsidR="006320F0" w:rsidRPr="00AD24FC" w:rsidRDefault="006320F0" w:rsidP="006320F0">
      <w:pPr>
        <w:pStyle w:val="body"/>
        <w:rPr>
          <w:sz w:val="24"/>
          <w:szCs w:val="24"/>
        </w:rPr>
      </w:pPr>
      <w:r w:rsidRPr="00AD24FC">
        <w:rPr>
          <w:rStyle w:val="Italic"/>
          <w:sz w:val="24"/>
          <w:szCs w:val="24"/>
        </w:rPr>
        <w:t>О наших близких, о семье.</w:t>
      </w:r>
      <w:r w:rsidRPr="00AD24FC">
        <w:rPr>
          <w:sz w:val="24"/>
          <w:szCs w:val="24"/>
        </w:rP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 </w:t>
      </w:r>
    </w:p>
    <w:p w:rsidR="006320F0" w:rsidRPr="00AD24FC" w:rsidRDefault="006320F0" w:rsidP="006320F0">
      <w:pPr>
        <w:pStyle w:val="body"/>
        <w:rPr>
          <w:sz w:val="24"/>
          <w:szCs w:val="24"/>
        </w:rPr>
      </w:pPr>
      <w:r w:rsidRPr="00AD24FC">
        <w:rPr>
          <w:rStyle w:val="Italic"/>
          <w:sz w:val="24"/>
          <w:szCs w:val="24"/>
        </w:rPr>
        <w:t xml:space="preserve">Зарубежная литература. </w:t>
      </w:r>
      <w:r w:rsidRPr="00AD24FC">
        <w:rPr>
          <w:sz w:val="24"/>
          <w:szCs w:val="24"/>
        </w:rPr>
        <w:t>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6320F0" w:rsidRPr="00AD24FC" w:rsidRDefault="006320F0" w:rsidP="006320F0">
      <w:pPr>
        <w:pStyle w:val="body"/>
        <w:rPr>
          <w:sz w:val="24"/>
          <w:szCs w:val="24"/>
        </w:rPr>
      </w:pPr>
      <w:r w:rsidRPr="00AD24FC">
        <w:rPr>
          <w:rStyle w:val="Italic"/>
          <w:sz w:val="24"/>
          <w:szCs w:val="24"/>
        </w:rPr>
        <w:lastRenderedPageBreak/>
        <w:t xml:space="preserve">Библиографическая культура (работа с детской книгой и справочной литературой). </w:t>
      </w:r>
      <w:r w:rsidRPr="00AD24FC">
        <w:rPr>
          <w:sz w:val="24"/>
          <w:szCs w:val="24"/>
        </w:rPr>
        <w:t>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6320F0" w:rsidRPr="00AD24FC" w:rsidRDefault="006320F0" w:rsidP="006320F0">
      <w:pPr>
        <w:pStyle w:val="body"/>
        <w:spacing w:before="113"/>
        <w:rPr>
          <w:sz w:val="24"/>
          <w:szCs w:val="24"/>
        </w:rPr>
      </w:pPr>
      <w:r w:rsidRPr="00AD24FC">
        <w:rPr>
          <w:sz w:val="24"/>
          <w:szCs w:val="24"/>
        </w:rPr>
        <w:t xml:space="preserve">Изучение содержания учебного предмета «Литературное чтение» во втором классе способствует освоению </w:t>
      </w:r>
      <w:r w:rsidRPr="00AD24FC">
        <w:rPr>
          <w:rStyle w:val="Bold"/>
          <w:sz w:val="24"/>
          <w:szCs w:val="24"/>
        </w:rPr>
        <w:t>на пропедевтическом уровне</w:t>
      </w:r>
      <w:r w:rsidRPr="00AD24FC">
        <w:rPr>
          <w:sz w:val="24"/>
          <w:szCs w:val="24"/>
        </w:rPr>
        <w:t xml:space="preserve"> ряда универсальных учебных действий.</w:t>
      </w:r>
    </w:p>
    <w:p w:rsidR="006320F0" w:rsidRPr="00AD24FC" w:rsidRDefault="006320F0" w:rsidP="006320F0">
      <w:pPr>
        <w:pStyle w:val="h5Header"/>
        <w:rPr>
          <w:rStyle w:val="Bold"/>
          <w:b/>
          <w:bCs/>
          <w:sz w:val="24"/>
          <w:szCs w:val="24"/>
        </w:rPr>
      </w:pPr>
      <w:r w:rsidRPr="00AD24FC">
        <w:rPr>
          <w:rStyle w:val="Bold"/>
          <w:b/>
          <w:bCs/>
          <w:sz w:val="24"/>
          <w:szCs w:val="24"/>
        </w:rPr>
        <w:t>Познавательные универсальные учебные действия:</w:t>
      </w:r>
    </w:p>
    <w:p w:rsidR="006320F0" w:rsidRPr="00AD24FC" w:rsidRDefault="006320F0" w:rsidP="007C3C31">
      <w:pPr>
        <w:pStyle w:val="list-dash0"/>
        <w:rPr>
          <w:sz w:val="24"/>
          <w:szCs w:val="24"/>
        </w:rPr>
      </w:pPr>
      <w:r w:rsidRPr="00AD24FC">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6320F0" w:rsidRPr="00AD24FC" w:rsidRDefault="006320F0" w:rsidP="007C3C31">
      <w:pPr>
        <w:pStyle w:val="list-dash0"/>
        <w:rPr>
          <w:sz w:val="24"/>
          <w:szCs w:val="24"/>
        </w:rPr>
      </w:pPr>
      <w:r w:rsidRPr="00AD24FC">
        <w:rPr>
          <w:sz w:val="24"/>
          <w:szCs w:val="24"/>
        </w:rP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6320F0" w:rsidRPr="00AD24FC" w:rsidRDefault="006320F0" w:rsidP="007C3C31">
      <w:pPr>
        <w:pStyle w:val="list-dash0"/>
        <w:rPr>
          <w:sz w:val="24"/>
          <w:szCs w:val="24"/>
        </w:rPr>
      </w:pPr>
      <w:r w:rsidRPr="00AD24FC">
        <w:rPr>
          <w:sz w:val="24"/>
          <w:szCs w:val="24"/>
        </w:rPr>
        <w:t xml:space="preserve">характеризовать (кратко) особенности жанров (произведения устного народного творчества, литературная сказка, рассказ, басня, стихотворение); </w:t>
      </w:r>
    </w:p>
    <w:p w:rsidR="006320F0" w:rsidRPr="00AD24FC" w:rsidRDefault="006320F0" w:rsidP="007C3C31">
      <w:pPr>
        <w:pStyle w:val="list-dash0"/>
        <w:rPr>
          <w:sz w:val="24"/>
          <w:szCs w:val="24"/>
        </w:rPr>
      </w:pPr>
      <w:r w:rsidRPr="00AD24FC">
        <w:rPr>
          <w:sz w:val="24"/>
          <w:szCs w:val="24"/>
        </w:rPr>
        <w:t xml:space="preserve">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w:t>
      </w:r>
    </w:p>
    <w:p w:rsidR="006320F0" w:rsidRPr="00AD24FC" w:rsidRDefault="006320F0" w:rsidP="007C3C31">
      <w:pPr>
        <w:pStyle w:val="list-dash0"/>
        <w:rPr>
          <w:sz w:val="24"/>
          <w:szCs w:val="24"/>
        </w:rPr>
      </w:pPr>
      <w:r w:rsidRPr="00AD24FC">
        <w:rPr>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6320F0" w:rsidRPr="00AD24FC" w:rsidRDefault="006320F0" w:rsidP="006320F0">
      <w:pPr>
        <w:pStyle w:val="body"/>
        <w:rPr>
          <w:rStyle w:val="Italic"/>
          <w:sz w:val="24"/>
          <w:szCs w:val="24"/>
        </w:rPr>
      </w:pPr>
      <w:r w:rsidRPr="00AD24FC">
        <w:rPr>
          <w:rStyle w:val="Italic"/>
          <w:sz w:val="24"/>
          <w:szCs w:val="24"/>
        </w:rPr>
        <w:t>Работа с информацией</w:t>
      </w:r>
      <w:r w:rsidRPr="00AD24FC">
        <w:rPr>
          <w:sz w:val="24"/>
          <w:szCs w:val="24"/>
        </w:rPr>
        <w:t>:</w:t>
      </w:r>
    </w:p>
    <w:p w:rsidR="006320F0" w:rsidRPr="00AD24FC" w:rsidRDefault="006320F0" w:rsidP="007C3C31">
      <w:pPr>
        <w:pStyle w:val="list-dash0"/>
        <w:rPr>
          <w:sz w:val="24"/>
          <w:szCs w:val="24"/>
        </w:rPr>
      </w:pPr>
      <w:r w:rsidRPr="00AD24FC">
        <w:rPr>
          <w:sz w:val="24"/>
          <w:szCs w:val="24"/>
        </w:rPr>
        <w:t xml:space="preserve">соотносить иллюстрации с текстом произведения; </w:t>
      </w:r>
    </w:p>
    <w:p w:rsidR="006320F0" w:rsidRPr="00AD24FC" w:rsidRDefault="006320F0" w:rsidP="007C3C31">
      <w:pPr>
        <w:pStyle w:val="list-dash0"/>
        <w:rPr>
          <w:sz w:val="24"/>
          <w:szCs w:val="24"/>
        </w:rPr>
      </w:pPr>
      <w:r w:rsidRPr="00AD24FC">
        <w:rPr>
          <w:sz w:val="24"/>
          <w:szCs w:val="24"/>
        </w:rPr>
        <w:t>ориентироваться в содержании книги, каталоге, выбирать книгу по автору, каталогу на основе рекомендованного списка;</w:t>
      </w:r>
    </w:p>
    <w:p w:rsidR="006320F0" w:rsidRPr="00AD24FC" w:rsidRDefault="006320F0" w:rsidP="007C3C31">
      <w:pPr>
        <w:pStyle w:val="list-dash0"/>
        <w:rPr>
          <w:sz w:val="24"/>
          <w:szCs w:val="24"/>
        </w:rPr>
      </w:pPr>
      <w:r w:rsidRPr="00AD24FC">
        <w:rPr>
          <w:sz w:val="24"/>
          <w:szCs w:val="24"/>
        </w:rPr>
        <w:t>по информации, представленной в оглавлении, в иллюстрациях предполагать тему и содержание книги;</w:t>
      </w:r>
    </w:p>
    <w:p w:rsidR="006320F0" w:rsidRPr="00AD24FC" w:rsidRDefault="006320F0" w:rsidP="007C3C31">
      <w:pPr>
        <w:pStyle w:val="list-dash0"/>
        <w:rPr>
          <w:sz w:val="24"/>
          <w:szCs w:val="24"/>
        </w:rPr>
      </w:pPr>
      <w:r w:rsidRPr="00AD24FC">
        <w:rPr>
          <w:sz w:val="24"/>
          <w:szCs w:val="24"/>
        </w:rPr>
        <w:t>пользоваться словарями для уточнения значения незнакомого слова.</w:t>
      </w:r>
    </w:p>
    <w:p w:rsidR="006320F0" w:rsidRPr="00AD24FC" w:rsidRDefault="006320F0" w:rsidP="006320F0">
      <w:pPr>
        <w:pStyle w:val="h5Header"/>
        <w:spacing w:before="142"/>
        <w:rPr>
          <w:sz w:val="24"/>
          <w:szCs w:val="24"/>
        </w:rPr>
      </w:pPr>
      <w:r w:rsidRPr="00AD24FC">
        <w:rPr>
          <w:sz w:val="24"/>
          <w:szCs w:val="24"/>
        </w:rPr>
        <w:t xml:space="preserve">Коммуникативные универсальные учебные действия: </w:t>
      </w:r>
    </w:p>
    <w:p w:rsidR="006320F0" w:rsidRPr="00AD24FC" w:rsidRDefault="006320F0" w:rsidP="007C3C31">
      <w:pPr>
        <w:pStyle w:val="list-dash0"/>
        <w:rPr>
          <w:sz w:val="24"/>
          <w:szCs w:val="24"/>
        </w:rPr>
      </w:pPr>
      <w:r w:rsidRPr="00AD24FC">
        <w:rPr>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6320F0" w:rsidRPr="00AD24FC" w:rsidRDefault="006320F0" w:rsidP="007C3C31">
      <w:pPr>
        <w:pStyle w:val="list-dash0"/>
        <w:rPr>
          <w:sz w:val="24"/>
          <w:szCs w:val="24"/>
        </w:rPr>
      </w:pPr>
      <w:r w:rsidRPr="00AD24FC">
        <w:rPr>
          <w:sz w:val="24"/>
          <w:szCs w:val="24"/>
        </w:rPr>
        <w:t xml:space="preserve">пересказывать подробно и выборочно прочитанное произведение;  </w:t>
      </w:r>
    </w:p>
    <w:p w:rsidR="006320F0" w:rsidRPr="00AD24FC" w:rsidRDefault="006320F0" w:rsidP="007C3C31">
      <w:pPr>
        <w:pStyle w:val="list-dash0"/>
        <w:rPr>
          <w:sz w:val="24"/>
          <w:szCs w:val="24"/>
        </w:rPr>
      </w:pPr>
      <w:r w:rsidRPr="00AD24FC">
        <w:rPr>
          <w:sz w:val="24"/>
          <w:szCs w:val="24"/>
        </w:rPr>
        <w:t>обсуждать (в парах, группах) содержание текста, формулировать (устно) простые выводы на основе прочитанного/прослушанного произведения;</w:t>
      </w:r>
    </w:p>
    <w:p w:rsidR="006320F0" w:rsidRPr="00AD24FC" w:rsidRDefault="006320F0" w:rsidP="007C3C31">
      <w:pPr>
        <w:pStyle w:val="list-dash0"/>
        <w:rPr>
          <w:sz w:val="24"/>
          <w:szCs w:val="24"/>
        </w:rPr>
      </w:pPr>
      <w:r w:rsidRPr="00AD24FC">
        <w:rPr>
          <w:sz w:val="24"/>
          <w:szCs w:val="24"/>
        </w:rPr>
        <w:t xml:space="preserve">описывать (устно) картины природы; </w:t>
      </w:r>
    </w:p>
    <w:p w:rsidR="006320F0" w:rsidRPr="00AD24FC" w:rsidRDefault="006320F0" w:rsidP="007C3C31">
      <w:pPr>
        <w:pStyle w:val="list-dash0"/>
        <w:rPr>
          <w:sz w:val="24"/>
          <w:szCs w:val="24"/>
        </w:rPr>
      </w:pPr>
      <w:r w:rsidRPr="00AD24FC">
        <w:rPr>
          <w:sz w:val="24"/>
          <w:szCs w:val="24"/>
        </w:rPr>
        <w:t>сочинять по аналогии с прочитанным (загадки, рассказы, небольшие сказки);</w:t>
      </w:r>
    </w:p>
    <w:p w:rsidR="006320F0" w:rsidRPr="00AD24FC" w:rsidRDefault="006320F0" w:rsidP="007C3C31">
      <w:pPr>
        <w:pStyle w:val="list-dash0"/>
        <w:rPr>
          <w:rStyle w:val="Italic"/>
          <w:sz w:val="24"/>
          <w:szCs w:val="24"/>
        </w:rPr>
      </w:pPr>
      <w:r w:rsidRPr="00AD24FC">
        <w:rPr>
          <w:sz w:val="24"/>
          <w:szCs w:val="24"/>
        </w:rPr>
        <w:t>участвовать в инсценировках и драматизации отрывков из художественных произведений.</w:t>
      </w:r>
    </w:p>
    <w:p w:rsidR="006320F0" w:rsidRPr="00AD24FC" w:rsidRDefault="006320F0" w:rsidP="006320F0">
      <w:pPr>
        <w:pStyle w:val="h5Header"/>
        <w:spacing w:before="142"/>
        <w:rPr>
          <w:sz w:val="24"/>
          <w:szCs w:val="24"/>
        </w:rPr>
      </w:pPr>
      <w:r w:rsidRPr="00AD24FC">
        <w:rPr>
          <w:sz w:val="24"/>
          <w:szCs w:val="24"/>
        </w:rPr>
        <w:t>Регулятивные универсальные учебные действия:</w:t>
      </w:r>
    </w:p>
    <w:p w:rsidR="006320F0" w:rsidRPr="00AD24FC" w:rsidRDefault="006320F0" w:rsidP="007C3C31">
      <w:pPr>
        <w:pStyle w:val="list-dash0"/>
        <w:rPr>
          <w:sz w:val="24"/>
          <w:szCs w:val="24"/>
        </w:rPr>
      </w:pPr>
      <w:r w:rsidRPr="00AD24FC">
        <w:rPr>
          <w:sz w:val="24"/>
          <w:szCs w:val="24"/>
        </w:rPr>
        <w:t>оценивать своё эмоциональное состояние, возникшее при прочтении/слушании произведения;</w:t>
      </w:r>
    </w:p>
    <w:p w:rsidR="006320F0" w:rsidRPr="00AD24FC" w:rsidRDefault="006320F0" w:rsidP="007C3C31">
      <w:pPr>
        <w:pStyle w:val="list-dash0"/>
        <w:rPr>
          <w:sz w:val="24"/>
          <w:szCs w:val="24"/>
        </w:rPr>
      </w:pPr>
      <w:r w:rsidRPr="00AD24FC">
        <w:rPr>
          <w:sz w:val="24"/>
          <w:szCs w:val="24"/>
        </w:rPr>
        <w:t>удерживать в памяти последовательность событий прослушанного/прочитанного текста;</w:t>
      </w:r>
    </w:p>
    <w:p w:rsidR="006320F0" w:rsidRPr="00AD24FC" w:rsidRDefault="006320F0" w:rsidP="007C3C31">
      <w:pPr>
        <w:pStyle w:val="list-dash0"/>
        <w:rPr>
          <w:sz w:val="24"/>
          <w:szCs w:val="24"/>
        </w:rPr>
      </w:pPr>
      <w:r w:rsidRPr="00AD24FC">
        <w:rPr>
          <w:sz w:val="24"/>
          <w:szCs w:val="24"/>
        </w:rPr>
        <w:t>контролировать выполнение поставленной учебной задачи при чтении/слушании произведения;</w:t>
      </w:r>
    </w:p>
    <w:p w:rsidR="006320F0" w:rsidRPr="00AD24FC" w:rsidRDefault="006320F0" w:rsidP="007C3C31">
      <w:pPr>
        <w:pStyle w:val="list-dash0"/>
        <w:rPr>
          <w:sz w:val="24"/>
          <w:szCs w:val="24"/>
        </w:rPr>
      </w:pPr>
      <w:r w:rsidRPr="00AD24FC">
        <w:rPr>
          <w:sz w:val="24"/>
          <w:szCs w:val="24"/>
        </w:rPr>
        <w:t xml:space="preserve">проверять (по образцу) выполнение поставленной учебной задачи. </w:t>
      </w:r>
    </w:p>
    <w:p w:rsidR="006320F0" w:rsidRPr="00AD24FC" w:rsidRDefault="006320F0" w:rsidP="006320F0">
      <w:pPr>
        <w:pStyle w:val="h5Header"/>
        <w:rPr>
          <w:sz w:val="24"/>
          <w:szCs w:val="24"/>
        </w:rPr>
      </w:pPr>
      <w:r w:rsidRPr="00AD24FC">
        <w:rPr>
          <w:sz w:val="24"/>
          <w:szCs w:val="24"/>
        </w:rPr>
        <w:t>Совместная деятельность:</w:t>
      </w:r>
    </w:p>
    <w:p w:rsidR="006320F0" w:rsidRPr="00AD24FC" w:rsidRDefault="006320F0" w:rsidP="007C3C31">
      <w:pPr>
        <w:pStyle w:val="list-dash0"/>
        <w:rPr>
          <w:sz w:val="24"/>
          <w:szCs w:val="24"/>
        </w:rPr>
      </w:pPr>
      <w:r w:rsidRPr="00AD24FC">
        <w:rPr>
          <w:sz w:val="24"/>
          <w:szCs w:val="24"/>
        </w:rPr>
        <w:t>выбирать себе партнёров по совместной деятельности;</w:t>
      </w:r>
    </w:p>
    <w:p w:rsidR="006320F0" w:rsidRPr="00AD24FC" w:rsidRDefault="006320F0" w:rsidP="007C3C31">
      <w:pPr>
        <w:pStyle w:val="list-dash0"/>
        <w:rPr>
          <w:sz w:val="24"/>
          <w:szCs w:val="24"/>
        </w:rPr>
      </w:pPr>
      <w:r w:rsidRPr="00AD24FC">
        <w:rPr>
          <w:sz w:val="24"/>
          <w:szCs w:val="24"/>
        </w:rPr>
        <w:t>распределять работу, договариваться, приходить к общему решению, отвечать за общий результат работы.</w:t>
      </w:r>
    </w:p>
    <w:p w:rsidR="006320F0" w:rsidRPr="00AD24FC" w:rsidRDefault="006320F0" w:rsidP="006320F0">
      <w:pPr>
        <w:pStyle w:val="h2Header"/>
        <w:rPr>
          <w:sz w:val="24"/>
          <w:szCs w:val="24"/>
        </w:rPr>
      </w:pPr>
      <w:r w:rsidRPr="00AD24FC">
        <w:rPr>
          <w:sz w:val="24"/>
          <w:szCs w:val="24"/>
        </w:rPr>
        <w:t>3 КЛАСС</w:t>
      </w:r>
    </w:p>
    <w:p w:rsidR="006320F0" w:rsidRPr="00AD24FC" w:rsidRDefault="006320F0" w:rsidP="006320F0">
      <w:pPr>
        <w:pStyle w:val="body"/>
        <w:rPr>
          <w:sz w:val="24"/>
          <w:szCs w:val="24"/>
        </w:rPr>
      </w:pPr>
      <w:r w:rsidRPr="00AD24FC">
        <w:rPr>
          <w:rStyle w:val="Italic"/>
          <w:sz w:val="24"/>
          <w:szCs w:val="24"/>
        </w:rPr>
        <w:lastRenderedPageBreak/>
        <w:t xml:space="preserve">О Родине и её истории. </w:t>
      </w:r>
      <w:r w:rsidRPr="00AD24FC">
        <w:rPr>
          <w:sz w:val="24"/>
          <w:szCs w:val="24"/>
        </w:rPr>
        <w:t>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6320F0" w:rsidRPr="00AD24FC" w:rsidRDefault="006320F0" w:rsidP="006320F0">
      <w:pPr>
        <w:pStyle w:val="body"/>
        <w:rPr>
          <w:sz w:val="24"/>
          <w:szCs w:val="24"/>
        </w:rPr>
      </w:pPr>
      <w:r w:rsidRPr="00AD24FC">
        <w:rPr>
          <w:rStyle w:val="Italic"/>
          <w:sz w:val="24"/>
          <w:szCs w:val="24"/>
        </w:rPr>
        <w:t>Фольклор</w:t>
      </w:r>
      <w:r w:rsidRPr="00AD24FC">
        <w:rPr>
          <w:sz w:val="24"/>
          <w:szCs w:val="24"/>
        </w:rPr>
        <w:t xml:space="preserve"> (</w:t>
      </w:r>
      <w:r w:rsidRPr="00AD24FC">
        <w:rPr>
          <w:rStyle w:val="Italic"/>
          <w:sz w:val="24"/>
          <w:szCs w:val="24"/>
        </w:rPr>
        <w:t>устное народное творчество</w:t>
      </w:r>
      <w:r w:rsidRPr="00AD24FC">
        <w:rPr>
          <w:sz w:val="24"/>
          <w:szCs w:val="24"/>
        </w:rPr>
        <w:t>)</w:t>
      </w:r>
      <w:r w:rsidRPr="00AD24FC">
        <w:rPr>
          <w:rStyle w:val="Italic"/>
          <w:sz w:val="24"/>
          <w:szCs w:val="24"/>
        </w:rPr>
        <w:t xml:space="preserve">. </w:t>
      </w:r>
      <w:r w:rsidRPr="00AD24FC">
        <w:rPr>
          <w:sz w:val="24"/>
          <w:szCs w:val="24"/>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w:t>
      </w:r>
      <w:r w:rsidRPr="00AD24FC">
        <w:rPr>
          <w:rFonts w:cs="Times New Roman"/>
          <w:sz w:val="24"/>
          <w:szCs w:val="24"/>
        </w:rPr>
        <w:t xml:space="preserve"> </w:t>
      </w:r>
      <w:r w:rsidRPr="00AD24FC">
        <w:rPr>
          <w:sz w:val="24"/>
          <w:szCs w:val="24"/>
        </w:rPr>
        <w:t>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6320F0" w:rsidRPr="00AD24FC" w:rsidRDefault="006320F0" w:rsidP="006320F0">
      <w:pPr>
        <w:pStyle w:val="body"/>
        <w:rPr>
          <w:sz w:val="24"/>
          <w:szCs w:val="24"/>
        </w:rPr>
      </w:pPr>
      <w:r w:rsidRPr="00AD24FC">
        <w:rPr>
          <w:sz w:val="24"/>
          <w:szCs w:val="24"/>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w:t>
      </w:r>
      <w:r w:rsidRPr="00AD24FC">
        <w:rPr>
          <w:rFonts w:cs="Times New Roman"/>
          <w:sz w:val="24"/>
          <w:szCs w:val="24"/>
        </w:rPr>
        <w:t xml:space="preserve"> </w:t>
      </w:r>
      <w:r w:rsidRPr="00AD24FC">
        <w:rPr>
          <w:sz w:val="24"/>
          <w:szCs w:val="24"/>
        </w:rPr>
        <w:t>М. Васнецова, иллюстрации Ю.</w:t>
      </w:r>
      <w:r w:rsidRPr="00AD24FC">
        <w:rPr>
          <w:rFonts w:cs="Times New Roman"/>
          <w:sz w:val="24"/>
          <w:szCs w:val="24"/>
        </w:rPr>
        <w:t xml:space="preserve"> </w:t>
      </w:r>
      <w:r w:rsidRPr="00AD24FC">
        <w:rPr>
          <w:sz w:val="24"/>
          <w:szCs w:val="24"/>
        </w:rPr>
        <w:t>А. Васнецова, И.</w:t>
      </w:r>
      <w:r w:rsidRPr="00AD24FC">
        <w:rPr>
          <w:rFonts w:cs="Times New Roman"/>
          <w:sz w:val="24"/>
          <w:szCs w:val="24"/>
        </w:rPr>
        <w:t xml:space="preserve"> </w:t>
      </w:r>
      <w:r w:rsidRPr="00AD24FC">
        <w:rPr>
          <w:sz w:val="24"/>
          <w:szCs w:val="24"/>
        </w:rPr>
        <w:t>Я. Билибина, В.</w:t>
      </w:r>
      <w:r w:rsidRPr="00AD24FC">
        <w:rPr>
          <w:rFonts w:cs="Times New Roman"/>
          <w:sz w:val="24"/>
          <w:szCs w:val="24"/>
        </w:rPr>
        <w:t xml:space="preserve"> </w:t>
      </w:r>
      <w:r w:rsidRPr="00AD24FC">
        <w:rPr>
          <w:sz w:val="24"/>
          <w:szCs w:val="24"/>
        </w:rPr>
        <w:t>М. Конашевич). Отражение в сказках народного быта и культуры. Составление плана сказки.</w:t>
      </w:r>
    </w:p>
    <w:p w:rsidR="006320F0" w:rsidRPr="00AD24FC" w:rsidRDefault="006320F0" w:rsidP="006320F0">
      <w:pPr>
        <w:pStyle w:val="body"/>
        <w:rPr>
          <w:sz w:val="24"/>
          <w:szCs w:val="24"/>
        </w:rPr>
      </w:pPr>
      <w:r w:rsidRPr="00AD24FC">
        <w:rPr>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6320F0" w:rsidRPr="00AD24FC" w:rsidRDefault="006320F0" w:rsidP="006320F0">
      <w:pPr>
        <w:pStyle w:val="body"/>
        <w:rPr>
          <w:sz w:val="24"/>
          <w:szCs w:val="24"/>
        </w:rPr>
      </w:pPr>
      <w:r w:rsidRPr="00AD24FC">
        <w:rPr>
          <w:rStyle w:val="Italic"/>
          <w:sz w:val="24"/>
          <w:szCs w:val="24"/>
        </w:rPr>
        <w:t>Творчество А.</w:t>
      </w:r>
      <w:r w:rsidRPr="00AD24FC">
        <w:rPr>
          <w:rStyle w:val="Italic"/>
          <w:rFonts w:cs="Times New Roman"/>
          <w:sz w:val="24"/>
          <w:szCs w:val="24"/>
        </w:rPr>
        <w:t xml:space="preserve"> </w:t>
      </w:r>
      <w:r w:rsidRPr="00AD24FC">
        <w:rPr>
          <w:rStyle w:val="Italic"/>
          <w:sz w:val="24"/>
          <w:szCs w:val="24"/>
        </w:rPr>
        <w:t xml:space="preserve">С. Пушкина. </w:t>
      </w:r>
      <w:r w:rsidRPr="00AD24FC">
        <w:rPr>
          <w:sz w:val="24"/>
          <w:szCs w:val="24"/>
        </w:rPr>
        <w:t>А.</w:t>
      </w:r>
      <w:r w:rsidRPr="00AD24FC">
        <w:rPr>
          <w:rFonts w:cs="Times New Roman"/>
          <w:sz w:val="24"/>
          <w:szCs w:val="24"/>
        </w:rPr>
        <w:t xml:space="preserve"> </w:t>
      </w:r>
      <w:r w:rsidRPr="00AD24FC">
        <w:rPr>
          <w:sz w:val="24"/>
          <w:szCs w:val="24"/>
        </w:rPr>
        <w:t>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w:t>
      </w:r>
      <w:r w:rsidRPr="00AD24FC">
        <w:rPr>
          <w:rFonts w:cs="Times New Roman"/>
          <w:sz w:val="24"/>
          <w:szCs w:val="24"/>
        </w:rPr>
        <w:t xml:space="preserve"> </w:t>
      </w:r>
      <w:r w:rsidRPr="00AD24FC">
        <w:rPr>
          <w:sz w:val="24"/>
          <w:szCs w:val="24"/>
        </w:rPr>
        <w:t xml:space="preserve">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w:t>
      </w:r>
      <w:r w:rsidRPr="00AD24FC">
        <w:rPr>
          <w:sz w:val="24"/>
          <w:szCs w:val="24"/>
        </w:rPr>
        <w:br/>
        <w:t>основа изменения сюжета. Связь пушкинских сказок с фольклорными. Положительные и отрицательные герои, волшебные помощники, язык авторской сказки. И.</w:t>
      </w:r>
      <w:r w:rsidRPr="00AD24FC">
        <w:rPr>
          <w:rFonts w:cs="Times New Roman"/>
          <w:sz w:val="24"/>
          <w:szCs w:val="24"/>
        </w:rPr>
        <w:t xml:space="preserve"> </w:t>
      </w:r>
      <w:r w:rsidRPr="00AD24FC">
        <w:rPr>
          <w:sz w:val="24"/>
          <w:szCs w:val="24"/>
        </w:rPr>
        <w:t>Я. Билибин — иллюстратор сказок А.</w:t>
      </w:r>
      <w:r w:rsidRPr="00AD24FC">
        <w:rPr>
          <w:rFonts w:cs="Times New Roman"/>
          <w:sz w:val="24"/>
          <w:szCs w:val="24"/>
        </w:rPr>
        <w:t xml:space="preserve"> </w:t>
      </w:r>
      <w:r w:rsidRPr="00AD24FC">
        <w:rPr>
          <w:sz w:val="24"/>
          <w:szCs w:val="24"/>
        </w:rPr>
        <w:t>С. Пушкина.</w:t>
      </w:r>
    </w:p>
    <w:p w:rsidR="006320F0" w:rsidRPr="00AD24FC" w:rsidRDefault="006320F0" w:rsidP="006320F0">
      <w:pPr>
        <w:pStyle w:val="body"/>
        <w:rPr>
          <w:sz w:val="24"/>
          <w:szCs w:val="24"/>
        </w:rPr>
      </w:pPr>
      <w:r w:rsidRPr="00AD24FC">
        <w:rPr>
          <w:rStyle w:val="Italic"/>
          <w:sz w:val="24"/>
          <w:szCs w:val="24"/>
        </w:rPr>
        <w:t>Творчество И.</w:t>
      </w:r>
      <w:r w:rsidRPr="00AD24FC">
        <w:rPr>
          <w:rStyle w:val="Italic"/>
          <w:rFonts w:cs="Times New Roman"/>
          <w:sz w:val="24"/>
          <w:szCs w:val="24"/>
        </w:rPr>
        <w:t xml:space="preserve"> </w:t>
      </w:r>
      <w:r w:rsidRPr="00AD24FC">
        <w:rPr>
          <w:rStyle w:val="Italic"/>
          <w:sz w:val="24"/>
          <w:szCs w:val="24"/>
        </w:rPr>
        <w:t xml:space="preserve">А. Крылова. </w:t>
      </w:r>
      <w:r w:rsidRPr="00AD24FC">
        <w:rPr>
          <w:sz w:val="24"/>
          <w:szCs w:val="24"/>
        </w:rPr>
        <w:t>Басня — произведение-поучение, которое помогает увидеть свои и чужие недостатки. Иносказание в баснях. И.</w:t>
      </w:r>
      <w:r w:rsidRPr="00AD24FC">
        <w:rPr>
          <w:rFonts w:cs="Times New Roman"/>
          <w:sz w:val="24"/>
          <w:szCs w:val="24"/>
        </w:rPr>
        <w:t xml:space="preserve"> </w:t>
      </w:r>
      <w:r w:rsidRPr="00AD24FC">
        <w:rPr>
          <w:sz w:val="24"/>
          <w:szCs w:val="24"/>
        </w:rPr>
        <w:t>А. Крылов — великий русский баснописец. Басни И.</w:t>
      </w:r>
      <w:r w:rsidRPr="00AD24FC">
        <w:rPr>
          <w:rFonts w:cs="Times New Roman"/>
          <w:sz w:val="24"/>
          <w:szCs w:val="24"/>
        </w:rPr>
        <w:t xml:space="preserve"> </w:t>
      </w:r>
      <w:r w:rsidRPr="00AD24FC">
        <w:rPr>
          <w:sz w:val="24"/>
          <w:szCs w:val="24"/>
        </w:rPr>
        <w:t>А. Крылова (не менее двух): назначение, темы и герои, особенности языка. Явная и скрытая мораль басен. Использование крылатых выражений в речи.</w:t>
      </w:r>
    </w:p>
    <w:p w:rsidR="006320F0" w:rsidRPr="00AD24FC" w:rsidRDefault="006320F0" w:rsidP="006320F0">
      <w:pPr>
        <w:pStyle w:val="body"/>
        <w:rPr>
          <w:spacing w:val="1"/>
          <w:sz w:val="24"/>
          <w:szCs w:val="24"/>
        </w:rPr>
      </w:pPr>
      <w:r w:rsidRPr="00AD24FC">
        <w:rPr>
          <w:rStyle w:val="Italic"/>
          <w:spacing w:val="1"/>
          <w:sz w:val="24"/>
          <w:szCs w:val="24"/>
        </w:rPr>
        <w:t xml:space="preserve">Картины природы в произведениях поэтов и писателей ХIХ—ХХ веков. </w:t>
      </w:r>
      <w:r w:rsidRPr="00AD24FC">
        <w:rPr>
          <w:spacing w:val="1"/>
          <w:sz w:val="24"/>
          <w:szCs w:val="24"/>
        </w:rPr>
        <w:t>Лирические произведения как способ передачи чувств людей, автора. Картины природы в произведениях поэтов и писателей (не менее пяти авторов по выбору): Ф.</w:t>
      </w:r>
      <w:r w:rsidRPr="00AD24FC">
        <w:rPr>
          <w:rFonts w:cs="Times New Roman"/>
          <w:spacing w:val="1"/>
          <w:sz w:val="24"/>
          <w:szCs w:val="24"/>
        </w:rPr>
        <w:t xml:space="preserve"> </w:t>
      </w:r>
      <w:r w:rsidRPr="00AD24FC">
        <w:rPr>
          <w:spacing w:val="1"/>
          <w:sz w:val="24"/>
          <w:szCs w:val="24"/>
        </w:rPr>
        <w:t>И. Тютчева, А.</w:t>
      </w:r>
      <w:r w:rsidRPr="00AD24FC">
        <w:rPr>
          <w:rFonts w:cs="Times New Roman"/>
          <w:spacing w:val="1"/>
          <w:sz w:val="24"/>
          <w:szCs w:val="24"/>
        </w:rPr>
        <w:t xml:space="preserve"> </w:t>
      </w:r>
      <w:r w:rsidRPr="00AD24FC">
        <w:rPr>
          <w:spacing w:val="1"/>
          <w:sz w:val="24"/>
          <w:szCs w:val="24"/>
        </w:rPr>
        <w:t>А. Фета, М.</w:t>
      </w:r>
      <w:r w:rsidRPr="00AD24FC">
        <w:rPr>
          <w:rFonts w:cs="Times New Roman"/>
          <w:spacing w:val="1"/>
          <w:sz w:val="24"/>
          <w:szCs w:val="24"/>
        </w:rPr>
        <w:t xml:space="preserve"> </w:t>
      </w:r>
      <w:r w:rsidRPr="00AD24FC">
        <w:rPr>
          <w:spacing w:val="1"/>
          <w:sz w:val="24"/>
          <w:szCs w:val="24"/>
        </w:rPr>
        <w:t>Ю. Лермонтова, А.</w:t>
      </w:r>
      <w:r w:rsidRPr="00AD24FC">
        <w:rPr>
          <w:rFonts w:cs="Times New Roman"/>
          <w:spacing w:val="1"/>
          <w:sz w:val="24"/>
          <w:szCs w:val="24"/>
        </w:rPr>
        <w:t xml:space="preserve"> </w:t>
      </w:r>
      <w:r w:rsidRPr="00AD24FC">
        <w:rPr>
          <w:spacing w:val="1"/>
          <w:sz w:val="24"/>
          <w:szCs w:val="24"/>
        </w:rPr>
        <w:t>Н. Майкова, Н.</w:t>
      </w:r>
      <w:r w:rsidRPr="00AD24FC">
        <w:rPr>
          <w:rFonts w:cs="Times New Roman"/>
          <w:spacing w:val="1"/>
          <w:sz w:val="24"/>
          <w:szCs w:val="24"/>
        </w:rPr>
        <w:t xml:space="preserve"> </w:t>
      </w:r>
      <w:r w:rsidRPr="00AD24FC">
        <w:rPr>
          <w:spacing w:val="1"/>
          <w:sz w:val="24"/>
          <w:szCs w:val="24"/>
        </w:rPr>
        <w:t>А. Некрасова, А.</w:t>
      </w:r>
      <w:r w:rsidRPr="00AD24FC">
        <w:rPr>
          <w:rFonts w:cs="Times New Roman"/>
          <w:spacing w:val="1"/>
          <w:sz w:val="24"/>
          <w:szCs w:val="24"/>
        </w:rPr>
        <w:t xml:space="preserve"> </w:t>
      </w:r>
      <w:r w:rsidRPr="00AD24FC">
        <w:rPr>
          <w:spacing w:val="1"/>
          <w:sz w:val="24"/>
          <w:szCs w:val="24"/>
        </w:rPr>
        <w:t>А. Блока, С.</w:t>
      </w:r>
      <w:r w:rsidRPr="00AD24FC">
        <w:rPr>
          <w:rFonts w:cs="Times New Roman"/>
          <w:spacing w:val="1"/>
          <w:sz w:val="24"/>
          <w:szCs w:val="24"/>
        </w:rPr>
        <w:t xml:space="preserve"> </w:t>
      </w:r>
      <w:r w:rsidRPr="00AD24FC">
        <w:rPr>
          <w:spacing w:val="1"/>
          <w:sz w:val="24"/>
          <w:szCs w:val="24"/>
        </w:rPr>
        <w:t>А. Есенина, К.</w:t>
      </w:r>
      <w:r w:rsidRPr="00AD24FC">
        <w:rPr>
          <w:rFonts w:cs="Times New Roman"/>
          <w:spacing w:val="1"/>
          <w:sz w:val="24"/>
          <w:szCs w:val="24"/>
        </w:rPr>
        <w:t xml:space="preserve"> </w:t>
      </w:r>
      <w:r w:rsidRPr="00AD24FC">
        <w:rPr>
          <w:spacing w:val="1"/>
          <w:sz w:val="24"/>
          <w:szCs w:val="24"/>
        </w:rPr>
        <w:t>Д. Бальмонта, И.</w:t>
      </w:r>
      <w:r w:rsidRPr="00AD24FC">
        <w:rPr>
          <w:rFonts w:cs="Times New Roman"/>
          <w:spacing w:val="1"/>
          <w:sz w:val="24"/>
          <w:szCs w:val="24"/>
        </w:rPr>
        <w:t xml:space="preserve"> </w:t>
      </w:r>
      <w:r w:rsidRPr="00AD24FC">
        <w:rPr>
          <w:spacing w:val="1"/>
          <w:sz w:val="24"/>
          <w:szCs w:val="24"/>
        </w:rPr>
        <w:t>А. Бунина, А.</w:t>
      </w:r>
      <w:r w:rsidRPr="00AD24FC">
        <w:rPr>
          <w:rFonts w:cs="Times New Roman"/>
          <w:spacing w:val="1"/>
          <w:sz w:val="24"/>
          <w:szCs w:val="24"/>
        </w:rPr>
        <w:t xml:space="preserve"> </w:t>
      </w:r>
      <w:r w:rsidRPr="00AD24FC">
        <w:rPr>
          <w:spacing w:val="1"/>
          <w:sz w:val="24"/>
          <w:szCs w:val="24"/>
        </w:rPr>
        <w:t>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6320F0" w:rsidRPr="00AD24FC" w:rsidRDefault="006320F0" w:rsidP="006320F0">
      <w:pPr>
        <w:pStyle w:val="body"/>
        <w:rPr>
          <w:sz w:val="24"/>
          <w:szCs w:val="24"/>
        </w:rPr>
      </w:pPr>
      <w:r w:rsidRPr="00AD24FC">
        <w:rPr>
          <w:rStyle w:val="Italic"/>
          <w:sz w:val="24"/>
          <w:szCs w:val="24"/>
        </w:rPr>
        <w:lastRenderedPageBreak/>
        <w:t>Творчество Л.</w:t>
      </w:r>
      <w:r w:rsidRPr="00AD24FC">
        <w:rPr>
          <w:rStyle w:val="Italic"/>
          <w:rFonts w:cs="Times New Roman"/>
          <w:sz w:val="24"/>
          <w:szCs w:val="24"/>
        </w:rPr>
        <w:t xml:space="preserve"> </w:t>
      </w:r>
      <w:r w:rsidRPr="00AD24FC">
        <w:rPr>
          <w:rStyle w:val="Italic"/>
          <w:sz w:val="24"/>
          <w:szCs w:val="24"/>
        </w:rPr>
        <w:t xml:space="preserve">Н. Толстого. </w:t>
      </w:r>
      <w:r w:rsidRPr="00AD24FC">
        <w:rPr>
          <w:sz w:val="24"/>
          <w:szCs w:val="24"/>
        </w:rPr>
        <w:t>Жанровое многообразие произведений Л.</w:t>
      </w:r>
      <w:r w:rsidRPr="00AD24FC">
        <w:rPr>
          <w:rFonts w:cs="Times New Roman"/>
          <w:sz w:val="24"/>
          <w:szCs w:val="24"/>
        </w:rPr>
        <w:t xml:space="preserve"> </w:t>
      </w:r>
      <w:r w:rsidRPr="00AD24FC">
        <w:rPr>
          <w:sz w:val="24"/>
          <w:szCs w:val="24"/>
        </w:rPr>
        <w:t>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6320F0" w:rsidRPr="00AD24FC" w:rsidRDefault="006320F0" w:rsidP="006320F0">
      <w:pPr>
        <w:pStyle w:val="body"/>
        <w:rPr>
          <w:sz w:val="24"/>
          <w:szCs w:val="24"/>
        </w:rPr>
      </w:pPr>
      <w:r w:rsidRPr="00AD24FC">
        <w:rPr>
          <w:rStyle w:val="Italic"/>
          <w:sz w:val="24"/>
          <w:szCs w:val="24"/>
        </w:rPr>
        <w:t xml:space="preserve">Литературная сказка. </w:t>
      </w:r>
      <w:r w:rsidRPr="00AD24FC">
        <w:rPr>
          <w:sz w:val="24"/>
          <w:szCs w:val="24"/>
        </w:rPr>
        <w:t>Литературная сказка русских писателей (не менее двух). Круг чтения: произведения Д.</w:t>
      </w:r>
      <w:r w:rsidRPr="00AD24FC">
        <w:rPr>
          <w:rFonts w:cs="Times New Roman"/>
          <w:sz w:val="24"/>
          <w:szCs w:val="24"/>
        </w:rPr>
        <w:t xml:space="preserve"> </w:t>
      </w:r>
      <w:r w:rsidRPr="00AD24FC">
        <w:rPr>
          <w:sz w:val="24"/>
          <w:szCs w:val="24"/>
        </w:rPr>
        <w:t>Н. Мамина-Сибиряка, В.</w:t>
      </w:r>
      <w:r w:rsidRPr="00AD24FC">
        <w:rPr>
          <w:rFonts w:cs="Times New Roman"/>
          <w:sz w:val="24"/>
          <w:szCs w:val="24"/>
        </w:rPr>
        <w:t xml:space="preserve"> </w:t>
      </w:r>
      <w:r w:rsidRPr="00AD24FC">
        <w:rPr>
          <w:sz w:val="24"/>
          <w:szCs w:val="24"/>
        </w:rPr>
        <w:t>Ф. Одоевского, В.</w:t>
      </w:r>
      <w:r w:rsidRPr="00AD24FC">
        <w:rPr>
          <w:rFonts w:cs="Times New Roman"/>
          <w:sz w:val="24"/>
          <w:szCs w:val="24"/>
        </w:rPr>
        <w:t xml:space="preserve"> </w:t>
      </w:r>
      <w:r w:rsidRPr="00AD24FC">
        <w:rPr>
          <w:sz w:val="24"/>
          <w:szCs w:val="24"/>
        </w:rPr>
        <w:t>М. Гаршина, М. Горького, И.</w:t>
      </w:r>
      <w:r w:rsidRPr="00AD24FC">
        <w:rPr>
          <w:rFonts w:cs="Times New Roman"/>
          <w:sz w:val="24"/>
          <w:szCs w:val="24"/>
        </w:rPr>
        <w:t xml:space="preserve"> </w:t>
      </w:r>
      <w:r w:rsidRPr="00AD24FC">
        <w:rPr>
          <w:sz w:val="24"/>
          <w:szCs w:val="24"/>
        </w:rPr>
        <w:t>С. Соколова-Микитова, Г.</w:t>
      </w:r>
      <w:r w:rsidRPr="00AD24FC">
        <w:rPr>
          <w:rFonts w:cs="Times New Roman"/>
          <w:sz w:val="24"/>
          <w:szCs w:val="24"/>
        </w:rPr>
        <w:t xml:space="preserve"> </w:t>
      </w:r>
      <w:r w:rsidRPr="00AD24FC">
        <w:rPr>
          <w:sz w:val="24"/>
          <w:szCs w:val="24"/>
        </w:rPr>
        <w:t>А. Скребицкого и др. Особенности авторских сказок (сюжет, язык, герои). Составление аннотации.</w:t>
      </w:r>
    </w:p>
    <w:p w:rsidR="006320F0" w:rsidRPr="00AD24FC" w:rsidRDefault="006320F0" w:rsidP="006320F0">
      <w:pPr>
        <w:pStyle w:val="body"/>
        <w:rPr>
          <w:sz w:val="24"/>
          <w:szCs w:val="24"/>
        </w:rPr>
      </w:pPr>
      <w:r w:rsidRPr="00AD24FC">
        <w:rPr>
          <w:rStyle w:val="Italic"/>
          <w:sz w:val="24"/>
          <w:szCs w:val="24"/>
        </w:rPr>
        <w:t xml:space="preserve">Произведения о взаимоотношениях человека и животных. </w:t>
      </w:r>
      <w:r w:rsidRPr="00AD24FC">
        <w:rPr>
          <w:sz w:val="24"/>
          <w:szCs w:val="24"/>
        </w:rPr>
        <w:t>Человек и его отношения с животными: верность, преданность, забота и любовь. Круг чтения (по выбору, не менее четырёх авторов): произведения Д.</w:t>
      </w:r>
      <w:r w:rsidRPr="00AD24FC">
        <w:rPr>
          <w:rFonts w:cs="Times New Roman"/>
          <w:sz w:val="24"/>
          <w:szCs w:val="24"/>
        </w:rPr>
        <w:t xml:space="preserve"> </w:t>
      </w:r>
      <w:r w:rsidRPr="00AD24FC">
        <w:rPr>
          <w:sz w:val="24"/>
          <w:szCs w:val="24"/>
        </w:rPr>
        <w:t>Н. Мамина-Сибиряка, К.</w:t>
      </w:r>
      <w:r w:rsidRPr="00AD24FC">
        <w:rPr>
          <w:rFonts w:cs="Times New Roman"/>
          <w:sz w:val="24"/>
          <w:szCs w:val="24"/>
        </w:rPr>
        <w:t xml:space="preserve"> </w:t>
      </w:r>
      <w:r w:rsidRPr="00AD24FC">
        <w:rPr>
          <w:sz w:val="24"/>
          <w:szCs w:val="24"/>
        </w:rPr>
        <w:t>Г. Паустовского, М.</w:t>
      </w:r>
      <w:r w:rsidRPr="00AD24FC">
        <w:rPr>
          <w:rFonts w:cs="Times New Roman"/>
          <w:sz w:val="24"/>
          <w:szCs w:val="24"/>
        </w:rPr>
        <w:t xml:space="preserve"> </w:t>
      </w:r>
      <w:r w:rsidRPr="00AD24FC">
        <w:rPr>
          <w:sz w:val="24"/>
          <w:szCs w:val="24"/>
        </w:rPr>
        <w:t>М. Пришвина, С.</w:t>
      </w:r>
      <w:r w:rsidRPr="00AD24FC">
        <w:rPr>
          <w:rFonts w:cs="Times New Roman"/>
          <w:sz w:val="24"/>
          <w:szCs w:val="24"/>
        </w:rPr>
        <w:t xml:space="preserve"> </w:t>
      </w:r>
      <w:r w:rsidRPr="00AD24FC">
        <w:rPr>
          <w:sz w:val="24"/>
          <w:szCs w:val="24"/>
        </w:rPr>
        <w:t>В. Образцова, В.</w:t>
      </w:r>
      <w:r w:rsidRPr="00AD24FC">
        <w:rPr>
          <w:rFonts w:cs="Times New Roman"/>
          <w:sz w:val="24"/>
          <w:szCs w:val="24"/>
        </w:rPr>
        <w:t xml:space="preserve"> </w:t>
      </w:r>
      <w:r w:rsidRPr="00AD24FC">
        <w:rPr>
          <w:sz w:val="24"/>
          <w:szCs w:val="24"/>
        </w:rPr>
        <w:t>Л. Дурова, Б.</w:t>
      </w:r>
      <w:r w:rsidRPr="00AD24FC">
        <w:rPr>
          <w:rFonts w:cs="Times New Roman"/>
          <w:sz w:val="24"/>
          <w:szCs w:val="24"/>
        </w:rPr>
        <w:t xml:space="preserve"> </w:t>
      </w:r>
      <w:r w:rsidRPr="00AD24FC">
        <w:rPr>
          <w:sz w:val="24"/>
          <w:szCs w:val="24"/>
        </w:rPr>
        <w:t>С. Житкова. Особенности рассказа: тема, герои, реальность событий, композиция, объекты описания (портрет героя, описание интерьера).</w:t>
      </w:r>
    </w:p>
    <w:p w:rsidR="006320F0" w:rsidRPr="00AD24FC" w:rsidRDefault="006320F0" w:rsidP="006320F0">
      <w:pPr>
        <w:pStyle w:val="body"/>
        <w:rPr>
          <w:spacing w:val="1"/>
          <w:sz w:val="24"/>
          <w:szCs w:val="24"/>
        </w:rPr>
      </w:pPr>
      <w:r w:rsidRPr="00AD24FC">
        <w:rPr>
          <w:rStyle w:val="Italic"/>
          <w:sz w:val="24"/>
          <w:szCs w:val="24"/>
        </w:rPr>
        <w:t xml:space="preserve">Произведения о детях. </w:t>
      </w:r>
      <w:r w:rsidRPr="00AD24FC">
        <w:rPr>
          <w:sz w:val="24"/>
          <w:szCs w:val="24"/>
        </w:rP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6320F0" w:rsidRPr="00AD24FC" w:rsidRDefault="006320F0" w:rsidP="006320F0">
      <w:pPr>
        <w:pStyle w:val="body"/>
        <w:rPr>
          <w:spacing w:val="2"/>
          <w:sz w:val="24"/>
          <w:szCs w:val="24"/>
        </w:rPr>
      </w:pPr>
      <w:r w:rsidRPr="00AD24FC">
        <w:rPr>
          <w:rStyle w:val="Italic"/>
          <w:spacing w:val="2"/>
          <w:sz w:val="24"/>
          <w:szCs w:val="24"/>
        </w:rPr>
        <w:t xml:space="preserve">Юмористические произведения. </w:t>
      </w:r>
      <w:r w:rsidRPr="00AD24FC">
        <w:rPr>
          <w:spacing w:val="2"/>
          <w:sz w:val="24"/>
          <w:szCs w:val="24"/>
        </w:rPr>
        <w:t>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w:t>
      </w:r>
      <w:r w:rsidRPr="00AD24FC">
        <w:rPr>
          <w:rFonts w:cs="Times New Roman"/>
          <w:spacing w:val="2"/>
          <w:sz w:val="24"/>
          <w:szCs w:val="24"/>
        </w:rPr>
        <w:t xml:space="preserve"> </w:t>
      </w:r>
      <w:r w:rsidRPr="00AD24FC">
        <w:rPr>
          <w:spacing w:val="2"/>
          <w:sz w:val="24"/>
          <w:szCs w:val="24"/>
        </w:rPr>
        <w:t>М. Зощенко, Н.</w:t>
      </w:r>
      <w:r w:rsidRPr="00AD24FC">
        <w:rPr>
          <w:rFonts w:cs="Times New Roman"/>
          <w:spacing w:val="2"/>
          <w:sz w:val="24"/>
          <w:szCs w:val="24"/>
        </w:rPr>
        <w:t xml:space="preserve"> </w:t>
      </w:r>
      <w:r w:rsidRPr="00AD24FC">
        <w:rPr>
          <w:spacing w:val="2"/>
          <w:sz w:val="24"/>
          <w:szCs w:val="24"/>
        </w:rPr>
        <w:t>Н. Носов, В.</w:t>
      </w:r>
      <w:r w:rsidRPr="00AD24FC">
        <w:rPr>
          <w:rFonts w:cs="Times New Roman"/>
          <w:spacing w:val="2"/>
          <w:sz w:val="24"/>
          <w:szCs w:val="24"/>
        </w:rPr>
        <w:t xml:space="preserve"> </w:t>
      </w:r>
      <w:r w:rsidRPr="00AD24FC">
        <w:rPr>
          <w:spacing w:val="2"/>
          <w:sz w:val="24"/>
          <w:szCs w:val="24"/>
        </w:rPr>
        <w:t>В. Голявкин и др.</w:t>
      </w:r>
    </w:p>
    <w:p w:rsidR="006320F0" w:rsidRPr="00AD24FC" w:rsidRDefault="006320F0" w:rsidP="006320F0">
      <w:pPr>
        <w:pStyle w:val="body"/>
        <w:rPr>
          <w:sz w:val="24"/>
          <w:szCs w:val="24"/>
        </w:rPr>
      </w:pPr>
      <w:r w:rsidRPr="00AD24FC">
        <w:rPr>
          <w:rStyle w:val="Italic"/>
          <w:sz w:val="24"/>
          <w:szCs w:val="24"/>
        </w:rPr>
        <w:t xml:space="preserve">Зарубежная литература. </w:t>
      </w:r>
      <w:r w:rsidRPr="00AD24FC">
        <w:rPr>
          <w:sz w:val="24"/>
          <w:szCs w:val="24"/>
        </w:rPr>
        <w:t>Круг чтения (произведения двух-трёх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w:t>
      </w:r>
      <w:r w:rsidRPr="00AD24FC">
        <w:rPr>
          <w:rFonts w:cs="Times New Roman"/>
          <w:sz w:val="24"/>
          <w:szCs w:val="24"/>
        </w:rPr>
        <w:t xml:space="preserve"> </w:t>
      </w:r>
      <w:r w:rsidRPr="00AD24FC">
        <w:rPr>
          <w:sz w:val="24"/>
          <w:szCs w:val="24"/>
        </w:rPr>
        <w:t>Я. Маршак, К.</w:t>
      </w:r>
      <w:r w:rsidRPr="00AD24FC">
        <w:rPr>
          <w:rFonts w:cs="Times New Roman"/>
          <w:sz w:val="24"/>
          <w:szCs w:val="24"/>
        </w:rPr>
        <w:t xml:space="preserve"> </w:t>
      </w:r>
      <w:r w:rsidRPr="00AD24FC">
        <w:rPr>
          <w:sz w:val="24"/>
          <w:szCs w:val="24"/>
        </w:rPr>
        <w:t>И. Чуковский, Б.</w:t>
      </w:r>
      <w:r w:rsidRPr="00AD24FC">
        <w:rPr>
          <w:rFonts w:cs="Times New Roman"/>
          <w:sz w:val="24"/>
          <w:szCs w:val="24"/>
        </w:rPr>
        <w:t xml:space="preserve"> </w:t>
      </w:r>
      <w:r w:rsidRPr="00AD24FC">
        <w:rPr>
          <w:sz w:val="24"/>
          <w:szCs w:val="24"/>
        </w:rPr>
        <w:t xml:space="preserve">В. Заходер. </w:t>
      </w:r>
    </w:p>
    <w:p w:rsidR="006320F0" w:rsidRPr="00AD24FC" w:rsidRDefault="006320F0" w:rsidP="006320F0">
      <w:pPr>
        <w:pStyle w:val="body"/>
        <w:rPr>
          <w:sz w:val="24"/>
          <w:szCs w:val="24"/>
        </w:rPr>
      </w:pPr>
      <w:r w:rsidRPr="00AD24FC">
        <w:rPr>
          <w:rStyle w:val="Italic"/>
          <w:sz w:val="24"/>
          <w:szCs w:val="24"/>
        </w:rPr>
        <w:t xml:space="preserve">Библиографическая культура </w:t>
      </w:r>
      <w:r w:rsidRPr="00AD24FC">
        <w:rPr>
          <w:sz w:val="24"/>
          <w:szCs w:val="24"/>
        </w:rPr>
        <w:t>(</w:t>
      </w:r>
      <w:r w:rsidRPr="00AD24FC">
        <w:rPr>
          <w:rStyle w:val="Italic"/>
          <w:sz w:val="24"/>
          <w:szCs w:val="24"/>
        </w:rPr>
        <w:t>работа с детской книгой и справочной литературой</w:t>
      </w:r>
      <w:r w:rsidRPr="00AD24FC">
        <w:rPr>
          <w:sz w:val="24"/>
          <w:szCs w:val="24"/>
        </w:rPr>
        <w:t>)</w:t>
      </w:r>
      <w:r w:rsidRPr="00AD24FC">
        <w:rPr>
          <w:rStyle w:val="Italic"/>
          <w:sz w:val="24"/>
          <w:szCs w:val="24"/>
        </w:rPr>
        <w:t xml:space="preserve">. </w:t>
      </w:r>
      <w:r w:rsidRPr="00AD24FC">
        <w:rPr>
          <w:sz w:val="24"/>
          <w:szCs w:val="24"/>
        </w:rPr>
        <w:t>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6320F0" w:rsidRPr="00AD24FC" w:rsidRDefault="006320F0" w:rsidP="006320F0">
      <w:pPr>
        <w:pStyle w:val="body"/>
        <w:spacing w:before="113"/>
        <w:rPr>
          <w:sz w:val="24"/>
          <w:szCs w:val="24"/>
        </w:rPr>
      </w:pPr>
      <w:r w:rsidRPr="00AD24FC">
        <w:rPr>
          <w:sz w:val="24"/>
          <w:szCs w:val="24"/>
        </w:rPr>
        <w:t>Изучение содержания учебного предмета «Литературное чтение» в третьем классе способствует освоению ряда универсальных учебных действий.</w:t>
      </w:r>
    </w:p>
    <w:p w:rsidR="006320F0" w:rsidRPr="00AD24FC" w:rsidRDefault="006320F0" w:rsidP="006320F0">
      <w:pPr>
        <w:pStyle w:val="h5Header"/>
        <w:rPr>
          <w:rStyle w:val="Bold"/>
          <w:b/>
          <w:bCs/>
          <w:sz w:val="24"/>
          <w:szCs w:val="24"/>
        </w:rPr>
      </w:pPr>
      <w:r w:rsidRPr="00AD24FC">
        <w:rPr>
          <w:rStyle w:val="Bold"/>
          <w:b/>
          <w:bCs/>
          <w:sz w:val="24"/>
          <w:szCs w:val="24"/>
        </w:rPr>
        <w:t>Познавательные универсальные учебные действия:</w:t>
      </w:r>
    </w:p>
    <w:p w:rsidR="006320F0" w:rsidRPr="00AD24FC" w:rsidRDefault="006320F0" w:rsidP="007C3C31">
      <w:pPr>
        <w:pStyle w:val="list-dash0"/>
        <w:rPr>
          <w:sz w:val="24"/>
          <w:szCs w:val="24"/>
        </w:rPr>
      </w:pPr>
      <w:r w:rsidRPr="00AD24FC">
        <w:rPr>
          <w:sz w:val="24"/>
          <w:szCs w:val="24"/>
        </w:rPr>
        <w:t>читать доступные по восприятию и небольшие по объёму прозаические и стихотворные произведения (без отметочного оценивания);</w:t>
      </w:r>
    </w:p>
    <w:p w:rsidR="006320F0" w:rsidRPr="00AD24FC" w:rsidRDefault="006320F0" w:rsidP="007C3C31">
      <w:pPr>
        <w:pStyle w:val="list-dash0"/>
        <w:rPr>
          <w:sz w:val="24"/>
          <w:szCs w:val="24"/>
        </w:rPr>
      </w:pPr>
      <w:r w:rsidRPr="00AD24FC">
        <w:rPr>
          <w:sz w:val="24"/>
          <w:szCs w:val="24"/>
        </w:rPr>
        <w:t>различать сказочные и реалистические, лирические и эпические, народные и авторские произведения;</w:t>
      </w:r>
    </w:p>
    <w:p w:rsidR="006320F0" w:rsidRPr="00AD24FC" w:rsidRDefault="006320F0" w:rsidP="007C3C31">
      <w:pPr>
        <w:pStyle w:val="list-dash0"/>
        <w:rPr>
          <w:sz w:val="24"/>
          <w:szCs w:val="24"/>
        </w:rPr>
      </w:pPr>
      <w:r w:rsidRPr="00AD24FC">
        <w:rPr>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6320F0" w:rsidRPr="00AD24FC" w:rsidRDefault="006320F0" w:rsidP="007C3C31">
      <w:pPr>
        <w:pStyle w:val="list-dash0"/>
        <w:rPr>
          <w:sz w:val="24"/>
          <w:szCs w:val="24"/>
        </w:rPr>
      </w:pPr>
      <w:r w:rsidRPr="00AD24FC">
        <w:rPr>
          <w:sz w:val="24"/>
          <w:szCs w:val="24"/>
        </w:rPr>
        <w:t>конструировать план текста, дополнять и восстанавливать нарушенную последовательность;</w:t>
      </w:r>
    </w:p>
    <w:p w:rsidR="006320F0" w:rsidRPr="00AD24FC" w:rsidRDefault="006320F0" w:rsidP="007C3C31">
      <w:pPr>
        <w:pStyle w:val="list-dash0"/>
        <w:rPr>
          <w:sz w:val="24"/>
          <w:szCs w:val="24"/>
        </w:rPr>
      </w:pPr>
      <w:r w:rsidRPr="00AD24FC">
        <w:rPr>
          <w:sz w:val="24"/>
          <w:szCs w:val="24"/>
        </w:rPr>
        <w:t>сравнивать произведения, относящиеся к одной теме, но разным жанрам; произведения одного жанра, но разной тематики;</w:t>
      </w:r>
    </w:p>
    <w:p w:rsidR="006320F0" w:rsidRPr="00AD24FC" w:rsidRDefault="006320F0" w:rsidP="007C3C31">
      <w:pPr>
        <w:pStyle w:val="list-dash0"/>
        <w:rPr>
          <w:sz w:val="24"/>
          <w:szCs w:val="24"/>
        </w:rPr>
      </w:pPr>
      <w:r w:rsidRPr="00AD24FC">
        <w:rPr>
          <w:sz w:val="24"/>
          <w:szCs w:val="24"/>
        </w:rPr>
        <w:t>исследовать текст: находить описания в произведениях разных жанров (портрет, пейзаж, интерьер).</w:t>
      </w:r>
    </w:p>
    <w:p w:rsidR="006320F0" w:rsidRPr="00AD24FC" w:rsidRDefault="006320F0" w:rsidP="006320F0">
      <w:pPr>
        <w:pStyle w:val="body"/>
        <w:rPr>
          <w:rStyle w:val="Italic"/>
          <w:sz w:val="24"/>
          <w:szCs w:val="24"/>
        </w:rPr>
      </w:pPr>
      <w:r w:rsidRPr="00AD24FC">
        <w:rPr>
          <w:rStyle w:val="Italic"/>
          <w:sz w:val="24"/>
          <w:szCs w:val="24"/>
        </w:rPr>
        <w:t>Работа с информацией</w:t>
      </w:r>
      <w:r w:rsidRPr="00AD24FC">
        <w:rPr>
          <w:sz w:val="24"/>
          <w:szCs w:val="24"/>
        </w:rPr>
        <w:t>:</w:t>
      </w:r>
    </w:p>
    <w:p w:rsidR="006320F0" w:rsidRPr="00AD24FC" w:rsidRDefault="006320F0" w:rsidP="007C3C31">
      <w:pPr>
        <w:pStyle w:val="list-dash0"/>
        <w:rPr>
          <w:sz w:val="24"/>
          <w:szCs w:val="24"/>
        </w:rPr>
      </w:pPr>
      <w:r w:rsidRPr="00AD24FC">
        <w:rPr>
          <w:sz w:val="24"/>
          <w:szCs w:val="24"/>
        </w:rPr>
        <w:t>сравнивать информацию словесную (текст), графическую/изобразительную (иллюстрация), звуковую (музыкальное произведение);</w:t>
      </w:r>
    </w:p>
    <w:p w:rsidR="006320F0" w:rsidRPr="00AD24FC" w:rsidRDefault="006320F0" w:rsidP="007C3C31">
      <w:pPr>
        <w:pStyle w:val="list-dash0"/>
        <w:rPr>
          <w:sz w:val="24"/>
          <w:szCs w:val="24"/>
        </w:rPr>
      </w:pPr>
      <w:r w:rsidRPr="00AD24FC">
        <w:rPr>
          <w:sz w:val="24"/>
          <w:szCs w:val="24"/>
        </w:rPr>
        <w:lastRenderedPageBreak/>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6320F0" w:rsidRPr="00AD24FC" w:rsidRDefault="006320F0" w:rsidP="007C3C31">
      <w:pPr>
        <w:pStyle w:val="list-dash0"/>
        <w:rPr>
          <w:sz w:val="24"/>
          <w:szCs w:val="24"/>
        </w:rPr>
      </w:pPr>
      <w:r w:rsidRPr="00AD24FC">
        <w:rPr>
          <w:sz w:val="24"/>
          <w:szCs w:val="24"/>
        </w:rPr>
        <w:t>выбирать книгу в библиотеке в соответствии с учебной задачей; составлять аннотацию.</w:t>
      </w:r>
    </w:p>
    <w:p w:rsidR="006320F0" w:rsidRPr="00AD24FC" w:rsidRDefault="006320F0" w:rsidP="006320F0">
      <w:pPr>
        <w:pStyle w:val="h5Header"/>
        <w:spacing w:before="142"/>
        <w:rPr>
          <w:sz w:val="24"/>
          <w:szCs w:val="24"/>
        </w:rPr>
      </w:pPr>
      <w:r w:rsidRPr="00AD24FC">
        <w:rPr>
          <w:sz w:val="24"/>
          <w:szCs w:val="24"/>
        </w:rPr>
        <w:t xml:space="preserve">Коммуникативные универсальные учебные действия: </w:t>
      </w:r>
    </w:p>
    <w:p w:rsidR="006320F0" w:rsidRPr="00AD24FC" w:rsidRDefault="006320F0" w:rsidP="007C3C31">
      <w:pPr>
        <w:pStyle w:val="list-dash0"/>
        <w:rPr>
          <w:sz w:val="24"/>
          <w:szCs w:val="24"/>
        </w:rPr>
      </w:pPr>
      <w:r w:rsidRPr="00AD24FC">
        <w:rPr>
          <w:sz w:val="24"/>
          <w:szCs w:val="24"/>
        </w:rPr>
        <w:t>читать текст с разными интонациями, передавая своё отношение к событиям, героям произведения;</w:t>
      </w:r>
    </w:p>
    <w:p w:rsidR="006320F0" w:rsidRPr="00AD24FC" w:rsidRDefault="006320F0" w:rsidP="007C3C31">
      <w:pPr>
        <w:pStyle w:val="list-dash0"/>
        <w:rPr>
          <w:sz w:val="24"/>
          <w:szCs w:val="24"/>
        </w:rPr>
      </w:pPr>
      <w:r w:rsidRPr="00AD24FC">
        <w:rPr>
          <w:sz w:val="24"/>
          <w:szCs w:val="24"/>
        </w:rPr>
        <w:t>формулировать вопросы по основным событиям текста;</w:t>
      </w:r>
    </w:p>
    <w:p w:rsidR="006320F0" w:rsidRPr="00AD24FC" w:rsidRDefault="006320F0" w:rsidP="007C3C31">
      <w:pPr>
        <w:pStyle w:val="list-dash0"/>
        <w:rPr>
          <w:sz w:val="24"/>
          <w:szCs w:val="24"/>
        </w:rPr>
      </w:pPr>
      <w:r w:rsidRPr="00AD24FC">
        <w:rPr>
          <w:sz w:val="24"/>
          <w:szCs w:val="24"/>
        </w:rPr>
        <w:t>пересказывать текст (подробно, выборочно, с изменением лица);</w:t>
      </w:r>
    </w:p>
    <w:p w:rsidR="006320F0" w:rsidRPr="00AD24FC" w:rsidRDefault="006320F0" w:rsidP="007C3C31">
      <w:pPr>
        <w:pStyle w:val="list-dash0"/>
        <w:rPr>
          <w:sz w:val="24"/>
          <w:szCs w:val="24"/>
        </w:rPr>
      </w:pPr>
      <w:r w:rsidRPr="00AD24FC">
        <w:rPr>
          <w:sz w:val="24"/>
          <w:szCs w:val="24"/>
        </w:rPr>
        <w:t>выразительно исполнять стихотворное произведение, создавая соответствующее настроение;</w:t>
      </w:r>
    </w:p>
    <w:p w:rsidR="006320F0" w:rsidRPr="00AD24FC" w:rsidRDefault="006320F0" w:rsidP="007C3C31">
      <w:pPr>
        <w:pStyle w:val="list-dash0"/>
        <w:rPr>
          <w:sz w:val="24"/>
          <w:szCs w:val="24"/>
        </w:rPr>
      </w:pPr>
      <w:r w:rsidRPr="00AD24FC">
        <w:rPr>
          <w:sz w:val="24"/>
          <w:szCs w:val="24"/>
        </w:rPr>
        <w:t>сочинять простые истории (сказки, рассказы) по аналогии.</w:t>
      </w:r>
    </w:p>
    <w:p w:rsidR="006320F0" w:rsidRPr="00AD24FC" w:rsidRDefault="006320F0" w:rsidP="006320F0">
      <w:pPr>
        <w:pStyle w:val="h5Header"/>
        <w:spacing w:before="142"/>
        <w:rPr>
          <w:sz w:val="24"/>
          <w:szCs w:val="24"/>
        </w:rPr>
      </w:pPr>
      <w:r w:rsidRPr="00AD24FC">
        <w:rPr>
          <w:sz w:val="24"/>
          <w:szCs w:val="24"/>
        </w:rPr>
        <w:t>Регулятивные универсальные учебные действия:</w:t>
      </w:r>
    </w:p>
    <w:p w:rsidR="006320F0" w:rsidRPr="00AD24FC" w:rsidRDefault="006320F0" w:rsidP="007C3C31">
      <w:pPr>
        <w:pStyle w:val="list-dash0"/>
        <w:rPr>
          <w:sz w:val="24"/>
          <w:szCs w:val="24"/>
        </w:rPr>
      </w:pPr>
      <w:r w:rsidRPr="00AD24FC">
        <w:rPr>
          <w:sz w:val="24"/>
          <w:szCs w:val="24"/>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6320F0" w:rsidRPr="00AD24FC" w:rsidRDefault="006320F0" w:rsidP="007C3C31">
      <w:pPr>
        <w:pStyle w:val="list-dash0"/>
        <w:rPr>
          <w:sz w:val="24"/>
          <w:szCs w:val="24"/>
        </w:rPr>
      </w:pPr>
      <w:r w:rsidRPr="00AD24FC">
        <w:rPr>
          <w:sz w:val="24"/>
          <w:szCs w:val="24"/>
        </w:rPr>
        <w:t>оценивать качество своего восприятия текста на слух;</w:t>
      </w:r>
    </w:p>
    <w:p w:rsidR="006320F0" w:rsidRPr="00AD24FC" w:rsidRDefault="006320F0" w:rsidP="007C3C31">
      <w:pPr>
        <w:pStyle w:val="list-dash0"/>
        <w:rPr>
          <w:sz w:val="24"/>
          <w:szCs w:val="24"/>
        </w:rPr>
      </w:pPr>
      <w:r w:rsidRPr="00AD24FC">
        <w:rPr>
          <w:sz w:val="24"/>
          <w:szCs w:val="24"/>
        </w:rP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6320F0" w:rsidRPr="00AD24FC" w:rsidRDefault="006320F0" w:rsidP="006320F0">
      <w:pPr>
        <w:pStyle w:val="h5Header"/>
        <w:rPr>
          <w:sz w:val="24"/>
          <w:szCs w:val="24"/>
        </w:rPr>
      </w:pPr>
      <w:r w:rsidRPr="00AD24FC">
        <w:rPr>
          <w:sz w:val="24"/>
          <w:szCs w:val="24"/>
        </w:rPr>
        <w:t>Совместная деятельность:</w:t>
      </w:r>
    </w:p>
    <w:p w:rsidR="006320F0" w:rsidRPr="00AD24FC" w:rsidRDefault="006320F0" w:rsidP="007C3C31">
      <w:pPr>
        <w:pStyle w:val="list-dash0"/>
        <w:rPr>
          <w:sz w:val="24"/>
          <w:szCs w:val="24"/>
        </w:rPr>
      </w:pPr>
      <w:r w:rsidRPr="00AD24FC">
        <w:rPr>
          <w:sz w:val="24"/>
          <w:szCs w:val="24"/>
        </w:rPr>
        <w:t>участвовать в совместной деятельности: выполнять роли лидера, подчинённого, соблюдать равноправие и дружелюбие;</w:t>
      </w:r>
    </w:p>
    <w:p w:rsidR="006320F0" w:rsidRPr="00AD24FC" w:rsidRDefault="006320F0" w:rsidP="007C3C31">
      <w:pPr>
        <w:pStyle w:val="list-dash0"/>
        <w:rPr>
          <w:sz w:val="24"/>
          <w:szCs w:val="24"/>
        </w:rPr>
      </w:pPr>
      <w:r w:rsidRPr="00AD24FC">
        <w:rPr>
          <w:sz w:val="24"/>
          <w:szCs w:val="24"/>
        </w:rPr>
        <w:t>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6320F0" w:rsidRPr="00AD24FC" w:rsidRDefault="006320F0" w:rsidP="007C3C31">
      <w:pPr>
        <w:pStyle w:val="list-dash0"/>
        <w:rPr>
          <w:sz w:val="24"/>
          <w:szCs w:val="24"/>
        </w:rPr>
      </w:pPr>
      <w:r w:rsidRPr="00AD24FC">
        <w:rPr>
          <w:sz w:val="24"/>
          <w:szCs w:val="24"/>
        </w:rPr>
        <w:t>осуществлять взаимопомощь, проявлять ответственность при выполнении своей части работы, оценивать свой вклад в общее дело.</w:t>
      </w:r>
    </w:p>
    <w:p w:rsidR="006320F0" w:rsidRPr="00AD24FC" w:rsidRDefault="006320F0" w:rsidP="006320F0">
      <w:pPr>
        <w:pStyle w:val="h2Header"/>
        <w:rPr>
          <w:sz w:val="24"/>
          <w:szCs w:val="24"/>
        </w:rPr>
      </w:pPr>
      <w:r w:rsidRPr="00AD24FC">
        <w:rPr>
          <w:sz w:val="24"/>
          <w:szCs w:val="24"/>
        </w:rPr>
        <w:t xml:space="preserve">4 КЛАСС </w:t>
      </w:r>
    </w:p>
    <w:p w:rsidR="006320F0" w:rsidRPr="00AD24FC" w:rsidRDefault="006320F0" w:rsidP="006320F0">
      <w:pPr>
        <w:pStyle w:val="body"/>
        <w:rPr>
          <w:sz w:val="24"/>
          <w:szCs w:val="24"/>
        </w:rPr>
      </w:pPr>
      <w:r w:rsidRPr="00AD24FC">
        <w:rPr>
          <w:rStyle w:val="Italic"/>
          <w:sz w:val="24"/>
          <w:szCs w:val="24"/>
        </w:rPr>
        <w:t xml:space="preserve">О Родине, героические страницы истории. </w:t>
      </w:r>
      <w:r w:rsidRPr="00AD24FC">
        <w:rPr>
          <w:sz w:val="24"/>
          <w:szCs w:val="24"/>
        </w:rPr>
        <w:t>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И. С. Никитина, Н. М. Языкова, С. Т. Романовского, А. Т. Твардовского, М.</w:t>
      </w:r>
      <w:r w:rsidRPr="00AD24FC">
        <w:rPr>
          <w:rFonts w:cs="Times New Roman"/>
          <w:sz w:val="24"/>
          <w:szCs w:val="24"/>
        </w:rPr>
        <w:t xml:space="preserve"> </w:t>
      </w:r>
      <w:r w:rsidRPr="00AD24FC">
        <w:rPr>
          <w:sz w:val="24"/>
          <w:szCs w:val="24"/>
        </w:rPr>
        <w:t>М. Пришвина, С.</w:t>
      </w:r>
      <w:r w:rsidRPr="00AD24FC">
        <w:rPr>
          <w:rFonts w:cs="Times New Roman"/>
          <w:sz w:val="24"/>
          <w:szCs w:val="24"/>
        </w:rPr>
        <w:t xml:space="preserve"> </w:t>
      </w:r>
      <w:r w:rsidRPr="00AD24FC">
        <w:rPr>
          <w:sz w:val="24"/>
          <w:szCs w:val="24"/>
        </w:rPr>
        <w:t>Д. Дрожжина, В.</w:t>
      </w:r>
      <w:r w:rsidRPr="00AD24FC">
        <w:rPr>
          <w:rFonts w:cs="Times New Roman"/>
          <w:sz w:val="24"/>
          <w:szCs w:val="24"/>
        </w:rPr>
        <w:t xml:space="preserve"> </w:t>
      </w:r>
      <w:r w:rsidRPr="00AD24FC">
        <w:rPr>
          <w:sz w:val="24"/>
          <w:szCs w:val="24"/>
        </w:rPr>
        <w:t xml:space="preserve">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А. П. Платонова, Л. А. Кассиля, В. К. Железняка, С. П. Алексеева). Осознание понятия: поступок, подвиг. </w:t>
      </w:r>
    </w:p>
    <w:p w:rsidR="006320F0" w:rsidRPr="00AD24FC" w:rsidRDefault="006320F0" w:rsidP="006320F0">
      <w:pPr>
        <w:pStyle w:val="body"/>
        <w:rPr>
          <w:sz w:val="24"/>
          <w:szCs w:val="24"/>
        </w:rPr>
      </w:pPr>
      <w:r w:rsidRPr="00AD24FC">
        <w:rPr>
          <w:sz w:val="24"/>
          <w:szCs w:val="24"/>
        </w:rPr>
        <w:t>Круг чтения: народная и авторская песня: понятие исторической песни, знакомство с песнями на тему Великой Отечественной войны.</w:t>
      </w:r>
    </w:p>
    <w:p w:rsidR="006320F0" w:rsidRPr="00AD24FC" w:rsidRDefault="006320F0" w:rsidP="006320F0">
      <w:pPr>
        <w:pStyle w:val="body"/>
        <w:rPr>
          <w:sz w:val="24"/>
          <w:szCs w:val="24"/>
        </w:rPr>
      </w:pPr>
      <w:r w:rsidRPr="00AD24FC">
        <w:rPr>
          <w:rStyle w:val="Italic"/>
          <w:sz w:val="24"/>
          <w:szCs w:val="24"/>
        </w:rPr>
        <w:t xml:space="preserve">Фольклор </w:t>
      </w:r>
      <w:r w:rsidRPr="00AD24FC">
        <w:rPr>
          <w:sz w:val="24"/>
          <w:szCs w:val="24"/>
        </w:rPr>
        <w:t>(</w:t>
      </w:r>
      <w:r w:rsidRPr="00AD24FC">
        <w:rPr>
          <w:rStyle w:val="Italic"/>
          <w:sz w:val="24"/>
          <w:szCs w:val="24"/>
        </w:rPr>
        <w:t>устное народное творчество</w:t>
      </w:r>
      <w:r w:rsidRPr="00AD24FC">
        <w:rPr>
          <w:sz w:val="24"/>
          <w:szCs w:val="24"/>
        </w:rPr>
        <w:t>)</w:t>
      </w:r>
      <w:r w:rsidRPr="00AD24FC">
        <w:rPr>
          <w:rStyle w:val="Italic"/>
          <w:sz w:val="24"/>
          <w:szCs w:val="24"/>
        </w:rPr>
        <w:t xml:space="preserve">. </w:t>
      </w:r>
      <w:r w:rsidRPr="00AD24FC">
        <w:rPr>
          <w:sz w:val="24"/>
          <w:szCs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w:t>
      </w:r>
      <w:r w:rsidRPr="00AD24FC">
        <w:rPr>
          <w:rFonts w:cs="Times New Roman"/>
          <w:sz w:val="24"/>
          <w:szCs w:val="24"/>
        </w:rPr>
        <w:t xml:space="preserve"> </w:t>
      </w:r>
      <w:r w:rsidRPr="00AD24FC">
        <w:rPr>
          <w:sz w:val="24"/>
          <w:szCs w:val="24"/>
        </w:rPr>
        <w:t>Н. Афанасьев, В.</w:t>
      </w:r>
      <w:r w:rsidRPr="00AD24FC">
        <w:rPr>
          <w:rFonts w:cs="Times New Roman"/>
          <w:sz w:val="24"/>
          <w:szCs w:val="24"/>
        </w:rPr>
        <w:t xml:space="preserve"> </w:t>
      </w:r>
      <w:r w:rsidRPr="00AD24FC">
        <w:rPr>
          <w:sz w:val="24"/>
          <w:szCs w:val="24"/>
        </w:rPr>
        <w:t xml:space="preserve">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6320F0" w:rsidRPr="00AD24FC" w:rsidRDefault="006320F0" w:rsidP="006320F0">
      <w:pPr>
        <w:pStyle w:val="body"/>
        <w:rPr>
          <w:sz w:val="24"/>
          <w:szCs w:val="24"/>
        </w:rPr>
      </w:pPr>
      <w:r w:rsidRPr="00AD24FC">
        <w:rPr>
          <w:sz w:val="24"/>
          <w:szCs w:val="24"/>
        </w:rPr>
        <w:t xml:space="preserve">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w:t>
      </w:r>
      <w:r w:rsidRPr="00AD24FC">
        <w:rPr>
          <w:sz w:val="24"/>
          <w:szCs w:val="24"/>
        </w:rPr>
        <w:lastRenderedPageBreak/>
        <w:t>Устаревшие слова, их место в былине и представление в современной лексике. Народные былинно-сказочные темы в творчестве художника В.</w:t>
      </w:r>
      <w:r w:rsidRPr="00AD24FC">
        <w:rPr>
          <w:rFonts w:cs="Times New Roman"/>
          <w:sz w:val="24"/>
          <w:szCs w:val="24"/>
        </w:rPr>
        <w:t xml:space="preserve"> </w:t>
      </w:r>
      <w:r w:rsidRPr="00AD24FC">
        <w:rPr>
          <w:sz w:val="24"/>
          <w:szCs w:val="24"/>
        </w:rPr>
        <w:t>М. Васнецова.</w:t>
      </w:r>
    </w:p>
    <w:p w:rsidR="006320F0" w:rsidRPr="00AD24FC" w:rsidRDefault="006320F0" w:rsidP="006320F0">
      <w:pPr>
        <w:pStyle w:val="body"/>
        <w:rPr>
          <w:sz w:val="24"/>
          <w:szCs w:val="24"/>
        </w:rPr>
      </w:pPr>
      <w:r w:rsidRPr="00AD24FC">
        <w:rPr>
          <w:rStyle w:val="Italic"/>
          <w:sz w:val="24"/>
          <w:szCs w:val="24"/>
        </w:rPr>
        <w:t>Творчество А.</w:t>
      </w:r>
      <w:r w:rsidRPr="00AD24FC">
        <w:rPr>
          <w:rStyle w:val="Italic"/>
          <w:rFonts w:cs="Times New Roman"/>
          <w:sz w:val="24"/>
          <w:szCs w:val="24"/>
        </w:rPr>
        <w:t xml:space="preserve"> </w:t>
      </w:r>
      <w:r w:rsidRPr="00AD24FC">
        <w:rPr>
          <w:rStyle w:val="Italic"/>
          <w:sz w:val="24"/>
          <w:szCs w:val="24"/>
        </w:rPr>
        <w:t xml:space="preserve">С. Пушкина. </w:t>
      </w:r>
      <w:r w:rsidRPr="00AD24FC">
        <w:rPr>
          <w:sz w:val="24"/>
          <w:szCs w:val="24"/>
        </w:rPr>
        <w:t>Картины природы в лирических произведениях А.</w:t>
      </w:r>
      <w:r w:rsidRPr="00AD24FC">
        <w:rPr>
          <w:rFonts w:cs="Times New Roman"/>
          <w:sz w:val="24"/>
          <w:szCs w:val="24"/>
        </w:rPr>
        <w:t xml:space="preserve"> </w:t>
      </w:r>
      <w:r w:rsidRPr="00AD24FC">
        <w:rPr>
          <w:sz w:val="24"/>
          <w:szCs w:val="24"/>
        </w:rPr>
        <w:t>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w:t>
      </w:r>
      <w:r w:rsidRPr="00AD24FC">
        <w:rPr>
          <w:rFonts w:cs="Times New Roman"/>
          <w:sz w:val="24"/>
          <w:szCs w:val="24"/>
        </w:rPr>
        <w:t xml:space="preserve"> </w:t>
      </w:r>
      <w:r w:rsidRPr="00AD24FC">
        <w:rPr>
          <w:sz w:val="24"/>
          <w:szCs w:val="24"/>
        </w:rPr>
        <w:t>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6320F0" w:rsidRPr="00AD24FC" w:rsidRDefault="006320F0" w:rsidP="006320F0">
      <w:pPr>
        <w:pStyle w:val="body"/>
        <w:rPr>
          <w:sz w:val="24"/>
          <w:szCs w:val="24"/>
        </w:rPr>
      </w:pPr>
      <w:r w:rsidRPr="00AD24FC">
        <w:rPr>
          <w:rStyle w:val="Italic"/>
          <w:sz w:val="24"/>
          <w:szCs w:val="24"/>
        </w:rPr>
        <w:t>Творчество И.</w:t>
      </w:r>
      <w:r w:rsidRPr="00AD24FC">
        <w:rPr>
          <w:rStyle w:val="Italic"/>
          <w:rFonts w:cs="Times New Roman"/>
          <w:sz w:val="24"/>
          <w:szCs w:val="24"/>
        </w:rPr>
        <w:t xml:space="preserve"> </w:t>
      </w:r>
      <w:r w:rsidRPr="00AD24FC">
        <w:rPr>
          <w:rStyle w:val="Italic"/>
          <w:sz w:val="24"/>
          <w:szCs w:val="24"/>
        </w:rPr>
        <w:t xml:space="preserve">А. Крылова. </w:t>
      </w:r>
      <w:r w:rsidRPr="00AD24FC">
        <w:rPr>
          <w:sz w:val="24"/>
          <w:szCs w:val="24"/>
        </w:rPr>
        <w:t>Представление о басне как лиро-эпическом жанре. Круг чтения: басни на примере произведений И.</w:t>
      </w:r>
      <w:r w:rsidRPr="00AD24FC">
        <w:rPr>
          <w:rFonts w:cs="Times New Roman"/>
          <w:sz w:val="24"/>
          <w:szCs w:val="24"/>
        </w:rPr>
        <w:t xml:space="preserve"> </w:t>
      </w:r>
      <w:r w:rsidRPr="00AD24FC">
        <w:rPr>
          <w:sz w:val="24"/>
          <w:szCs w:val="24"/>
        </w:rPr>
        <w:t>А. Крылова, И.</w:t>
      </w:r>
      <w:r w:rsidRPr="00AD24FC">
        <w:rPr>
          <w:rFonts w:cs="Times New Roman"/>
          <w:sz w:val="24"/>
          <w:szCs w:val="24"/>
        </w:rPr>
        <w:t xml:space="preserve"> </w:t>
      </w:r>
      <w:r w:rsidRPr="00AD24FC">
        <w:rPr>
          <w:sz w:val="24"/>
          <w:szCs w:val="24"/>
        </w:rPr>
        <w:t>И. Хемницера, Л.</w:t>
      </w:r>
      <w:r w:rsidRPr="00AD24FC">
        <w:rPr>
          <w:rFonts w:cs="Times New Roman"/>
          <w:sz w:val="24"/>
          <w:szCs w:val="24"/>
        </w:rPr>
        <w:t xml:space="preserve"> </w:t>
      </w:r>
      <w:r w:rsidRPr="00AD24FC">
        <w:rPr>
          <w:sz w:val="24"/>
          <w:szCs w:val="24"/>
        </w:rPr>
        <w:t>Н. Толстого, С.</w:t>
      </w:r>
      <w:r w:rsidRPr="00AD24FC">
        <w:rPr>
          <w:rFonts w:cs="Times New Roman"/>
          <w:sz w:val="24"/>
          <w:szCs w:val="24"/>
        </w:rPr>
        <w:t xml:space="preserve"> </w:t>
      </w:r>
      <w:r w:rsidRPr="00AD24FC">
        <w:rPr>
          <w:sz w:val="24"/>
          <w:szCs w:val="24"/>
        </w:rPr>
        <w:t>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6320F0" w:rsidRPr="00AD24FC" w:rsidRDefault="006320F0" w:rsidP="006320F0">
      <w:pPr>
        <w:pStyle w:val="body"/>
        <w:rPr>
          <w:sz w:val="24"/>
          <w:szCs w:val="24"/>
        </w:rPr>
      </w:pPr>
      <w:r w:rsidRPr="00AD24FC">
        <w:rPr>
          <w:rStyle w:val="Italic"/>
          <w:sz w:val="24"/>
          <w:szCs w:val="24"/>
        </w:rPr>
        <w:t>Творчество М.</w:t>
      </w:r>
      <w:r w:rsidRPr="00AD24FC">
        <w:rPr>
          <w:rStyle w:val="Italic"/>
          <w:rFonts w:cs="Times New Roman"/>
          <w:sz w:val="24"/>
          <w:szCs w:val="24"/>
        </w:rPr>
        <w:t xml:space="preserve"> </w:t>
      </w:r>
      <w:r w:rsidRPr="00AD24FC">
        <w:rPr>
          <w:rStyle w:val="Italic"/>
          <w:sz w:val="24"/>
          <w:szCs w:val="24"/>
        </w:rPr>
        <w:t xml:space="preserve">Ю. Лермонтова. </w:t>
      </w:r>
      <w:r w:rsidRPr="00AD24FC">
        <w:rPr>
          <w:sz w:val="24"/>
          <w:szCs w:val="24"/>
        </w:rPr>
        <w:t>Круг чтения: лирические произведения М.</w:t>
      </w:r>
      <w:r w:rsidRPr="00AD24FC">
        <w:rPr>
          <w:rFonts w:cs="Times New Roman"/>
          <w:sz w:val="24"/>
          <w:szCs w:val="24"/>
        </w:rPr>
        <w:t xml:space="preserve"> </w:t>
      </w:r>
      <w:r w:rsidRPr="00AD24FC">
        <w:rPr>
          <w:sz w:val="24"/>
          <w:szCs w:val="24"/>
        </w:rPr>
        <w:t>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w:t>
      </w:r>
      <w:r w:rsidRPr="00AD24FC">
        <w:rPr>
          <w:rFonts w:cs="Times New Roman"/>
          <w:sz w:val="24"/>
          <w:szCs w:val="24"/>
        </w:rPr>
        <w:t xml:space="preserve"> </w:t>
      </w:r>
      <w:r w:rsidRPr="00AD24FC">
        <w:rPr>
          <w:sz w:val="24"/>
          <w:szCs w:val="24"/>
        </w:rPr>
        <w:t>Ю. Лермонтова.</w:t>
      </w:r>
    </w:p>
    <w:p w:rsidR="006320F0" w:rsidRPr="00AD24FC" w:rsidRDefault="006320F0" w:rsidP="006320F0">
      <w:pPr>
        <w:pStyle w:val="body"/>
        <w:rPr>
          <w:sz w:val="24"/>
          <w:szCs w:val="24"/>
        </w:rPr>
      </w:pPr>
      <w:r w:rsidRPr="00AD24FC">
        <w:rPr>
          <w:rStyle w:val="Italic"/>
          <w:sz w:val="24"/>
          <w:szCs w:val="24"/>
        </w:rPr>
        <w:t xml:space="preserve">Литературная сказка. </w:t>
      </w:r>
      <w:r w:rsidRPr="00AD24FC">
        <w:rPr>
          <w:sz w:val="24"/>
          <w:szCs w:val="24"/>
        </w:rPr>
        <w:t>Тематика авторских стихотворных сказок (две-три по выбору). Герои литературных сказок (произведения М.</w:t>
      </w:r>
      <w:r w:rsidRPr="00AD24FC">
        <w:rPr>
          <w:rFonts w:cs="Times New Roman"/>
          <w:sz w:val="24"/>
          <w:szCs w:val="24"/>
        </w:rPr>
        <w:t xml:space="preserve"> </w:t>
      </w:r>
      <w:r w:rsidRPr="00AD24FC">
        <w:rPr>
          <w:sz w:val="24"/>
          <w:szCs w:val="24"/>
        </w:rPr>
        <w:t>Ю. Лермонтова, П.</w:t>
      </w:r>
      <w:r w:rsidRPr="00AD24FC">
        <w:rPr>
          <w:rFonts w:cs="Times New Roman"/>
          <w:sz w:val="24"/>
          <w:szCs w:val="24"/>
        </w:rPr>
        <w:t xml:space="preserve"> </w:t>
      </w:r>
      <w:r w:rsidRPr="00AD24FC">
        <w:rPr>
          <w:sz w:val="24"/>
          <w:szCs w:val="24"/>
        </w:rPr>
        <w:t>П. Ершова, П.</w:t>
      </w:r>
      <w:r w:rsidRPr="00AD24FC">
        <w:rPr>
          <w:rFonts w:cs="Times New Roman"/>
          <w:sz w:val="24"/>
          <w:szCs w:val="24"/>
        </w:rPr>
        <w:t xml:space="preserve"> </w:t>
      </w:r>
      <w:r w:rsidRPr="00AD24FC">
        <w:rPr>
          <w:sz w:val="24"/>
          <w:szCs w:val="24"/>
        </w:rPr>
        <w:t>П. Бажова, С.</w:t>
      </w:r>
      <w:r w:rsidRPr="00AD24FC">
        <w:rPr>
          <w:rFonts w:cs="Times New Roman"/>
          <w:sz w:val="24"/>
          <w:szCs w:val="24"/>
        </w:rPr>
        <w:t xml:space="preserve"> </w:t>
      </w:r>
      <w:r w:rsidRPr="00AD24FC">
        <w:rPr>
          <w:sz w:val="24"/>
          <w:szCs w:val="24"/>
        </w:rPr>
        <w:t>Т. Аксакова, С.</w:t>
      </w:r>
      <w:r w:rsidRPr="00AD24FC">
        <w:rPr>
          <w:rFonts w:cs="Times New Roman"/>
          <w:sz w:val="24"/>
          <w:szCs w:val="24"/>
        </w:rPr>
        <w:t xml:space="preserve"> </w:t>
      </w:r>
      <w:r w:rsidRPr="00AD24FC">
        <w:rPr>
          <w:sz w:val="24"/>
          <w:szCs w:val="24"/>
        </w:rPr>
        <w:t>Я. Маршака и др.). Связь литературной сказки с фольклорной: народная речь — особенность авторской сказки. Иллюстрации в сказке: назначение, особенности.</w:t>
      </w:r>
    </w:p>
    <w:p w:rsidR="006320F0" w:rsidRPr="00AD24FC" w:rsidRDefault="006320F0" w:rsidP="006320F0">
      <w:pPr>
        <w:pStyle w:val="body"/>
        <w:rPr>
          <w:sz w:val="24"/>
          <w:szCs w:val="24"/>
        </w:rPr>
      </w:pPr>
      <w:r w:rsidRPr="00AD24FC">
        <w:rPr>
          <w:rStyle w:val="Italic"/>
          <w:sz w:val="24"/>
          <w:szCs w:val="24"/>
        </w:rPr>
        <w:t xml:space="preserve">Картины природы в творчестве поэтов и писателей ХIХ— ХХ веков. </w:t>
      </w:r>
      <w:r w:rsidRPr="00AD24FC">
        <w:rPr>
          <w:sz w:val="24"/>
          <w:szCs w:val="24"/>
        </w:rPr>
        <w:t>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w:t>
      </w:r>
      <w:r w:rsidRPr="00AD24FC">
        <w:rPr>
          <w:rFonts w:cs="Times New Roman"/>
          <w:sz w:val="24"/>
          <w:szCs w:val="24"/>
        </w:rPr>
        <w:t xml:space="preserve"> </w:t>
      </w:r>
      <w:r w:rsidRPr="00AD24FC">
        <w:rPr>
          <w:sz w:val="24"/>
          <w:szCs w:val="24"/>
        </w:rPr>
        <w:t>А. Жуковский, Е.</w:t>
      </w:r>
      <w:r w:rsidRPr="00AD24FC">
        <w:rPr>
          <w:rFonts w:cs="Times New Roman"/>
          <w:sz w:val="24"/>
          <w:szCs w:val="24"/>
        </w:rPr>
        <w:t xml:space="preserve"> </w:t>
      </w:r>
      <w:r w:rsidRPr="00AD24FC">
        <w:rPr>
          <w:sz w:val="24"/>
          <w:szCs w:val="24"/>
        </w:rPr>
        <w:t>А. Баратынский, Ф.</w:t>
      </w:r>
      <w:r w:rsidRPr="00AD24FC">
        <w:rPr>
          <w:rFonts w:cs="Times New Roman"/>
          <w:sz w:val="24"/>
          <w:szCs w:val="24"/>
        </w:rPr>
        <w:t xml:space="preserve"> </w:t>
      </w:r>
      <w:r w:rsidRPr="00AD24FC">
        <w:rPr>
          <w:sz w:val="24"/>
          <w:szCs w:val="24"/>
        </w:rPr>
        <w:t>И. Тютчев, А.</w:t>
      </w:r>
      <w:r w:rsidRPr="00AD24FC">
        <w:rPr>
          <w:rFonts w:cs="Times New Roman"/>
          <w:sz w:val="24"/>
          <w:szCs w:val="24"/>
        </w:rPr>
        <w:t xml:space="preserve"> </w:t>
      </w:r>
      <w:r w:rsidRPr="00AD24FC">
        <w:rPr>
          <w:sz w:val="24"/>
          <w:szCs w:val="24"/>
        </w:rPr>
        <w:t>А. Фет, Н.</w:t>
      </w:r>
      <w:r w:rsidRPr="00AD24FC">
        <w:rPr>
          <w:rFonts w:cs="Times New Roman"/>
          <w:sz w:val="24"/>
          <w:szCs w:val="24"/>
        </w:rPr>
        <w:t xml:space="preserve"> </w:t>
      </w:r>
      <w:r w:rsidRPr="00AD24FC">
        <w:rPr>
          <w:sz w:val="24"/>
          <w:szCs w:val="24"/>
        </w:rPr>
        <w:t>А. Некрасов, И.</w:t>
      </w:r>
      <w:r w:rsidRPr="00AD24FC">
        <w:rPr>
          <w:rFonts w:cs="Times New Roman"/>
          <w:sz w:val="24"/>
          <w:szCs w:val="24"/>
        </w:rPr>
        <w:t xml:space="preserve"> </w:t>
      </w:r>
      <w:r w:rsidRPr="00AD24FC">
        <w:rPr>
          <w:sz w:val="24"/>
          <w:szCs w:val="24"/>
        </w:rPr>
        <w:t>А. Бунин, А.</w:t>
      </w:r>
      <w:r w:rsidRPr="00AD24FC">
        <w:rPr>
          <w:rFonts w:cs="Times New Roman"/>
          <w:sz w:val="24"/>
          <w:szCs w:val="24"/>
        </w:rPr>
        <w:t xml:space="preserve"> </w:t>
      </w:r>
      <w:r w:rsidRPr="00AD24FC">
        <w:rPr>
          <w:sz w:val="24"/>
          <w:szCs w:val="24"/>
        </w:rPr>
        <w:t>А. Блок, К.</w:t>
      </w:r>
      <w:r w:rsidRPr="00AD24FC">
        <w:rPr>
          <w:rFonts w:cs="Times New Roman"/>
          <w:sz w:val="24"/>
          <w:szCs w:val="24"/>
        </w:rPr>
        <w:t xml:space="preserve"> </w:t>
      </w:r>
      <w:r w:rsidRPr="00AD24FC">
        <w:rPr>
          <w:sz w:val="24"/>
          <w:szCs w:val="24"/>
        </w:rPr>
        <w:t>Д. Бальмонт, М.</w:t>
      </w:r>
      <w:r w:rsidRPr="00AD24FC">
        <w:rPr>
          <w:rFonts w:cs="Times New Roman"/>
          <w:sz w:val="24"/>
          <w:szCs w:val="24"/>
        </w:rPr>
        <w:t xml:space="preserve"> </w:t>
      </w:r>
      <w:r w:rsidRPr="00AD24FC">
        <w:rPr>
          <w:sz w:val="24"/>
          <w:szCs w:val="24"/>
        </w:rPr>
        <w:t>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6320F0" w:rsidRPr="00AD24FC" w:rsidRDefault="006320F0" w:rsidP="006320F0">
      <w:pPr>
        <w:pStyle w:val="body"/>
        <w:rPr>
          <w:sz w:val="24"/>
          <w:szCs w:val="24"/>
        </w:rPr>
      </w:pPr>
      <w:r w:rsidRPr="00AD24FC">
        <w:rPr>
          <w:rStyle w:val="Italic"/>
          <w:sz w:val="24"/>
          <w:szCs w:val="24"/>
        </w:rPr>
        <w:t>Творчество Л.</w:t>
      </w:r>
      <w:r w:rsidRPr="00AD24FC">
        <w:rPr>
          <w:rStyle w:val="Italic"/>
          <w:rFonts w:cs="Times New Roman"/>
          <w:sz w:val="24"/>
          <w:szCs w:val="24"/>
        </w:rPr>
        <w:t xml:space="preserve"> </w:t>
      </w:r>
      <w:r w:rsidRPr="00AD24FC">
        <w:rPr>
          <w:rStyle w:val="Italic"/>
          <w:sz w:val="24"/>
          <w:szCs w:val="24"/>
        </w:rPr>
        <w:t xml:space="preserve">Н. Толстого. </w:t>
      </w:r>
      <w:r w:rsidRPr="00AD24FC">
        <w:rPr>
          <w:sz w:val="24"/>
          <w:szCs w:val="24"/>
        </w:rPr>
        <w:t>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w:t>
      </w:r>
      <w:r w:rsidRPr="00AD24FC">
        <w:rPr>
          <w:rFonts w:cs="Times New Roman"/>
          <w:sz w:val="24"/>
          <w:szCs w:val="24"/>
        </w:rPr>
        <w:t xml:space="preserve"> </w:t>
      </w:r>
      <w:r w:rsidRPr="00AD24FC">
        <w:rPr>
          <w:sz w:val="24"/>
          <w:szCs w:val="24"/>
        </w:rPr>
        <w:t>Н. Толстого «Детство». Особенности художественного текста-описания: пейзаж, портрет героя, интерьер. Примеры текста-рассуждения в рассказах Л.</w:t>
      </w:r>
      <w:r w:rsidRPr="00AD24FC">
        <w:rPr>
          <w:rFonts w:cs="Times New Roman"/>
          <w:sz w:val="24"/>
          <w:szCs w:val="24"/>
        </w:rPr>
        <w:t xml:space="preserve"> </w:t>
      </w:r>
      <w:r w:rsidRPr="00AD24FC">
        <w:rPr>
          <w:sz w:val="24"/>
          <w:szCs w:val="24"/>
        </w:rPr>
        <w:t>Н. Толстого.</w:t>
      </w:r>
    </w:p>
    <w:p w:rsidR="006320F0" w:rsidRPr="00AD24FC" w:rsidRDefault="006320F0" w:rsidP="006320F0">
      <w:pPr>
        <w:pStyle w:val="body"/>
        <w:rPr>
          <w:sz w:val="24"/>
          <w:szCs w:val="24"/>
        </w:rPr>
      </w:pPr>
      <w:r w:rsidRPr="00AD24FC">
        <w:rPr>
          <w:rStyle w:val="Italic"/>
          <w:sz w:val="24"/>
          <w:szCs w:val="24"/>
        </w:rPr>
        <w:t xml:space="preserve">Произведения о животных и родной природе. </w:t>
      </w:r>
      <w:r w:rsidRPr="00AD24FC">
        <w:rPr>
          <w:sz w:val="24"/>
          <w:szCs w:val="24"/>
        </w:rPr>
        <w:t>Взаимоотношения человека и животных, защита и охрана природы — тема произведений литературы. Круг чтения (не менее трёх авторов): на примере произведений А.</w:t>
      </w:r>
      <w:r w:rsidRPr="00AD24FC">
        <w:rPr>
          <w:rFonts w:cs="Times New Roman"/>
          <w:sz w:val="24"/>
          <w:szCs w:val="24"/>
        </w:rPr>
        <w:t xml:space="preserve"> </w:t>
      </w:r>
      <w:r w:rsidRPr="00AD24FC">
        <w:rPr>
          <w:sz w:val="24"/>
          <w:szCs w:val="24"/>
        </w:rPr>
        <w:t>И. Куприна, В.</w:t>
      </w:r>
      <w:r w:rsidRPr="00AD24FC">
        <w:rPr>
          <w:rFonts w:cs="Times New Roman"/>
          <w:sz w:val="24"/>
          <w:szCs w:val="24"/>
        </w:rPr>
        <w:t xml:space="preserve"> </w:t>
      </w:r>
      <w:r w:rsidRPr="00AD24FC">
        <w:rPr>
          <w:sz w:val="24"/>
          <w:szCs w:val="24"/>
        </w:rPr>
        <w:t>П. Астафьева, К.</w:t>
      </w:r>
      <w:r w:rsidRPr="00AD24FC">
        <w:rPr>
          <w:rFonts w:cs="Times New Roman"/>
          <w:sz w:val="24"/>
          <w:szCs w:val="24"/>
        </w:rPr>
        <w:t xml:space="preserve"> </w:t>
      </w:r>
      <w:r w:rsidRPr="00AD24FC">
        <w:rPr>
          <w:sz w:val="24"/>
          <w:szCs w:val="24"/>
        </w:rPr>
        <w:t>Г. Паустовского, М.</w:t>
      </w:r>
      <w:r w:rsidRPr="00AD24FC">
        <w:rPr>
          <w:rFonts w:cs="Times New Roman"/>
          <w:sz w:val="24"/>
          <w:szCs w:val="24"/>
        </w:rPr>
        <w:t xml:space="preserve"> </w:t>
      </w:r>
      <w:r w:rsidRPr="00AD24FC">
        <w:rPr>
          <w:sz w:val="24"/>
          <w:szCs w:val="24"/>
        </w:rPr>
        <w:t>М. Пришвина, Ю.</w:t>
      </w:r>
      <w:r w:rsidRPr="00AD24FC">
        <w:rPr>
          <w:rFonts w:cs="Times New Roman"/>
          <w:sz w:val="24"/>
          <w:szCs w:val="24"/>
        </w:rPr>
        <w:t xml:space="preserve"> </w:t>
      </w:r>
      <w:r w:rsidRPr="00AD24FC">
        <w:rPr>
          <w:sz w:val="24"/>
          <w:szCs w:val="24"/>
        </w:rPr>
        <w:t>И. Коваля и др.</w:t>
      </w:r>
    </w:p>
    <w:p w:rsidR="006320F0" w:rsidRPr="00AD24FC" w:rsidRDefault="006320F0" w:rsidP="006320F0">
      <w:pPr>
        <w:pStyle w:val="body"/>
        <w:rPr>
          <w:sz w:val="24"/>
          <w:szCs w:val="24"/>
        </w:rPr>
      </w:pPr>
      <w:r w:rsidRPr="00AD24FC">
        <w:rPr>
          <w:rStyle w:val="Italic"/>
          <w:sz w:val="24"/>
          <w:szCs w:val="24"/>
        </w:rPr>
        <w:t xml:space="preserve">Произведения о детях. </w:t>
      </w:r>
      <w:r w:rsidRPr="00AD24FC">
        <w:rPr>
          <w:sz w:val="24"/>
          <w:szCs w:val="24"/>
        </w:rPr>
        <w:t>Тематика произведений о детях, их жизни, играх и занятиях, взаимоотношениях со взрослыми и сверстниками (на примере произведений не менее трёх авторов): А.</w:t>
      </w:r>
      <w:r w:rsidRPr="00AD24FC">
        <w:rPr>
          <w:rFonts w:cs="Times New Roman"/>
          <w:sz w:val="24"/>
          <w:szCs w:val="24"/>
        </w:rPr>
        <w:t xml:space="preserve"> </w:t>
      </w:r>
      <w:r w:rsidRPr="00AD24FC">
        <w:rPr>
          <w:sz w:val="24"/>
          <w:szCs w:val="24"/>
        </w:rPr>
        <w:t>П. Чехова, Б.</w:t>
      </w:r>
      <w:r w:rsidRPr="00AD24FC">
        <w:rPr>
          <w:rFonts w:cs="Times New Roman"/>
          <w:sz w:val="24"/>
          <w:szCs w:val="24"/>
        </w:rPr>
        <w:t xml:space="preserve"> </w:t>
      </w:r>
      <w:r w:rsidRPr="00AD24FC">
        <w:rPr>
          <w:sz w:val="24"/>
          <w:szCs w:val="24"/>
        </w:rPr>
        <w:t>С. Житкова, Н.</w:t>
      </w:r>
      <w:r w:rsidRPr="00AD24FC">
        <w:rPr>
          <w:rFonts w:cs="Times New Roman"/>
          <w:sz w:val="24"/>
          <w:szCs w:val="24"/>
        </w:rPr>
        <w:t xml:space="preserve"> </w:t>
      </w:r>
      <w:r w:rsidRPr="00AD24FC">
        <w:rPr>
          <w:sz w:val="24"/>
          <w:szCs w:val="24"/>
        </w:rPr>
        <w:t>Г. Гарина-Михайловского, В.</w:t>
      </w:r>
      <w:r w:rsidRPr="00AD24FC">
        <w:rPr>
          <w:rFonts w:cs="Times New Roman"/>
          <w:sz w:val="24"/>
          <w:szCs w:val="24"/>
        </w:rPr>
        <w:t xml:space="preserve"> </w:t>
      </w:r>
      <w:r w:rsidRPr="00AD24FC">
        <w:rPr>
          <w:sz w:val="24"/>
          <w:szCs w:val="24"/>
        </w:rPr>
        <w:t>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6320F0" w:rsidRPr="00AD24FC" w:rsidRDefault="006320F0" w:rsidP="006320F0">
      <w:pPr>
        <w:pStyle w:val="body"/>
        <w:rPr>
          <w:sz w:val="24"/>
          <w:szCs w:val="24"/>
        </w:rPr>
      </w:pPr>
      <w:r w:rsidRPr="00AD24FC">
        <w:rPr>
          <w:rStyle w:val="Italic"/>
          <w:sz w:val="24"/>
          <w:szCs w:val="24"/>
        </w:rPr>
        <w:t xml:space="preserve">Пьеса. </w:t>
      </w:r>
      <w:r w:rsidRPr="00AD24FC">
        <w:rPr>
          <w:sz w:val="24"/>
          <w:szCs w:val="24"/>
        </w:rPr>
        <w:t>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rsidR="006320F0" w:rsidRPr="00AD24FC" w:rsidRDefault="006320F0" w:rsidP="006320F0">
      <w:pPr>
        <w:pStyle w:val="body"/>
        <w:rPr>
          <w:spacing w:val="-2"/>
          <w:sz w:val="24"/>
          <w:szCs w:val="24"/>
        </w:rPr>
      </w:pPr>
      <w:r w:rsidRPr="00AD24FC">
        <w:rPr>
          <w:rStyle w:val="Italic"/>
          <w:spacing w:val="-2"/>
          <w:sz w:val="24"/>
          <w:szCs w:val="24"/>
        </w:rPr>
        <w:t xml:space="preserve">Юмористические произведения. </w:t>
      </w:r>
      <w:r w:rsidRPr="00AD24FC">
        <w:rPr>
          <w:spacing w:val="-2"/>
          <w:sz w:val="24"/>
          <w:szCs w:val="24"/>
        </w:rPr>
        <w:t>Круг чтения (не менее двух произведений по выбору): юмористические произведения на примере рассказов М.</w:t>
      </w:r>
      <w:r w:rsidRPr="00AD24FC">
        <w:rPr>
          <w:rFonts w:cs="Times New Roman"/>
          <w:spacing w:val="-2"/>
          <w:sz w:val="24"/>
          <w:szCs w:val="24"/>
        </w:rPr>
        <w:t xml:space="preserve"> </w:t>
      </w:r>
      <w:r w:rsidRPr="00AD24FC">
        <w:rPr>
          <w:spacing w:val="-2"/>
          <w:sz w:val="24"/>
          <w:szCs w:val="24"/>
        </w:rPr>
        <w:t>М. Зощенко, В.</w:t>
      </w:r>
      <w:r w:rsidRPr="00AD24FC">
        <w:rPr>
          <w:rFonts w:cs="Times New Roman"/>
          <w:spacing w:val="-2"/>
          <w:sz w:val="24"/>
          <w:szCs w:val="24"/>
        </w:rPr>
        <w:t xml:space="preserve"> </w:t>
      </w:r>
      <w:r w:rsidRPr="00AD24FC">
        <w:rPr>
          <w:spacing w:val="-2"/>
          <w:sz w:val="24"/>
          <w:szCs w:val="24"/>
        </w:rPr>
        <w:t>Ю. Драгунского, Н.</w:t>
      </w:r>
      <w:r w:rsidRPr="00AD24FC">
        <w:rPr>
          <w:rFonts w:cs="Times New Roman"/>
          <w:spacing w:val="-2"/>
          <w:sz w:val="24"/>
          <w:szCs w:val="24"/>
        </w:rPr>
        <w:t xml:space="preserve"> </w:t>
      </w:r>
      <w:r w:rsidRPr="00AD24FC">
        <w:rPr>
          <w:spacing w:val="-2"/>
          <w:sz w:val="24"/>
          <w:szCs w:val="24"/>
        </w:rPr>
        <w:t>Н. Носова, В.</w:t>
      </w:r>
      <w:r w:rsidRPr="00AD24FC">
        <w:rPr>
          <w:rFonts w:cs="Times New Roman"/>
          <w:spacing w:val="-2"/>
          <w:sz w:val="24"/>
          <w:szCs w:val="24"/>
        </w:rPr>
        <w:t xml:space="preserve"> </w:t>
      </w:r>
      <w:r w:rsidRPr="00AD24FC">
        <w:rPr>
          <w:spacing w:val="-2"/>
          <w:sz w:val="24"/>
          <w:szCs w:val="24"/>
        </w:rPr>
        <w:t>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6320F0" w:rsidRPr="00AD24FC" w:rsidRDefault="006320F0" w:rsidP="006320F0">
      <w:pPr>
        <w:pStyle w:val="body"/>
        <w:rPr>
          <w:sz w:val="24"/>
          <w:szCs w:val="24"/>
        </w:rPr>
      </w:pPr>
      <w:r w:rsidRPr="00AD24FC">
        <w:rPr>
          <w:rStyle w:val="Italic"/>
          <w:sz w:val="24"/>
          <w:szCs w:val="24"/>
        </w:rPr>
        <w:lastRenderedPageBreak/>
        <w:t xml:space="preserve">Зарубежная литература. </w:t>
      </w:r>
      <w:r w:rsidRPr="00AD24FC">
        <w:rPr>
          <w:sz w:val="24"/>
          <w:szCs w:val="24"/>
        </w:rPr>
        <w:t>Расширение круга чтения произведений зарубежных писателей. Литературные сказки Ш. Перро, Х.-К. Андерсена, братьев Гримм, Э. Т. А. Гофмана, Т. Янссон и др. (по выбору). Приключенческая литература: произведения Дж. Свифта, Марка Твена.</w:t>
      </w:r>
    </w:p>
    <w:p w:rsidR="006320F0" w:rsidRPr="00AD24FC" w:rsidRDefault="006320F0" w:rsidP="006320F0">
      <w:pPr>
        <w:pStyle w:val="body"/>
        <w:rPr>
          <w:sz w:val="24"/>
          <w:szCs w:val="24"/>
        </w:rPr>
      </w:pPr>
      <w:r w:rsidRPr="00AD24FC">
        <w:rPr>
          <w:rStyle w:val="Italic"/>
          <w:sz w:val="24"/>
          <w:szCs w:val="24"/>
        </w:rPr>
        <w:t xml:space="preserve">Библиографическая культура </w:t>
      </w:r>
      <w:r w:rsidRPr="00AD24FC">
        <w:rPr>
          <w:sz w:val="24"/>
          <w:szCs w:val="24"/>
        </w:rPr>
        <w:t>(</w:t>
      </w:r>
      <w:r w:rsidRPr="00AD24FC">
        <w:rPr>
          <w:rStyle w:val="Italic"/>
          <w:sz w:val="24"/>
          <w:szCs w:val="24"/>
        </w:rPr>
        <w:t>работа с детской книгой и справочной литературой</w:t>
      </w:r>
      <w:r w:rsidRPr="00AD24FC">
        <w:rPr>
          <w:sz w:val="24"/>
          <w:szCs w:val="24"/>
        </w:rPr>
        <w:t>)</w:t>
      </w:r>
      <w:r w:rsidRPr="00AD24FC">
        <w:rPr>
          <w:rStyle w:val="Italic"/>
          <w:sz w:val="24"/>
          <w:szCs w:val="24"/>
        </w:rPr>
        <w:t xml:space="preserve">. </w:t>
      </w:r>
      <w:r w:rsidRPr="00AD24FC">
        <w:rPr>
          <w:sz w:val="24"/>
          <w:szCs w:val="24"/>
        </w:rPr>
        <w:t>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6320F0" w:rsidRPr="00AD24FC" w:rsidRDefault="006320F0" w:rsidP="006320F0">
      <w:pPr>
        <w:pStyle w:val="body"/>
        <w:spacing w:before="113"/>
        <w:rPr>
          <w:sz w:val="24"/>
          <w:szCs w:val="24"/>
        </w:rPr>
      </w:pPr>
      <w:r w:rsidRPr="00AD24FC">
        <w:rPr>
          <w:sz w:val="24"/>
          <w:szCs w:val="24"/>
        </w:rPr>
        <w:t>Изучение содержания учебного предмета «Литературное чтение» в четвёртом классе способствует освоению ряда универсальных учебных действий.</w:t>
      </w:r>
    </w:p>
    <w:p w:rsidR="006320F0" w:rsidRPr="00AD24FC" w:rsidRDefault="006320F0" w:rsidP="006320F0">
      <w:pPr>
        <w:pStyle w:val="h5Header"/>
        <w:spacing w:before="113"/>
        <w:rPr>
          <w:rStyle w:val="Bold"/>
          <w:b/>
          <w:bCs/>
          <w:sz w:val="24"/>
          <w:szCs w:val="24"/>
        </w:rPr>
      </w:pPr>
      <w:r w:rsidRPr="00AD24FC">
        <w:rPr>
          <w:rStyle w:val="Bold"/>
          <w:b/>
          <w:bCs/>
          <w:sz w:val="24"/>
          <w:szCs w:val="24"/>
        </w:rPr>
        <w:t>Познавательные универсальные учебные действия:</w:t>
      </w:r>
    </w:p>
    <w:p w:rsidR="006320F0" w:rsidRPr="00AD24FC" w:rsidRDefault="006320F0" w:rsidP="007C3C31">
      <w:pPr>
        <w:pStyle w:val="list-dash0"/>
        <w:rPr>
          <w:sz w:val="24"/>
          <w:szCs w:val="24"/>
        </w:rPr>
      </w:pPr>
      <w:r w:rsidRPr="00AD24FC">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6320F0" w:rsidRPr="00AD24FC" w:rsidRDefault="006320F0" w:rsidP="007C3C31">
      <w:pPr>
        <w:pStyle w:val="list-dash0"/>
        <w:rPr>
          <w:sz w:val="24"/>
          <w:szCs w:val="24"/>
        </w:rPr>
      </w:pPr>
      <w:r w:rsidRPr="00AD24FC">
        <w:rPr>
          <w:sz w:val="24"/>
          <w:szCs w:val="24"/>
        </w:rPr>
        <w:t>читать про себя (молча), оценивать своё чтение с точки зрения понимания и запоминания текста;</w:t>
      </w:r>
    </w:p>
    <w:p w:rsidR="006320F0" w:rsidRPr="00AD24FC" w:rsidRDefault="006320F0" w:rsidP="007C3C31">
      <w:pPr>
        <w:pStyle w:val="list-dash0"/>
        <w:rPr>
          <w:sz w:val="24"/>
          <w:szCs w:val="24"/>
        </w:rPr>
      </w:pPr>
      <w:r w:rsidRPr="00AD24FC">
        <w:rPr>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6320F0" w:rsidRPr="00AD24FC" w:rsidRDefault="006320F0" w:rsidP="007C3C31">
      <w:pPr>
        <w:pStyle w:val="list-dash0"/>
        <w:rPr>
          <w:sz w:val="24"/>
          <w:szCs w:val="24"/>
        </w:rPr>
      </w:pPr>
      <w:r w:rsidRPr="00AD24FC">
        <w:rPr>
          <w:sz w:val="24"/>
          <w:szCs w:val="24"/>
        </w:rPr>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6320F0" w:rsidRPr="00AD24FC" w:rsidRDefault="006320F0" w:rsidP="007C3C31">
      <w:pPr>
        <w:pStyle w:val="list-dash0"/>
        <w:rPr>
          <w:sz w:val="24"/>
          <w:szCs w:val="24"/>
        </w:rPr>
      </w:pPr>
      <w:r w:rsidRPr="00AD24FC">
        <w:rPr>
          <w:sz w:val="24"/>
          <w:szCs w:val="24"/>
        </w:rPr>
        <w:t>составлять план (вопросный, номинативный, цитатный) текста, дополнять и восстанавливать нарушенную последовательность;</w:t>
      </w:r>
    </w:p>
    <w:p w:rsidR="006320F0" w:rsidRPr="00AD24FC" w:rsidRDefault="006320F0" w:rsidP="007C3C31">
      <w:pPr>
        <w:pStyle w:val="list-dash0"/>
        <w:rPr>
          <w:sz w:val="24"/>
          <w:szCs w:val="24"/>
        </w:rPr>
      </w:pPr>
      <w:r w:rsidRPr="00AD24FC">
        <w:rPr>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6320F0" w:rsidRPr="00AD24FC" w:rsidRDefault="006320F0" w:rsidP="006320F0">
      <w:pPr>
        <w:pStyle w:val="body"/>
        <w:rPr>
          <w:rStyle w:val="Italic"/>
          <w:sz w:val="24"/>
          <w:szCs w:val="24"/>
        </w:rPr>
      </w:pPr>
      <w:r w:rsidRPr="00AD24FC">
        <w:rPr>
          <w:rStyle w:val="Italic"/>
          <w:sz w:val="24"/>
          <w:szCs w:val="24"/>
        </w:rPr>
        <w:t>Работа с текстом</w:t>
      </w:r>
      <w:r w:rsidRPr="00AD24FC">
        <w:rPr>
          <w:sz w:val="24"/>
          <w:szCs w:val="24"/>
        </w:rPr>
        <w:t>:</w:t>
      </w:r>
    </w:p>
    <w:p w:rsidR="006320F0" w:rsidRPr="00AD24FC" w:rsidRDefault="006320F0" w:rsidP="007C3C31">
      <w:pPr>
        <w:pStyle w:val="list-dash0"/>
        <w:rPr>
          <w:sz w:val="24"/>
          <w:szCs w:val="24"/>
        </w:rPr>
      </w:pPr>
      <w:r w:rsidRPr="00AD24FC">
        <w:rPr>
          <w:sz w:val="24"/>
          <w:szCs w:val="24"/>
        </w:rPr>
        <w:t>использовать справочную информацию для получения дополнительной информации в соответствии с учебной задачей;</w:t>
      </w:r>
    </w:p>
    <w:p w:rsidR="006320F0" w:rsidRPr="00AD24FC" w:rsidRDefault="006320F0" w:rsidP="007C3C31">
      <w:pPr>
        <w:pStyle w:val="list-dash0"/>
        <w:rPr>
          <w:sz w:val="24"/>
          <w:szCs w:val="24"/>
        </w:rPr>
      </w:pPr>
      <w:r w:rsidRPr="00AD24FC">
        <w:rPr>
          <w:sz w:val="24"/>
          <w:szCs w:val="24"/>
        </w:rPr>
        <w:t>характеризовать книгу по её элементам (обложка, оглавление, аннотация, предисловие, иллюстрации, примечания и др.);</w:t>
      </w:r>
    </w:p>
    <w:p w:rsidR="006320F0" w:rsidRPr="00AD24FC" w:rsidRDefault="006320F0" w:rsidP="007C3C31">
      <w:pPr>
        <w:pStyle w:val="list-dash0"/>
        <w:rPr>
          <w:sz w:val="24"/>
          <w:szCs w:val="24"/>
        </w:rPr>
      </w:pPr>
      <w:r w:rsidRPr="00AD24FC">
        <w:rPr>
          <w:sz w:val="24"/>
          <w:szCs w:val="24"/>
        </w:rPr>
        <w:t>выбирать книгу в библиотеке в соответствии с учебной задачей; составлять аннотацию.</w:t>
      </w:r>
    </w:p>
    <w:p w:rsidR="006320F0" w:rsidRPr="00AD24FC" w:rsidRDefault="006320F0" w:rsidP="006320F0">
      <w:pPr>
        <w:pStyle w:val="h5Header"/>
        <w:spacing w:before="142"/>
        <w:rPr>
          <w:sz w:val="24"/>
          <w:szCs w:val="24"/>
        </w:rPr>
      </w:pPr>
      <w:r w:rsidRPr="00AD24FC">
        <w:rPr>
          <w:sz w:val="24"/>
          <w:szCs w:val="24"/>
        </w:rPr>
        <w:t xml:space="preserve">Коммуникативные универсальные учебные действия: </w:t>
      </w:r>
    </w:p>
    <w:p w:rsidR="006320F0" w:rsidRPr="00AD24FC" w:rsidRDefault="006320F0" w:rsidP="007C3C31">
      <w:pPr>
        <w:pStyle w:val="list-dash0"/>
        <w:rPr>
          <w:sz w:val="24"/>
          <w:szCs w:val="24"/>
        </w:rPr>
      </w:pPr>
      <w:r w:rsidRPr="00AD24FC">
        <w:rPr>
          <w:sz w:val="24"/>
          <w:szCs w:val="24"/>
        </w:rPr>
        <w:t>соблюдать правила речевого этикета в учебном диалоге, отвечать и задавать вопросы к учебным и художественным текстам;</w:t>
      </w:r>
    </w:p>
    <w:p w:rsidR="006320F0" w:rsidRPr="00AD24FC" w:rsidRDefault="006320F0" w:rsidP="007C3C31">
      <w:pPr>
        <w:pStyle w:val="list-dash0"/>
        <w:rPr>
          <w:sz w:val="24"/>
          <w:szCs w:val="24"/>
        </w:rPr>
      </w:pPr>
      <w:r w:rsidRPr="00AD24FC">
        <w:rPr>
          <w:sz w:val="24"/>
          <w:szCs w:val="24"/>
        </w:rPr>
        <w:t>пересказывать текст в соответствии с учебной задачей;</w:t>
      </w:r>
    </w:p>
    <w:p w:rsidR="006320F0" w:rsidRPr="00AD24FC" w:rsidRDefault="006320F0" w:rsidP="007C3C31">
      <w:pPr>
        <w:pStyle w:val="list-dash0"/>
        <w:rPr>
          <w:sz w:val="24"/>
          <w:szCs w:val="24"/>
        </w:rPr>
      </w:pPr>
      <w:r w:rsidRPr="00AD24FC">
        <w:rPr>
          <w:sz w:val="24"/>
          <w:szCs w:val="24"/>
        </w:rPr>
        <w:t>рассказывать о тематике детской литературы, о любимом писателе и его произведениях;</w:t>
      </w:r>
    </w:p>
    <w:p w:rsidR="006320F0" w:rsidRPr="00AD24FC" w:rsidRDefault="006320F0" w:rsidP="007C3C31">
      <w:pPr>
        <w:pStyle w:val="list-dash0"/>
        <w:rPr>
          <w:sz w:val="24"/>
          <w:szCs w:val="24"/>
        </w:rPr>
      </w:pPr>
      <w:r w:rsidRPr="00AD24FC">
        <w:rPr>
          <w:sz w:val="24"/>
          <w:szCs w:val="24"/>
        </w:rPr>
        <w:t>оценивать мнение авторов о героях и своё отношение к ним;</w:t>
      </w:r>
    </w:p>
    <w:p w:rsidR="006320F0" w:rsidRPr="00AD24FC" w:rsidRDefault="006320F0" w:rsidP="007C3C31">
      <w:pPr>
        <w:pStyle w:val="list-dash0"/>
        <w:rPr>
          <w:sz w:val="24"/>
          <w:szCs w:val="24"/>
        </w:rPr>
      </w:pPr>
      <w:r w:rsidRPr="00AD24FC">
        <w:rPr>
          <w:sz w:val="24"/>
          <w:szCs w:val="24"/>
        </w:rPr>
        <w:t>использовать элементы импровизации при исполнении фольклорных произведений;</w:t>
      </w:r>
    </w:p>
    <w:p w:rsidR="006320F0" w:rsidRPr="00AD24FC" w:rsidRDefault="006320F0" w:rsidP="007C3C31">
      <w:pPr>
        <w:pStyle w:val="list-dash0"/>
        <w:rPr>
          <w:sz w:val="24"/>
          <w:szCs w:val="24"/>
        </w:rPr>
      </w:pPr>
      <w:r w:rsidRPr="00AD24FC">
        <w:rPr>
          <w:sz w:val="24"/>
          <w:szCs w:val="24"/>
        </w:rPr>
        <w:t>сочинять небольшие тексты повествовательного и описательного характера по наблюдениям, на заданную тему.</w:t>
      </w:r>
    </w:p>
    <w:p w:rsidR="006320F0" w:rsidRPr="00AD24FC" w:rsidRDefault="006320F0" w:rsidP="006320F0">
      <w:pPr>
        <w:pStyle w:val="h5Header"/>
        <w:spacing w:before="142"/>
        <w:rPr>
          <w:sz w:val="24"/>
          <w:szCs w:val="24"/>
        </w:rPr>
      </w:pPr>
      <w:r w:rsidRPr="00AD24FC">
        <w:rPr>
          <w:sz w:val="24"/>
          <w:szCs w:val="24"/>
        </w:rPr>
        <w:t>Регулятивные универсальные учебные действия:</w:t>
      </w:r>
    </w:p>
    <w:p w:rsidR="006320F0" w:rsidRPr="00AD24FC" w:rsidRDefault="006320F0" w:rsidP="007C3C31">
      <w:pPr>
        <w:pStyle w:val="list-dash0"/>
        <w:rPr>
          <w:sz w:val="24"/>
          <w:szCs w:val="24"/>
        </w:rPr>
      </w:pPr>
      <w:r w:rsidRPr="00AD24FC">
        <w:rPr>
          <w:sz w:val="24"/>
          <w:szCs w:val="24"/>
        </w:rPr>
        <w:t>понимать значение чтения для самообразования и саморазвития; самостоятельно организовывать читательскую деятельность во время досуга;</w:t>
      </w:r>
    </w:p>
    <w:p w:rsidR="006320F0" w:rsidRPr="00AD24FC" w:rsidRDefault="006320F0" w:rsidP="007C3C31">
      <w:pPr>
        <w:pStyle w:val="list-dash0"/>
        <w:rPr>
          <w:sz w:val="24"/>
          <w:szCs w:val="24"/>
        </w:rPr>
      </w:pPr>
      <w:r w:rsidRPr="00AD24FC">
        <w:rPr>
          <w:sz w:val="24"/>
          <w:szCs w:val="24"/>
        </w:rPr>
        <w:t>определять цель выразительного исполнения и работы с текстом;</w:t>
      </w:r>
    </w:p>
    <w:p w:rsidR="006320F0" w:rsidRPr="00AD24FC" w:rsidRDefault="006320F0" w:rsidP="007C3C31">
      <w:pPr>
        <w:pStyle w:val="list-dash0"/>
        <w:rPr>
          <w:sz w:val="24"/>
          <w:szCs w:val="24"/>
        </w:rPr>
      </w:pPr>
      <w:r w:rsidRPr="00AD24FC">
        <w:rPr>
          <w:sz w:val="24"/>
          <w:szCs w:val="24"/>
        </w:rPr>
        <w:t>оценивать выступление (своё и одноклассников) с точки зрения передачи настроения, особенностей произведения и героев;</w:t>
      </w:r>
    </w:p>
    <w:p w:rsidR="006320F0" w:rsidRPr="00AD24FC" w:rsidRDefault="006320F0" w:rsidP="007C3C31">
      <w:pPr>
        <w:pStyle w:val="list-dash0"/>
        <w:rPr>
          <w:sz w:val="24"/>
          <w:szCs w:val="24"/>
        </w:rPr>
      </w:pPr>
      <w:r w:rsidRPr="00AD24FC">
        <w:rPr>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6320F0" w:rsidRPr="00AD24FC" w:rsidRDefault="006320F0" w:rsidP="006320F0">
      <w:pPr>
        <w:pStyle w:val="h5Header"/>
        <w:rPr>
          <w:sz w:val="24"/>
          <w:szCs w:val="24"/>
        </w:rPr>
      </w:pPr>
      <w:r w:rsidRPr="00AD24FC">
        <w:rPr>
          <w:sz w:val="24"/>
          <w:szCs w:val="24"/>
        </w:rPr>
        <w:lastRenderedPageBreak/>
        <w:t>Совместная деятельность:</w:t>
      </w:r>
    </w:p>
    <w:p w:rsidR="006320F0" w:rsidRPr="00AD24FC" w:rsidRDefault="006320F0" w:rsidP="007C3C31">
      <w:pPr>
        <w:pStyle w:val="list-dash0"/>
        <w:rPr>
          <w:sz w:val="24"/>
          <w:szCs w:val="24"/>
        </w:rPr>
      </w:pPr>
      <w:r w:rsidRPr="00AD24FC">
        <w:rPr>
          <w:sz w:val="24"/>
          <w:szCs w:val="24"/>
        </w:rP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6320F0" w:rsidRPr="00AD24FC" w:rsidRDefault="006320F0" w:rsidP="007C3C31">
      <w:pPr>
        <w:pStyle w:val="list-dash0"/>
        <w:rPr>
          <w:sz w:val="24"/>
          <w:szCs w:val="24"/>
        </w:rPr>
      </w:pPr>
      <w:r w:rsidRPr="00AD24FC">
        <w:rPr>
          <w:sz w:val="24"/>
          <w:szCs w:val="24"/>
        </w:rPr>
        <w:t>ответственно относиться к своим обязанностям в процессе совместной деятельности, оценивать свой вклад в общее дело.</w:t>
      </w:r>
    </w:p>
    <w:p w:rsidR="006320F0" w:rsidRPr="00AD24FC" w:rsidRDefault="006320F0" w:rsidP="006320F0">
      <w:pPr>
        <w:pStyle w:val="body"/>
        <w:rPr>
          <w:sz w:val="24"/>
          <w:szCs w:val="24"/>
        </w:rPr>
      </w:pPr>
    </w:p>
    <w:p w:rsidR="006320F0" w:rsidRPr="00AD24FC" w:rsidRDefault="006320F0" w:rsidP="006320F0">
      <w:pPr>
        <w:pStyle w:val="h1Header"/>
      </w:pPr>
      <w:r w:rsidRPr="00AD24FC">
        <w:lastRenderedPageBreak/>
        <w:t xml:space="preserve">ПЛАНИРУЕМЫЕ РЕЗУЛЬТАТЫ ОСВОЕНИЯ программы учебного ПРЕДМЕТА «ЛИТЕРАТУРНОЕ ЧТЕНИЕ» </w:t>
      </w:r>
      <w:r w:rsidRPr="00AD24FC">
        <w:br/>
        <w:t>на уровне начального общего образования</w:t>
      </w:r>
    </w:p>
    <w:p w:rsidR="006320F0" w:rsidRPr="00AD24FC" w:rsidRDefault="006320F0" w:rsidP="006320F0">
      <w:pPr>
        <w:pStyle w:val="h2-firstHeader"/>
        <w:rPr>
          <w:sz w:val="24"/>
          <w:szCs w:val="24"/>
        </w:rPr>
      </w:pPr>
      <w:r w:rsidRPr="00AD24FC">
        <w:rPr>
          <w:sz w:val="24"/>
          <w:szCs w:val="24"/>
        </w:rPr>
        <w:t>ЛИЧНОСТНЫЕ РЕЗУЛЬТАТЫ</w:t>
      </w:r>
    </w:p>
    <w:p w:rsidR="006320F0" w:rsidRPr="00AD24FC" w:rsidRDefault="006320F0" w:rsidP="006320F0">
      <w:pPr>
        <w:pStyle w:val="body"/>
        <w:rPr>
          <w:spacing w:val="1"/>
          <w:sz w:val="24"/>
          <w:szCs w:val="24"/>
        </w:rPr>
      </w:pPr>
      <w:r w:rsidRPr="00AD24FC">
        <w:rPr>
          <w:spacing w:val="1"/>
          <w:sz w:val="24"/>
          <w:szCs w:val="24"/>
        </w:rPr>
        <w:t xml:space="preserve">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 </w:t>
      </w:r>
    </w:p>
    <w:p w:rsidR="006320F0" w:rsidRPr="00AD24FC" w:rsidRDefault="006320F0" w:rsidP="006320F0">
      <w:pPr>
        <w:pStyle w:val="h4Header"/>
        <w:spacing w:before="300"/>
        <w:rPr>
          <w:sz w:val="24"/>
          <w:szCs w:val="24"/>
        </w:rPr>
      </w:pPr>
      <w:r w:rsidRPr="00AD24FC">
        <w:rPr>
          <w:sz w:val="24"/>
          <w:szCs w:val="24"/>
        </w:rPr>
        <w:t xml:space="preserve">Гражданско-патриотическое воспитание: </w:t>
      </w:r>
    </w:p>
    <w:p w:rsidR="006320F0" w:rsidRPr="00AD24FC" w:rsidRDefault="006320F0" w:rsidP="006320F0">
      <w:pPr>
        <w:pStyle w:val="list-dashleviy"/>
        <w:rPr>
          <w:sz w:val="24"/>
          <w:szCs w:val="24"/>
        </w:rPr>
      </w:pPr>
      <w:r w:rsidRPr="00AD24FC">
        <w:rPr>
          <w:sz w:val="24"/>
          <w:szCs w:val="24"/>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6320F0" w:rsidRPr="00AD24FC" w:rsidRDefault="006320F0" w:rsidP="006320F0">
      <w:pPr>
        <w:pStyle w:val="list-dashleviy"/>
        <w:rPr>
          <w:sz w:val="24"/>
          <w:szCs w:val="24"/>
        </w:rPr>
      </w:pPr>
      <w:r w:rsidRPr="00AD24FC">
        <w:rPr>
          <w:sz w:val="24"/>
          <w:szCs w:val="24"/>
        </w:rPr>
        <w:t xml:space="preserve">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w:t>
      </w:r>
    </w:p>
    <w:p w:rsidR="006320F0" w:rsidRPr="00AD24FC" w:rsidRDefault="006320F0" w:rsidP="006320F0">
      <w:pPr>
        <w:pStyle w:val="list-dashleviy"/>
        <w:rPr>
          <w:sz w:val="24"/>
          <w:szCs w:val="24"/>
        </w:rPr>
      </w:pPr>
      <w:r w:rsidRPr="00AD24FC">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320F0" w:rsidRPr="00AD24FC" w:rsidRDefault="006320F0" w:rsidP="006320F0">
      <w:pPr>
        <w:pStyle w:val="h4Header"/>
        <w:spacing w:before="300"/>
        <w:rPr>
          <w:sz w:val="24"/>
          <w:szCs w:val="24"/>
        </w:rPr>
      </w:pPr>
      <w:r w:rsidRPr="00AD24FC">
        <w:rPr>
          <w:sz w:val="24"/>
          <w:szCs w:val="24"/>
        </w:rPr>
        <w:t xml:space="preserve">Духовно-нравственное воспитание: </w:t>
      </w:r>
    </w:p>
    <w:p w:rsidR="006320F0" w:rsidRPr="00AD24FC" w:rsidRDefault="006320F0" w:rsidP="00D03A75">
      <w:pPr>
        <w:pStyle w:val="list-dash0"/>
        <w:rPr>
          <w:sz w:val="24"/>
          <w:szCs w:val="24"/>
        </w:rPr>
      </w:pPr>
      <w:r w:rsidRPr="00AD24FC">
        <w:rPr>
          <w:sz w:val="24"/>
          <w:szCs w:val="24"/>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6320F0" w:rsidRPr="00AD24FC" w:rsidRDefault="006320F0" w:rsidP="00D03A75">
      <w:pPr>
        <w:pStyle w:val="list-dash0"/>
        <w:rPr>
          <w:sz w:val="24"/>
          <w:szCs w:val="24"/>
        </w:rPr>
      </w:pPr>
      <w:r w:rsidRPr="00AD24FC">
        <w:rPr>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6320F0" w:rsidRPr="00AD24FC" w:rsidRDefault="006320F0" w:rsidP="006320F0">
      <w:pPr>
        <w:pStyle w:val="list-dashleviy"/>
        <w:rPr>
          <w:sz w:val="24"/>
          <w:szCs w:val="24"/>
        </w:rPr>
      </w:pPr>
      <w:r w:rsidRPr="00AD24FC">
        <w:rPr>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6320F0" w:rsidRPr="00AD24FC" w:rsidRDefault="006320F0" w:rsidP="006320F0">
      <w:pPr>
        <w:pStyle w:val="list-dashleviy"/>
        <w:rPr>
          <w:sz w:val="24"/>
          <w:szCs w:val="24"/>
        </w:rPr>
      </w:pPr>
      <w:r w:rsidRPr="00AD24FC">
        <w:rPr>
          <w:sz w:val="24"/>
          <w:szCs w:val="24"/>
        </w:rPr>
        <w:t>неприятие любых форм поведения, направленных на причинение физического и морального вреда другим людям.</w:t>
      </w:r>
    </w:p>
    <w:p w:rsidR="006320F0" w:rsidRPr="00AD24FC" w:rsidRDefault="006320F0" w:rsidP="006320F0">
      <w:pPr>
        <w:pStyle w:val="h4Header"/>
        <w:spacing w:before="283"/>
        <w:rPr>
          <w:sz w:val="24"/>
          <w:szCs w:val="24"/>
        </w:rPr>
      </w:pPr>
      <w:r w:rsidRPr="00AD24FC">
        <w:rPr>
          <w:sz w:val="24"/>
          <w:szCs w:val="24"/>
        </w:rPr>
        <w:t>Эстетическое воспитание:</w:t>
      </w:r>
    </w:p>
    <w:p w:rsidR="006320F0" w:rsidRPr="00AD24FC" w:rsidRDefault="006320F0" w:rsidP="006320F0">
      <w:pPr>
        <w:pStyle w:val="list-dashleviy"/>
        <w:rPr>
          <w:sz w:val="24"/>
          <w:szCs w:val="24"/>
        </w:rPr>
      </w:pPr>
      <w:r w:rsidRPr="00AD24FC">
        <w:rPr>
          <w:sz w:val="24"/>
          <w:szCs w:val="24"/>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6320F0" w:rsidRPr="00AD24FC" w:rsidRDefault="006320F0" w:rsidP="006320F0">
      <w:pPr>
        <w:pStyle w:val="list-dashleviy"/>
        <w:rPr>
          <w:sz w:val="24"/>
          <w:szCs w:val="24"/>
        </w:rPr>
      </w:pPr>
      <w:r w:rsidRPr="00AD24FC">
        <w:rPr>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6320F0" w:rsidRPr="00AD24FC" w:rsidRDefault="006320F0" w:rsidP="006320F0">
      <w:pPr>
        <w:pStyle w:val="list-dashleviy"/>
        <w:rPr>
          <w:sz w:val="24"/>
          <w:szCs w:val="24"/>
        </w:rPr>
      </w:pPr>
      <w:r w:rsidRPr="00AD24FC">
        <w:rPr>
          <w:sz w:val="24"/>
          <w:szCs w:val="24"/>
        </w:rPr>
        <w:t>понимание образного языка художественных произведений, выразительных средств, создающих художественный образ.</w:t>
      </w:r>
    </w:p>
    <w:p w:rsidR="006320F0" w:rsidRPr="00AD24FC" w:rsidRDefault="006320F0" w:rsidP="006320F0">
      <w:pPr>
        <w:pStyle w:val="h4Header"/>
        <w:spacing w:before="283"/>
        <w:rPr>
          <w:sz w:val="24"/>
          <w:szCs w:val="24"/>
        </w:rPr>
      </w:pPr>
      <w:r w:rsidRPr="00AD24FC">
        <w:rPr>
          <w:sz w:val="24"/>
          <w:szCs w:val="24"/>
        </w:rPr>
        <w:t>Физическое воспитание, формирование культуры здоровья эмоционального благополучия:</w:t>
      </w:r>
    </w:p>
    <w:p w:rsidR="006320F0" w:rsidRPr="00AD24FC" w:rsidRDefault="006320F0" w:rsidP="006320F0">
      <w:pPr>
        <w:pStyle w:val="list-dashleviy"/>
        <w:rPr>
          <w:sz w:val="24"/>
          <w:szCs w:val="24"/>
        </w:rPr>
      </w:pPr>
      <w:r w:rsidRPr="00AD24FC">
        <w:rPr>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6320F0" w:rsidRPr="00AD24FC" w:rsidRDefault="006320F0" w:rsidP="006320F0">
      <w:pPr>
        <w:pStyle w:val="list-dashleviy"/>
        <w:rPr>
          <w:sz w:val="24"/>
          <w:szCs w:val="24"/>
        </w:rPr>
      </w:pPr>
      <w:r w:rsidRPr="00AD24FC">
        <w:rPr>
          <w:sz w:val="24"/>
          <w:szCs w:val="24"/>
        </w:rPr>
        <w:t>бережное отношение к физическому и психическому здоровью.</w:t>
      </w:r>
    </w:p>
    <w:p w:rsidR="006320F0" w:rsidRPr="00AD24FC" w:rsidRDefault="006320F0" w:rsidP="006320F0">
      <w:pPr>
        <w:pStyle w:val="h4Header"/>
        <w:spacing w:before="283"/>
        <w:rPr>
          <w:sz w:val="24"/>
          <w:szCs w:val="24"/>
        </w:rPr>
      </w:pPr>
      <w:r w:rsidRPr="00AD24FC">
        <w:rPr>
          <w:sz w:val="24"/>
          <w:szCs w:val="24"/>
        </w:rPr>
        <w:lastRenderedPageBreak/>
        <w:t>Трудовое воспитание:</w:t>
      </w:r>
    </w:p>
    <w:p w:rsidR="006320F0" w:rsidRPr="00AD24FC" w:rsidRDefault="006320F0" w:rsidP="006320F0">
      <w:pPr>
        <w:pStyle w:val="list-dashleviy"/>
        <w:rPr>
          <w:sz w:val="24"/>
          <w:szCs w:val="24"/>
        </w:rPr>
      </w:pPr>
      <w:r w:rsidRPr="00AD24FC">
        <w:rPr>
          <w:sz w:val="24"/>
          <w:szCs w:val="24"/>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6320F0" w:rsidRPr="00AD24FC" w:rsidRDefault="006320F0" w:rsidP="006320F0">
      <w:pPr>
        <w:pStyle w:val="h4Header"/>
        <w:spacing w:before="283"/>
        <w:rPr>
          <w:sz w:val="24"/>
          <w:szCs w:val="24"/>
        </w:rPr>
      </w:pPr>
      <w:r w:rsidRPr="00AD24FC">
        <w:rPr>
          <w:sz w:val="24"/>
          <w:szCs w:val="24"/>
        </w:rPr>
        <w:t xml:space="preserve">Экологическое воспитание: </w:t>
      </w:r>
    </w:p>
    <w:p w:rsidR="006320F0" w:rsidRPr="00AD24FC" w:rsidRDefault="006320F0" w:rsidP="006320F0">
      <w:pPr>
        <w:pStyle w:val="list-dashleviy"/>
        <w:rPr>
          <w:sz w:val="24"/>
          <w:szCs w:val="24"/>
        </w:rPr>
      </w:pPr>
      <w:r w:rsidRPr="00AD24FC">
        <w:rPr>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6320F0" w:rsidRPr="00AD24FC" w:rsidRDefault="006320F0" w:rsidP="006320F0">
      <w:pPr>
        <w:pStyle w:val="list-dashleviy"/>
        <w:rPr>
          <w:sz w:val="24"/>
          <w:szCs w:val="24"/>
        </w:rPr>
      </w:pPr>
      <w:r w:rsidRPr="00AD24FC">
        <w:rPr>
          <w:sz w:val="24"/>
          <w:szCs w:val="24"/>
        </w:rPr>
        <w:t>неприятие действий, приносящих ей вред.</w:t>
      </w:r>
    </w:p>
    <w:p w:rsidR="006320F0" w:rsidRPr="00AD24FC" w:rsidRDefault="006320F0" w:rsidP="006320F0">
      <w:pPr>
        <w:pStyle w:val="h4Header"/>
        <w:rPr>
          <w:sz w:val="24"/>
          <w:szCs w:val="24"/>
        </w:rPr>
      </w:pPr>
      <w:r w:rsidRPr="00AD24FC">
        <w:rPr>
          <w:sz w:val="24"/>
          <w:szCs w:val="24"/>
        </w:rPr>
        <w:t>Ценности научного познания:</w:t>
      </w:r>
    </w:p>
    <w:p w:rsidR="006320F0" w:rsidRPr="00AD24FC" w:rsidRDefault="006320F0" w:rsidP="006320F0">
      <w:pPr>
        <w:pStyle w:val="list-dashleviy"/>
        <w:rPr>
          <w:sz w:val="24"/>
          <w:szCs w:val="24"/>
        </w:rPr>
      </w:pPr>
      <w:r w:rsidRPr="00AD24FC">
        <w:rPr>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6320F0" w:rsidRPr="00AD24FC" w:rsidRDefault="006320F0" w:rsidP="006320F0">
      <w:pPr>
        <w:pStyle w:val="list-dashleviy"/>
        <w:rPr>
          <w:sz w:val="24"/>
          <w:szCs w:val="24"/>
        </w:rPr>
      </w:pPr>
      <w:r w:rsidRPr="00AD24FC">
        <w:rPr>
          <w:sz w:val="24"/>
          <w:szCs w:val="24"/>
        </w:rPr>
        <w:t>овладение смысловым чтением для решения различного уровня учебных и жизненных задач;</w:t>
      </w:r>
    </w:p>
    <w:p w:rsidR="006320F0" w:rsidRPr="00AD24FC" w:rsidRDefault="006320F0" w:rsidP="006320F0">
      <w:pPr>
        <w:pStyle w:val="list-dashleviy"/>
        <w:rPr>
          <w:sz w:val="24"/>
          <w:szCs w:val="24"/>
        </w:rPr>
      </w:pPr>
      <w:r w:rsidRPr="00AD24FC">
        <w:rPr>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6320F0" w:rsidRPr="00AD24FC" w:rsidRDefault="006320F0" w:rsidP="006320F0">
      <w:pPr>
        <w:pStyle w:val="h2Header"/>
        <w:rPr>
          <w:sz w:val="24"/>
          <w:szCs w:val="24"/>
        </w:rPr>
      </w:pPr>
      <w:r w:rsidRPr="00AD24FC">
        <w:rPr>
          <w:sz w:val="24"/>
          <w:szCs w:val="24"/>
        </w:rPr>
        <w:t>МЕТАПРЕДМЕТНЫЕ РЕЗУЛЬТАТЫ</w:t>
      </w:r>
    </w:p>
    <w:p w:rsidR="006320F0" w:rsidRPr="00AD24FC" w:rsidRDefault="006320F0" w:rsidP="006320F0">
      <w:pPr>
        <w:pStyle w:val="body"/>
        <w:rPr>
          <w:sz w:val="24"/>
          <w:szCs w:val="24"/>
        </w:rPr>
      </w:pPr>
      <w:r w:rsidRPr="00AD24FC">
        <w:rPr>
          <w:sz w:val="24"/>
          <w:szCs w:val="24"/>
        </w:rPr>
        <w:t xml:space="preserve">В результате изучения предмета «Литературное чтение» в начальной школе у обучающихся будут сформированы </w:t>
      </w:r>
      <w:r w:rsidRPr="00AD24FC">
        <w:rPr>
          <w:rStyle w:val="Bold"/>
          <w:sz w:val="24"/>
          <w:szCs w:val="24"/>
        </w:rPr>
        <w:t>познавательные</w:t>
      </w:r>
      <w:r w:rsidRPr="00AD24FC">
        <w:rPr>
          <w:sz w:val="24"/>
          <w:szCs w:val="24"/>
        </w:rPr>
        <w:t xml:space="preserve"> универсальные учебные действия:</w:t>
      </w:r>
    </w:p>
    <w:p w:rsidR="006320F0" w:rsidRPr="00AD24FC" w:rsidRDefault="006320F0" w:rsidP="006320F0">
      <w:pPr>
        <w:pStyle w:val="body"/>
        <w:rPr>
          <w:rStyle w:val="Italic"/>
          <w:sz w:val="24"/>
          <w:szCs w:val="24"/>
        </w:rPr>
      </w:pPr>
      <w:r w:rsidRPr="00AD24FC">
        <w:rPr>
          <w:rStyle w:val="Italic"/>
          <w:sz w:val="24"/>
          <w:szCs w:val="24"/>
        </w:rPr>
        <w:t>базовые логические действия:</w:t>
      </w:r>
    </w:p>
    <w:p w:rsidR="006320F0" w:rsidRPr="00AD24FC" w:rsidRDefault="006320F0" w:rsidP="006320F0">
      <w:pPr>
        <w:pStyle w:val="list-dashleviy"/>
        <w:rPr>
          <w:spacing w:val="-2"/>
          <w:sz w:val="24"/>
          <w:szCs w:val="24"/>
        </w:rPr>
      </w:pPr>
      <w:r w:rsidRPr="00AD24FC">
        <w:rPr>
          <w:spacing w:val="-2"/>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6320F0" w:rsidRPr="00AD24FC" w:rsidRDefault="006320F0" w:rsidP="006320F0">
      <w:pPr>
        <w:pStyle w:val="list-dashleviy"/>
        <w:rPr>
          <w:sz w:val="24"/>
          <w:szCs w:val="24"/>
        </w:rPr>
      </w:pPr>
      <w:r w:rsidRPr="00AD24FC">
        <w:rPr>
          <w:sz w:val="24"/>
          <w:szCs w:val="24"/>
        </w:rPr>
        <w:t>объединять произведения по жанру, авторской принадлежности;</w:t>
      </w:r>
    </w:p>
    <w:p w:rsidR="006320F0" w:rsidRPr="00AD24FC" w:rsidRDefault="006320F0" w:rsidP="006320F0">
      <w:pPr>
        <w:pStyle w:val="list-dashleviy"/>
        <w:rPr>
          <w:sz w:val="24"/>
          <w:szCs w:val="24"/>
        </w:rPr>
      </w:pPr>
      <w:r w:rsidRPr="00AD24FC">
        <w:rPr>
          <w:sz w:val="24"/>
          <w:szCs w:val="24"/>
        </w:rPr>
        <w:t>определять существенный признак для классификации, классифицировать произведения по темам, жанрам и видам;</w:t>
      </w:r>
    </w:p>
    <w:p w:rsidR="006320F0" w:rsidRPr="00AD24FC" w:rsidRDefault="006320F0" w:rsidP="006320F0">
      <w:pPr>
        <w:pStyle w:val="list-dashleviy"/>
        <w:rPr>
          <w:sz w:val="24"/>
          <w:szCs w:val="24"/>
        </w:rPr>
      </w:pPr>
      <w:r w:rsidRPr="00AD24FC">
        <w:rPr>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6320F0" w:rsidRPr="00AD24FC" w:rsidRDefault="006320F0" w:rsidP="006320F0">
      <w:pPr>
        <w:pStyle w:val="list-dashleviy"/>
        <w:rPr>
          <w:sz w:val="24"/>
          <w:szCs w:val="24"/>
        </w:rPr>
      </w:pPr>
      <w:r w:rsidRPr="00AD24FC">
        <w:rPr>
          <w:sz w:val="24"/>
          <w:szCs w:val="24"/>
        </w:rPr>
        <w:t>выявлять недостаток информации для решения учебной (практической) задачи на основе предложенного алгоритма;</w:t>
      </w:r>
    </w:p>
    <w:p w:rsidR="006320F0" w:rsidRPr="00AD24FC" w:rsidRDefault="006320F0" w:rsidP="006320F0">
      <w:pPr>
        <w:pStyle w:val="list-dashleviy"/>
        <w:rPr>
          <w:sz w:val="24"/>
          <w:szCs w:val="24"/>
        </w:rPr>
      </w:pPr>
      <w:r w:rsidRPr="00AD24FC">
        <w:rPr>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6320F0" w:rsidRPr="00AD24FC" w:rsidRDefault="006320F0" w:rsidP="006320F0">
      <w:pPr>
        <w:pStyle w:val="body"/>
        <w:rPr>
          <w:sz w:val="24"/>
          <w:szCs w:val="24"/>
        </w:rPr>
      </w:pPr>
      <w:r w:rsidRPr="00AD24FC">
        <w:rPr>
          <w:rStyle w:val="Italic"/>
          <w:sz w:val="24"/>
          <w:szCs w:val="24"/>
        </w:rPr>
        <w:t>базовые исследовательские действия</w:t>
      </w:r>
      <w:r w:rsidRPr="00AD24FC">
        <w:rPr>
          <w:sz w:val="24"/>
          <w:szCs w:val="24"/>
        </w:rPr>
        <w:t>:</w:t>
      </w:r>
    </w:p>
    <w:p w:rsidR="006320F0" w:rsidRPr="00AD24FC" w:rsidRDefault="006320F0" w:rsidP="006320F0">
      <w:pPr>
        <w:pStyle w:val="list-dashleviy"/>
        <w:rPr>
          <w:sz w:val="24"/>
          <w:szCs w:val="24"/>
        </w:rPr>
      </w:pPr>
      <w:r w:rsidRPr="00AD24FC">
        <w:rPr>
          <w:sz w:val="24"/>
          <w:szCs w:val="24"/>
        </w:rPr>
        <w:t>определять разрыв между реальным и желательным состоянием объекта (ситуации) на основе предложенных учителем вопросов;</w:t>
      </w:r>
    </w:p>
    <w:p w:rsidR="006320F0" w:rsidRPr="00AD24FC" w:rsidRDefault="006320F0" w:rsidP="006320F0">
      <w:pPr>
        <w:pStyle w:val="list-dashleviy"/>
        <w:rPr>
          <w:sz w:val="24"/>
          <w:szCs w:val="24"/>
        </w:rPr>
      </w:pPr>
      <w:r w:rsidRPr="00AD24FC">
        <w:rPr>
          <w:sz w:val="24"/>
          <w:szCs w:val="24"/>
        </w:rPr>
        <w:t>формулировать с помощью учителя цель, планировать изменения объекта, ситуации;</w:t>
      </w:r>
    </w:p>
    <w:p w:rsidR="006320F0" w:rsidRPr="00AD24FC" w:rsidRDefault="006320F0" w:rsidP="006320F0">
      <w:pPr>
        <w:pStyle w:val="list-dashleviy"/>
        <w:rPr>
          <w:spacing w:val="-2"/>
          <w:sz w:val="24"/>
          <w:szCs w:val="24"/>
        </w:rPr>
      </w:pPr>
      <w:r w:rsidRPr="00AD24FC">
        <w:rPr>
          <w:spacing w:val="-2"/>
          <w:sz w:val="24"/>
          <w:szCs w:val="24"/>
        </w:rPr>
        <w:t xml:space="preserve">сравнивать несколько вариантов решения задачи, выбирать наиболее подходящий (на основе предложенных критериев); </w:t>
      </w:r>
    </w:p>
    <w:p w:rsidR="006320F0" w:rsidRPr="00AD24FC" w:rsidRDefault="006320F0" w:rsidP="006320F0">
      <w:pPr>
        <w:pStyle w:val="list-dashleviy"/>
        <w:rPr>
          <w:sz w:val="24"/>
          <w:szCs w:val="24"/>
        </w:rPr>
      </w:pPr>
      <w:r w:rsidRPr="00AD24FC">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6320F0" w:rsidRPr="00AD24FC" w:rsidRDefault="006320F0" w:rsidP="006320F0">
      <w:pPr>
        <w:pStyle w:val="list-dashleviy"/>
        <w:rPr>
          <w:sz w:val="24"/>
          <w:szCs w:val="24"/>
        </w:rPr>
      </w:pPr>
      <w:r w:rsidRPr="00AD24FC">
        <w:rPr>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6320F0" w:rsidRPr="00AD24FC" w:rsidRDefault="006320F0" w:rsidP="006320F0">
      <w:pPr>
        <w:pStyle w:val="list-dashleviy"/>
        <w:rPr>
          <w:sz w:val="24"/>
          <w:szCs w:val="24"/>
        </w:rPr>
      </w:pPr>
      <w:r w:rsidRPr="00AD24FC">
        <w:rPr>
          <w:sz w:val="24"/>
          <w:szCs w:val="24"/>
        </w:rPr>
        <w:t>прогнозировать возможное развитие процессов, событий и их последствия в аналогичных или сходных ситуациях;</w:t>
      </w:r>
    </w:p>
    <w:p w:rsidR="006320F0" w:rsidRPr="00AD24FC" w:rsidRDefault="006320F0" w:rsidP="006320F0">
      <w:pPr>
        <w:pStyle w:val="body"/>
        <w:rPr>
          <w:rStyle w:val="Italic"/>
          <w:sz w:val="24"/>
          <w:szCs w:val="24"/>
        </w:rPr>
      </w:pPr>
      <w:r w:rsidRPr="00AD24FC">
        <w:rPr>
          <w:rStyle w:val="Italic"/>
          <w:sz w:val="24"/>
          <w:szCs w:val="24"/>
        </w:rPr>
        <w:t>работа с информацией:</w:t>
      </w:r>
    </w:p>
    <w:p w:rsidR="006320F0" w:rsidRPr="00AD24FC" w:rsidRDefault="006320F0" w:rsidP="006320F0">
      <w:pPr>
        <w:pStyle w:val="list-dashleviy"/>
        <w:rPr>
          <w:sz w:val="24"/>
          <w:szCs w:val="24"/>
        </w:rPr>
      </w:pPr>
      <w:r w:rsidRPr="00AD24FC">
        <w:rPr>
          <w:sz w:val="24"/>
          <w:szCs w:val="24"/>
        </w:rPr>
        <w:t>выбирать источник получения информации;</w:t>
      </w:r>
    </w:p>
    <w:p w:rsidR="006320F0" w:rsidRPr="00AD24FC" w:rsidRDefault="006320F0" w:rsidP="006320F0">
      <w:pPr>
        <w:pStyle w:val="list-dashleviy"/>
        <w:rPr>
          <w:sz w:val="24"/>
          <w:szCs w:val="24"/>
        </w:rPr>
      </w:pPr>
      <w:r w:rsidRPr="00AD24FC">
        <w:rPr>
          <w:sz w:val="24"/>
          <w:szCs w:val="24"/>
        </w:rPr>
        <w:t>согласно заданному алгоритму находить в предложенном источнике информацию, представленную в явном виде;</w:t>
      </w:r>
    </w:p>
    <w:p w:rsidR="006320F0" w:rsidRPr="00AD24FC" w:rsidRDefault="006320F0" w:rsidP="006320F0">
      <w:pPr>
        <w:pStyle w:val="list-dashleviy"/>
        <w:rPr>
          <w:sz w:val="24"/>
          <w:szCs w:val="24"/>
        </w:rPr>
      </w:pPr>
      <w:r w:rsidRPr="00AD24FC">
        <w:rPr>
          <w:sz w:val="24"/>
          <w:szCs w:val="24"/>
        </w:rPr>
        <w:lastRenderedPageBreak/>
        <w:t>распознавать достоверную и недостоверную информацию самостоятельно или на основании предложенного учителем способа её проверки;</w:t>
      </w:r>
    </w:p>
    <w:p w:rsidR="006320F0" w:rsidRPr="00AD24FC" w:rsidRDefault="006320F0" w:rsidP="006320F0">
      <w:pPr>
        <w:pStyle w:val="list-dashleviy"/>
        <w:rPr>
          <w:sz w:val="24"/>
          <w:szCs w:val="24"/>
        </w:rPr>
      </w:pPr>
      <w:r w:rsidRPr="00AD24FC">
        <w:rPr>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6320F0" w:rsidRPr="00AD24FC" w:rsidRDefault="006320F0" w:rsidP="006320F0">
      <w:pPr>
        <w:pStyle w:val="list-dashleviy"/>
        <w:rPr>
          <w:sz w:val="24"/>
          <w:szCs w:val="24"/>
        </w:rPr>
      </w:pPr>
      <w:r w:rsidRPr="00AD24FC">
        <w:rPr>
          <w:sz w:val="24"/>
          <w:szCs w:val="24"/>
        </w:rPr>
        <w:t>анализировать и создавать текстовую, видео, графическую, звуковую информацию в соответствии с учебной задачей;</w:t>
      </w:r>
    </w:p>
    <w:p w:rsidR="006320F0" w:rsidRPr="00AD24FC" w:rsidRDefault="006320F0" w:rsidP="006320F0">
      <w:pPr>
        <w:pStyle w:val="list-dashleviy"/>
        <w:rPr>
          <w:sz w:val="24"/>
          <w:szCs w:val="24"/>
        </w:rPr>
      </w:pPr>
      <w:r w:rsidRPr="00AD24FC">
        <w:rPr>
          <w:sz w:val="24"/>
          <w:szCs w:val="24"/>
        </w:rPr>
        <w:t>самостоятельно создавать схемы, таблицы для представления информации.</w:t>
      </w:r>
    </w:p>
    <w:p w:rsidR="006320F0" w:rsidRPr="00AD24FC" w:rsidRDefault="006320F0" w:rsidP="006320F0">
      <w:pPr>
        <w:pStyle w:val="list-dashleviy"/>
        <w:rPr>
          <w:sz w:val="24"/>
          <w:szCs w:val="24"/>
        </w:rPr>
      </w:pPr>
      <w:r w:rsidRPr="00AD24FC">
        <w:rPr>
          <w:sz w:val="24"/>
          <w:szCs w:val="24"/>
        </w:rPr>
        <w:t xml:space="preserve">К концу обучения в начальной школе у обучающегося формируются </w:t>
      </w:r>
      <w:r w:rsidRPr="00AD24FC">
        <w:rPr>
          <w:rStyle w:val="Bold"/>
          <w:sz w:val="24"/>
          <w:szCs w:val="24"/>
        </w:rPr>
        <w:t>коммуникативные</w:t>
      </w:r>
      <w:r w:rsidRPr="00AD24FC">
        <w:rPr>
          <w:sz w:val="24"/>
          <w:szCs w:val="24"/>
        </w:rPr>
        <w:t xml:space="preserve"> универсальные учебные действия:</w:t>
      </w:r>
    </w:p>
    <w:p w:rsidR="006320F0" w:rsidRPr="00AD24FC" w:rsidRDefault="006320F0" w:rsidP="006320F0">
      <w:pPr>
        <w:pStyle w:val="body"/>
        <w:rPr>
          <w:rStyle w:val="Italic"/>
          <w:sz w:val="24"/>
          <w:szCs w:val="24"/>
        </w:rPr>
      </w:pPr>
      <w:r w:rsidRPr="00AD24FC">
        <w:rPr>
          <w:rStyle w:val="Italic"/>
          <w:sz w:val="24"/>
          <w:szCs w:val="24"/>
        </w:rPr>
        <w:t>общение:</w:t>
      </w:r>
    </w:p>
    <w:p w:rsidR="006320F0" w:rsidRPr="00AD24FC" w:rsidRDefault="006320F0" w:rsidP="006320F0">
      <w:pPr>
        <w:pStyle w:val="list-dashleviy"/>
        <w:rPr>
          <w:sz w:val="24"/>
          <w:szCs w:val="24"/>
        </w:rPr>
      </w:pPr>
      <w:r w:rsidRPr="00AD24FC">
        <w:rPr>
          <w:sz w:val="24"/>
          <w:szCs w:val="24"/>
        </w:rPr>
        <w:t>воспринимать и формулировать суждения, выражать эмоции в соответствии с целями и условиями общения в знакомой среде;</w:t>
      </w:r>
    </w:p>
    <w:p w:rsidR="006320F0" w:rsidRPr="00AD24FC" w:rsidRDefault="006320F0" w:rsidP="006320F0">
      <w:pPr>
        <w:pStyle w:val="list-dashleviy"/>
        <w:rPr>
          <w:sz w:val="24"/>
          <w:szCs w:val="24"/>
        </w:rPr>
      </w:pPr>
      <w:r w:rsidRPr="00AD24FC">
        <w:rPr>
          <w:sz w:val="24"/>
          <w:szCs w:val="24"/>
        </w:rPr>
        <w:t>проявлять уважительное отношение к собеседнику, соблюдать правила ведения диалога и дискуссии;</w:t>
      </w:r>
    </w:p>
    <w:p w:rsidR="006320F0" w:rsidRPr="00AD24FC" w:rsidRDefault="006320F0" w:rsidP="006320F0">
      <w:pPr>
        <w:pStyle w:val="list-dashleviy"/>
        <w:rPr>
          <w:sz w:val="24"/>
          <w:szCs w:val="24"/>
        </w:rPr>
      </w:pPr>
      <w:r w:rsidRPr="00AD24FC">
        <w:rPr>
          <w:sz w:val="24"/>
          <w:szCs w:val="24"/>
        </w:rPr>
        <w:t>признавать возможность существования разных точек зрения;</w:t>
      </w:r>
    </w:p>
    <w:p w:rsidR="006320F0" w:rsidRPr="00AD24FC" w:rsidRDefault="006320F0" w:rsidP="006320F0">
      <w:pPr>
        <w:pStyle w:val="list-dashleviy"/>
        <w:rPr>
          <w:sz w:val="24"/>
          <w:szCs w:val="24"/>
        </w:rPr>
      </w:pPr>
      <w:r w:rsidRPr="00AD24FC">
        <w:rPr>
          <w:sz w:val="24"/>
          <w:szCs w:val="24"/>
        </w:rPr>
        <w:t>корректно и аргументированно высказывать своё мнение;</w:t>
      </w:r>
    </w:p>
    <w:p w:rsidR="006320F0" w:rsidRPr="00AD24FC" w:rsidRDefault="006320F0" w:rsidP="006320F0">
      <w:pPr>
        <w:pStyle w:val="list-dashleviy"/>
        <w:rPr>
          <w:sz w:val="24"/>
          <w:szCs w:val="24"/>
        </w:rPr>
      </w:pPr>
      <w:r w:rsidRPr="00AD24FC">
        <w:rPr>
          <w:sz w:val="24"/>
          <w:szCs w:val="24"/>
        </w:rPr>
        <w:t>строить речевое высказывание в соответствии с поставленной задачей;</w:t>
      </w:r>
    </w:p>
    <w:p w:rsidR="006320F0" w:rsidRPr="00AD24FC" w:rsidRDefault="006320F0" w:rsidP="006320F0">
      <w:pPr>
        <w:pStyle w:val="list-dashleviy"/>
        <w:rPr>
          <w:sz w:val="24"/>
          <w:szCs w:val="24"/>
        </w:rPr>
      </w:pPr>
      <w:r w:rsidRPr="00AD24FC">
        <w:rPr>
          <w:sz w:val="24"/>
          <w:szCs w:val="24"/>
        </w:rPr>
        <w:t>создавать устные и письменные тексты (описание, рассуждение, повествование);</w:t>
      </w:r>
    </w:p>
    <w:p w:rsidR="006320F0" w:rsidRPr="00AD24FC" w:rsidRDefault="006320F0" w:rsidP="006320F0">
      <w:pPr>
        <w:pStyle w:val="list-dashleviy"/>
        <w:rPr>
          <w:sz w:val="24"/>
          <w:szCs w:val="24"/>
        </w:rPr>
      </w:pPr>
      <w:r w:rsidRPr="00AD24FC">
        <w:rPr>
          <w:sz w:val="24"/>
          <w:szCs w:val="24"/>
        </w:rPr>
        <w:t>готовить небольшие публичные выступления;</w:t>
      </w:r>
    </w:p>
    <w:p w:rsidR="006320F0" w:rsidRPr="00AD24FC" w:rsidRDefault="006320F0" w:rsidP="006320F0">
      <w:pPr>
        <w:pStyle w:val="list-dashleviy"/>
        <w:rPr>
          <w:sz w:val="24"/>
          <w:szCs w:val="24"/>
        </w:rPr>
      </w:pPr>
      <w:r w:rsidRPr="00AD24FC">
        <w:rPr>
          <w:sz w:val="24"/>
          <w:szCs w:val="24"/>
        </w:rPr>
        <w:t>подбирать иллюстративный материал (рисунки, фото, плакаты) к тексту выступления.</w:t>
      </w:r>
    </w:p>
    <w:p w:rsidR="006320F0" w:rsidRPr="00AD24FC" w:rsidRDefault="006320F0" w:rsidP="006320F0">
      <w:pPr>
        <w:pStyle w:val="list-dashleviy"/>
        <w:rPr>
          <w:sz w:val="24"/>
          <w:szCs w:val="24"/>
        </w:rPr>
      </w:pPr>
      <w:r w:rsidRPr="00AD24FC">
        <w:rPr>
          <w:sz w:val="24"/>
          <w:szCs w:val="24"/>
        </w:rPr>
        <w:t xml:space="preserve">К концу обучения в начальной школе у обучающегося формируются </w:t>
      </w:r>
      <w:r w:rsidRPr="00AD24FC">
        <w:rPr>
          <w:rStyle w:val="Bold"/>
          <w:sz w:val="24"/>
          <w:szCs w:val="24"/>
        </w:rPr>
        <w:t>регулятивные</w:t>
      </w:r>
      <w:r w:rsidRPr="00AD24FC">
        <w:rPr>
          <w:sz w:val="24"/>
          <w:szCs w:val="24"/>
        </w:rPr>
        <w:t xml:space="preserve"> универсальные учебные действия:</w:t>
      </w:r>
    </w:p>
    <w:p w:rsidR="006320F0" w:rsidRPr="00AD24FC" w:rsidRDefault="006320F0" w:rsidP="00D03A75">
      <w:pPr>
        <w:pStyle w:val="body"/>
        <w:keepNext/>
        <w:rPr>
          <w:rStyle w:val="Italic"/>
          <w:sz w:val="24"/>
          <w:szCs w:val="24"/>
        </w:rPr>
      </w:pPr>
      <w:r w:rsidRPr="00AD24FC">
        <w:rPr>
          <w:rStyle w:val="Italic"/>
          <w:sz w:val="24"/>
          <w:szCs w:val="24"/>
        </w:rPr>
        <w:t>самоорганизация:</w:t>
      </w:r>
    </w:p>
    <w:p w:rsidR="006320F0" w:rsidRPr="00AD24FC" w:rsidRDefault="006320F0" w:rsidP="00D03A75">
      <w:pPr>
        <w:pStyle w:val="list-dash0"/>
        <w:rPr>
          <w:sz w:val="24"/>
          <w:szCs w:val="24"/>
        </w:rPr>
      </w:pPr>
      <w:r w:rsidRPr="00AD24FC">
        <w:rPr>
          <w:sz w:val="24"/>
          <w:szCs w:val="24"/>
        </w:rPr>
        <w:t xml:space="preserve">планировать действия по решению учебной задачи для получения результата; </w:t>
      </w:r>
    </w:p>
    <w:p w:rsidR="006320F0" w:rsidRPr="00AD24FC" w:rsidRDefault="006320F0" w:rsidP="00D03A75">
      <w:pPr>
        <w:pStyle w:val="list-dash0"/>
        <w:rPr>
          <w:sz w:val="24"/>
          <w:szCs w:val="24"/>
        </w:rPr>
      </w:pPr>
      <w:r w:rsidRPr="00AD24FC">
        <w:rPr>
          <w:sz w:val="24"/>
          <w:szCs w:val="24"/>
        </w:rPr>
        <w:t>выстраивать последовательность выбранных действий;</w:t>
      </w:r>
    </w:p>
    <w:p w:rsidR="006320F0" w:rsidRPr="00AD24FC" w:rsidRDefault="006320F0" w:rsidP="006320F0">
      <w:pPr>
        <w:pStyle w:val="body"/>
        <w:rPr>
          <w:rStyle w:val="Italic"/>
          <w:sz w:val="24"/>
          <w:szCs w:val="24"/>
        </w:rPr>
      </w:pPr>
      <w:r w:rsidRPr="00AD24FC">
        <w:rPr>
          <w:rStyle w:val="Italic"/>
          <w:sz w:val="24"/>
          <w:szCs w:val="24"/>
        </w:rPr>
        <w:t>самоконтроль:</w:t>
      </w:r>
    </w:p>
    <w:p w:rsidR="006320F0" w:rsidRPr="00AD24FC" w:rsidRDefault="006320F0" w:rsidP="006320F0">
      <w:pPr>
        <w:pStyle w:val="list-dashleviy"/>
        <w:rPr>
          <w:sz w:val="24"/>
          <w:szCs w:val="24"/>
        </w:rPr>
      </w:pPr>
      <w:r w:rsidRPr="00AD24FC">
        <w:rPr>
          <w:sz w:val="24"/>
          <w:szCs w:val="24"/>
        </w:rPr>
        <w:t>устанавливать причины успеха/неудач учебной деятельности;</w:t>
      </w:r>
    </w:p>
    <w:p w:rsidR="006320F0" w:rsidRPr="00AD24FC" w:rsidRDefault="006320F0" w:rsidP="006320F0">
      <w:pPr>
        <w:pStyle w:val="list-dashleviy"/>
        <w:rPr>
          <w:sz w:val="24"/>
          <w:szCs w:val="24"/>
        </w:rPr>
      </w:pPr>
      <w:r w:rsidRPr="00AD24FC">
        <w:rPr>
          <w:sz w:val="24"/>
          <w:szCs w:val="24"/>
        </w:rPr>
        <w:t>корректировать свои учебные действия для преодоления ошибок.</w:t>
      </w:r>
    </w:p>
    <w:p w:rsidR="006320F0" w:rsidRPr="00AD24FC" w:rsidRDefault="006320F0" w:rsidP="006320F0">
      <w:pPr>
        <w:pStyle w:val="h5Header"/>
        <w:rPr>
          <w:sz w:val="24"/>
          <w:szCs w:val="24"/>
        </w:rPr>
      </w:pPr>
      <w:r w:rsidRPr="00AD24FC">
        <w:rPr>
          <w:sz w:val="24"/>
          <w:szCs w:val="24"/>
        </w:rPr>
        <w:t xml:space="preserve">Совместная деятельность: </w:t>
      </w:r>
    </w:p>
    <w:p w:rsidR="006320F0" w:rsidRPr="00AD24FC" w:rsidRDefault="006320F0" w:rsidP="006320F0">
      <w:pPr>
        <w:pStyle w:val="list-dashleviy"/>
        <w:rPr>
          <w:spacing w:val="-2"/>
          <w:sz w:val="24"/>
          <w:szCs w:val="24"/>
        </w:rPr>
      </w:pPr>
      <w:r w:rsidRPr="00AD24FC">
        <w:rPr>
          <w:spacing w:val="-2"/>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320F0" w:rsidRPr="00AD24FC" w:rsidRDefault="006320F0" w:rsidP="006320F0">
      <w:pPr>
        <w:pStyle w:val="list-dashleviy"/>
        <w:rPr>
          <w:sz w:val="24"/>
          <w:szCs w:val="24"/>
        </w:rPr>
      </w:pPr>
      <w:r w:rsidRPr="00AD24FC">
        <w:rPr>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6320F0" w:rsidRPr="00AD24FC" w:rsidRDefault="006320F0" w:rsidP="006320F0">
      <w:pPr>
        <w:pStyle w:val="list-dashleviy"/>
        <w:rPr>
          <w:sz w:val="24"/>
          <w:szCs w:val="24"/>
        </w:rPr>
      </w:pPr>
      <w:r w:rsidRPr="00AD24FC">
        <w:rPr>
          <w:sz w:val="24"/>
          <w:szCs w:val="24"/>
        </w:rPr>
        <w:t>проявлять готовность руководить, выполнять поручения, подчиняться;</w:t>
      </w:r>
    </w:p>
    <w:p w:rsidR="006320F0" w:rsidRPr="00AD24FC" w:rsidRDefault="006320F0" w:rsidP="006320F0">
      <w:pPr>
        <w:pStyle w:val="list-dashleviy"/>
        <w:rPr>
          <w:sz w:val="24"/>
          <w:szCs w:val="24"/>
        </w:rPr>
      </w:pPr>
      <w:r w:rsidRPr="00AD24FC">
        <w:rPr>
          <w:sz w:val="24"/>
          <w:szCs w:val="24"/>
        </w:rPr>
        <w:t>ответственно выполнять свою часть работы;</w:t>
      </w:r>
    </w:p>
    <w:p w:rsidR="006320F0" w:rsidRPr="00AD24FC" w:rsidRDefault="006320F0" w:rsidP="006320F0">
      <w:pPr>
        <w:pStyle w:val="list-dashleviy"/>
        <w:rPr>
          <w:sz w:val="24"/>
          <w:szCs w:val="24"/>
        </w:rPr>
      </w:pPr>
      <w:r w:rsidRPr="00AD24FC">
        <w:rPr>
          <w:sz w:val="24"/>
          <w:szCs w:val="24"/>
        </w:rPr>
        <w:t>оценивать свой вклад в общий результат;</w:t>
      </w:r>
    </w:p>
    <w:p w:rsidR="006320F0" w:rsidRPr="00AD24FC" w:rsidRDefault="006320F0" w:rsidP="006320F0">
      <w:pPr>
        <w:pStyle w:val="list-dashleviy"/>
        <w:rPr>
          <w:sz w:val="24"/>
          <w:szCs w:val="24"/>
        </w:rPr>
      </w:pPr>
      <w:r w:rsidRPr="00AD24FC">
        <w:rPr>
          <w:sz w:val="24"/>
          <w:szCs w:val="24"/>
        </w:rPr>
        <w:t>выполнять совместные проектные задания с опорой на предложенные образцы;</w:t>
      </w:r>
    </w:p>
    <w:p w:rsidR="006320F0" w:rsidRPr="00AD24FC" w:rsidRDefault="006320F0" w:rsidP="006320F0">
      <w:pPr>
        <w:pStyle w:val="h2Header"/>
        <w:spacing w:before="283"/>
        <w:rPr>
          <w:sz w:val="24"/>
          <w:szCs w:val="24"/>
        </w:rPr>
      </w:pPr>
      <w:r w:rsidRPr="00AD24FC">
        <w:rPr>
          <w:sz w:val="24"/>
          <w:szCs w:val="24"/>
        </w:rPr>
        <w:t>ПРЕДМЕТНЫЕ РЕЗУЛЬТАТЫ</w:t>
      </w:r>
    </w:p>
    <w:p w:rsidR="006320F0" w:rsidRPr="00AD24FC" w:rsidRDefault="006320F0" w:rsidP="006320F0">
      <w:pPr>
        <w:pStyle w:val="body"/>
        <w:rPr>
          <w:sz w:val="24"/>
          <w:szCs w:val="24"/>
        </w:rPr>
      </w:pPr>
      <w:r w:rsidRPr="00AD24FC">
        <w:rPr>
          <w:sz w:val="24"/>
          <w:szCs w:val="24"/>
        </w:rPr>
        <w:t xml:space="preserve">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 </w:t>
      </w:r>
    </w:p>
    <w:p w:rsidR="006320F0" w:rsidRPr="00AD24FC" w:rsidRDefault="006320F0" w:rsidP="006320F0">
      <w:pPr>
        <w:pStyle w:val="h2Header"/>
        <w:spacing w:before="283"/>
        <w:rPr>
          <w:sz w:val="24"/>
          <w:szCs w:val="24"/>
        </w:rPr>
      </w:pPr>
      <w:r w:rsidRPr="00AD24FC">
        <w:rPr>
          <w:sz w:val="24"/>
          <w:szCs w:val="24"/>
        </w:rPr>
        <w:t>1 КЛАСС</w:t>
      </w:r>
    </w:p>
    <w:p w:rsidR="006320F0" w:rsidRPr="00AD24FC" w:rsidRDefault="006320F0" w:rsidP="006320F0">
      <w:pPr>
        <w:pStyle w:val="body"/>
        <w:rPr>
          <w:sz w:val="24"/>
          <w:szCs w:val="24"/>
        </w:rPr>
      </w:pPr>
      <w:r w:rsidRPr="00AD24FC">
        <w:rPr>
          <w:sz w:val="24"/>
          <w:szCs w:val="24"/>
        </w:rPr>
        <w:t xml:space="preserve">К концу обучения </w:t>
      </w:r>
      <w:r w:rsidRPr="00AD24FC">
        <w:rPr>
          <w:rStyle w:val="Bold"/>
          <w:sz w:val="24"/>
          <w:szCs w:val="24"/>
        </w:rPr>
        <w:t xml:space="preserve">в первом классе </w:t>
      </w:r>
      <w:r w:rsidRPr="00AD24FC">
        <w:rPr>
          <w:sz w:val="24"/>
          <w:szCs w:val="24"/>
        </w:rPr>
        <w:t>обучающийся научится:</w:t>
      </w:r>
    </w:p>
    <w:p w:rsidR="006320F0" w:rsidRPr="00AD24FC" w:rsidRDefault="006320F0" w:rsidP="006320F0">
      <w:pPr>
        <w:pStyle w:val="list-dashleviy"/>
        <w:rPr>
          <w:sz w:val="24"/>
          <w:szCs w:val="24"/>
        </w:rPr>
      </w:pPr>
      <w:r w:rsidRPr="00AD24FC">
        <w:rPr>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6320F0" w:rsidRPr="00AD24FC" w:rsidRDefault="006320F0" w:rsidP="006320F0">
      <w:pPr>
        <w:pStyle w:val="list-dashleviy"/>
        <w:rPr>
          <w:spacing w:val="-2"/>
          <w:sz w:val="24"/>
          <w:szCs w:val="24"/>
        </w:rPr>
      </w:pPr>
      <w:r w:rsidRPr="00AD24FC">
        <w:rPr>
          <w:spacing w:val="-2"/>
          <w:sz w:val="24"/>
          <w:szCs w:val="24"/>
        </w:rPr>
        <w:t xml:space="preserve">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w:t>
      </w:r>
      <w:r w:rsidRPr="00AD24FC">
        <w:rPr>
          <w:spacing w:val="-2"/>
          <w:sz w:val="24"/>
          <w:szCs w:val="24"/>
        </w:rPr>
        <w:lastRenderedPageBreak/>
        <w:t>доступные для восприятия и небольшие по объёму произведения в темпе не менее 30 слов в минуту (без отметочного оценивания);</w:t>
      </w:r>
    </w:p>
    <w:p w:rsidR="006320F0" w:rsidRPr="00AD24FC" w:rsidRDefault="006320F0" w:rsidP="006320F0">
      <w:pPr>
        <w:pStyle w:val="list-dashleviy"/>
        <w:rPr>
          <w:sz w:val="24"/>
          <w:szCs w:val="24"/>
        </w:rPr>
      </w:pPr>
      <w:r w:rsidRPr="00AD24FC">
        <w:rPr>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6320F0" w:rsidRPr="00AD24FC" w:rsidRDefault="006320F0" w:rsidP="006320F0">
      <w:pPr>
        <w:pStyle w:val="list-dashleviy"/>
        <w:rPr>
          <w:sz w:val="24"/>
          <w:szCs w:val="24"/>
        </w:rPr>
      </w:pPr>
      <w:r w:rsidRPr="00AD24FC">
        <w:rPr>
          <w:sz w:val="24"/>
          <w:szCs w:val="24"/>
        </w:rPr>
        <w:t>различать прозаическую (нестихотворную) и стихотворную речь;</w:t>
      </w:r>
    </w:p>
    <w:p w:rsidR="006320F0" w:rsidRPr="00AD24FC" w:rsidRDefault="006320F0" w:rsidP="006320F0">
      <w:pPr>
        <w:pStyle w:val="list-dashleviy"/>
        <w:rPr>
          <w:sz w:val="24"/>
          <w:szCs w:val="24"/>
        </w:rPr>
      </w:pPr>
      <w:r w:rsidRPr="00AD24FC">
        <w:rPr>
          <w:sz w:val="24"/>
          <w:szCs w:val="24"/>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6320F0" w:rsidRPr="00AD24FC" w:rsidRDefault="006320F0" w:rsidP="006320F0">
      <w:pPr>
        <w:pStyle w:val="list-dashleviy"/>
        <w:rPr>
          <w:sz w:val="24"/>
          <w:szCs w:val="24"/>
        </w:rPr>
      </w:pPr>
      <w:r w:rsidRPr="00AD24FC">
        <w:rPr>
          <w:sz w:val="24"/>
          <w:szCs w:val="24"/>
        </w:rPr>
        <w:t>понимать содержание прослушанного/прочитанного произведения: отвечать на вопросы по фактическому содержанию произведения;</w:t>
      </w:r>
    </w:p>
    <w:p w:rsidR="006320F0" w:rsidRPr="00AD24FC" w:rsidRDefault="006320F0" w:rsidP="006320F0">
      <w:pPr>
        <w:pStyle w:val="list-dashleviy"/>
        <w:rPr>
          <w:sz w:val="24"/>
          <w:szCs w:val="24"/>
        </w:rPr>
      </w:pPr>
      <w:r w:rsidRPr="00AD24FC">
        <w:rPr>
          <w:sz w:val="24"/>
          <w:szCs w:val="24"/>
        </w:rPr>
        <w:t xml:space="preserve"> 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6320F0" w:rsidRPr="00AD24FC" w:rsidRDefault="006320F0" w:rsidP="006320F0">
      <w:pPr>
        <w:pStyle w:val="list-dashleviy"/>
        <w:rPr>
          <w:sz w:val="24"/>
          <w:szCs w:val="24"/>
        </w:rPr>
      </w:pPr>
      <w:r w:rsidRPr="00AD24FC">
        <w:rPr>
          <w:sz w:val="24"/>
          <w:szCs w:val="24"/>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6320F0" w:rsidRPr="00AD24FC" w:rsidRDefault="006320F0" w:rsidP="006320F0">
      <w:pPr>
        <w:pStyle w:val="list-dashleviy"/>
        <w:rPr>
          <w:sz w:val="24"/>
          <w:szCs w:val="24"/>
        </w:rPr>
      </w:pPr>
      <w:r w:rsidRPr="00AD24FC">
        <w:rPr>
          <w:sz w:val="24"/>
          <w:szCs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6320F0" w:rsidRPr="00AD24FC" w:rsidRDefault="006320F0" w:rsidP="006320F0">
      <w:pPr>
        <w:pStyle w:val="list-dashleviy"/>
        <w:rPr>
          <w:sz w:val="24"/>
          <w:szCs w:val="24"/>
        </w:rPr>
      </w:pPr>
      <w:r w:rsidRPr="00AD24FC">
        <w:rPr>
          <w:sz w:val="24"/>
          <w:szCs w:val="24"/>
        </w:rPr>
        <w:t>читать по ролям с соблюдением норм произношения, расстановки ударения;</w:t>
      </w:r>
    </w:p>
    <w:p w:rsidR="006320F0" w:rsidRPr="00AD24FC" w:rsidRDefault="006320F0" w:rsidP="006320F0">
      <w:pPr>
        <w:pStyle w:val="list-dashleviy"/>
        <w:rPr>
          <w:sz w:val="24"/>
          <w:szCs w:val="24"/>
        </w:rPr>
      </w:pPr>
      <w:r w:rsidRPr="00AD24FC">
        <w:rPr>
          <w:sz w:val="24"/>
          <w:szCs w:val="24"/>
        </w:rPr>
        <w:t>составлять высказывания по содержанию произведения (не менее 3 предложений) по заданному алгоритму;</w:t>
      </w:r>
    </w:p>
    <w:p w:rsidR="006320F0" w:rsidRPr="00AD24FC" w:rsidRDefault="006320F0" w:rsidP="006320F0">
      <w:pPr>
        <w:pStyle w:val="list-dashleviy"/>
        <w:rPr>
          <w:sz w:val="24"/>
          <w:szCs w:val="24"/>
        </w:rPr>
      </w:pPr>
      <w:r w:rsidRPr="00AD24FC">
        <w:rPr>
          <w:sz w:val="24"/>
          <w:szCs w:val="24"/>
        </w:rPr>
        <w:t>сочинять небольшие тексты по предложенному началу и др. (не менее 3 предложений);</w:t>
      </w:r>
    </w:p>
    <w:p w:rsidR="006320F0" w:rsidRPr="00AD24FC" w:rsidRDefault="006320F0" w:rsidP="006320F0">
      <w:pPr>
        <w:pStyle w:val="list-dashleviy"/>
        <w:rPr>
          <w:sz w:val="24"/>
          <w:szCs w:val="24"/>
        </w:rPr>
      </w:pPr>
      <w:r w:rsidRPr="00AD24FC">
        <w:rPr>
          <w:sz w:val="24"/>
          <w:szCs w:val="24"/>
        </w:rPr>
        <w:t>ориентироваться в книге/учебнике по обложке, оглавлению, иллюстрациям;</w:t>
      </w:r>
    </w:p>
    <w:p w:rsidR="006320F0" w:rsidRPr="00AD24FC" w:rsidRDefault="006320F0" w:rsidP="006320F0">
      <w:pPr>
        <w:pStyle w:val="list-dashleviy"/>
        <w:rPr>
          <w:sz w:val="24"/>
          <w:szCs w:val="24"/>
        </w:rPr>
      </w:pPr>
      <w:r w:rsidRPr="00AD24FC">
        <w:rPr>
          <w:sz w:val="24"/>
          <w:szCs w:val="24"/>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6320F0" w:rsidRPr="00AD24FC" w:rsidRDefault="006320F0" w:rsidP="006320F0">
      <w:pPr>
        <w:pStyle w:val="list-dashleviy"/>
        <w:rPr>
          <w:sz w:val="24"/>
          <w:szCs w:val="24"/>
        </w:rPr>
      </w:pPr>
      <w:r w:rsidRPr="00AD24FC">
        <w:rPr>
          <w:sz w:val="24"/>
          <w:szCs w:val="24"/>
        </w:rPr>
        <w:t xml:space="preserve">обращаться к справочной литературе для получения дополнительной информации в соответствии с учебной задачей. </w:t>
      </w:r>
    </w:p>
    <w:p w:rsidR="006320F0" w:rsidRPr="00AD24FC" w:rsidRDefault="006320F0" w:rsidP="0023475C">
      <w:pPr>
        <w:pStyle w:val="h2Header"/>
        <w:keepNext/>
        <w:spacing w:before="340"/>
        <w:rPr>
          <w:sz w:val="24"/>
          <w:szCs w:val="24"/>
        </w:rPr>
      </w:pPr>
      <w:r w:rsidRPr="00AD24FC">
        <w:rPr>
          <w:sz w:val="24"/>
          <w:szCs w:val="24"/>
        </w:rPr>
        <w:t>2 КЛАСС</w:t>
      </w:r>
    </w:p>
    <w:p w:rsidR="006320F0" w:rsidRPr="00AD24FC" w:rsidRDefault="006320F0" w:rsidP="006320F0">
      <w:pPr>
        <w:pStyle w:val="body"/>
        <w:rPr>
          <w:sz w:val="24"/>
          <w:szCs w:val="24"/>
        </w:rPr>
      </w:pPr>
      <w:r w:rsidRPr="00AD24FC">
        <w:rPr>
          <w:sz w:val="24"/>
          <w:szCs w:val="24"/>
        </w:rPr>
        <w:t xml:space="preserve">К концу обучения </w:t>
      </w:r>
      <w:r w:rsidRPr="00AD24FC">
        <w:rPr>
          <w:rStyle w:val="Bold"/>
          <w:sz w:val="24"/>
          <w:szCs w:val="24"/>
        </w:rPr>
        <w:t xml:space="preserve">во втором классе </w:t>
      </w:r>
      <w:r w:rsidRPr="00AD24FC">
        <w:rPr>
          <w:sz w:val="24"/>
          <w:szCs w:val="24"/>
        </w:rPr>
        <w:t>обучающийся научится:</w:t>
      </w:r>
    </w:p>
    <w:p w:rsidR="006320F0" w:rsidRPr="00AD24FC" w:rsidRDefault="006320F0" w:rsidP="006320F0">
      <w:pPr>
        <w:pStyle w:val="list-dashleviy"/>
        <w:rPr>
          <w:sz w:val="24"/>
          <w:szCs w:val="24"/>
        </w:rPr>
      </w:pPr>
      <w:r w:rsidRPr="00AD24FC">
        <w:rPr>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6320F0" w:rsidRPr="00AD24FC" w:rsidRDefault="006320F0" w:rsidP="006320F0">
      <w:pPr>
        <w:pStyle w:val="list-dashleviy"/>
        <w:rPr>
          <w:sz w:val="24"/>
          <w:szCs w:val="24"/>
        </w:rPr>
      </w:pPr>
      <w:r w:rsidRPr="00AD24FC">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6320F0" w:rsidRPr="00AD24FC" w:rsidRDefault="006320F0" w:rsidP="006320F0">
      <w:pPr>
        <w:pStyle w:val="list-dashleviy"/>
        <w:rPr>
          <w:sz w:val="24"/>
          <w:szCs w:val="24"/>
        </w:rPr>
      </w:pPr>
      <w:r w:rsidRPr="00AD24FC">
        <w:rPr>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6320F0" w:rsidRPr="00AD24FC" w:rsidRDefault="006320F0" w:rsidP="006320F0">
      <w:pPr>
        <w:pStyle w:val="list-dashleviy"/>
        <w:rPr>
          <w:sz w:val="24"/>
          <w:szCs w:val="24"/>
        </w:rPr>
      </w:pPr>
      <w:r w:rsidRPr="00AD24FC">
        <w:rPr>
          <w:sz w:val="24"/>
          <w:szCs w:val="24"/>
        </w:rPr>
        <w:t>различать прозаическую и стихотворную речь: называть особенности стихотворного произведения (ритм, рифма);</w:t>
      </w:r>
    </w:p>
    <w:p w:rsidR="006320F0" w:rsidRPr="00AD24FC" w:rsidRDefault="006320F0" w:rsidP="006320F0">
      <w:pPr>
        <w:pStyle w:val="list-dashleviy"/>
        <w:rPr>
          <w:sz w:val="24"/>
          <w:szCs w:val="24"/>
        </w:rPr>
      </w:pPr>
      <w:r w:rsidRPr="00AD24FC">
        <w:rPr>
          <w:sz w:val="24"/>
          <w:szCs w:val="24"/>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6320F0" w:rsidRPr="00AD24FC" w:rsidRDefault="006320F0" w:rsidP="006320F0">
      <w:pPr>
        <w:pStyle w:val="list-dashleviy"/>
        <w:rPr>
          <w:sz w:val="24"/>
          <w:szCs w:val="24"/>
        </w:rPr>
      </w:pPr>
      <w:r w:rsidRPr="00AD24FC">
        <w:rPr>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6320F0" w:rsidRPr="00AD24FC" w:rsidRDefault="006320F0" w:rsidP="006320F0">
      <w:pPr>
        <w:pStyle w:val="list-dashleviy"/>
        <w:rPr>
          <w:sz w:val="24"/>
          <w:szCs w:val="24"/>
        </w:rPr>
      </w:pPr>
      <w:r w:rsidRPr="00AD24FC">
        <w:rPr>
          <w:sz w:val="24"/>
          <w:szCs w:val="24"/>
        </w:rPr>
        <w:t xml:space="preserve">владеть элементарными умениями анализа и интерпретации текста: определять тему и </w:t>
      </w:r>
      <w:r w:rsidRPr="00AD24FC">
        <w:rPr>
          <w:sz w:val="24"/>
          <w:szCs w:val="24"/>
        </w:rPr>
        <w:lastRenderedPageBreak/>
        <w:t>главную мысль, воспроизводить последовательность событий в тексте произведения, составлять план текста (вопросный, номинативный);</w:t>
      </w:r>
    </w:p>
    <w:p w:rsidR="006320F0" w:rsidRPr="00AD24FC" w:rsidRDefault="006320F0" w:rsidP="006320F0">
      <w:pPr>
        <w:pStyle w:val="list-dashleviy"/>
        <w:rPr>
          <w:sz w:val="24"/>
          <w:szCs w:val="24"/>
        </w:rPr>
      </w:pPr>
      <w:r w:rsidRPr="00AD24FC">
        <w:rPr>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6320F0" w:rsidRPr="00AD24FC" w:rsidRDefault="006320F0" w:rsidP="006320F0">
      <w:pPr>
        <w:pStyle w:val="list-dashleviy"/>
        <w:rPr>
          <w:sz w:val="24"/>
          <w:szCs w:val="24"/>
        </w:rPr>
      </w:pPr>
      <w:r w:rsidRPr="00AD24FC">
        <w:rPr>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6320F0" w:rsidRPr="00AD24FC" w:rsidRDefault="006320F0" w:rsidP="006320F0">
      <w:pPr>
        <w:pStyle w:val="list-dashleviy"/>
        <w:rPr>
          <w:sz w:val="24"/>
          <w:szCs w:val="24"/>
        </w:rPr>
      </w:pPr>
      <w:r w:rsidRPr="00AD24FC">
        <w:rPr>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6320F0" w:rsidRPr="00AD24FC" w:rsidRDefault="006320F0" w:rsidP="006320F0">
      <w:pPr>
        <w:pStyle w:val="list-dashleviy"/>
        <w:rPr>
          <w:sz w:val="24"/>
          <w:szCs w:val="24"/>
        </w:rPr>
      </w:pPr>
      <w:r w:rsidRPr="00AD24FC">
        <w:rPr>
          <w:sz w:val="24"/>
          <w:szCs w:val="24"/>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6320F0" w:rsidRPr="00AD24FC" w:rsidRDefault="006320F0" w:rsidP="006320F0">
      <w:pPr>
        <w:pStyle w:val="list-dashleviy"/>
        <w:rPr>
          <w:sz w:val="24"/>
          <w:szCs w:val="24"/>
        </w:rPr>
      </w:pPr>
      <w:r w:rsidRPr="00AD24FC">
        <w:rPr>
          <w:sz w:val="24"/>
          <w:szCs w:val="24"/>
        </w:rPr>
        <w:t>пересказывать (устно) содержание произведения подробно, выборочно, от лица героя, от третьего лица;</w:t>
      </w:r>
    </w:p>
    <w:p w:rsidR="006320F0" w:rsidRPr="00AD24FC" w:rsidRDefault="006320F0" w:rsidP="006320F0">
      <w:pPr>
        <w:pStyle w:val="list-dashleviy"/>
        <w:rPr>
          <w:sz w:val="24"/>
          <w:szCs w:val="24"/>
        </w:rPr>
      </w:pPr>
      <w:r w:rsidRPr="00AD24FC">
        <w:rPr>
          <w:sz w:val="24"/>
          <w:szCs w:val="24"/>
        </w:rPr>
        <w:t>читать по ролям с соблюдением норм произношения, расстановки ударения, инсценировать небольшие эпизоды из произведения;</w:t>
      </w:r>
    </w:p>
    <w:p w:rsidR="006320F0" w:rsidRPr="00AD24FC" w:rsidRDefault="006320F0" w:rsidP="006320F0">
      <w:pPr>
        <w:pStyle w:val="list-dashleviy"/>
        <w:rPr>
          <w:sz w:val="24"/>
          <w:szCs w:val="24"/>
        </w:rPr>
      </w:pPr>
      <w:r w:rsidRPr="00AD24FC">
        <w:rPr>
          <w:sz w:val="24"/>
          <w:szCs w:val="24"/>
        </w:rPr>
        <w:t>составлять высказывания на заданную тему по содержанию произведения (не менее 5 предложений);</w:t>
      </w:r>
    </w:p>
    <w:p w:rsidR="006320F0" w:rsidRPr="00AD24FC" w:rsidRDefault="006320F0" w:rsidP="006320F0">
      <w:pPr>
        <w:pStyle w:val="list-dashleviy"/>
        <w:rPr>
          <w:sz w:val="24"/>
          <w:szCs w:val="24"/>
        </w:rPr>
      </w:pPr>
      <w:r w:rsidRPr="00AD24FC">
        <w:rPr>
          <w:sz w:val="24"/>
          <w:szCs w:val="24"/>
        </w:rPr>
        <w:t>сочинять по аналогии с прочитанным загадки, небольшие сказки, рассказы;</w:t>
      </w:r>
    </w:p>
    <w:p w:rsidR="006320F0" w:rsidRPr="00AD24FC" w:rsidRDefault="006320F0" w:rsidP="006320F0">
      <w:pPr>
        <w:pStyle w:val="list-dashleviy"/>
        <w:rPr>
          <w:sz w:val="24"/>
          <w:szCs w:val="24"/>
        </w:rPr>
      </w:pPr>
      <w:r w:rsidRPr="00AD24FC">
        <w:rPr>
          <w:sz w:val="24"/>
          <w:szCs w:val="24"/>
        </w:rPr>
        <w:t>ориентироваться в книге/учебнике по обложке, оглавлению, аннотации, иллюстрациям, предисловию, условным обозначениям;</w:t>
      </w:r>
    </w:p>
    <w:p w:rsidR="006320F0" w:rsidRPr="00AD24FC" w:rsidRDefault="006320F0" w:rsidP="006320F0">
      <w:pPr>
        <w:pStyle w:val="list-dashleviy"/>
        <w:rPr>
          <w:sz w:val="24"/>
          <w:szCs w:val="24"/>
        </w:rPr>
      </w:pPr>
      <w:r w:rsidRPr="00AD24FC">
        <w:rPr>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Pr="00AD24FC" w:rsidRDefault="006320F0" w:rsidP="006320F0">
      <w:pPr>
        <w:pStyle w:val="list-dashleviy"/>
        <w:rPr>
          <w:sz w:val="24"/>
          <w:szCs w:val="24"/>
        </w:rPr>
      </w:pPr>
      <w:r w:rsidRPr="00AD24FC">
        <w:rPr>
          <w:sz w:val="24"/>
          <w:szCs w:val="24"/>
        </w:rPr>
        <w:t>использовать справочную литературу для получения дополнительной информации в соответствии с учебной задачей.</w:t>
      </w:r>
    </w:p>
    <w:p w:rsidR="006320F0" w:rsidRPr="00AD24FC" w:rsidRDefault="006320F0" w:rsidP="006320F0">
      <w:pPr>
        <w:pStyle w:val="h2Header"/>
        <w:rPr>
          <w:sz w:val="24"/>
          <w:szCs w:val="24"/>
        </w:rPr>
      </w:pPr>
      <w:r w:rsidRPr="00AD24FC">
        <w:rPr>
          <w:sz w:val="24"/>
          <w:szCs w:val="24"/>
        </w:rPr>
        <w:t>3 КЛАСС</w:t>
      </w:r>
    </w:p>
    <w:p w:rsidR="006320F0" w:rsidRPr="00AD24FC" w:rsidRDefault="006320F0" w:rsidP="006320F0">
      <w:pPr>
        <w:pStyle w:val="body"/>
        <w:rPr>
          <w:sz w:val="24"/>
          <w:szCs w:val="24"/>
        </w:rPr>
      </w:pPr>
      <w:r w:rsidRPr="00AD24FC">
        <w:rPr>
          <w:sz w:val="24"/>
          <w:szCs w:val="24"/>
        </w:rPr>
        <w:t xml:space="preserve">К концу обучения </w:t>
      </w:r>
      <w:r w:rsidRPr="00AD24FC">
        <w:rPr>
          <w:rStyle w:val="Bold"/>
          <w:sz w:val="24"/>
          <w:szCs w:val="24"/>
        </w:rPr>
        <w:t xml:space="preserve">в третьем классе </w:t>
      </w:r>
      <w:r w:rsidRPr="00AD24FC">
        <w:rPr>
          <w:sz w:val="24"/>
          <w:szCs w:val="24"/>
        </w:rPr>
        <w:t>обучающийся научится:</w:t>
      </w:r>
    </w:p>
    <w:p w:rsidR="006320F0" w:rsidRPr="00AD24FC" w:rsidRDefault="006320F0" w:rsidP="006320F0">
      <w:pPr>
        <w:pStyle w:val="list-dashleviy"/>
        <w:rPr>
          <w:sz w:val="24"/>
          <w:szCs w:val="24"/>
        </w:rPr>
      </w:pPr>
      <w:r w:rsidRPr="00AD24FC">
        <w:rPr>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6320F0" w:rsidRPr="00AD24FC" w:rsidRDefault="006320F0" w:rsidP="006320F0">
      <w:pPr>
        <w:pStyle w:val="list-dashleviy"/>
        <w:rPr>
          <w:sz w:val="24"/>
          <w:szCs w:val="24"/>
        </w:rPr>
      </w:pPr>
      <w:r w:rsidRPr="00AD24FC">
        <w:rPr>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320F0" w:rsidRPr="00AD24FC" w:rsidRDefault="006320F0" w:rsidP="006320F0">
      <w:pPr>
        <w:pStyle w:val="list-dashleviy"/>
        <w:rPr>
          <w:sz w:val="24"/>
          <w:szCs w:val="24"/>
        </w:rPr>
      </w:pPr>
      <w:r w:rsidRPr="00AD24FC">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6320F0" w:rsidRPr="00AD24FC" w:rsidRDefault="006320F0" w:rsidP="006320F0">
      <w:pPr>
        <w:pStyle w:val="list-dashleviy"/>
        <w:rPr>
          <w:sz w:val="24"/>
          <w:szCs w:val="24"/>
        </w:rPr>
      </w:pPr>
      <w:r w:rsidRPr="00AD24FC">
        <w:rPr>
          <w:sz w:val="24"/>
          <w:szCs w:val="24"/>
        </w:rPr>
        <w:t>читать наизусть не менее 4 стихотворений в соответствии с изученной тематикой произведений;</w:t>
      </w:r>
    </w:p>
    <w:p w:rsidR="006320F0" w:rsidRPr="00AD24FC" w:rsidRDefault="006320F0" w:rsidP="006320F0">
      <w:pPr>
        <w:pStyle w:val="list-dashleviy"/>
        <w:rPr>
          <w:sz w:val="24"/>
          <w:szCs w:val="24"/>
        </w:rPr>
      </w:pPr>
      <w:r w:rsidRPr="00AD24FC">
        <w:rPr>
          <w:sz w:val="24"/>
          <w:szCs w:val="24"/>
        </w:rPr>
        <w:t>различать художественные произведения и познавательные тексты;</w:t>
      </w:r>
    </w:p>
    <w:p w:rsidR="006320F0" w:rsidRPr="00AD24FC" w:rsidRDefault="006320F0" w:rsidP="006320F0">
      <w:pPr>
        <w:pStyle w:val="list-dashleviy"/>
        <w:rPr>
          <w:sz w:val="24"/>
          <w:szCs w:val="24"/>
        </w:rPr>
      </w:pPr>
      <w:r w:rsidRPr="00AD24FC">
        <w:rPr>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6320F0" w:rsidRPr="00AD24FC" w:rsidRDefault="006320F0" w:rsidP="006320F0">
      <w:pPr>
        <w:pStyle w:val="list-dashleviy"/>
        <w:rPr>
          <w:sz w:val="24"/>
          <w:szCs w:val="24"/>
        </w:rPr>
      </w:pPr>
      <w:r w:rsidRPr="00AD24FC">
        <w:rPr>
          <w:sz w:val="24"/>
          <w:szCs w:val="24"/>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6320F0" w:rsidRPr="00AD24FC" w:rsidRDefault="006320F0" w:rsidP="006320F0">
      <w:pPr>
        <w:pStyle w:val="list-dashleviy"/>
        <w:rPr>
          <w:sz w:val="24"/>
          <w:szCs w:val="24"/>
        </w:rPr>
      </w:pPr>
      <w:r w:rsidRPr="00AD24FC">
        <w:rPr>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6320F0" w:rsidRPr="00AD24FC" w:rsidRDefault="006320F0" w:rsidP="006320F0">
      <w:pPr>
        <w:pStyle w:val="list-dashleviy"/>
        <w:rPr>
          <w:sz w:val="24"/>
          <w:szCs w:val="24"/>
        </w:rPr>
      </w:pPr>
      <w:r w:rsidRPr="00AD24FC">
        <w:rPr>
          <w:sz w:val="24"/>
          <w:szCs w:val="24"/>
        </w:rPr>
        <w:t xml:space="preserve">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w:t>
      </w:r>
      <w:r w:rsidRPr="00AD24FC">
        <w:rPr>
          <w:sz w:val="24"/>
          <w:szCs w:val="24"/>
        </w:rPr>
        <w:lastRenderedPageBreak/>
        <w:t>выявлять связь событий, эпизодов текста; составлять план текста (вопросный, номинативный, цитатный);</w:t>
      </w:r>
    </w:p>
    <w:p w:rsidR="006320F0" w:rsidRPr="00AD24FC" w:rsidRDefault="006320F0" w:rsidP="006320F0">
      <w:pPr>
        <w:pStyle w:val="list-dashleviy"/>
        <w:rPr>
          <w:sz w:val="24"/>
          <w:szCs w:val="24"/>
        </w:rPr>
      </w:pPr>
      <w:r w:rsidRPr="00AD24FC">
        <w:rPr>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6320F0" w:rsidRPr="00AD24FC" w:rsidRDefault="006320F0" w:rsidP="006320F0">
      <w:pPr>
        <w:pStyle w:val="list-dashleviy"/>
        <w:rPr>
          <w:sz w:val="24"/>
          <w:szCs w:val="24"/>
        </w:rPr>
      </w:pPr>
      <w:r w:rsidRPr="00AD24FC">
        <w:rPr>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6320F0" w:rsidRPr="00AD24FC" w:rsidRDefault="006320F0" w:rsidP="006320F0">
      <w:pPr>
        <w:pStyle w:val="list-dashleviy"/>
        <w:rPr>
          <w:spacing w:val="-2"/>
          <w:sz w:val="24"/>
          <w:szCs w:val="24"/>
        </w:rPr>
      </w:pPr>
      <w:r w:rsidRPr="00AD24FC">
        <w:rPr>
          <w:spacing w:val="-2"/>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6320F0" w:rsidRPr="00AD24FC" w:rsidRDefault="006320F0" w:rsidP="006320F0">
      <w:pPr>
        <w:pStyle w:val="list-dashleviy"/>
        <w:rPr>
          <w:sz w:val="24"/>
          <w:szCs w:val="24"/>
        </w:rPr>
      </w:pPr>
      <w:r w:rsidRPr="00AD24FC">
        <w:rPr>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6320F0" w:rsidRPr="00AD24FC" w:rsidRDefault="006320F0" w:rsidP="006320F0">
      <w:pPr>
        <w:pStyle w:val="list-dashleviy"/>
        <w:rPr>
          <w:sz w:val="24"/>
          <w:szCs w:val="24"/>
        </w:rPr>
      </w:pPr>
      <w:r w:rsidRPr="00AD24FC">
        <w:rPr>
          <w:sz w:val="24"/>
          <w:szCs w:val="24"/>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6320F0" w:rsidRPr="00AD24FC" w:rsidRDefault="006320F0" w:rsidP="006320F0">
      <w:pPr>
        <w:pStyle w:val="list-dashleviy"/>
        <w:rPr>
          <w:sz w:val="24"/>
          <w:szCs w:val="24"/>
        </w:rPr>
      </w:pPr>
      <w:r w:rsidRPr="00AD24FC">
        <w:rPr>
          <w:sz w:val="24"/>
          <w:szCs w:val="24"/>
        </w:rPr>
        <w:t>пересказывать произведение (устно) подробно, выборочно, сжато (кратко), от лица героя, с изменением лица рассказчика, от третьего лица;</w:t>
      </w:r>
    </w:p>
    <w:p w:rsidR="006320F0" w:rsidRPr="00AD24FC" w:rsidRDefault="006320F0" w:rsidP="006320F0">
      <w:pPr>
        <w:pStyle w:val="list-dashleviy"/>
        <w:rPr>
          <w:sz w:val="24"/>
          <w:szCs w:val="24"/>
        </w:rPr>
      </w:pPr>
      <w:r w:rsidRPr="00AD24FC">
        <w:rPr>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6320F0" w:rsidRPr="00AD24FC" w:rsidRDefault="006320F0" w:rsidP="006320F0">
      <w:pPr>
        <w:pStyle w:val="list-dashleviy"/>
        <w:rPr>
          <w:sz w:val="24"/>
          <w:szCs w:val="24"/>
        </w:rPr>
      </w:pPr>
      <w:r w:rsidRPr="00AD24FC">
        <w:rPr>
          <w:sz w:val="24"/>
          <w:szCs w:val="24"/>
        </w:rPr>
        <w:t>читать по ролям с соблюдением норм произношения, инсценировать небольшие эпизоды из произведения;</w:t>
      </w:r>
    </w:p>
    <w:p w:rsidR="006320F0" w:rsidRPr="00AD24FC" w:rsidRDefault="006320F0" w:rsidP="006320F0">
      <w:pPr>
        <w:pStyle w:val="list-dashleviy"/>
        <w:rPr>
          <w:sz w:val="24"/>
          <w:szCs w:val="24"/>
        </w:rPr>
      </w:pPr>
      <w:r w:rsidRPr="00AD24FC">
        <w:rPr>
          <w:sz w:val="24"/>
          <w:szCs w:val="24"/>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6320F0" w:rsidRPr="00AD24FC" w:rsidRDefault="006320F0" w:rsidP="006320F0">
      <w:pPr>
        <w:pStyle w:val="list-dashleviy"/>
        <w:rPr>
          <w:sz w:val="24"/>
          <w:szCs w:val="24"/>
        </w:rPr>
      </w:pPr>
      <w:r w:rsidRPr="00AD24FC">
        <w:rPr>
          <w:sz w:val="24"/>
          <w:szCs w:val="24"/>
        </w:rPr>
        <w:t>составлять краткий отзыв о прочитанном произведении по заданному алгоритму;</w:t>
      </w:r>
    </w:p>
    <w:p w:rsidR="006320F0" w:rsidRPr="00AD24FC" w:rsidRDefault="006320F0" w:rsidP="006320F0">
      <w:pPr>
        <w:pStyle w:val="list-dashleviy"/>
        <w:rPr>
          <w:sz w:val="24"/>
          <w:szCs w:val="24"/>
        </w:rPr>
      </w:pPr>
      <w:r w:rsidRPr="00AD24FC">
        <w:rPr>
          <w:sz w:val="24"/>
          <w:szCs w:val="24"/>
        </w:rPr>
        <w:t>сочинять тексты, используя аналогии, иллюстрации, придумывать продолжение прочитанного произведения;</w:t>
      </w:r>
    </w:p>
    <w:p w:rsidR="006320F0" w:rsidRPr="00AD24FC" w:rsidRDefault="006320F0" w:rsidP="006320F0">
      <w:pPr>
        <w:pStyle w:val="list-dashleviy"/>
        <w:rPr>
          <w:sz w:val="24"/>
          <w:szCs w:val="24"/>
        </w:rPr>
      </w:pPr>
      <w:r w:rsidRPr="00AD24FC">
        <w:rPr>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320F0" w:rsidRPr="00AD24FC" w:rsidRDefault="006320F0" w:rsidP="006320F0">
      <w:pPr>
        <w:pStyle w:val="list-dashleviy"/>
        <w:rPr>
          <w:sz w:val="24"/>
          <w:szCs w:val="24"/>
        </w:rPr>
      </w:pPr>
      <w:r w:rsidRPr="00AD24FC">
        <w:rPr>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Pr="00AD24FC" w:rsidRDefault="006320F0" w:rsidP="006320F0">
      <w:pPr>
        <w:pStyle w:val="list-dashleviy"/>
        <w:rPr>
          <w:sz w:val="24"/>
          <w:szCs w:val="24"/>
        </w:rPr>
      </w:pPr>
      <w:r w:rsidRPr="00AD24FC">
        <w:rPr>
          <w:sz w:val="24"/>
          <w:szCs w:val="24"/>
        </w:rPr>
        <w:t>использовать справочные издания, в том числе верифицированные электронные ресурсы, включённые в федеральный перечень.</w:t>
      </w:r>
    </w:p>
    <w:p w:rsidR="006320F0" w:rsidRPr="00AD24FC" w:rsidRDefault="006320F0" w:rsidP="006320F0">
      <w:pPr>
        <w:pStyle w:val="h2Header"/>
        <w:spacing w:before="340"/>
        <w:rPr>
          <w:sz w:val="24"/>
          <w:szCs w:val="24"/>
        </w:rPr>
      </w:pPr>
      <w:r w:rsidRPr="00AD24FC">
        <w:rPr>
          <w:sz w:val="24"/>
          <w:szCs w:val="24"/>
        </w:rPr>
        <w:t>4 КЛАСС</w:t>
      </w:r>
    </w:p>
    <w:p w:rsidR="006320F0" w:rsidRPr="00AD24FC" w:rsidRDefault="006320F0" w:rsidP="006320F0">
      <w:pPr>
        <w:pStyle w:val="body"/>
        <w:rPr>
          <w:spacing w:val="-2"/>
          <w:sz w:val="24"/>
          <w:szCs w:val="24"/>
        </w:rPr>
      </w:pPr>
      <w:r w:rsidRPr="00AD24FC">
        <w:rPr>
          <w:spacing w:val="-2"/>
          <w:sz w:val="24"/>
          <w:szCs w:val="24"/>
        </w:rPr>
        <w:t xml:space="preserve">К концу обучения </w:t>
      </w:r>
      <w:r w:rsidRPr="00AD24FC">
        <w:rPr>
          <w:rStyle w:val="Bold"/>
          <w:spacing w:val="-2"/>
          <w:sz w:val="24"/>
          <w:szCs w:val="24"/>
        </w:rPr>
        <w:t xml:space="preserve">в четвёртом классе </w:t>
      </w:r>
      <w:r w:rsidRPr="00AD24FC">
        <w:rPr>
          <w:spacing w:val="-2"/>
          <w:sz w:val="24"/>
          <w:szCs w:val="24"/>
        </w:rPr>
        <w:t>обучающийся научится:</w:t>
      </w:r>
    </w:p>
    <w:p w:rsidR="006320F0" w:rsidRPr="00AD24FC" w:rsidRDefault="006320F0" w:rsidP="006320F0">
      <w:pPr>
        <w:pStyle w:val="list-dashleviy"/>
        <w:rPr>
          <w:sz w:val="24"/>
          <w:szCs w:val="24"/>
        </w:rPr>
      </w:pPr>
      <w:r w:rsidRPr="00AD24FC">
        <w:rPr>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6320F0" w:rsidRPr="00AD24FC" w:rsidRDefault="006320F0" w:rsidP="006320F0">
      <w:pPr>
        <w:pStyle w:val="list-dashleviy"/>
        <w:rPr>
          <w:sz w:val="24"/>
          <w:szCs w:val="24"/>
        </w:rPr>
      </w:pPr>
      <w:r w:rsidRPr="00AD24FC">
        <w:rPr>
          <w:sz w:val="24"/>
          <w:szCs w:val="24"/>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6320F0" w:rsidRPr="00AD24FC" w:rsidRDefault="006320F0" w:rsidP="006320F0">
      <w:pPr>
        <w:pStyle w:val="list-dashleviy"/>
        <w:rPr>
          <w:sz w:val="24"/>
          <w:szCs w:val="24"/>
        </w:rPr>
      </w:pPr>
      <w:r w:rsidRPr="00AD24FC">
        <w:rPr>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320F0" w:rsidRPr="00AD24FC" w:rsidRDefault="006320F0" w:rsidP="006320F0">
      <w:pPr>
        <w:pStyle w:val="list-dashleviy"/>
        <w:rPr>
          <w:sz w:val="24"/>
          <w:szCs w:val="24"/>
        </w:rPr>
      </w:pPr>
      <w:r w:rsidRPr="00AD24FC">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6320F0" w:rsidRPr="00AD24FC" w:rsidRDefault="006320F0" w:rsidP="006320F0">
      <w:pPr>
        <w:pStyle w:val="list-dashleviy"/>
        <w:rPr>
          <w:sz w:val="24"/>
          <w:szCs w:val="24"/>
        </w:rPr>
      </w:pPr>
      <w:r w:rsidRPr="00AD24FC">
        <w:rPr>
          <w:sz w:val="24"/>
          <w:szCs w:val="24"/>
        </w:rPr>
        <w:t xml:space="preserve">читать наизусть не менее 5 стихотворений в соответствии с изученной тематикой </w:t>
      </w:r>
      <w:r w:rsidRPr="00AD24FC">
        <w:rPr>
          <w:sz w:val="24"/>
          <w:szCs w:val="24"/>
        </w:rPr>
        <w:lastRenderedPageBreak/>
        <w:t>произведений;</w:t>
      </w:r>
    </w:p>
    <w:p w:rsidR="006320F0" w:rsidRPr="00AD24FC" w:rsidRDefault="006320F0" w:rsidP="006320F0">
      <w:pPr>
        <w:pStyle w:val="list-dashleviy"/>
        <w:rPr>
          <w:sz w:val="24"/>
          <w:szCs w:val="24"/>
        </w:rPr>
      </w:pPr>
      <w:r w:rsidRPr="00AD24FC">
        <w:rPr>
          <w:sz w:val="24"/>
          <w:szCs w:val="24"/>
        </w:rPr>
        <w:t>различать художественные произведения и познавательные тексты;</w:t>
      </w:r>
    </w:p>
    <w:p w:rsidR="006320F0" w:rsidRPr="00AD24FC" w:rsidRDefault="006320F0" w:rsidP="006320F0">
      <w:pPr>
        <w:pStyle w:val="list-dashleviy"/>
        <w:rPr>
          <w:sz w:val="24"/>
          <w:szCs w:val="24"/>
        </w:rPr>
      </w:pPr>
      <w:r w:rsidRPr="00AD24FC">
        <w:rPr>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6320F0" w:rsidRPr="00AD24FC" w:rsidRDefault="006320F0" w:rsidP="006320F0">
      <w:pPr>
        <w:pStyle w:val="list-dashleviy"/>
        <w:rPr>
          <w:sz w:val="24"/>
          <w:szCs w:val="24"/>
        </w:rPr>
      </w:pPr>
      <w:r w:rsidRPr="00AD24FC">
        <w:rPr>
          <w:sz w:val="24"/>
          <w:szCs w:val="24"/>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6320F0" w:rsidRPr="00AD24FC" w:rsidRDefault="006320F0" w:rsidP="006320F0">
      <w:pPr>
        <w:pStyle w:val="list-dashleviy"/>
        <w:rPr>
          <w:sz w:val="24"/>
          <w:szCs w:val="24"/>
        </w:rPr>
      </w:pPr>
      <w:r w:rsidRPr="00AD24FC">
        <w:rPr>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6320F0" w:rsidRPr="00AD24FC" w:rsidRDefault="006320F0" w:rsidP="006320F0">
      <w:pPr>
        <w:pStyle w:val="list-dashleviy"/>
        <w:rPr>
          <w:sz w:val="24"/>
          <w:szCs w:val="24"/>
        </w:rPr>
      </w:pPr>
      <w:r w:rsidRPr="00AD24FC">
        <w:rPr>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6320F0" w:rsidRPr="00AD24FC" w:rsidRDefault="006320F0" w:rsidP="006320F0">
      <w:pPr>
        <w:pStyle w:val="list-dashleviy"/>
        <w:rPr>
          <w:sz w:val="24"/>
          <w:szCs w:val="24"/>
        </w:rPr>
      </w:pPr>
      <w:r w:rsidRPr="00AD24FC">
        <w:rPr>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6320F0" w:rsidRPr="00AD24FC" w:rsidRDefault="006320F0" w:rsidP="006320F0">
      <w:pPr>
        <w:pStyle w:val="list-dashleviy"/>
        <w:rPr>
          <w:spacing w:val="-2"/>
          <w:sz w:val="24"/>
          <w:szCs w:val="24"/>
        </w:rPr>
      </w:pPr>
      <w:r w:rsidRPr="00AD24FC">
        <w:rPr>
          <w:spacing w:val="-2"/>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6320F0" w:rsidRPr="00AD24FC" w:rsidRDefault="006320F0" w:rsidP="006320F0">
      <w:pPr>
        <w:pStyle w:val="list-dashleviy"/>
        <w:rPr>
          <w:sz w:val="24"/>
          <w:szCs w:val="24"/>
        </w:rPr>
      </w:pPr>
      <w:r w:rsidRPr="00AD24FC">
        <w:rPr>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6320F0" w:rsidRPr="00AD24FC" w:rsidRDefault="006320F0" w:rsidP="006320F0">
      <w:pPr>
        <w:pStyle w:val="list-dashleviy"/>
        <w:rPr>
          <w:sz w:val="24"/>
          <w:szCs w:val="24"/>
        </w:rPr>
      </w:pPr>
      <w:r w:rsidRPr="00AD24FC">
        <w:rPr>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6320F0" w:rsidRPr="00AD24FC" w:rsidRDefault="006320F0" w:rsidP="006320F0">
      <w:pPr>
        <w:pStyle w:val="list-dashleviy"/>
        <w:rPr>
          <w:sz w:val="24"/>
          <w:szCs w:val="24"/>
        </w:rPr>
      </w:pPr>
      <w:r w:rsidRPr="00AD24FC">
        <w:rPr>
          <w:sz w:val="24"/>
          <w:szCs w:val="24"/>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6320F0" w:rsidRPr="00AD24FC" w:rsidRDefault="006320F0" w:rsidP="006320F0">
      <w:pPr>
        <w:pStyle w:val="list-dashleviy"/>
        <w:rPr>
          <w:sz w:val="24"/>
          <w:szCs w:val="24"/>
        </w:rPr>
      </w:pPr>
      <w:r w:rsidRPr="00AD24FC">
        <w:rPr>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6320F0" w:rsidRPr="00AD24FC" w:rsidRDefault="006320F0" w:rsidP="006320F0">
      <w:pPr>
        <w:pStyle w:val="list-dashleviy"/>
        <w:rPr>
          <w:sz w:val="24"/>
          <w:szCs w:val="24"/>
        </w:rPr>
      </w:pPr>
      <w:r w:rsidRPr="00AD24FC">
        <w:rPr>
          <w:sz w:val="24"/>
          <w:szCs w:val="24"/>
        </w:rPr>
        <w:t>читать по ролям с соблюдением норм произношения, расстановки ударения, инсценировать небольшие эпизоды из произведения;</w:t>
      </w:r>
    </w:p>
    <w:p w:rsidR="006320F0" w:rsidRPr="00AD24FC" w:rsidRDefault="006320F0" w:rsidP="006320F0">
      <w:pPr>
        <w:pStyle w:val="list-dashleviy"/>
        <w:rPr>
          <w:sz w:val="24"/>
          <w:szCs w:val="24"/>
        </w:rPr>
      </w:pPr>
      <w:r w:rsidRPr="00AD24FC">
        <w:rPr>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6320F0" w:rsidRPr="00AD24FC" w:rsidRDefault="006320F0" w:rsidP="006320F0">
      <w:pPr>
        <w:pStyle w:val="list-dashleviy"/>
        <w:rPr>
          <w:sz w:val="24"/>
          <w:szCs w:val="24"/>
        </w:rPr>
      </w:pPr>
      <w:r w:rsidRPr="00AD24FC">
        <w:rPr>
          <w:sz w:val="24"/>
          <w:szCs w:val="24"/>
        </w:rPr>
        <w:t>составлять краткий отзыв о прочитанном произведении по заданному алгоритму;</w:t>
      </w:r>
    </w:p>
    <w:p w:rsidR="006320F0" w:rsidRPr="00AD24FC" w:rsidRDefault="006320F0" w:rsidP="006320F0">
      <w:pPr>
        <w:pStyle w:val="list-dashleviy"/>
        <w:rPr>
          <w:sz w:val="24"/>
          <w:szCs w:val="24"/>
        </w:rPr>
      </w:pPr>
      <w:r w:rsidRPr="00AD24FC">
        <w:rPr>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6320F0" w:rsidRPr="00AD24FC" w:rsidRDefault="006320F0" w:rsidP="006320F0">
      <w:pPr>
        <w:pStyle w:val="list-dashleviy"/>
        <w:rPr>
          <w:sz w:val="24"/>
          <w:szCs w:val="24"/>
        </w:rPr>
      </w:pPr>
      <w:r w:rsidRPr="00AD24FC">
        <w:rPr>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320F0" w:rsidRPr="00AD24FC" w:rsidRDefault="006320F0" w:rsidP="006320F0">
      <w:pPr>
        <w:pStyle w:val="list-dashleviy"/>
        <w:rPr>
          <w:sz w:val="24"/>
          <w:szCs w:val="24"/>
        </w:rPr>
      </w:pPr>
      <w:r w:rsidRPr="00AD24FC">
        <w:rPr>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Pr="00AD24FC" w:rsidRDefault="006320F0" w:rsidP="006320F0">
      <w:pPr>
        <w:pStyle w:val="list-dashleviy"/>
        <w:rPr>
          <w:sz w:val="24"/>
          <w:szCs w:val="24"/>
        </w:rPr>
      </w:pPr>
      <w:r w:rsidRPr="00AD24FC">
        <w:rPr>
          <w:sz w:val="24"/>
          <w:szCs w:val="24"/>
        </w:rPr>
        <w:t xml:space="preserve">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w:t>
      </w:r>
      <w:r w:rsidRPr="00AD24FC">
        <w:rPr>
          <w:sz w:val="24"/>
          <w:szCs w:val="24"/>
        </w:rPr>
        <w:lastRenderedPageBreak/>
        <w:t>учебной задачей.</w:t>
      </w:r>
    </w:p>
    <w:p w:rsidR="006320F0" w:rsidRPr="00AD24FC" w:rsidRDefault="006320F0" w:rsidP="00767BB0">
      <w:pPr>
        <w:pStyle w:val="NoParagraphStyle"/>
        <w:rPr>
          <w:rFonts w:ascii="Calibri" w:hAnsi="Calibri"/>
          <w:lang w:val="ru-RU"/>
        </w:rPr>
      </w:pPr>
    </w:p>
    <w:p w:rsidR="00767BB0" w:rsidRPr="00AD24FC" w:rsidRDefault="00767BB0" w:rsidP="00246036">
      <w:pPr>
        <w:pStyle w:val="h1Header"/>
        <w:spacing w:before="0" w:after="0"/>
      </w:pPr>
      <w:r w:rsidRPr="00AD24FC">
        <w:lastRenderedPageBreak/>
        <w:t>Иностранный (английский) язык</w:t>
      </w:r>
    </w:p>
    <w:p w:rsidR="00767BB0" w:rsidRPr="00AD24FC" w:rsidRDefault="00767BB0" w:rsidP="00246036">
      <w:pPr>
        <w:pStyle w:val="h1Header"/>
        <w:pageBreakBefore w:val="0"/>
        <w:spacing w:before="0" w:after="0"/>
      </w:pPr>
      <w:r w:rsidRPr="00AD24FC">
        <w:t>ПОЯСНИТЕЛЬНАЯ ЗАПИСКА</w:t>
      </w:r>
    </w:p>
    <w:p w:rsidR="00767BB0" w:rsidRPr="00AD24FC" w:rsidRDefault="00767BB0" w:rsidP="00767BB0">
      <w:pPr>
        <w:pStyle w:val="body"/>
        <w:rPr>
          <w:sz w:val="24"/>
          <w:szCs w:val="24"/>
        </w:rPr>
      </w:pPr>
      <w:r w:rsidRPr="00AD24FC">
        <w:rPr>
          <w:sz w:val="24"/>
          <w:szCs w:val="24"/>
        </w:rP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rsidR="00767BB0" w:rsidRPr="00AD24FC" w:rsidRDefault="00767BB0" w:rsidP="00767BB0">
      <w:pPr>
        <w:pStyle w:val="body"/>
        <w:rPr>
          <w:spacing w:val="-2"/>
          <w:sz w:val="24"/>
          <w:szCs w:val="24"/>
        </w:rPr>
      </w:pPr>
      <w:r w:rsidRPr="00AD24FC">
        <w:rPr>
          <w:spacing w:val="-2"/>
          <w:sz w:val="24"/>
          <w:szCs w:val="24"/>
        </w:rP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767BB0" w:rsidRPr="00AD24FC" w:rsidRDefault="00767BB0" w:rsidP="00767BB0">
      <w:pPr>
        <w:pStyle w:val="h3Header"/>
        <w:spacing w:before="283"/>
        <w:rPr>
          <w:sz w:val="24"/>
          <w:szCs w:val="24"/>
        </w:rPr>
      </w:pPr>
      <w:r w:rsidRPr="00AD24FC">
        <w:rPr>
          <w:sz w:val="24"/>
          <w:szCs w:val="24"/>
        </w:rPr>
        <w:t xml:space="preserve">Общая характеристика учебного предмета </w:t>
      </w:r>
      <w:r w:rsidRPr="00AD24FC">
        <w:rPr>
          <w:sz w:val="24"/>
          <w:szCs w:val="24"/>
        </w:rPr>
        <w:br/>
        <w:t>«Иностранный (английский) язык»</w:t>
      </w:r>
    </w:p>
    <w:p w:rsidR="00767BB0" w:rsidRPr="00AD24FC" w:rsidRDefault="00767BB0" w:rsidP="00767BB0">
      <w:pPr>
        <w:pStyle w:val="body"/>
        <w:rPr>
          <w:sz w:val="24"/>
          <w:szCs w:val="24"/>
        </w:rPr>
      </w:pPr>
      <w:r w:rsidRPr="00AD24FC">
        <w:rPr>
          <w:sz w:val="24"/>
          <w:szCs w:val="24"/>
        </w:rP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767BB0" w:rsidRPr="00AD24FC" w:rsidRDefault="00767BB0" w:rsidP="00767BB0">
      <w:pPr>
        <w:pStyle w:val="body"/>
        <w:rPr>
          <w:sz w:val="24"/>
          <w:szCs w:val="24"/>
        </w:rPr>
      </w:pPr>
      <w:r w:rsidRPr="00AD24FC">
        <w:rPr>
          <w:sz w:val="24"/>
          <w:szCs w:val="24"/>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67BB0" w:rsidRPr="00AD24FC" w:rsidRDefault="00767BB0" w:rsidP="00767BB0">
      <w:pPr>
        <w:pStyle w:val="h3Header"/>
        <w:rPr>
          <w:sz w:val="24"/>
          <w:szCs w:val="24"/>
        </w:rPr>
      </w:pPr>
      <w:r w:rsidRPr="00AD24FC">
        <w:rPr>
          <w:sz w:val="24"/>
          <w:szCs w:val="24"/>
        </w:rPr>
        <w:t xml:space="preserve">Цели изучения учебного предмета </w:t>
      </w:r>
      <w:r w:rsidRPr="00AD24FC">
        <w:rPr>
          <w:sz w:val="24"/>
          <w:szCs w:val="24"/>
        </w:rPr>
        <w:br/>
        <w:t>«Иностранный (английский) язык»</w:t>
      </w:r>
    </w:p>
    <w:p w:rsidR="00767BB0" w:rsidRPr="00AD24FC" w:rsidRDefault="00767BB0" w:rsidP="00767BB0">
      <w:pPr>
        <w:pStyle w:val="body"/>
        <w:rPr>
          <w:sz w:val="24"/>
          <w:szCs w:val="24"/>
        </w:rPr>
      </w:pPr>
      <w:r w:rsidRPr="00AD24FC">
        <w:rPr>
          <w:sz w:val="24"/>
          <w:szCs w:val="24"/>
        </w:rPr>
        <w:t>Цели обучения иностранному языку в начальной школе можно условно разделить на образовательные, развивающие, воспитывающие.</w:t>
      </w:r>
    </w:p>
    <w:p w:rsidR="00767BB0" w:rsidRPr="00AD24FC" w:rsidRDefault="00767BB0" w:rsidP="00767BB0">
      <w:pPr>
        <w:pStyle w:val="body"/>
        <w:rPr>
          <w:sz w:val="24"/>
          <w:szCs w:val="24"/>
        </w:rPr>
      </w:pPr>
      <w:r w:rsidRPr="00AD24FC">
        <w:rPr>
          <w:sz w:val="24"/>
          <w:szCs w:val="24"/>
        </w:rPr>
        <w:t>Образовательные цели учебного предмета «Иностранный (английский) язык» в начальной школе включают:</w:t>
      </w:r>
    </w:p>
    <w:p w:rsidR="00767BB0" w:rsidRPr="00AD24FC" w:rsidRDefault="00767BB0" w:rsidP="00767BB0">
      <w:pPr>
        <w:pStyle w:val="list-dash0"/>
        <w:rPr>
          <w:sz w:val="24"/>
          <w:szCs w:val="24"/>
        </w:rPr>
      </w:pPr>
      <w:r w:rsidRPr="00AD24FC">
        <w:rPr>
          <w:sz w:val="24"/>
          <w:szCs w:val="24"/>
        </w:rP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767BB0" w:rsidRPr="00AD24FC" w:rsidRDefault="00767BB0" w:rsidP="00767BB0">
      <w:pPr>
        <w:pStyle w:val="list-dash0"/>
        <w:rPr>
          <w:sz w:val="24"/>
          <w:szCs w:val="24"/>
        </w:rPr>
      </w:pPr>
      <w:r w:rsidRPr="00AD24FC">
        <w:rPr>
          <w:sz w:val="24"/>
          <w:szCs w:val="24"/>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 </w:t>
      </w:r>
    </w:p>
    <w:p w:rsidR="00767BB0" w:rsidRPr="00AD24FC" w:rsidRDefault="00767BB0" w:rsidP="00767BB0">
      <w:pPr>
        <w:pStyle w:val="list-dash0"/>
        <w:rPr>
          <w:sz w:val="24"/>
          <w:szCs w:val="24"/>
        </w:rPr>
      </w:pPr>
      <w:r w:rsidRPr="00AD24FC">
        <w:rPr>
          <w:sz w:val="24"/>
          <w:szCs w:val="24"/>
        </w:rPr>
        <w:t xml:space="preserve">освоение знаний о языковых явлениях изучаемого иностранного языка, о разных способах выражения мысли на родном и иностранном языках; </w:t>
      </w:r>
    </w:p>
    <w:p w:rsidR="00767BB0" w:rsidRPr="00AD24FC" w:rsidRDefault="00767BB0" w:rsidP="00767BB0">
      <w:pPr>
        <w:pStyle w:val="list-dash0"/>
        <w:rPr>
          <w:sz w:val="24"/>
          <w:szCs w:val="24"/>
        </w:rPr>
      </w:pPr>
      <w:r w:rsidRPr="00AD24FC">
        <w:rPr>
          <w:sz w:val="24"/>
          <w:szCs w:val="24"/>
        </w:rPr>
        <w:t>использование для решения учебных задач интеллектуальных операций (сравнение, анализ, обобщение и др.);</w:t>
      </w:r>
    </w:p>
    <w:p w:rsidR="00767BB0" w:rsidRPr="00AD24FC" w:rsidRDefault="00767BB0" w:rsidP="00767BB0">
      <w:pPr>
        <w:pStyle w:val="list-dash0"/>
        <w:rPr>
          <w:sz w:val="24"/>
          <w:szCs w:val="24"/>
        </w:rPr>
      </w:pPr>
      <w:r w:rsidRPr="00AD24FC">
        <w:rPr>
          <w:sz w:val="24"/>
          <w:szCs w:val="24"/>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67BB0" w:rsidRPr="00AD24FC" w:rsidRDefault="00767BB0" w:rsidP="00767BB0">
      <w:pPr>
        <w:pStyle w:val="body"/>
        <w:rPr>
          <w:sz w:val="24"/>
          <w:szCs w:val="24"/>
        </w:rPr>
      </w:pPr>
      <w:r w:rsidRPr="00AD24FC">
        <w:rPr>
          <w:sz w:val="24"/>
          <w:szCs w:val="24"/>
        </w:rPr>
        <w:t>Развивающие цели учебного предмета «Иностранный (английский) язык» в начальной школе включают:</w:t>
      </w:r>
    </w:p>
    <w:p w:rsidR="00767BB0" w:rsidRPr="00AD24FC" w:rsidRDefault="00767BB0" w:rsidP="00767BB0">
      <w:pPr>
        <w:pStyle w:val="list-dash0"/>
        <w:rPr>
          <w:sz w:val="24"/>
          <w:szCs w:val="24"/>
        </w:rPr>
      </w:pPr>
      <w:r w:rsidRPr="00AD24FC">
        <w:rPr>
          <w:sz w:val="24"/>
          <w:szCs w:val="24"/>
        </w:rP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67BB0" w:rsidRPr="00AD24FC" w:rsidRDefault="00767BB0" w:rsidP="00767BB0">
      <w:pPr>
        <w:pStyle w:val="list-dash0"/>
        <w:rPr>
          <w:sz w:val="24"/>
          <w:szCs w:val="24"/>
        </w:rPr>
      </w:pPr>
      <w:r w:rsidRPr="00AD24FC">
        <w:rPr>
          <w:sz w:val="24"/>
          <w:szCs w:val="24"/>
        </w:rPr>
        <w:lastRenderedPageBreak/>
        <w:t>становление коммуникативной культуры обучающихся и их общего речевого развития;</w:t>
      </w:r>
    </w:p>
    <w:p w:rsidR="00767BB0" w:rsidRPr="00AD24FC" w:rsidRDefault="00767BB0" w:rsidP="00767BB0">
      <w:pPr>
        <w:pStyle w:val="list-dash0"/>
        <w:rPr>
          <w:sz w:val="24"/>
          <w:szCs w:val="24"/>
        </w:rPr>
      </w:pPr>
      <w:r w:rsidRPr="00AD24FC">
        <w:rPr>
          <w:sz w:val="24"/>
          <w:szCs w:val="24"/>
        </w:rPr>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rsidR="00767BB0" w:rsidRPr="00AD24FC" w:rsidRDefault="00767BB0" w:rsidP="00767BB0">
      <w:pPr>
        <w:pStyle w:val="list-dash0"/>
        <w:rPr>
          <w:sz w:val="24"/>
          <w:szCs w:val="24"/>
        </w:rPr>
      </w:pPr>
      <w:r w:rsidRPr="00AD24FC">
        <w:rPr>
          <w:sz w:val="24"/>
          <w:szCs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767BB0" w:rsidRPr="00AD24FC" w:rsidRDefault="00767BB0" w:rsidP="00767BB0">
      <w:pPr>
        <w:pStyle w:val="list-dash0"/>
        <w:rPr>
          <w:sz w:val="24"/>
          <w:szCs w:val="24"/>
        </w:rPr>
      </w:pPr>
      <w:r w:rsidRPr="00AD24FC">
        <w:rPr>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767BB0" w:rsidRPr="00AD24FC" w:rsidRDefault="00767BB0" w:rsidP="00767BB0">
      <w:pPr>
        <w:pStyle w:val="body"/>
        <w:rPr>
          <w:spacing w:val="-2"/>
          <w:sz w:val="24"/>
          <w:szCs w:val="24"/>
        </w:rPr>
      </w:pPr>
      <w:r w:rsidRPr="00AD24FC">
        <w:rPr>
          <w:spacing w:val="-2"/>
          <w:sz w:val="24"/>
          <w:szCs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p>
    <w:p w:rsidR="00767BB0" w:rsidRPr="00AD24FC" w:rsidRDefault="00767BB0" w:rsidP="00767BB0">
      <w:pPr>
        <w:pStyle w:val="list-dash0"/>
        <w:rPr>
          <w:sz w:val="24"/>
          <w:szCs w:val="24"/>
        </w:rPr>
      </w:pPr>
      <w:r w:rsidRPr="00AD24FC">
        <w:rPr>
          <w:sz w:val="24"/>
          <w:szCs w:val="24"/>
        </w:rPr>
        <w:t>понимание необходимости овладения иностранным языком как средством общения в условиях взаимодействия разных стран и народов;</w:t>
      </w:r>
    </w:p>
    <w:p w:rsidR="00767BB0" w:rsidRPr="00AD24FC" w:rsidRDefault="00767BB0" w:rsidP="00767BB0">
      <w:pPr>
        <w:pStyle w:val="list-dash0"/>
        <w:rPr>
          <w:spacing w:val="-2"/>
          <w:sz w:val="24"/>
          <w:szCs w:val="24"/>
        </w:rPr>
      </w:pPr>
      <w:r w:rsidRPr="00AD24FC">
        <w:rPr>
          <w:spacing w:val="-2"/>
          <w:sz w:val="24"/>
          <w:szCs w:val="24"/>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767BB0" w:rsidRPr="00AD24FC" w:rsidRDefault="00767BB0" w:rsidP="00767BB0">
      <w:pPr>
        <w:pStyle w:val="list-dash0"/>
        <w:rPr>
          <w:sz w:val="24"/>
          <w:szCs w:val="24"/>
        </w:rPr>
      </w:pPr>
      <w:r w:rsidRPr="00AD24FC">
        <w:rPr>
          <w:sz w:val="24"/>
          <w:szCs w:val="24"/>
        </w:rPr>
        <w:t xml:space="preserve">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rsidR="00767BB0" w:rsidRPr="00AD24FC" w:rsidRDefault="00767BB0" w:rsidP="00767BB0">
      <w:pPr>
        <w:pStyle w:val="list-dash0"/>
        <w:rPr>
          <w:sz w:val="24"/>
          <w:szCs w:val="24"/>
        </w:rPr>
      </w:pPr>
      <w:r w:rsidRPr="00AD24FC">
        <w:rPr>
          <w:sz w:val="24"/>
          <w:szCs w:val="24"/>
        </w:rPr>
        <w:t xml:space="preserve">воспитание эмоционального и познавательного интереса к художественной культуре других народов; </w:t>
      </w:r>
    </w:p>
    <w:p w:rsidR="00767BB0" w:rsidRPr="00AD24FC" w:rsidRDefault="00767BB0" w:rsidP="00767BB0">
      <w:pPr>
        <w:pStyle w:val="list-dash0"/>
        <w:rPr>
          <w:spacing w:val="-3"/>
          <w:sz w:val="24"/>
          <w:szCs w:val="24"/>
        </w:rPr>
      </w:pPr>
      <w:r w:rsidRPr="00AD24FC">
        <w:rPr>
          <w:spacing w:val="-3"/>
          <w:sz w:val="24"/>
          <w:szCs w:val="24"/>
        </w:rPr>
        <w:t>формирование положительной мотивации и устойчивого учебно-познавательного интереса к предмету «Иностранный язык».</w:t>
      </w:r>
    </w:p>
    <w:p w:rsidR="00767BB0" w:rsidRPr="00AD24FC" w:rsidRDefault="00767BB0" w:rsidP="00767BB0">
      <w:pPr>
        <w:pStyle w:val="h3Header"/>
        <w:rPr>
          <w:sz w:val="24"/>
          <w:szCs w:val="24"/>
        </w:rPr>
      </w:pPr>
      <w:r w:rsidRPr="00AD24FC">
        <w:rPr>
          <w:sz w:val="24"/>
          <w:szCs w:val="24"/>
        </w:rPr>
        <w:t xml:space="preserve">Место учебного предмета </w:t>
      </w:r>
      <w:r w:rsidRPr="00AD24FC">
        <w:rPr>
          <w:sz w:val="24"/>
          <w:szCs w:val="24"/>
        </w:rPr>
        <w:br/>
        <w:t>«Иностранный (английский) язык» в учебном плане</w:t>
      </w:r>
    </w:p>
    <w:p w:rsidR="00767BB0" w:rsidRPr="00AD24FC" w:rsidRDefault="00767BB0" w:rsidP="00767BB0">
      <w:pPr>
        <w:pStyle w:val="body"/>
        <w:rPr>
          <w:sz w:val="24"/>
          <w:szCs w:val="24"/>
        </w:rPr>
      </w:pPr>
      <w:r w:rsidRPr="00AD24FC">
        <w:rPr>
          <w:sz w:val="24"/>
          <w:szCs w:val="24"/>
        </w:rPr>
        <w:t xml:space="preserve">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 </w:t>
      </w:r>
    </w:p>
    <w:p w:rsidR="00767BB0" w:rsidRPr="00AD24FC" w:rsidRDefault="00767BB0" w:rsidP="00767BB0">
      <w:pPr>
        <w:pStyle w:val="h1Header"/>
        <w:spacing w:before="510"/>
      </w:pPr>
      <w:r w:rsidRPr="00AD24FC">
        <w:lastRenderedPageBreak/>
        <w:t xml:space="preserve">СОДЕРЖАНИЕ УЧЕБНОГО ПРЕДМЕТА </w:t>
      </w:r>
      <w:r w:rsidRPr="00AD24FC">
        <w:br/>
        <w:t>«ИНОСТРАННЫЙ (АНГЛИЙСКИЙ) ЯЗЫК»</w:t>
      </w:r>
    </w:p>
    <w:p w:rsidR="00767BB0" w:rsidRPr="00AD24FC" w:rsidRDefault="00767BB0" w:rsidP="00767BB0">
      <w:pPr>
        <w:pStyle w:val="h2-firstHeader"/>
        <w:rPr>
          <w:sz w:val="24"/>
          <w:szCs w:val="24"/>
        </w:rPr>
      </w:pPr>
      <w:r w:rsidRPr="00AD24FC">
        <w:rPr>
          <w:sz w:val="24"/>
          <w:szCs w:val="24"/>
        </w:rPr>
        <w:t>2 класс</w:t>
      </w:r>
    </w:p>
    <w:p w:rsidR="00767BB0" w:rsidRPr="00AD24FC" w:rsidRDefault="00767BB0" w:rsidP="00767BB0">
      <w:pPr>
        <w:pStyle w:val="h3-firstHeader"/>
        <w:rPr>
          <w:sz w:val="24"/>
          <w:szCs w:val="24"/>
        </w:rPr>
      </w:pPr>
      <w:r w:rsidRPr="00AD24FC">
        <w:rPr>
          <w:sz w:val="24"/>
          <w:szCs w:val="24"/>
        </w:rPr>
        <w:t>Тематическое содержание речи</w:t>
      </w:r>
    </w:p>
    <w:p w:rsidR="00767BB0" w:rsidRPr="00AD24FC" w:rsidRDefault="00767BB0" w:rsidP="00767BB0">
      <w:pPr>
        <w:pStyle w:val="body"/>
        <w:rPr>
          <w:sz w:val="24"/>
          <w:szCs w:val="24"/>
        </w:rPr>
      </w:pPr>
      <w:r w:rsidRPr="00AD24FC">
        <w:rPr>
          <w:rStyle w:val="Italic"/>
          <w:sz w:val="24"/>
          <w:szCs w:val="24"/>
        </w:rPr>
        <w:t>Мир моего «я»</w:t>
      </w:r>
      <w:r w:rsidRPr="00AD24FC">
        <w:rPr>
          <w:sz w:val="24"/>
          <w:szCs w:val="24"/>
        </w:rPr>
        <w:t>. Приветствие. Знакомство. Моя семья. Мой день рождения. Моя любимая еда.</w:t>
      </w:r>
    </w:p>
    <w:p w:rsidR="00767BB0" w:rsidRPr="00AD24FC" w:rsidRDefault="00767BB0" w:rsidP="00767BB0">
      <w:pPr>
        <w:pStyle w:val="body"/>
        <w:rPr>
          <w:sz w:val="24"/>
          <w:szCs w:val="24"/>
        </w:rPr>
      </w:pPr>
      <w:r w:rsidRPr="00AD24FC">
        <w:rPr>
          <w:rStyle w:val="Italic"/>
          <w:sz w:val="24"/>
          <w:szCs w:val="24"/>
        </w:rPr>
        <w:t>Мир моих увлечений</w:t>
      </w:r>
      <w:r w:rsidRPr="00AD24FC">
        <w:rPr>
          <w:sz w:val="24"/>
          <w:szCs w:val="24"/>
        </w:rPr>
        <w:t>. Любимый цвет, игрушка. Любимые занятия. Мой питомец. Выходной день.</w:t>
      </w:r>
    </w:p>
    <w:p w:rsidR="00767BB0" w:rsidRPr="00AD24FC" w:rsidRDefault="00767BB0" w:rsidP="00767BB0">
      <w:pPr>
        <w:pStyle w:val="body"/>
        <w:rPr>
          <w:sz w:val="24"/>
          <w:szCs w:val="24"/>
        </w:rPr>
      </w:pPr>
      <w:r w:rsidRPr="00AD24FC">
        <w:rPr>
          <w:rStyle w:val="Italic"/>
          <w:sz w:val="24"/>
          <w:szCs w:val="24"/>
        </w:rPr>
        <w:t>Мир вокруг меня</w:t>
      </w:r>
      <w:r w:rsidRPr="00AD24FC">
        <w:rPr>
          <w:sz w:val="24"/>
          <w:szCs w:val="24"/>
        </w:rPr>
        <w:t>. Моя школа. Мои друзья. Моя малая родина (город, село).</w:t>
      </w:r>
    </w:p>
    <w:p w:rsidR="00767BB0" w:rsidRPr="00AD24FC" w:rsidRDefault="00767BB0" w:rsidP="00767BB0">
      <w:pPr>
        <w:pStyle w:val="body"/>
        <w:rPr>
          <w:sz w:val="24"/>
          <w:szCs w:val="24"/>
        </w:rPr>
      </w:pPr>
      <w:r w:rsidRPr="00AD24FC">
        <w:rPr>
          <w:rStyle w:val="Italic"/>
          <w:sz w:val="24"/>
          <w:szCs w:val="24"/>
        </w:rPr>
        <w:t>Родная страна и страны изучаемого языка</w:t>
      </w:r>
      <w:r w:rsidRPr="00AD24FC">
        <w:rPr>
          <w:sz w:val="24"/>
          <w:szCs w:val="24"/>
        </w:rP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767BB0" w:rsidRPr="00AD24FC" w:rsidRDefault="00767BB0" w:rsidP="00767BB0">
      <w:pPr>
        <w:pStyle w:val="h3Header"/>
        <w:rPr>
          <w:sz w:val="24"/>
          <w:szCs w:val="24"/>
        </w:rPr>
      </w:pPr>
      <w:r w:rsidRPr="00AD24FC">
        <w:rPr>
          <w:sz w:val="24"/>
          <w:szCs w:val="24"/>
        </w:rPr>
        <w:t>Коммуникативные умения</w:t>
      </w:r>
    </w:p>
    <w:p w:rsidR="00767BB0" w:rsidRPr="00AD24FC" w:rsidRDefault="00767BB0" w:rsidP="00767BB0">
      <w:pPr>
        <w:pStyle w:val="h5Header"/>
        <w:rPr>
          <w:rStyle w:val="BoldItalic0"/>
          <w:b/>
          <w:bCs/>
          <w:i/>
          <w:iCs/>
          <w:sz w:val="24"/>
          <w:szCs w:val="24"/>
        </w:rPr>
      </w:pPr>
      <w:r w:rsidRPr="00AD24FC">
        <w:rPr>
          <w:rStyle w:val="BoldItalic0"/>
          <w:b/>
          <w:bCs/>
          <w:i/>
          <w:iCs/>
          <w:sz w:val="24"/>
          <w:szCs w:val="24"/>
        </w:rPr>
        <w:t>Говорение</w:t>
      </w:r>
    </w:p>
    <w:p w:rsidR="00767BB0" w:rsidRPr="00AD24FC" w:rsidRDefault="00767BB0" w:rsidP="00767BB0">
      <w:pPr>
        <w:pStyle w:val="body"/>
        <w:rPr>
          <w:sz w:val="24"/>
          <w:szCs w:val="24"/>
        </w:rPr>
      </w:pPr>
      <w:r w:rsidRPr="00AD24FC">
        <w:rPr>
          <w:sz w:val="24"/>
          <w:szCs w:val="24"/>
        </w:rPr>
        <w:t xml:space="preserve">Коммуникативные умения </w:t>
      </w:r>
      <w:r w:rsidRPr="00AD24FC">
        <w:rPr>
          <w:rStyle w:val="BoldItalic0"/>
          <w:sz w:val="24"/>
          <w:szCs w:val="24"/>
        </w:rPr>
        <w:t>диалогической речи</w:t>
      </w:r>
      <w:r w:rsidRPr="00AD24FC">
        <w:rPr>
          <w:sz w:val="24"/>
          <w:szCs w:val="24"/>
        </w:rPr>
        <w:t xml:space="preserve">: </w:t>
      </w:r>
    </w:p>
    <w:p w:rsidR="00767BB0" w:rsidRPr="00AD24FC" w:rsidRDefault="00767BB0" w:rsidP="00767BB0">
      <w:pPr>
        <w:pStyle w:val="body"/>
        <w:rPr>
          <w:sz w:val="24"/>
          <w:szCs w:val="24"/>
        </w:rPr>
      </w:pPr>
      <w:r w:rsidRPr="00AD24FC">
        <w:rPr>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Pr="00AD24FC" w:rsidRDefault="00767BB0" w:rsidP="00767BB0">
      <w:pPr>
        <w:pStyle w:val="body"/>
        <w:rPr>
          <w:sz w:val="24"/>
          <w:szCs w:val="24"/>
        </w:rPr>
      </w:pPr>
      <w:r w:rsidRPr="00AD24FC">
        <w:rPr>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Pr="00AD24FC" w:rsidRDefault="00767BB0" w:rsidP="00767BB0">
      <w:pPr>
        <w:pStyle w:val="body"/>
        <w:rPr>
          <w:sz w:val="24"/>
          <w:szCs w:val="24"/>
        </w:rPr>
      </w:pPr>
      <w:r w:rsidRPr="00AD24FC">
        <w:rPr>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rsidR="00767BB0" w:rsidRPr="00AD24FC" w:rsidRDefault="00767BB0" w:rsidP="00767BB0">
      <w:pPr>
        <w:pStyle w:val="body"/>
        <w:rPr>
          <w:sz w:val="24"/>
          <w:szCs w:val="24"/>
        </w:rPr>
      </w:pPr>
      <w:r w:rsidRPr="00AD24FC">
        <w:rPr>
          <w:sz w:val="24"/>
          <w:szCs w:val="24"/>
        </w:rPr>
        <w:t xml:space="preserve">Коммуникативные умения </w:t>
      </w:r>
      <w:r w:rsidRPr="00AD24FC">
        <w:rPr>
          <w:rStyle w:val="BoldItalic0"/>
          <w:sz w:val="24"/>
          <w:szCs w:val="24"/>
        </w:rPr>
        <w:t>монологической речи</w:t>
      </w:r>
      <w:r w:rsidRPr="00AD24FC">
        <w:rPr>
          <w:sz w:val="24"/>
          <w:szCs w:val="24"/>
        </w:rPr>
        <w:t xml:space="preserve">. </w:t>
      </w:r>
    </w:p>
    <w:p w:rsidR="00767BB0" w:rsidRPr="00AD24FC" w:rsidRDefault="00767BB0" w:rsidP="00767BB0">
      <w:pPr>
        <w:pStyle w:val="body"/>
        <w:rPr>
          <w:sz w:val="24"/>
          <w:szCs w:val="24"/>
        </w:rPr>
      </w:pPr>
      <w:r w:rsidRPr="00AD24FC">
        <w:rPr>
          <w:sz w:val="24"/>
          <w:szCs w:val="24"/>
        </w:rPr>
        <w:t xml:space="preserve">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 </w:t>
      </w:r>
    </w:p>
    <w:p w:rsidR="00767BB0" w:rsidRPr="00AD24FC" w:rsidRDefault="00767BB0" w:rsidP="00767BB0">
      <w:pPr>
        <w:pStyle w:val="h5Header"/>
        <w:rPr>
          <w:rStyle w:val="BoldItalic0"/>
          <w:b/>
          <w:bCs/>
          <w:i/>
          <w:iCs/>
          <w:sz w:val="24"/>
          <w:szCs w:val="24"/>
        </w:rPr>
      </w:pPr>
      <w:r w:rsidRPr="00AD24FC">
        <w:rPr>
          <w:rStyle w:val="BoldItalic0"/>
          <w:b/>
          <w:bCs/>
          <w:i/>
          <w:iCs/>
          <w:sz w:val="24"/>
          <w:szCs w:val="24"/>
        </w:rPr>
        <w:t xml:space="preserve">Аудирование </w:t>
      </w:r>
    </w:p>
    <w:p w:rsidR="00767BB0" w:rsidRPr="00AD24FC" w:rsidRDefault="00767BB0" w:rsidP="00767BB0">
      <w:pPr>
        <w:pStyle w:val="body"/>
        <w:rPr>
          <w:sz w:val="24"/>
          <w:szCs w:val="24"/>
        </w:rPr>
      </w:pPr>
      <w:r w:rsidRPr="00AD24FC">
        <w:rPr>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Pr="00AD24FC" w:rsidRDefault="00767BB0" w:rsidP="00767BB0">
      <w:pPr>
        <w:pStyle w:val="body"/>
        <w:rPr>
          <w:sz w:val="24"/>
          <w:szCs w:val="24"/>
        </w:rPr>
      </w:pPr>
      <w:r w:rsidRPr="00AD24FC">
        <w:rPr>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Pr="00AD24FC" w:rsidRDefault="00767BB0" w:rsidP="00767BB0">
      <w:pPr>
        <w:pStyle w:val="body"/>
        <w:rPr>
          <w:sz w:val="24"/>
          <w:szCs w:val="24"/>
        </w:rPr>
      </w:pPr>
      <w:r w:rsidRPr="00AD24FC">
        <w:rPr>
          <w:sz w:val="24"/>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rsidR="00767BB0" w:rsidRPr="00AD24FC" w:rsidRDefault="00767BB0" w:rsidP="00767BB0">
      <w:pPr>
        <w:pStyle w:val="body"/>
        <w:rPr>
          <w:sz w:val="24"/>
          <w:szCs w:val="24"/>
        </w:rPr>
      </w:pPr>
      <w:r w:rsidRPr="00AD24FC">
        <w:rPr>
          <w:sz w:val="24"/>
          <w:szCs w:val="24"/>
        </w:rP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w:t>
      </w:r>
    </w:p>
    <w:p w:rsidR="00767BB0" w:rsidRPr="00AD24FC" w:rsidRDefault="00767BB0" w:rsidP="00767BB0">
      <w:pPr>
        <w:pStyle w:val="body"/>
        <w:rPr>
          <w:sz w:val="24"/>
          <w:szCs w:val="24"/>
        </w:rPr>
      </w:pPr>
      <w:r w:rsidRPr="00AD24FC">
        <w:rPr>
          <w:sz w:val="24"/>
          <w:szCs w:val="24"/>
        </w:rPr>
        <w:t>Тексты для аудирования: диалог, высказывания собеседников в ситуациях повседневного общения, рассказ, сказка.</w:t>
      </w:r>
    </w:p>
    <w:p w:rsidR="00767BB0" w:rsidRPr="00AD24FC" w:rsidRDefault="00767BB0" w:rsidP="00767BB0">
      <w:pPr>
        <w:pStyle w:val="h5Header"/>
        <w:rPr>
          <w:rStyle w:val="BoldItalic0"/>
          <w:b/>
          <w:bCs/>
          <w:i/>
          <w:iCs/>
          <w:sz w:val="24"/>
          <w:szCs w:val="24"/>
        </w:rPr>
      </w:pPr>
      <w:r w:rsidRPr="00AD24FC">
        <w:rPr>
          <w:rStyle w:val="BoldItalic0"/>
          <w:b/>
          <w:bCs/>
          <w:i/>
          <w:iCs/>
          <w:sz w:val="24"/>
          <w:szCs w:val="24"/>
        </w:rPr>
        <w:t xml:space="preserve">Смысловое чтение </w:t>
      </w:r>
    </w:p>
    <w:p w:rsidR="00767BB0" w:rsidRPr="00AD24FC" w:rsidRDefault="00767BB0" w:rsidP="00767BB0">
      <w:pPr>
        <w:pStyle w:val="body"/>
        <w:rPr>
          <w:sz w:val="24"/>
          <w:szCs w:val="24"/>
        </w:rPr>
      </w:pPr>
      <w:r w:rsidRPr="00AD24FC">
        <w:rPr>
          <w:sz w:val="24"/>
          <w:szCs w:val="24"/>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767BB0" w:rsidRPr="00AD24FC" w:rsidRDefault="00767BB0" w:rsidP="00767BB0">
      <w:pPr>
        <w:pStyle w:val="body"/>
        <w:rPr>
          <w:sz w:val="24"/>
          <w:szCs w:val="24"/>
        </w:rPr>
      </w:pPr>
      <w:r w:rsidRPr="00AD24FC">
        <w:rPr>
          <w:sz w:val="24"/>
          <w:szCs w:val="24"/>
        </w:rPr>
        <w:t xml:space="preserve">Тексты для чтения вслух: диалог, рассказ, сказка.  </w:t>
      </w:r>
    </w:p>
    <w:p w:rsidR="00767BB0" w:rsidRPr="00AD24FC" w:rsidRDefault="00767BB0" w:rsidP="00767BB0">
      <w:pPr>
        <w:pStyle w:val="body"/>
        <w:rPr>
          <w:sz w:val="24"/>
          <w:szCs w:val="24"/>
        </w:rPr>
      </w:pPr>
      <w:r w:rsidRPr="00AD24FC">
        <w:rPr>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Pr="00AD24FC" w:rsidRDefault="00767BB0" w:rsidP="00767BB0">
      <w:pPr>
        <w:pStyle w:val="body"/>
        <w:rPr>
          <w:sz w:val="24"/>
          <w:szCs w:val="24"/>
        </w:rPr>
      </w:pPr>
      <w:r w:rsidRPr="00AD24FC">
        <w:rPr>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67BB0" w:rsidRPr="00AD24FC" w:rsidRDefault="00767BB0" w:rsidP="00767BB0">
      <w:pPr>
        <w:pStyle w:val="body"/>
        <w:rPr>
          <w:sz w:val="24"/>
          <w:szCs w:val="24"/>
        </w:rPr>
      </w:pPr>
      <w:r w:rsidRPr="00AD24FC">
        <w:rPr>
          <w:sz w:val="24"/>
          <w:szCs w:val="24"/>
        </w:rPr>
        <w:lastRenderedPageBreak/>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767BB0" w:rsidRPr="00AD24FC" w:rsidRDefault="00767BB0" w:rsidP="00767BB0">
      <w:pPr>
        <w:pStyle w:val="body"/>
        <w:rPr>
          <w:sz w:val="24"/>
          <w:szCs w:val="24"/>
        </w:rPr>
      </w:pPr>
      <w:r w:rsidRPr="00AD24FC">
        <w:rPr>
          <w:sz w:val="24"/>
          <w:szCs w:val="24"/>
        </w:rPr>
        <w:t xml:space="preserve">Тексты для чтения про себя: диалог, рассказ, сказка, электронное сообщение личного характера. </w:t>
      </w:r>
    </w:p>
    <w:p w:rsidR="00767BB0" w:rsidRPr="00AD24FC" w:rsidRDefault="00767BB0" w:rsidP="00767BB0">
      <w:pPr>
        <w:pStyle w:val="h5Header"/>
        <w:rPr>
          <w:rStyle w:val="BoldItalic0"/>
          <w:b/>
          <w:bCs/>
          <w:i/>
          <w:iCs/>
          <w:sz w:val="24"/>
          <w:szCs w:val="24"/>
        </w:rPr>
      </w:pPr>
      <w:r w:rsidRPr="00AD24FC">
        <w:rPr>
          <w:rStyle w:val="BoldItalic0"/>
          <w:b/>
          <w:bCs/>
          <w:i/>
          <w:iCs/>
          <w:sz w:val="24"/>
          <w:szCs w:val="24"/>
        </w:rPr>
        <w:t>Письмо</w:t>
      </w:r>
    </w:p>
    <w:p w:rsidR="00767BB0" w:rsidRPr="00AD24FC" w:rsidRDefault="00767BB0" w:rsidP="00767BB0">
      <w:pPr>
        <w:pStyle w:val="body"/>
        <w:rPr>
          <w:sz w:val="24"/>
          <w:szCs w:val="24"/>
        </w:rPr>
      </w:pPr>
      <w:r w:rsidRPr="00AD24FC">
        <w:rPr>
          <w:sz w:val="24"/>
          <w:szCs w:val="24"/>
        </w:rPr>
        <w:t>Овладение техникой письма (полупечатное написание букв, буквосочетаний, слов).</w:t>
      </w:r>
    </w:p>
    <w:p w:rsidR="00767BB0" w:rsidRPr="00AD24FC" w:rsidRDefault="00767BB0" w:rsidP="00767BB0">
      <w:pPr>
        <w:pStyle w:val="body"/>
        <w:rPr>
          <w:spacing w:val="-1"/>
          <w:sz w:val="24"/>
          <w:szCs w:val="24"/>
        </w:rPr>
      </w:pPr>
      <w:r w:rsidRPr="00AD24FC">
        <w:rPr>
          <w:spacing w:val="-1"/>
          <w:sz w:val="24"/>
          <w:szCs w:val="24"/>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p w:rsidR="00767BB0" w:rsidRPr="00AD24FC" w:rsidRDefault="00767BB0" w:rsidP="00767BB0">
      <w:pPr>
        <w:pStyle w:val="body"/>
        <w:rPr>
          <w:spacing w:val="-3"/>
          <w:sz w:val="24"/>
          <w:szCs w:val="24"/>
        </w:rPr>
      </w:pPr>
      <w:r w:rsidRPr="00AD24FC">
        <w:rPr>
          <w:spacing w:val="-3"/>
          <w:sz w:val="24"/>
          <w:szCs w:val="24"/>
        </w:rP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rsidR="00767BB0" w:rsidRPr="00AD24FC" w:rsidRDefault="00767BB0" w:rsidP="00767BB0">
      <w:pPr>
        <w:pStyle w:val="body"/>
        <w:rPr>
          <w:sz w:val="24"/>
          <w:szCs w:val="24"/>
        </w:rPr>
      </w:pPr>
      <w:r w:rsidRPr="00AD24FC">
        <w:rPr>
          <w:sz w:val="24"/>
          <w:szCs w:val="24"/>
        </w:rPr>
        <w:t>Написание с опорой на образец коротких поздравлений с праздниками (с днём рождения, Новым годом).</w:t>
      </w:r>
    </w:p>
    <w:p w:rsidR="00767BB0" w:rsidRPr="00AD24FC" w:rsidRDefault="00767BB0" w:rsidP="00767BB0">
      <w:pPr>
        <w:pStyle w:val="h3Header"/>
        <w:rPr>
          <w:sz w:val="24"/>
          <w:szCs w:val="24"/>
        </w:rPr>
      </w:pPr>
      <w:r w:rsidRPr="00AD24FC">
        <w:rPr>
          <w:sz w:val="24"/>
          <w:szCs w:val="24"/>
        </w:rPr>
        <w:t>Языковые знания и навыки</w:t>
      </w:r>
    </w:p>
    <w:p w:rsidR="00767BB0" w:rsidRPr="00AD24FC" w:rsidRDefault="00767BB0" w:rsidP="00767BB0">
      <w:pPr>
        <w:pStyle w:val="h5Header"/>
        <w:rPr>
          <w:sz w:val="24"/>
          <w:szCs w:val="24"/>
        </w:rPr>
      </w:pPr>
      <w:r w:rsidRPr="00AD24FC">
        <w:rPr>
          <w:rStyle w:val="BoldItalic0"/>
          <w:b/>
          <w:bCs/>
          <w:i/>
          <w:iCs/>
          <w:sz w:val="24"/>
          <w:szCs w:val="24"/>
        </w:rPr>
        <w:t>Фонетическая сторона речи</w:t>
      </w:r>
    </w:p>
    <w:p w:rsidR="00767BB0" w:rsidRPr="00AD24FC" w:rsidRDefault="00767BB0" w:rsidP="00767BB0">
      <w:pPr>
        <w:pStyle w:val="body"/>
        <w:rPr>
          <w:sz w:val="24"/>
          <w:szCs w:val="24"/>
        </w:rPr>
      </w:pPr>
      <w:r w:rsidRPr="00AD24FC">
        <w:rPr>
          <w:sz w:val="24"/>
          <w:szCs w:val="24"/>
        </w:rPr>
        <w:t xml:space="preserve">Буквы английского алфавита. Корректное называние букв английского алфавита. </w:t>
      </w:r>
    </w:p>
    <w:p w:rsidR="00767BB0" w:rsidRPr="00AD24FC" w:rsidRDefault="00767BB0" w:rsidP="00767BB0">
      <w:pPr>
        <w:pStyle w:val="body"/>
        <w:rPr>
          <w:sz w:val="24"/>
          <w:szCs w:val="24"/>
        </w:rPr>
      </w:pPr>
      <w:r w:rsidRPr="00AD24FC">
        <w:rPr>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rsidR="00767BB0" w:rsidRPr="00AD24FC" w:rsidRDefault="00767BB0" w:rsidP="00767BB0">
      <w:pPr>
        <w:pStyle w:val="body"/>
        <w:rPr>
          <w:spacing w:val="-1"/>
          <w:sz w:val="24"/>
          <w:szCs w:val="24"/>
        </w:rPr>
      </w:pPr>
      <w:r w:rsidRPr="00AD24FC">
        <w:rPr>
          <w:spacing w:val="-1"/>
          <w:sz w:val="24"/>
          <w:szCs w:val="24"/>
        </w:rPr>
        <w:t>Различение на слух и адекватное, без ошибок, ведущих к сбою в коммуникации, произнесение слов с соблюдением правильного ударения и</w:t>
      </w:r>
      <w:r w:rsidRPr="00AD24FC">
        <w:rPr>
          <w:rStyle w:val="Italic"/>
          <w:spacing w:val="-1"/>
          <w:sz w:val="24"/>
          <w:szCs w:val="24"/>
        </w:rPr>
        <w:t xml:space="preserve"> фраз/предложений</w:t>
      </w:r>
      <w:r w:rsidRPr="00AD24FC">
        <w:rPr>
          <w:spacing w:val="-1"/>
          <w:sz w:val="24"/>
          <w:szCs w:val="24"/>
        </w:rPr>
        <w:t xml:space="preserve"> (повествовательного, побудительного и вопросительного: общий и специальный вопросы) с соблюдением их ритмико-интонационных особенностей. </w:t>
      </w:r>
    </w:p>
    <w:p w:rsidR="00767BB0" w:rsidRPr="00AD24FC" w:rsidRDefault="00767BB0" w:rsidP="00767BB0">
      <w:pPr>
        <w:pStyle w:val="body"/>
        <w:rPr>
          <w:sz w:val="24"/>
          <w:szCs w:val="24"/>
        </w:rPr>
      </w:pPr>
      <w:r w:rsidRPr="00AD24FC">
        <w:rPr>
          <w:sz w:val="24"/>
          <w:szCs w:val="24"/>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767BB0" w:rsidRPr="00AD24FC" w:rsidRDefault="00767BB0" w:rsidP="00767BB0">
      <w:pPr>
        <w:pStyle w:val="body"/>
        <w:rPr>
          <w:sz w:val="24"/>
          <w:szCs w:val="24"/>
        </w:rPr>
      </w:pPr>
      <w:r w:rsidRPr="00AD24FC">
        <w:rPr>
          <w:sz w:val="24"/>
          <w:szCs w:val="24"/>
        </w:rPr>
        <w:t>Чтение новых слов согласно основным правилам чтения английского языка.</w:t>
      </w:r>
    </w:p>
    <w:p w:rsidR="00767BB0" w:rsidRPr="00AD24FC" w:rsidRDefault="00767BB0" w:rsidP="00767BB0">
      <w:pPr>
        <w:pStyle w:val="body"/>
        <w:rPr>
          <w:sz w:val="24"/>
          <w:szCs w:val="24"/>
        </w:rPr>
      </w:pPr>
      <w:r w:rsidRPr="00AD24FC">
        <w:rPr>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767BB0" w:rsidRPr="00AD24FC" w:rsidRDefault="00767BB0" w:rsidP="00767BB0">
      <w:pPr>
        <w:pStyle w:val="h5Header"/>
        <w:rPr>
          <w:rStyle w:val="BoldItalic0"/>
          <w:b/>
          <w:bCs/>
          <w:i/>
          <w:iCs/>
          <w:sz w:val="24"/>
          <w:szCs w:val="24"/>
        </w:rPr>
      </w:pPr>
      <w:r w:rsidRPr="00AD24FC">
        <w:rPr>
          <w:rStyle w:val="BoldItalic0"/>
          <w:b/>
          <w:bCs/>
          <w:i/>
          <w:iCs/>
          <w:sz w:val="24"/>
          <w:szCs w:val="24"/>
        </w:rPr>
        <w:t>Графика, орфография и пунктуация</w:t>
      </w:r>
    </w:p>
    <w:p w:rsidR="00767BB0" w:rsidRPr="00AD24FC" w:rsidRDefault="00767BB0" w:rsidP="00767BB0">
      <w:pPr>
        <w:pStyle w:val="body"/>
        <w:rPr>
          <w:sz w:val="24"/>
          <w:szCs w:val="24"/>
        </w:rPr>
      </w:pPr>
      <w:r w:rsidRPr="00AD24FC">
        <w:rPr>
          <w:sz w:val="24"/>
          <w:szCs w:val="24"/>
        </w:rPr>
        <w:t xml:space="preserve">Графически корректное (полупечатное) написание букв английского алфавита в буквосочетаниях и словах. Правильное написание изученных слов. </w:t>
      </w:r>
    </w:p>
    <w:p w:rsidR="00767BB0" w:rsidRPr="00AD24FC" w:rsidRDefault="00767BB0" w:rsidP="00767BB0">
      <w:pPr>
        <w:pStyle w:val="body"/>
        <w:rPr>
          <w:sz w:val="24"/>
          <w:szCs w:val="24"/>
        </w:rPr>
      </w:pPr>
      <w:r w:rsidRPr="00AD24FC">
        <w:rPr>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  </w:t>
      </w:r>
    </w:p>
    <w:p w:rsidR="00767BB0" w:rsidRPr="00AD24FC" w:rsidRDefault="00767BB0" w:rsidP="00767BB0">
      <w:pPr>
        <w:pStyle w:val="h5Header"/>
        <w:rPr>
          <w:rStyle w:val="BoldItalic0"/>
          <w:b/>
          <w:bCs/>
          <w:i/>
          <w:iCs/>
          <w:sz w:val="24"/>
          <w:szCs w:val="24"/>
        </w:rPr>
      </w:pPr>
      <w:r w:rsidRPr="00AD24FC">
        <w:rPr>
          <w:rStyle w:val="BoldItalic0"/>
          <w:b/>
          <w:bCs/>
          <w:i/>
          <w:iCs/>
          <w:sz w:val="24"/>
          <w:szCs w:val="24"/>
        </w:rPr>
        <w:t xml:space="preserve">Лексическая сторона речи </w:t>
      </w:r>
    </w:p>
    <w:p w:rsidR="00767BB0" w:rsidRPr="00AD24FC" w:rsidRDefault="00767BB0" w:rsidP="00767BB0">
      <w:pPr>
        <w:pStyle w:val="body"/>
        <w:rPr>
          <w:sz w:val="24"/>
          <w:szCs w:val="24"/>
        </w:rPr>
      </w:pPr>
      <w:r w:rsidRPr="00AD24FC">
        <w:rPr>
          <w:sz w:val="24"/>
          <w:szCs w:val="24"/>
        </w:rP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p w:rsidR="00767BB0" w:rsidRPr="00AD24FC" w:rsidRDefault="00767BB0" w:rsidP="00767BB0">
      <w:pPr>
        <w:pStyle w:val="body"/>
        <w:rPr>
          <w:sz w:val="24"/>
          <w:szCs w:val="24"/>
        </w:rPr>
      </w:pPr>
      <w:r w:rsidRPr="00AD24FC">
        <w:rPr>
          <w:sz w:val="24"/>
          <w:szCs w:val="24"/>
        </w:rPr>
        <w:t xml:space="preserve">Распознавание в устной и письменной речи интернациональных слов (doctor, </w:t>
      </w:r>
      <w:proofErr w:type="spellStart"/>
      <w:r w:rsidRPr="00AD24FC">
        <w:rPr>
          <w:sz w:val="24"/>
          <w:szCs w:val="24"/>
        </w:rPr>
        <w:t>film</w:t>
      </w:r>
      <w:proofErr w:type="spellEnd"/>
      <w:r w:rsidRPr="00AD24FC">
        <w:rPr>
          <w:sz w:val="24"/>
          <w:szCs w:val="24"/>
        </w:rPr>
        <w:t xml:space="preserve">) с помощью языковой догадки.  </w:t>
      </w:r>
    </w:p>
    <w:p w:rsidR="00767BB0" w:rsidRPr="00AD24FC" w:rsidRDefault="00767BB0" w:rsidP="00767BB0">
      <w:pPr>
        <w:pStyle w:val="h5Header"/>
        <w:rPr>
          <w:rStyle w:val="BoldItalic0"/>
          <w:b/>
          <w:bCs/>
          <w:i/>
          <w:iCs/>
          <w:sz w:val="24"/>
          <w:szCs w:val="24"/>
        </w:rPr>
      </w:pPr>
      <w:r w:rsidRPr="00AD24FC">
        <w:rPr>
          <w:rStyle w:val="BoldItalic0"/>
          <w:b/>
          <w:bCs/>
          <w:i/>
          <w:iCs/>
          <w:sz w:val="24"/>
          <w:szCs w:val="24"/>
        </w:rPr>
        <w:t xml:space="preserve">Грамматическая сторона речи </w:t>
      </w:r>
    </w:p>
    <w:p w:rsidR="00767BB0" w:rsidRPr="00AD24FC" w:rsidRDefault="00767BB0" w:rsidP="00767BB0">
      <w:pPr>
        <w:pStyle w:val="body"/>
        <w:rPr>
          <w:sz w:val="24"/>
          <w:szCs w:val="24"/>
        </w:rPr>
      </w:pPr>
      <w:r w:rsidRPr="00AD24FC">
        <w:rPr>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767BB0" w:rsidRPr="00AD24FC" w:rsidRDefault="00767BB0" w:rsidP="00767BB0">
      <w:pPr>
        <w:pStyle w:val="body"/>
        <w:rPr>
          <w:spacing w:val="-1"/>
          <w:sz w:val="24"/>
          <w:szCs w:val="24"/>
        </w:rPr>
      </w:pPr>
      <w:r w:rsidRPr="00AD24FC">
        <w:rPr>
          <w:spacing w:val="-1"/>
          <w:sz w:val="24"/>
          <w:szCs w:val="24"/>
        </w:rPr>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w:t>
      </w:r>
    </w:p>
    <w:p w:rsidR="00767BB0" w:rsidRPr="00AD24FC" w:rsidRDefault="00767BB0" w:rsidP="00767BB0">
      <w:pPr>
        <w:pStyle w:val="body"/>
        <w:rPr>
          <w:sz w:val="24"/>
          <w:szCs w:val="24"/>
        </w:rPr>
      </w:pPr>
      <w:r w:rsidRPr="00AD24FC">
        <w:rPr>
          <w:sz w:val="24"/>
          <w:szCs w:val="24"/>
        </w:rPr>
        <w:t xml:space="preserve">Нераспространённые и распространённые простые предложения.    </w:t>
      </w:r>
    </w:p>
    <w:p w:rsidR="00767BB0" w:rsidRPr="00AD24FC" w:rsidRDefault="00767BB0" w:rsidP="00767BB0">
      <w:pPr>
        <w:pStyle w:val="body"/>
        <w:rPr>
          <w:sz w:val="24"/>
          <w:szCs w:val="24"/>
        </w:rPr>
      </w:pPr>
      <w:r w:rsidRPr="00AD24FC">
        <w:rPr>
          <w:sz w:val="24"/>
          <w:szCs w:val="24"/>
        </w:rPr>
        <w:t xml:space="preserve">Предложения с начальным </w:t>
      </w:r>
      <w:proofErr w:type="spellStart"/>
      <w:r w:rsidRPr="00AD24FC">
        <w:rPr>
          <w:sz w:val="24"/>
          <w:szCs w:val="24"/>
        </w:rPr>
        <w:t>It</w:t>
      </w:r>
      <w:proofErr w:type="spellEnd"/>
      <w:r w:rsidRPr="00AD24FC">
        <w:rPr>
          <w:sz w:val="24"/>
          <w:szCs w:val="24"/>
        </w:rPr>
        <w:t xml:space="preserve"> (</w:t>
      </w:r>
      <w:proofErr w:type="spellStart"/>
      <w:r w:rsidRPr="00AD24FC">
        <w:rPr>
          <w:sz w:val="24"/>
          <w:szCs w:val="24"/>
        </w:rPr>
        <w:t>It’s</w:t>
      </w:r>
      <w:proofErr w:type="spellEnd"/>
      <w:r w:rsidRPr="00AD24FC">
        <w:rPr>
          <w:sz w:val="24"/>
          <w:szCs w:val="24"/>
        </w:rPr>
        <w:t xml:space="preserve"> a </w:t>
      </w:r>
      <w:proofErr w:type="spellStart"/>
      <w:r w:rsidRPr="00AD24FC">
        <w:rPr>
          <w:sz w:val="24"/>
          <w:szCs w:val="24"/>
        </w:rPr>
        <w:t>red</w:t>
      </w:r>
      <w:proofErr w:type="spellEnd"/>
      <w:r w:rsidRPr="00AD24FC">
        <w:rPr>
          <w:sz w:val="24"/>
          <w:szCs w:val="24"/>
        </w:rPr>
        <w:t xml:space="preserve"> </w:t>
      </w:r>
      <w:proofErr w:type="spellStart"/>
      <w:r w:rsidRPr="00AD24FC">
        <w:rPr>
          <w:sz w:val="24"/>
          <w:szCs w:val="24"/>
        </w:rPr>
        <w:t>ball</w:t>
      </w:r>
      <w:proofErr w:type="spellEnd"/>
      <w:r w:rsidRPr="00AD24FC">
        <w:rPr>
          <w:sz w:val="24"/>
          <w:szCs w:val="24"/>
        </w:rPr>
        <w:t xml:space="preserve">.).  </w:t>
      </w:r>
    </w:p>
    <w:p w:rsidR="00767BB0" w:rsidRPr="00AD24FC" w:rsidRDefault="00767BB0" w:rsidP="00767BB0">
      <w:pPr>
        <w:pStyle w:val="body"/>
        <w:rPr>
          <w:spacing w:val="1"/>
          <w:sz w:val="24"/>
          <w:szCs w:val="24"/>
          <w:lang w:val="en-US"/>
        </w:rPr>
      </w:pPr>
      <w:r w:rsidRPr="00AD24FC">
        <w:rPr>
          <w:spacing w:val="1"/>
          <w:sz w:val="24"/>
          <w:szCs w:val="24"/>
        </w:rPr>
        <w:t>Предложения</w:t>
      </w:r>
      <w:r w:rsidRPr="00AD24FC">
        <w:rPr>
          <w:spacing w:val="1"/>
          <w:sz w:val="24"/>
          <w:szCs w:val="24"/>
          <w:lang w:val="en-US"/>
        </w:rPr>
        <w:t xml:space="preserve"> </w:t>
      </w:r>
      <w:r w:rsidRPr="00AD24FC">
        <w:rPr>
          <w:spacing w:val="1"/>
          <w:sz w:val="24"/>
          <w:szCs w:val="24"/>
        </w:rPr>
        <w:t>с</w:t>
      </w:r>
      <w:r w:rsidRPr="00AD24FC">
        <w:rPr>
          <w:spacing w:val="1"/>
          <w:sz w:val="24"/>
          <w:szCs w:val="24"/>
          <w:lang w:val="en-US"/>
        </w:rPr>
        <w:t xml:space="preserve"> </w:t>
      </w:r>
      <w:r w:rsidRPr="00AD24FC">
        <w:rPr>
          <w:spacing w:val="1"/>
          <w:sz w:val="24"/>
          <w:szCs w:val="24"/>
        </w:rPr>
        <w:t>начальным</w:t>
      </w:r>
      <w:r w:rsidRPr="00AD24FC">
        <w:rPr>
          <w:spacing w:val="1"/>
          <w:sz w:val="24"/>
          <w:szCs w:val="24"/>
          <w:lang w:val="en-US"/>
        </w:rPr>
        <w:t xml:space="preserve"> There + to be </w:t>
      </w:r>
      <w:r w:rsidRPr="00AD24FC">
        <w:rPr>
          <w:spacing w:val="1"/>
          <w:sz w:val="24"/>
          <w:szCs w:val="24"/>
        </w:rPr>
        <w:t>в</w:t>
      </w:r>
      <w:r w:rsidRPr="00AD24FC">
        <w:rPr>
          <w:spacing w:val="1"/>
          <w:sz w:val="24"/>
          <w:szCs w:val="24"/>
          <w:lang w:val="en-US"/>
        </w:rPr>
        <w:t xml:space="preserve"> Present Simple Tense (There is a cat in the room. Is there a cat in the room? — Yes, there </w:t>
      </w:r>
      <w:proofErr w:type="gramStart"/>
      <w:r w:rsidRPr="00AD24FC">
        <w:rPr>
          <w:spacing w:val="1"/>
          <w:sz w:val="24"/>
          <w:szCs w:val="24"/>
          <w:lang w:val="en-US"/>
        </w:rPr>
        <w:t>is./</w:t>
      </w:r>
      <w:proofErr w:type="gramEnd"/>
      <w:r w:rsidRPr="00AD24FC">
        <w:rPr>
          <w:spacing w:val="1"/>
          <w:sz w:val="24"/>
          <w:szCs w:val="24"/>
          <w:lang w:val="en-US"/>
        </w:rPr>
        <w:t xml:space="preserve">No, there isn’t. There are four pens on the table. Are there </w:t>
      </w:r>
      <w:r w:rsidRPr="00AD24FC">
        <w:rPr>
          <w:spacing w:val="1"/>
          <w:sz w:val="24"/>
          <w:szCs w:val="24"/>
          <w:lang w:val="en-US"/>
        </w:rPr>
        <w:lastRenderedPageBreak/>
        <w:t xml:space="preserve">four pens on the table? — Yes, there </w:t>
      </w:r>
      <w:proofErr w:type="gramStart"/>
      <w:r w:rsidRPr="00AD24FC">
        <w:rPr>
          <w:spacing w:val="1"/>
          <w:sz w:val="24"/>
          <w:szCs w:val="24"/>
          <w:lang w:val="en-US"/>
        </w:rPr>
        <w:t>are./</w:t>
      </w:r>
      <w:proofErr w:type="gramEnd"/>
      <w:r w:rsidRPr="00AD24FC">
        <w:rPr>
          <w:spacing w:val="1"/>
          <w:sz w:val="24"/>
          <w:szCs w:val="24"/>
          <w:lang w:val="en-US"/>
        </w:rPr>
        <w:t>No, there aren’t. How many pens are there on the table? — There are four pens.).</w:t>
      </w:r>
    </w:p>
    <w:p w:rsidR="00767BB0" w:rsidRPr="00AD24FC" w:rsidRDefault="00767BB0" w:rsidP="00767BB0">
      <w:pPr>
        <w:pStyle w:val="body"/>
        <w:rPr>
          <w:sz w:val="24"/>
          <w:szCs w:val="24"/>
          <w:lang w:val="en-US"/>
        </w:rPr>
      </w:pPr>
      <w:r w:rsidRPr="00AD24FC">
        <w:rPr>
          <w:sz w:val="24"/>
          <w:szCs w:val="24"/>
        </w:rPr>
        <w:t>Предложения</w:t>
      </w:r>
      <w:r w:rsidRPr="00AD24FC">
        <w:rPr>
          <w:sz w:val="24"/>
          <w:szCs w:val="24"/>
          <w:lang w:val="en-US"/>
        </w:rPr>
        <w:t xml:space="preserve"> </w:t>
      </w:r>
      <w:r w:rsidRPr="00AD24FC">
        <w:rPr>
          <w:sz w:val="24"/>
          <w:szCs w:val="24"/>
        </w:rPr>
        <w:t>с</w:t>
      </w:r>
      <w:r w:rsidRPr="00AD24FC">
        <w:rPr>
          <w:sz w:val="24"/>
          <w:szCs w:val="24"/>
          <w:lang w:val="en-US"/>
        </w:rPr>
        <w:t xml:space="preserve"> </w:t>
      </w:r>
      <w:r w:rsidRPr="00AD24FC">
        <w:rPr>
          <w:sz w:val="24"/>
          <w:szCs w:val="24"/>
        </w:rPr>
        <w:t>простым</w:t>
      </w:r>
      <w:r w:rsidRPr="00AD24FC">
        <w:rPr>
          <w:sz w:val="24"/>
          <w:szCs w:val="24"/>
          <w:lang w:val="en-US"/>
        </w:rPr>
        <w:t xml:space="preserve"> </w:t>
      </w:r>
      <w:r w:rsidRPr="00AD24FC">
        <w:rPr>
          <w:sz w:val="24"/>
          <w:szCs w:val="24"/>
        </w:rPr>
        <w:t>глагольным</w:t>
      </w:r>
      <w:r w:rsidRPr="00AD24FC">
        <w:rPr>
          <w:sz w:val="24"/>
          <w:szCs w:val="24"/>
          <w:lang w:val="en-US"/>
        </w:rPr>
        <w:t xml:space="preserve"> </w:t>
      </w:r>
      <w:r w:rsidRPr="00AD24FC">
        <w:rPr>
          <w:sz w:val="24"/>
          <w:szCs w:val="24"/>
        </w:rPr>
        <w:t>сказуемым</w:t>
      </w:r>
      <w:r w:rsidRPr="00AD24FC">
        <w:rPr>
          <w:sz w:val="24"/>
          <w:szCs w:val="24"/>
          <w:lang w:val="en-US"/>
        </w:rPr>
        <w:t xml:space="preserve"> (They live in the country.), </w:t>
      </w:r>
      <w:r w:rsidRPr="00AD24FC">
        <w:rPr>
          <w:sz w:val="24"/>
          <w:szCs w:val="24"/>
        </w:rPr>
        <w:t>составным</w:t>
      </w:r>
      <w:r w:rsidRPr="00AD24FC">
        <w:rPr>
          <w:sz w:val="24"/>
          <w:szCs w:val="24"/>
          <w:lang w:val="en-US"/>
        </w:rPr>
        <w:t xml:space="preserve"> </w:t>
      </w:r>
      <w:r w:rsidRPr="00AD24FC">
        <w:rPr>
          <w:sz w:val="24"/>
          <w:szCs w:val="24"/>
        </w:rPr>
        <w:t>именным</w:t>
      </w:r>
      <w:r w:rsidRPr="00AD24FC">
        <w:rPr>
          <w:sz w:val="24"/>
          <w:szCs w:val="24"/>
          <w:lang w:val="en-US"/>
        </w:rPr>
        <w:t xml:space="preserve"> </w:t>
      </w:r>
      <w:r w:rsidRPr="00AD24FC">
        <w:rPr>
          <w:sz w:val="24"/>
          <w:szCs w:val="24"/>
        </w:rPr>
        <w:t>сказуемым</w:t>
      </w:r>
      <w:r w:rsidRPr="00AD24FC">
        <w:rPr>
          <w:sz w:val="24"/>
          <w:szCs w:val="24"/>
          <w:lang w:val="en-US"/>
        </w:rPr>
        <w:t xml:space="preserve"> (The box is small.) </w:t>
      </w:r>
      <w:r w:rsidRPr="00AD24FC">
        <w:rPr>
          <w:sz w:val="24"/>
          <w:szCs w:val="24"/>
        </w:rPr>
        <w:t>и</w:t>
      </w:r>
      <w:r w:rsidRPr="00AD24FC">
        <w:rPr>
          <w:sz w:val="24"/>
          <w:szCs w:val="24"/>
          <w:lang w:val="en-US"/>
        </w:rPr>
        <w:t xml:space="preserve"> </w:t>
      </w:r>
      <w:r w:rsidRPr="00AD24FC">
        <w:rPr>
          <w:sz w:val="24"/>
          <w:szCs w:val="24"/>
        </w:rPr>
        <w:t>составным</w:t>
      </w:r>
      <w:r w:rsidRPr="00AD24FC">
        <w:rPr>
          <w:sz w:val="24"/>
          <w:szCs w:val="24"/>
          <w:lang w:val="en-US"/>
        </w:rPr>
        <w:t xml:space="preserve"> </w:t>
      </w:r>
      <w:r w:rsidRPr="00AD24FC">
        <w:rPr>
          <w:sz w:val="24"/>
          <w:szCs w:val="24"/>
        </w:rPr>
        <w:t>глагольным</w:t>
      </w:r>
      <w:r w:rsidRPr="00AD24FC">
        <w:rPr>
          <w:sz w:val="24"/>
          <w:szCs w:val="24"/>
          <w:lang w:val="en-US"/>
        </w:rPr>
        <w:t xml:space="preserve"> </w:t>
      </w:r>
      <w:r w:rsidRPr="00AD24FC">
        <w:rPr>
          <w:sz w:val="24"/>
          <w:szCs w:val="24"/>
        </w:rPr>
        <w:t>сказуемым</w:t>
      </w:r>
      <w:r w:rsidRPr="00AD24FC">
        <w:rPr>
          <w:sz w:val="24"/>
          <w:szCs w:val="24"/>
          <w:lang w:val="en-US"/>
        </w:rPr>
        <w:t xml:space="preserve"> (I like to play with my cat. She can play the piano.). </w:t>
      </w:r>
    </w:p>
    <w:p w:rsidR="00767BB0" w:rsidRPr="00AD24FC" w:rsidRDefault="00767BB0" w:rsidP="00767BB0">
      <w:pPr>
        <w:pStyle w:val="body"/>
        <w:rPr>
          <w:sz w:val="24"/>
          <w:szCs w:val="24"/>
          <w:lang w:val="en-US"/>
        </w:rPr>
      </w:pPr>
      <w:r w:rsidRPr="00AD24FC">
        <w:rPr>
          <w:sz w:val="24"/>
          <w:szCs w:val="24"/>
        </w:rPr>
        <w:t>Предложения</w:t>
      </w:r>
      <w:r w:rsidRPr="00AD24FC">
        <w:rPr>
          <w:sz w:val="24"/>
          <w:szCs w:val="24"/>
          <w:lang w:val="en-US"/>
        </w:rPr>
        <w:t xml:space="preserve"> </w:t>
      </w:r>
      <w:r w:rsidRPr="00AD24FC">
        <w:rPr>
          <w:sz w:val="24"/>
          <w:szCs w:val="24"/>
        </w:rPr>
        <w:t>с</w:t>
      </w:r>
      <w:r w:rsidRPr="00AD24FC">
        <w:rPr>
          <w:sz w:val="24"/>
          <w:szCs w:val="24"/>
          <w:lang w:val="en-US"/>
        </w:rPr>
        <w:t xml:space="preserve"> </w:t>
      </w:r>
      <w:r w:rsidRPr="00AD24FC">
        <w:rPr>
          <w:sz w:val="24"/>
          <w:szCs w:val="24"/>
        </w:rPr>
        <w:t>глаголом</w:t>
      </w:r>
      <w:r w:rsidRPr="00AD24FC">
        <w:rPr>
          <w:sz w:val="24"/>
          <w:szCs w:val="24"/>
          <w:lang w:val="en-US"/>
        </w:rPr>
        <w:t>-</w:t>
      </w:r>
      <w:r w:rsidRPr="00AD24FC">
        <w:rPr>
          <w:sz w:val="24"/>
          <w:szCs w:val="24"/>
        </w:rPr>
        <w:t>связкой</w:t>
      </w:r>
      <w:r w:rsidRPr="00AD24FC">
        <w:rPr>
          <w:sz w:val="24"/>
          <w:szCs w:val="24"/>
          <w:lang w:val="en-US"/>
        </w:rPr>
        <w:t xml:space="preserve"> to be </w:t>
      </w:r>
      <w:r w:rsidRPr="00AD24FC">
        <w:rPr>
          <w:sz w:val="24"/>
          <w:szCs w:val="24"/>
        </w:rPr>
        <w:t>в</w:t>
      </w:r>
      <w:r w:rsidRPr="00AD24FC">
        <w:rPr>
          <w:sz w:val="24"/>
          <w:szCs w:val="24"/>
          <w:lang w:val="en-US"/>
        </w:rPr>
        <w:t xml:space="preserve"> Present Simple Tense (My father is a doctor. Is it a red ball? — Yes, it </w:t>
      </w:r>
      <w:proofErr w:type="gramStart"/>
      <w:r w:rsidRPr="00AD24FC">
        <w:rPr>
          <w:sz w:val="24"/>
          <w:szCs w:val="24"/>
          <w:lang w:val="en-US"/>
        </w:rPr>
        <w:t>is./</w:t>
      </w:r>
      <w:proofErr w:type="gramEnd"/>
      <w:r w:rsidRPr="00AD24FC">
        <w:rPr>
          <w:sz w:val="24"/>
          <w:szCs w:val="24"/>
          <w:lang w:val="en-US"/>
        </w:rPr>
        <w:t>No, it isn’t. )</w:t>
      </w:r>
    </w:p>
    <w:p w:rsidR="00767BB0" w:rsidRPr="00AD24FC" w:rsidRDefault="00767BB0" w:rsidP="00767BB0">
      <w:pPr>
        <w:pStyle w:val="body"/>
        <w:rPr>
          <w:sz w:val="24"/>
          <w:szCs w:val="24"/>
        </w:rPr>
      </w:pPr>
      <w:r w:rsidRPr="00AD24FC">
        <w:rPr>
          <w:sz w:val="24"/>
          <w:szCs w:val="24"/>
        </w:rPr>
        <w:t>Предложения с краткими глагольными формами (</w:t>
      </w:r>
      <w:proofErr w:type="spellStart"/>
      <w:r w:rsidRPr="00AD24FC">
        <w:rPr>
          <w:sz w:val="24"/>
          <w:szCs w:val="24"/>
        </w:rPr>
        <w:t>She</w:t>
      </w:r>
      <w:proofErr w:type="spellEnd"/>
      <w:r w:rsidRPr="00AD24FC">
        <w:rPr>
          <w:sz w:val="24"/>
          <w:szCs w:val="24"/>
        </w:rPr>
        <w:t xml:space="preserve"> </w:t>
      </w:r>
      <w:proofErr w:type="spellStart"/>
      <w:r w:rsidRPr="00AD24FC">
        <w:rPr>
          <w:sz w:val="24"/>
          <w:szCs w:val="24"/>
        </w:rPr>
        <w:t>can’t</w:t>
      </w:r>
      <w:proofErr w:type="spellEnd"/>
      <w:r w:rsidRPr="00AD24FC">
        <w:rPr>
          <w:sz w:val="24"/>
          <w:szCs w:val="24"/>
        </w:rPr>
        <w:t xml:space="preserve"> </w:t>
      </w:r>
      <w:proofErr w:type="spellStart"/>
      <w:r w:rsidRPr="00AD24FC">
        <w:rPr>
          <w:sz w:val="24"/>
          <w:szCs w:val="24"/>
        </w:rPr>
        <w:t>swim</w:t>
      </w:r>
      <w:proofErr w:type="spellEnd"/>
      <w:r w:rsidRPr="00AD24FC">
        <w:rPr>
          <w:sz w:val="24"/>
          <w:szCs w:val="24"/>
        </w:rPr>
        <w:t xml:space="preserve">. I </w:t>
      </w:r>
      <w:proofErr w:type="spellStart"/>
      <w:r w:rsidRPr="00AD24FC">
        <w:rPr>
          <w:sz w:val="24"/>
          <w:szCs w:val="24"/>
        </w:rPr>
        <w:t>don’t</w:t>
      </w:r>
      <w:proofErr w:type="spellEnd"/>
      <w:r w:rsidRPr="00AD24FC">
        <w:rPr>
          <w:sz w:val="24"/>
          <w:szCs w:val="24"/>
        </w:rPr>
        <w:t xml:space="preserve"> </w:t>
      </w:r>
      <w:proofErr w:type="spellStart"/>
      <w:r w:rsidRPr="00AD24FC">
        <w:rPr>
          <w:sz w:val="24"/>
          <w:szCs w:val="24"/>
        </w:rPr>
        <w:t>like</w:t>
      </w:r>
      <w:proofErr w:type="spellEnd"/>
      <w:r w:rsidRPr="00AD24FC">
        <w:rPr>
          <w:sz w:val="24"/>
          <w:szCs w:val="24"/>
        </w:rPr>
        <w:t xml:space="preserve"> </w:t>
      </w:r>
      <w:proofErr w:type="spellStart"/>
      <w:r w:rsidRPr="00AD24FC">
        <w:rPr>
          <w:sz w:val="24"/>
          <w:szCs w:val="24"/>
        </w:rPr>
        <w:t>porridge</w:t>
      </w:r>
      <w:proofErr w:type="spellEnd"/>
      <w:r w:rsidRPr="00AD24FC">
        <w:rPr>
          <w:sz w:val="24"/>
          <w:szCs w:val="24"/>
        </w:rPr>
        <w:t>.).</w:t>
      </w:r>
    </w:p>
    <w:p w:rsidR="00767BB0" w:rsidRPr="00AD24FC" w:rsidRDefault="00767BB0" w:rsidP="00767BB0">
      <w:pPr>
        <w:pStyle w:val="body"/>
        <w:rPr>
          <w:sz w:val="24"/>
          <w:szCs w:val="24"/>
        </w:rPr>
      </w:pPr>
      <w:r w:rsidRPr="00AD24FC">
        <w:rPr>
          <w:sz w:val="24"/>
          <w:szCs w:val="24"/>
        </w:rPr>
        <w:t>Побудительные предложения в утвердительной форме (</w:t>
      </w:r>
      <w:proofErr w:type="spellStart"/>
      <w:r w:rsidRPr="00AD24FC">
        <w:rPr>
          <w:sz w:val="24"/>
          <w:szCs w:val="24"/>
        </w:rPr>
        <w:t>Come</w:t>
      </w:r>
      <w:proofErr w:type="spellEnd"/>
      <w:r w:rsidRPr="00AD24FC">
        <w:rPr>
          <w:sz w:val="24"/>
          <w:szCs w:val="24"/>
        </w:rPr>
        <w:t xml:space="preserve"> </w:t>
      </w:r>
      <w:proofErr w:type="spellStart"/>
      <w:r w:rsidRPr="00AD24FC">
        <w:rPr>
          <w:sz w:val="24"/>
          <w:szCs w:val="24"/>
        </w:rPr>
        <w:t>in</w:t>
      </w:r>
      <w:proofErr w:type="spellEnd"/>
      <w:r w:rsidRPr="00AD24FC">
        <w:rPr>
          <w:sz w:val="24"/>
          <w:szCs w:val="24"/>
        </w:rPr>
        <w:t xml:space="preserve">, </w:t>
      </w:r>
      <w:proofErr w:type="spellStart"/>
      <w:r w:rsidRPr="00AD24FC">
        <w:rPr>
          <w:sz w:val="24"/>
          <w:szCs w:val="24"/>
        </w:rPr>
        <w:t>please</w:t>
      </w:r>
      <w:proofErr w:type="spellEnd"/>
      <w:r w:rsidRPr="00AD24FC">
        <w:rPr>
          <w:sz w:val="24"/>
          <w:szCs w:val="24"/>
        </w:rPr>
        <w:t>.).</w:t>
      </w:r>
    </w:p>
    <w:p w:rsidR="00767BB0" w:rsidRPr="00AD24FC" w:rsidRDefault="00767BB0" w:rsidP="00767BB0">
      <w:pPr>
        <w:pStyle w:val="body"/>
        <w:rPr>
          <w:sz w:val="24"/>
          <w:szCs w:val="24"/>
        </w:rPr>
      </w:pPr>
      <w:r w:rsidRPr="00AD24FC">
        <w:rPr>
          <w:sz w:val="24"/>
          <w:szCs w:val="24"/>
        </w:rPr>
        <w:t xml:space="preserve">Глаголы в </w:t>
      </w:r>
      <w:proofErr w:type="spellStart"/>
      <w:r w:rsidRPr="00AD24FC">
        <w:rPr>
          <w:sz w:val="24"/>
          <w:szCs w:val="24"/>
        </w:rPr>
        <w:t>Present</w:t>
      </w:r>
      <w:proofErr w:type="spellEnd"/>
      <w:r w:rsidRPr="00AD24FC">
        <w:rPr>
          <w:sz w:val="24"/>
          <w:szCs w:val="24"/>
        </w:rPr>
        <w:t xml:space="preserve"> </w:t>
      </w:r>
      <w:proofErr w:type="spellStart"/>
      <w:r w:rsidRPr="00AD24FC">
        <w:rPr>
          <w:sz w:val="24"/>
          <w:szCs w:val="24"/>
        </w:rPr>
        <w:t>Simple</w:t>
      </w:r>
      <w:proofErr w:type="spellEnd"/>
      <w:r w:rsidRPr="00AD24FC">
        <w:rPr>
          <w:sz w:val="24"/>
          <w:szCs w:val="24"/>
        </w:rPr>
        <w:t xml:space="preserve"> </w:t>
      </w:r>
      <w:proofErr w:type="spellStart"/>
      <w:r w:rsidRPr="00AD24FC">
        <w:rPr>
          <w:sz w:val="24"/>
          <w:szCs w:val="24"/>
        </w:rPr>
        <w:t>Tense</w:t>
      </w:r>
      <w:proofErr w:type="spellEnd"/>
      <w:r w:rsidRPr="00AD24FC">
        <w:rPr>
          <w:sz w:val="24"/>
          <w:szCs w:val="24"/>
        </w:rPr>
        <w:t xml:space="preserve"> в повествовательных (утвердительных и отрицательных) и вопросительных (общий и специальный вопросы) предложениях. </w:t>
      </w:r>
    </w:p>
    <w:p w:rsidR="00767BB0" w:rsidRPr="00AD24FC" w:rsidRDefault="00767BB0" w:rsidP="00767BB0">
      <w:pPr>
        <w:pStyle w:val="body"/>
        <w:rPr>
          <w:sz w:val="24"/>
          <w:szCs w:val="24"/>
          <w:lang w:val="en-US"/>
        </w:rPr>
      </w:pPr>
      <w:r w:rsidRPr="00AD24FC">
        <w:rPr>
          <w:sz w:val="24"/>
          <w:szCs w:val="24"/>
        </w:rPr>
        <w:t>Глагольная</w:t>
      </w:r>
      <w:r w:rsidRPr="00AD24FC">
        <w:rPr>
          <w:sz w:val="24"/>
          <w:szCs w:val="24"/>
          <w:lang w:val="en-US"/>
        </w:rPr>
        <w:t xml:space="preserve"> </w:t>
      </w:r>
      <w:r w:rsidRPr="00AD24FC">
        <w:rPr>
          <w:sz w:val="24"/>
          <w:szCs w:val="24"/>
        </w:rPr>
        <w:t>конструкция</w:t>
      </w:r>
      <w:r w:rsidRPr="00AD24FC">
        <w:rPr>
          <w:sz w:val="24"/>
          <w:szCs w:val="24"/>
          <w:lang w:val="en-US"/>
        </w:rPr>
        <w:t xml:space="preserve"> have got (I’ve got a cat. He’s/She’s got a cat. Have you got a cat? — Yes, I </w:t>
      </w:r>
      <w:proofErr w:type="gramStart"/>
      <w:r w:rsidRPr="00AD24FC">
        <w:rPr>
          <w:sz w:val="24"/>
          <w:szCs w:val="24"/>
          <w:lang w:val="en-US"/>
        </w:rPr>
        <w:t>have./</w:t>
      </w:r>
      <w:proofErr w:type="gramEnd"/>
      <w:r w:rsidRPr="00AD24FC">
        <w:rPr>
          <w:sz w:val="24"/>
          <w:szCs w:val="24"/>
          <w:lang w:val="en-US"/>
        </w:rPr>
        <w:t>No, I haven’t. What have you got?).</w:t>
      </w:r>
    </w:p>
    <w:p w:rsidR="00767BB0" w:rsidRPr="00AD24FC" w:rsidRDefault="00767BB0" w:rsidP="00767BB0">
      <w:pPr>
        <w:pStyle w:val="body"/>
        <w:rPr>
          <w:sz w:val="24"/>
          <w:szCs w:val="24"/>
        </w:rPr>
      </w:pPr>
      <w:r w:rsidRPr="00AD24FC">
        <w:rPr>
          <w:sz w:val="24"/>
          <w:szCs w:val="24"/>
        </w:rPr>
        <w:t xml:space="preserve">Модальный глагол </w:t>
      </w:r>
      <w:proofErr w:type="spellStart"/>
      <w:r w:rsidRPr="00AD24FC">
        <w:rPr>
          <w:sz w:val="24"/>
          <w:szCs w:val="24"/>
        </w:rPr>
        <w:t>can</w:t>
      </w:r>
      <w:proofErr w:type="spellEnd"/>
      <w:r w:rsidRPr="00AD24FC">
        <w:rPr>
          <w:sz w:val="24"/>
          <w:szCs w:val="24"/>
        </w:rPr>
        <w:t xml:space="preserve">: для выражения умения (I </w:t>
      </w:r>
      <w:proofErr w:type="spellStart"/>
      <w:r w:rsidRPr="00AD24FC">
        <w:rPr>
          <w:sz w:val="24"/>
          <w:szCs w:val="24"/>
        </w:rPr>
        <w:t>can</w:t>
      </w:r>
      <w:proofErr w:type="spellEnd"/>
      <w:r w:rsidRPr="00AD24FC">
        <w:rPr>
          <w:sz w:val="24"/>
          <w:szCs w:val="24"/>
        </w:rPr>
        <w:t xml:space="preserve"> </w:t>
      </w:r>
      <w:proofErr w:type="spellStart"/>
      <w:r w:rsidRPr="00AD24FC">
        <w:rPr>
          <w:sz w:val="24"/>
          <w:szCs w:val="24"/>
        </w:rPr>
        <w:t>play</w:t>
      </w:r>
      <w:proofErr w:type="spellEnd"/>
      <w:r w:rsidRPr="00AD24FC">
        <w:rPr>
          <w:sz w:val="24"/>
          <w:szCs w:val="24"/>
        </w:rPr>
        <w:t xml:space="preserve"> </w:t>
      </w:r>
      <w:proofErr w:type="spellStart"/>
      <w:r w:rsidRPr="00AD24FC">
        <w:rPr>
          <w:sz w:val="24"/>
          <w:szCs w:val="24"/>
        </w:rPr>
        <w:t>tennis</w:t>
      </w:r>
      <w:proofErr w:type="spellEnd"/>
      <w:r w:rsidRPr="00AD24FC">
        <w:rPr>
          <w:sz w:val="24"/>
          <w:szCs w:val="24"/>
        </w:rPr>
        <w:t xml:space="preserve">.) и отсутствия умения (I </w:t>
      </w:r>
      <w:proofErr w:type="spellStart"/>
      <w:r w:rsidRPr="00AD24FC">
        <w:rPr>
          <w:sz w:val="24"/>
          <w:szCs w:val="24"/>
        </w:rPr>
        <w:t>can’t</w:t>
      </w:r>
      <w:proofErr w:type="spellEnd"/>
      <w:r w:rsidRPr="00AD24FC">
        <w:rPr>
          <w:sz w:val="24"/>
          <w:szCs w:val="24"/>
        </w:rPr>
        <w:t xml:space="preserve"> </w:t>
      </w:r>
      <w:proofErr w:type="spellStart"/>
      <w:r w:rsidRPr="00AD24FC">
        <w:rPr>
          <w:sz w:val="24"/>
          <w:szCs w:val="24"/>
        </w:rPr>
        <w:t>play</w:t>
      </w:r>
      <w:proofErr w:type="spellEnd"/>
      <w:r w:rsidRPr="00AD24FC">
        <w:rPr>
          <w:sz w:val="24"/>
          <w:szCs w:val="24"/>
        </w:rPr>
        <w:t xml:space="preserve"> </w:t>
      </w:r>
      <w:proofErr w:type="spellStart"/>
      <w:r w:rsidRPr="00AD24FC">
        <w:rPr>
          <w:sz w:val="24"/>
          <w:szCs w:val="24"/>
        </w:rPr>
        <w:t>chess</w:t>
      </w:r>
      <w:proofErr w:type="spellEnd"/>
      <w:r w:rsidRPr="00AD24FC">
        <w:rPr>
          <w:sz w:val="24"/>
          <w:szCs w:val="24"/>
        </w:rPr>
        <w:t>.); для получения разрешения (</w:t>
      </w:r>
      <w:proofErr w:type="spellStart"/>
      <w:r w:rsidRPr="00AD24FC">
        <w:rPr>
          <w:sz w:val="24"/>
          <w:szCs w:val="24"/>
        </w:rPr>
        <w:t>Can</w:t>
      </w:r>
      <w:proofErr w:type="spellEnd"/>
      <w:r w:rsidRPr="00AD24FC">
        <w:rPr>
          <w:sz w:val="24"/>
          <w:szCs w:val="24"/>
        </w:rPr>
        <w:t xml:space="preserve"> I </w:t>
      </w:r>
      <w:proofErr w:type="spellStart"/>
      <w:r w:rsidRPr="00AD24FC">
        <w:rPr>
          <w:sz w:val="24"/>
          <w:szCs w:val="24"/>
        </w:rPr>
        <w:t>go</w:t>
      </w:r>
      <w:proofErr w:type="spellEnd"/>
      <w:r w:rsidRPr="00AD24FC">
        <w:rPr>
          <w:sz w:val="24"/>
          <w:szCs w:val="24"/>
        </w:rPr>
        <w:t xml:space="preserve"> </w:t>
      </w:r>
      <w:proofErr w:type="spellStart"/>
      <w:r w:rsidRPr="00AD24FC">
        <w:rPr>
          <w:sz w:val="24"/>
          <w:szCs w:val="24"/>
        </w:rPr>
        <w:t>out</w:t>
      </w:r>
      <w:proofErr w:type="spellEnd"/>
      <w:r w:rsidRPr="00AD24FC">
        <w:rPr>
          <w:sz w:val="24"/>
          <w:szCs w:val="24"/>
        </w:rPr>
        <w:t xml:space="preserve">?). </w:t>
      </w:r>
    </w:p>
    <w:p w:rsidR="00767BB0" w:rsidRPr="00AD24FC" w:rsidRDefault="00767BB0" w:rsidP="00767BB0">
      <w:pPr>
        <w:pStyle w:val="body"/>
        <w:rPr>
          <w:sz w:val="24"/>
          <w:szCs w:val="24"/>
        </w:rPr>
      </w:pPr>
      <w:r w:rsidRPr="00AD24FC">
        <w:rPr>
          <w:sz w:val="24"/>
          <w:szCs w:val="24"/>
        </w:rPr>
        <w:t xml:space="preserve">Определённый, неопределённый и нулевой артикли c именами существительными (наиболее распространённые случаи). </w:t>
      </w:r>
    </w:p>
    <w:p w:rsidR="00767BB0" w:rsidRPr="00AD24FC" w:rsidRDefault="00767BB0" w:rsidP="00767BB0">
      <w:pPr>
        <w:pStyle w:val="body"/>
        <w:rPr>
          <w:sz w:val="24"/>
          <w:szCs w:val="24"/>
        </w:rPr>
      </w:pPr>
      <w:r w:rsidRPr="00AD24FC">
        <w:rPr>
          <w:sz w:val="24"/>
          <w:szCs w:val="24"/>
        </w:rPr>
        <w:t xml:space="preserve">Существительные во множественном числе, образованные по правилу и исключения (a </w:t>
      </w:r>
      <w:proofErr w:type="spellStart"/>
      <w:r w:rsidRPr="00AD24FC">
        <w:rPr>
          <w:sz w:val="24"/>
          <w:szCs w:val="24"/>
        </w:rPr>
        <w:t>book</w:t>
      </w:r>
      <w:proofErr w:type="spellEnd"/>
      <w:r w:rsidRPr="00AD24FC">
        <w:rPr>
          <w:sz w:val="24"/>
          <w:szCs w:val="24"/>
        </w:rPr>
        <w:t xml:space="preserve"> — </w:t>
      </w:r>
      <w:proofErr w:type="spellStart"/>
      <w:r w:rsidRPr="00AD24FC">
        <w:rPr>
          <w:sz w:val="24"/>
          <w:szCs w:val="24"/>
        </w:rPr>
        <w:t>books</w:t>
      </w:r>
      <w:proofErr w:type="spellEnd"/>
      <w:r w:rsidRPr="00AD24FC">
        <w:rPr>
          <w:sz w:val="24"/>
          <w:szCs w:val="24"/>
        </w:rPr>
        <w:t xml:space="preserve">; a </w:t>
      </w:r>
      <w:proofErr w:type="spellStart"/>
      <w:r w:rsidRPr="00AD24FC">
        <w:rPr>
          <w:sz w:val="24"/>
          <w:szCs w:val="24"/>
        </w:rPr>
        <w:t>man</w:t>
      </w:r>
      <w:proofErr w:type="spellEnd"/>
      <w:r w:rsidRPr="00AD24FC">
        <w:rPr>
          <w:sz w:val="24"/>
          <w:szCs w:val="24"/>
        </w:rPr>
        <w:t xml:space="preserve"> — </w:t>
      </w:r>
      <w:proofErr w:type="spellStart"/>
      <w:r w:rsidRPr="00AD24FC">
        <w:rPr>
          <w:sz w:val="24"/>
          <w:szCs w:val="24"/>
        </w:rPr>
        <w:t>men</w:t>
      </w:r>
      <w:proofErr w:type="spellEnd"/>
      <w:r w:rsidRPr="00AD24FC">
        <w:rPr>
          <w:sz w:val="24"/>
          <w:szCs w:val="24"/>
        </w:rPr>
        <w:t xml:space="preserve">). </w:t>
      </w:r>
    </w:p>
    <w:p w:rsidR="00767BB0" w:rsidRPr="00AD24FC" w:rsidRDefault="00767BB0" w:rsidP="00767BB0">
      <w:pPr>
        <w:pStyle w:val="body"/>
        <w:rPr>
          <w:sz w:val="24"/>
          <w:szCs w:val="24"/>
        </w:rPr>
      </w:pPr>
      <w:r w:rsidRPr="00AD24FC">
        <w:rPr>
          <w:sz w:val="24"/>
          <w:szCs w:val="24"/>
        </w:rPr>
        <w:t>Личные</w:t>
      </w:r>
      <w:r w:rsidRPr="00AD24FC">
        <w:rPr>
          <w:sz w:val="24"/>
          <w:szCs w:val="24"/>
          <w:lang w:val="en-US"/>
        </w:rPr>
        <w:t xml:space="preserve"> </w:t>
      </w:r>
      <w:r w:rsidRPr="00AD24FC">
        <w:rPr>
          <w:sz w:val="24"/>
          <w:szCs w:val="24"/>
        </w:rPr>
        <w:t>местоимения</w:t>
      </w:r>
      <w:r w:rsidRPr="00AD24FC">
        <w:rPr>
          <w:sz w:val="24"/>
          <w:szCs w:val="24"/>
          <w:lang w:val="en-US"/>
        </w:rPr>
        <w:t xml:space="preserve"> (I, you, he/she/it, we, they). </w:t>
      </w:r>
      <w:r w:rsidRPr="00AD24FC">
        <w:rPr>
          <w:sz w:val="24"/>
          <w:szCs w:val="24"/>
        </w:rPr>
        <w:t>Притяжательные</w:t>
      </w:r>
      <w:r w:rsidRPr="00AD24FC">
        <w:rPr>
          <w:sz w:val="24"/>
          <w:szCs w:val="24"/>
          <w:lang w:val="en-US"/>
        </w:rPr>
        <w:t xml:space="preserve"> </w:t>
      </w:r>
      <w:r w:rsidRPr="00AD24FC">
        <w:rPr>
          <w:sz w:val="24"/>
          <w:szCs w:val="24"/>
        </w:rPr>
        <w:t>местоимения</w:t>
      </w:r>
      <w:r w:rsidRPr="00AD24FC">
        <w:rPr>
          <w:sz w:val="24"/>
          <w:szCs w:val="24"/>
          <w:lang w:val="en-US"/>
        </w:rPr>
        <w:t xml:space="preserve"> (my, your, his/her/its, our, their). </w:t>
      </w:r>
      <w:r w:rsidRPr="00AD24FC">
        <w:rPr>
          <w:sz w:val="24"/>
          <w:szCs w:val="24"/>
        </w:rPr>
        <w:t>Указательные местоимения (</w:t>
      </w:r>
      <w:proofErr w:type="spellStart"/>
      <w:r w:rsidRPr="00AD24FC">
        <w:rPr>
          <w:sz w:val="24"/>
          <w:szCs w:val="24"/>
        </w:rPr>
        <w:t>this</w:t>
      </w:r>
      <w:proofErr w:type="spellEnd"/>
      <w:r w:rsidRPr="00AD24FC">
        <w:rPr>
          <w:sz w:val="24"/>
          <w:szCs w:val="24"/>
        </w:rPr>
        <w:t xml:space="preserve"> — </w:t>
      </w:r>
      <w:proofErr w:type="spellStart"/>
      <w:r w:rsidRPr="00AD24FC">
        <w:rPr>
          <w:sz w:val="24"/>
          <w:szCs w:val="24"/>
        </w:rPr>
        <w:t>these</w:t>
      </w:r>
      <w:proofErr w:type="spellEnd"/>
      <w:r w:rsidRPr="00AD24FC">
        <w:rPr>
          <w:sz w:val="24"/>
          <w:szCs w:val="24"/>
        </w:rPr>
        <w:t xml:space="preserve">). </w:t>
      </w:r>
    </w:p>
    <w:p w:rsidR="00767BB0" w:rsidRPr="00AD24FC" w:rsidRDefault="00767BB0" w:rsidP="00767BB0">
      <w:pPr>
        <w:pStyle w:val="body"/>
        <w:rPr>
          <w:sz w:val="24"/>
          <w:szCs w:val="24"/>
        </w:rPr>
      </w:pPr>
      <w:r w:rsidRPr="00AD24FC">
        <w:rPr>
          <w:sz w:val="24"/>
          <w:szCs w:val="24"/>
        </w:rPr>
        <w:t>Количественные числительные (1</w:t>
      </w:r>
      <w:r w:rsidR="00C47638" w:rsidRPr="00AD24FC">
        <w:rPr>
          <w:sz w:val="24"/>
          <w:szCs w:val="24"/>
        </w:rPr>
        <w:t>—</w:t>
      </w:r>
      <w:r w:rsidRPr="00AD24FC">
        <w:rPr>
          <w:sz w:val="24"/>
          <w:szCs w:val="24"/>
        </w:rPr>
        <w:t xml:space="preserve">12). </w:t>
      </w:r>
    </w:p>
    <w:p w:rsidR="00767BB0" w:rsidRPr="00AD24FC" w:rsidRDefault="00767BB0" w:rsidP="00767BB0">
      <w:pPr>
        <w:pStyle w:val="body"/>
        <w:rPr>
          <w:sz w:val="24"/>
          <w:szCs w:val="24"/>
        </w:rPr>
      </w:pPr>
      <w:r w:rsidRPr="00AD24FC">
        <w:rPr>
          <w:sz w:val="24"/>
          <w:szCs w:val="24"/>
        </w:rPr>
        <w:t>Вопросительные слова (</w:t>
      </w:r>
      <w:proofErr w:type="spellStart"/>
      <w:r w:rsidRPr="00AD24FC">
        <w:rPr>
          <w:sz w:val="24"/>
          <w:szCs w:val="24"/>
        </w:rPr>
        <w:t>who</w:t>
      </w:r>
      <w:proofErr w:type="spellEnd"/>
      <w:r w:rsidRPr="00AD24FC">
        <w:rPr>
          <w:sz w:val="24"/>
          <w:szCs w:val="24"/>
        </w:rPr>
        <w:t xml:space="preserve">, </w:t>
      </w:r>
      <w:proofErr w:type="spellStart"/>
      <w:r w:rsidRPr="00AD24FC">
        <w:rPr>
          <w:sz w:val="24"/>
          <w:szCs w:val="24"/>
        </w:rPr>
        <w:t>what</w:t>
      </w:r>
      <w:proofErr w:type="spellEnd"/>
      <w:r w:rsidRPr="00AD24FC">
        <w:rPr>
          <w:sz w:val="24"/>
          <w:szCs w:val="24"/>
        </w:rPr>
        <w:t xml:space="preserve">, </w:t>
      </w:r>
      <w:proofErr w:type="spellStart"/>
      <w:r w:rsidRPr="00AD24FC">
        <w:rPr>
          <w:sz w:val="24"/>
          <w:szCs w:val="24"/>
        </w:rPr>
        <w:t>how</w:t>
      </w:r>
      <w:proofErr w:type="spellEnd"/>
      <w:r w:rsidRPr="00AD24FC">
        <w:rPr>
          <w:sz w:val="24"/>
          <w:szCs w:val="24"/>
        </w:rPr>
        <w:t xml:space="preserve">, </w:t>
      </w:r>
      <w:proofErr w:type="spellStart"/>
      <w:r w:rsidRPr="00AD24FC">
        <w:rPr>
          <w:sz w:val="24"/>
          <w:szCs w:val="24"/>
        </w:rPr>
        <w:t>where</w:t>
      </w:r>
      <w:proofErr w:type="spellEnd"/>
      <w:r w:rsidRPr="00AD24FC">
        <w:rPr>
          <w:sz w:val="24"/>
          <w:szCs w:val="24"/>
        </w:rPr>
        <w:t xml:space="preserve">, </w:t>
      </w:r>
      <w:proofErr w:type="spellStart"/>
      <w:r w:rsidRPr="00AD24FC">
        <w:rPr>
          <w:sz w:val="24"/>
          <w:szCs w:val="24"/>
        </w:rPr>
        <w:t>how</w:t>
      </w:r>
      <w:proofErr w:type="spellEnd"/>
      <w:r w:rsidRPr="00AD24FC">
        <w:rPr>
          <w:sz w:val="24"/>
          <w:szCs w:val="24"/>
        </w:rPr>
        <w:t xml:space="preserve"> </w:t>
      </w:r>
      <w:proofErr w:type="spellStart"/>
      <w:r w:rsidRPr="00AD24FC">
        <w:rPr>
          <w:sz w:val="24"/>
          <w:szCs w:val="24"/>
        </w:rPr>
        <w:t>many</w:t>
      </w:r>
      <w:proofErr w:type="spellEnd"/>
      <w:r w:rsidRPr="00AD24FC">
        <w:rPr>
          <w:sz w:val="24"/>
          <w:szCs w:val="24"/>
        </w:rPr>
        <w:t>).</w:t>
      </w:r>
    </w:p>
    <w:p w:rsidR="00767BB0" w:rsidRPr="00AD24FC" w:rsidRDefault="00767BB0" w:rsidP="00767BB0">
      <w:pPr>
        <w:pStyle w:val="body"/>
        <w:rPr>
          <w:sz w:val="24"/>
          <w:szCs w:val="24"/>
          <w:lang w:val="en-US"/>
        </w:rPr>
      </w:pPr>
      <w:r w:rsidRPr="00AD24FC">
        <w:rPr>
          <w:sz w:val="24"/>
          <w:szCs w:val="24"/>
        </w:rPr>
        <w:t>Предлоги</w:t>
      </w:r>
      <w:r w:rsidRPr="00AD24FC">
        <w:rPr>
          <w:sz w:val="24"/>
          <w:szCs w:val="24"/>
          <w:lang w:val="en-US"/>
        </w:rPr>
        <w:t xml:space="preserve"> </w:t>
      </w:r>
      <w:r w:rsidRPr="00AD24FC">
        <w:rPr>
          <w:sz w:val="24"/>
          <w:szCs w:val="24"/>
        </w:rPr>
        <w:t>места</w:t>
      </w:r>
      <w:r w:rsidRPr="00AD24FC">
        <w:rPr>
          <w:sz w:val="24"/>
          <w:szCs w:val="24"/>
          <w:lang w:val="en-US"/>
        </w:rPr>
        <w:t xml:space="preserve"> (in, on, near, under).</w:t>
      </w:r>
    </w:p>
    <w:p w:rsidR="00767BB0" w:rsidRPr="00AD24FC" w:rsidRDefault="00767BB0" w:rsidP="00767BB0">
      <w:pPr>
        <w:pStyle w:val="body"/>
        <w:rPr>
          <w:sz w:val="24"/>
          <w:szCs w:val="24"/>
        </w:rPr>
      </w:pPr>
      <w:r w:rsidRPr="00AD24FC">
        <w:rPr>
          <w:sz w:val="24"/>
          <w:szCs w:val="24"/>
        </w:rPr>
        <w:t xml:space="preserve">Союзы </w:t>
      </w:r>
      <w:proofErr w:type="spellStart"/>
      <w:r w:rsidRPr="00AD24FC">
        <w:rPr>
          <w:sz w:val="24"/>
          <w:szCs w:val="24"/>
        </w:rPr>
        <w:t>and</w:t>
      </w:r>
      <w:proofErr w:type="spellEnd"/>
      <w:r w:rsidRPr="00AD24FC">
        <w:rPr>
          <w:sz w:val="24"/>
          <w:szCs w:val="24"/>
        </w:rPr>
        <w:t xml:space="preserve"> и </w:t>
      </w:r>
      <w:proofErr w:type="spellStart"/>
      <w:r w:rsidRPr="00AD24FC">
        <w:rPr>
          <w:sz w:val="24"/>
          <w:szCs w:val="24"/>
        </w:rPr>
        <w:t>but</w:t>
      </w:r>
      <w:proofErr w:type="spellEnd"/>
      <w:r w:rsidRPr="00AD24FC">
        <w:rPr>
          <w:sz w:val="24"/>
          <w:szCs w:val="24"/>
        </w:rPr>
        <w:t xml:space="preserve"> (c однородными членами).</w:t>
      </w:r>
    </w:p>
    <w:p w:rsidR="00767BB0" w:rsidRPr="00AD24FC" w:rsidRDefault="00767BB0" w:rsidP="00767BB0">
      <w:pPr>
        <w:pStyle w:val="h3Header"/>
        <w:rPr>
          <w:sz w:val="24"/>
          <w:szCs w:val="24"/>
        </w:rPr>
      </w:pPr>
      <w:r w:rsidRPr="00AD24FC">
        <w:rPr>
          <w:sz w:val="24"/>
          <w:szCs w:val="24"/>
        </w:rPr>
        <w:t xml:space="preserve">Социокультурные знания и умения </w:t>
      </w:r>
    </w:p>
    <w:p w:rsidR="00767BB0" w:rsidRPr="00AD24FC" w:rsidRDefault="00767BB0" w:rsidP="00767BB0">
      <w:pPr>
        <w:pStyle w:val="body"/>
        <w:rPr>
          <w:sz w:val="24"/>
          <w:szCs w:val="24"/>
        </w:rPr>
      </w:pPr>
      <w:r w:rsidRPr="00AD24FC">
        <w:rPr>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Pr="00AD24FC" w:rsidRDefault="00767BB0" w:rsidP="00767BB0">
      <w:pPr>
        <w:pStyle w:val="body"/>
        <w:rPr>
          <w:sz w:val="24"/>
          <w:szCs w:val="24"/>
        </w:rPr>
      </w:pPr>
      <w:r w:rsidRPr="00AD24FC">
        <w:rPr>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rsidR="00767BB0" w:rsidRPr="00AD24FC" w:rsidRDefault="00767BB0" w:rsidP="00767BB0">
      <w:pPr>
        <w:pStyle w:val="body"/>
        <w:rPr>
          <w:sz w:val="24"/>
          <w:szCs w:val="24"/>
        </w:rPr>
      </w:pPr>
      <w:r w:rsidRPr="00AD24FC">
        <w:rPr>
          <w:sz w:val="24"/>
          <w:szCs w:val="24"/>
        </w:rPr>
        <w:t>Знание названий родной страны и страны/стран изучаемого языка и их столиц.</w:t>
      </w:r>
    </w:p>
    <w:p w:rsidR="00767BB0" w:rsidRPr="00AD24FC" w:rsidRDefault="00767BB0" w:rsidP="00767BB0">
      <w:pPr>
        <w:pStyle w:val="h3Header"/>
        <w:rPr>
          <w:sz w:val="24"/>
          <w:szCs w:val="24"/>
        </w:rPr>
      </w:pPr>
      <w:r w:rsidRPr="00AD24FC">
        <w:rPr>
          <w:sz w:val="24"/>
          <w:szCs w:val="24"/>
        </w:rPr>
        <w:t xml:space="preserve">Компенсаторные умения </w:t>
      </w:r>
    </w:p>
    <w:p w:rsidR="00767BB0" w:rsidRPr="00AD24FC" w:rsidRDefault="00767BB0" w:rsidP="00767BB0">
      <w:pPr>
        <w:pStyle w:val="body"/>
        <w:rPr>
          <w:sz w:val="24"/>
          <w:szCs w:val="24"/>
        </w:rPr>
      </w:pPr>
      <w:r w:rsidRPr="00AD24FC">
        <w:rPr>
          <w:sz w:val="24"/>
          <w:szCs w:val="24"/>
        </w:rP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767BB0" w:rsidRPr="00AD24FC" w:rsidRDefault="00767BB0" w:rsidP="00767BB0">
      <w:pPr>
        <w:pStyle w:val="body"/>
        <w:rPr>
          <w:sz w:val="24"/>
          <w:szCs w:val="24"/>
        </w:rPr>
      </w:pPr>
      <w:r w:rsidRPr="00AD24FC">
        <w:rPr>
          <w:sz w:val="24"/>
          <w:szCs w:val="24"/>
        </w:rPr>
        <w:t>Использование в качестве опоры при порождении собственных высказываний ключевых слов, вопросов; иллюстраций.</w:t>
      </w:r>
    </w:p>
    <w:p w:rsidR="00767BB0" w:rsidRPr="00AD24FC" w:rsidRDefault="00767BB0" w:rsidP="00767BB0">
      <w:pPr>
        <w:pStyle w:val="h2Header"/>
        <w:spacing w:before="340"/>
        <w:rPr>
          <w:sz w:val="24"/>
          <w:szCs w:val="24"/>
        </w:rPr>
      </w:pPr>
      <w:r w:rsidRPr="00AD24FC">
        <w:rPr>
          <w:sz w:val="24"/>
          <w:szCs w:val="24"/>
        </w:rPr>
        <w:t>3 класс</w:t>
      </w:r>
    </w:p>
    <w:p w:rsidR="00767BB0" w:rsidRPr="00AD24FC" w:rsidRDefault="00767BB0" w:rsidP="00767BB0">
      <w:pPr>
        <w:pStyle w:val="h3-firstHeader"/>
        <w:rPr>
          <w:sz w:val="24"/>
          <w:szCs w:val="24"/>
        </w:rPr>
      </w:pPr>
      <w:r w:rsidRPr="00AD24FC">
        <w:rPr>
          <w:sz w:val="24"/>
          <w:szCs w:val="24"/>
        </w:rPr>
        <w:t xml:space="preserve">Тематическое содержание речи </w:t>
      </w:r>
    </w:p>
    <w:p w:rsidR="00767BB0" w:rsidRPr="00AD24FC" w:rsidRDefault="00767BB0" w:rsidP="00767BB0">
      <w:pPr>
        <w:pStyle w:val="body"/>
        <w:rPr>
          <w:sz w:val="24"/>
          <w:szCs w:val="24"/>
        </w:rPr>
      </w:pPr>
      <w:r w:rsidRPr="00AD24FC">
        <w:rPr>
          <w:rStyle w:val="Italic"/>
          <w:sz w:val="24"/>
          <w:szCs w:val="24"/>
        </w:rPr>
        <w:t>Мир моего «я»</w:t>
      </w:r>
      <w:r w:rsidRPr="00AD24FC">
        <w:rPr>
          <w:sz w:val="24"/>
          <w:szCs w:val="24"/>
        </w:rPr>
        <w:t>. Моя семья. Мой день рождения. Моя любимая еда. Мой день (распорядок дня).</w:t>
      </w:r>
    </w:p>
    <w:p w:rsidR="00767BB0" w:rsidRPr="00AD24FC" w:rsidRDefault="00767BB0" w:rsidP="00767BB0">
      <w:pPr>
        <w:pStyle w:val="body"/>
        <w:rPr>
          <w:sz w:val="24"/>
          <w:szCs w:val="24"/>
        </w:rPr>
      </w:pPr>
      <w:r w:rsidRPr="00AD24FC">
        <w:rPr>
          <w:rStyle w:val="Italic"/>
          <w:sz w:val="24"/>
          <w:szCs w:val="24"/>
        </w:rPr>
        <w:t>Мир моих увлечений</w:t>
      </w:r>
      <w:r w:rsidRPr="00AD24FC">
        <w:rPr>
          <w:sz w:val="24"/>
          <w:szCs w:val="24"/>
        </w:rPr>
        <w:t>. Любимая игрушка, игра. Мой питомец. Любимые занятия. Любимая сказка. Выходной день. Каникулы.</w:t>
      </w:r>
    </w:p>
    <w:p w:rsidR="00767BB0" w:rsidRPr="00AD24FC" w:rsidRDefault="00767BB0" w:rsidP="00767BB0">
      <w:pPr>
        <w:pStyle w:val="body"/>
        <w:rPr>
          <w:sz w:val="24"/>
          <w:szCs w:val="24"/>
        </w:rPr>
      </w:pPr>
      <w:r w:rsidRPr="00AD24FC">
        <w:rPr>
          <w:rStyle w:val="Italic"/>
          <w:sz w:val="24"/>
          <w:szCs w:val="24"/>
        </w:rPr>
        <w:t>Мир вокруг меня</w:t>
      </w:r>
      <w:r w:rsidRPr="00AD24FC">
        <w:rPr>
          <w:sz w:val="24"/>
          <w:szCs w:val="24"/>
        </w:rPr>
        <w:t>. Моя комната (квартира, дом). Моя школа. Мои друзья. Моя малая родина (город, село). Дикие и домашние животные. Погода. Времена года (месяцы).</w:t>
      </w:r>
    </w:p>
    <w:p w:rsidR="00767BB0" w:rsidRPr="00AD24FC" w:rsidRDefault="00767BB0" w:rsidP="00767BB0">
      <w:pPr>
        <w:pStyle w:val="body"/>
        <w:rPr>
          <w:sz w:val="24"/>
          <w:szCs w:val="24"/>
        </w:rPr>
      </w:pPr>
      <w:r w:rsidRPr="00AD24FC">
        <w:rPr>
          <w:rStyle w:val="Italic"/>
          <w:sz w:val="24"/>
          <w:szCs w:val="24"/>
        </w:rPr>
        <w:t>Родная страна и страны изучаемого языка</w:t>
      </w:r>
      <w:r w:rsidRPr="00AD24FC">
        <w:rPr>
          <w:sz w:val="24"/>
          <w:szCs w:val="24"/>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67BB0" w:rsidRPr="00AD24FC" w:rsidRDefault="00767BB0" w:rsidP="00767BB0">
      <w:pPr>
        <w:pStyle w:val="h3Header"/>
        <w:rPr>
          <w:sz w:val="24"/>
          <w:szCs w:val="24"/>
        </w:rPr>
      </w:pPr>
      <w:r w:rsidRPr="00AD24FC">
        <w:rPr>
          <w:sz w:val="24"/>
          <w:szCs w:val="24"/>
        </w:rPr>
        <w:lastRenderedPageBreak/>
        <w:t>Коммуникативные умения</w:t>
      </w:r>
    </w:p>
    <w:p w:rsidR="00767BB0" w:rsidRPr="00AD24FC" w:rsidRDefault="00767BB0" w:rsidP="00767BB0">
      <w:pPr>
        <w:pStyle w:val="h5Header"/>
        <w:rPr>
          <w:rStyle w:val="BoldItalic0"/>
          <w:b/>
          <w:bCs/>
          <w:i/>
          <w:iCs/>
          <w:sz w:val="24"/>
          <w:szCs w:val="24"/>
        </w:rPr>
      </w:pPr>
      <w:r w:rsidRPr="00AD24FC">
        <w:rPr>
          <w:rStyle w:val="BoldItalic0"/>
          <w:b/>
          <w:bCs/>
          <w:i/>
          <w:iCs/>
          <w:sz w:val="24"/>
          <w:szCs w:val="24"/>
        </w:rPr>
        <w:t>Говорение</w:t>
      </w:r>
    </w:p>
    <w:p w:rsidR="00767BB0" w:rsidRPr="00AD24FC" w:rsidRDefault="00767BB0" w:rsidP="00767BB0">
      <w:pPr>
        <w:pStyle w:val="body"/>
        <w:rPr>
          <w:rStyle w:val="BoldItalic0"/>
          <w:sz w:val="24"/>
          <w:szCs w:val="24"/>
        </w:rPr>
      </w:pPr>
      <w:r w:rsidRPr="00AD24FC">
        <w:rPr>
          <w:sz w:val="24"/>
          <w:szCs w:val="24"/>
        </w:rPr>
        <w:t xml:space="preserve">Коммуникативные умения </w:t>
      </w:r>
      <w:r w:rsidRPr="00AD24FC">
        <w:rPr>
          <w:rStyle w:val="BoldItalic0"/>
          <w:sz w:val="24"/>
          <w:szCs w:val="24"/>
        </w:rPr>
        <w:t>диалогической речи</w:t>
      </w:r>
      <w:r w:rsidRPr="00AD24FC">
        <w:rPr>
          <w:sz w:val="24"/>
          <w:szCs w:val="24"/>
        </w:rPr>
        <w:t xml:space="preserve">: </w:t>
      </w:r>
    </w:p>
    <w:p w:rsidR="00767BB0" w:rsidRPr="00AD24FC" w:rsidRDefault="00767BB0" w:rsidP="00767BB0">
      <w:pPr>
        <w:pStyle w:val="body"/>
        <w:rPr>
          <w:sz w:val="24"/>
          <w:szCs w:val="24"/>
        </w:rPr>
      </w:pPr>
      <w:r w:rsidRPr="00AD24FC">
        <w:rPr>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Pr="00AD24FC" w:rsidRDefault="00767BB0" w:rsidP="00767BB0">
      <w:pPr>
        <w:pStyle w:val="body"/>
        <w:rPr>
          <w:spacing w:val="-2"/>
          <w:sz w:val="24"/>
          <w:szCs w:val="24"/>
        </w:rPr>
      </w:pPr>
      <w:r w:rsidRPr="00AD24FC">
        <w:rPr>
          <w:spacing w:val="-2"/>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Pr="00AD24FC" w:rsidRDefault="00767BB0" w:rsidP="00767BB0">
      <w:pPr>
        <w:pStyle w:val="body"/>
        <w:rPr>
          <w:sz w:val="24"/>
          <w:szCs w:val="24"/>
        </w:rPr>
      </w:pPr>
      <w:r w:rsidRPr="00AD24FC">
        <w:rPr>
          <w:sz w:val="24"/>
          <w:szCs w:val="24"/>
        </w:rPr>
        <w:t xml:space="preserve">диалога — побуждения к действию: приглашение собеседника к совместной деятельности, вежливое согласие/не согласие на предложение собеседника; </w:t>
      </w:r>
    </w:p>
    <w:p w:rsidR="00767BB0" w:rsidRPr="00AD24FC" w:rsidRDefault="00767BB0" w:rsidP="00767BB0">
      <w:pPr>
        <w:pStyle w:val="body"/>
        <w:rPr>
          <w:sz w:val="24"/>
          <w:szCs w:val="24"/>
        </w:rPr>
      </w:pPr>
      <w:r w:rsidRPr="00AD24FC">
        <w:rPr>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rsidR="00767BB0" w:rsidRPr="00AD24FC" w:rsidRDefault="00767BB0" w:rsidP="00767BB0">
      <w:pPr>
        <w:pStyle w:val="body"/>
        <w:rPr>
          <w:sz w:val="24"/>
          <w:szCs w:val="24"/>
        </w:rPr>
      </w:pPr>
      <w:r w:rsidRPr="00AD24FC">
        <w:rPr>
          <w:sz w:val="24"/>
          <w:szCs w:val="24"/>
        </w:rPr>
        <w:t xml:space="preserve">Коммуникативные умения </w:t>
      </w:r>
      <w:r w:rsidRPr="00AD24FC">
        <w:rPr>
          <w:rStyle w:val="BoldItalic0"/>
          <w:sz w:val="24"/>
          <w:szCs w:val="24"/>
        </w:rPr>
        <w:t>монологической речи</w:t>
      </w:r>
      <w:r w:rsidRPr="00AD24FC">
        <w:rPr>
          <w:sz w:val="24"/>
          <w:szCs w:val="24"/>
        </w:rPr>
        <w:t>:</w:t>
      </w:r>
    </w:p>
    <w:p w:rsidR="00767BB0" w:rsidRPr="00AD24FC" w:rsidRDefault="00767BB0" w:rsidP="00767BB0">
      <w:pPr>
        <w:pStyle w:val="body"/>
        <w:rPr>
          <w:sz w:val="24"/>
          <w:szCs w:val="24"/>
        </w:rPr>
      </w:pPr>
      <w:r w:rsidRPr="00AD24FC">
        <w:rPr>
          <w:sz w:val="24"/>
          <w:szCs w:val="24"/>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767BB0" w:rsidRPr="00AD24FC" w:rsidRDefault="00767BB0" w:rsidP="00767BB0">
      <w:pPr>
        <w:pStyle w:val="body"/>
        <w:rPr>
          <w:sz w:val="24"/>
          <w:szCs w:val="24"/>
        </w:rPr>
      </w:pPr>
      <w:r w:rsidRPr="00AD24FC">
        <w:rPr>
          <w:sz w:val="24"/>
          <w:szCs w:val="24"/>
        </w:rPr>
        <w:t xml:space="preserve">Пересказ с опорой на ключевые слова, вопросы и/или иллюстрации основного содержания прочитанного текста. </w:t>
      </w:r>
    </w:p>
    <w:p w:rsidR="00767BB0" w:rsidRPr="00AD24FC" w:rsidRDefault="00767BB0" w:rsidP="00767BB0">
      <w:pPr>
        <w:pStyle w:val="h5Header"/>
        <w:rPr>
          <w:rStyle w:val="BoldItalic0"/>
          <w:b/>
          <w:bCs/>
          <w:i/>
          <w:iCs/>
          <w:sz w:val="24"/>
          <w:szCs w:val="24"/>
        </w:rPr>
      </w:pPr>
      <w:r w:rsidRPr="00AD24FC">
        <w:rPr>
          <w:rStyle w:val="BoldItalic0"/>
          <w:b/>
          <w:bCs/>
          <w:i/>
          <w:iCs/>
          <w:sz w:val="24"/>
          <w:szCs w:val="24"/>
        </w:rPr>
        <w:t xml:space="preserve">Аудирование </w:t>
      </w:r>
    </w:p>
    <w:p w:rsidR="00767BB0" w:rsidRPr="00AD24FC" w:rsidRDefault="00767BB0" w:rsidP="00767BB0">
      <w:pPr>
        <w:pStyle w:val="body"/>
        <w:rPr>
          <w:sz w:val="24"/>
          <w:szCs w:val="24"/>
        </w:rPr>
      </w:pPr>
      <w:r w:rsidRPr="00AD24FC">
        <w:rPr>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Pr="00AD24FC" w:rsidRDefault="00767BB0" w:rsidP="00767BB0">
      <w:pPr>
        <w:pStyle w:val="body"/>
        <w:rPr>
          <w:sz w:val="24"/>
          <w:szCs w:val="24"/>
        </w:rPr>
      </w:pPr>
      <w:r w:rsidRPr="00AD24FC">
        <w:rPr>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Pr="00AD24FC" w:rsidRDefault="00767BB0" w:rsidP="00767BB0">
      <w:pPr>
        <w:pStyle w:val="body"/>
        <w:rPr>
          <w:sz w:val="24"/>
          <w:szCs w:val="24"/>
        </w:rPr>
      </w:pPr>
      <w:r w:rsidRPr="00AD24FC">
        <w:rPr>
          <w:sz w:val="24"/>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rsidR="00767BB0" w:rsidRPr="00AD24FC" w:rsidRDefault="00767BB0" w:rsidP="00767BB0">
      <w:pPr>
        <w:pStyle w:val="body"/>
        <w:rPr>
          <w:sz w:val="24"/>
          <w:szCs w:val="24"/>
        </w:rPr>
      </w:pPr>
      <w:r w:rsidRPr="00AD24FC">
        <w:rPr>
          <w:sz w:val="24"/>
          <w:szCs w:val="24"/>
        </w:rP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w:t>
      </w:r>
    </w:p>
    <w:p w:rsidR="00767BB0" w:rsidRPr="00AD24FC" w:rsidRDefault="00767BB0" w:rsidP="00767BB0">
      <w:pPr>
        <w:pStyle w:val="body"/>
        <w:rPr>
          <w:sz w:val="24"/>
          <w:szCs w:val="24"/>
        </w:rPr>
      </w:pPr>
      <w:r w:rsidRPr="00AD24FC">
        <w:rPr>
          <w:sz w:val="24"/>
          <w:szCs w:val="24"/>
        </w:rPr>
        <w:t xml:space="preserve">Тексты для аудирования: диалог, высказывания собеседников в ситуациях повседневного общения, рассказ, сказка. </w:t>
      </w:r>
    </w:p>
    <w:p w:rsidR="00767BB0" w:rsidRPr="00AD24FC" w:rsidRDefault="00767BB0" w:rsidP="00767BB0">
      <w:pPr>
        <w:pStyle w:val="h5Header"/>
        <w:rPr>
          <w:sz w:val="24"/>
          <w:szCs w:val="24"/>
        </w:rPr>
      </w:pPr>
      <w:r w:rsidRPr="00AD24FC">
        <w:rPr>
          <w:rStyle w:val="BoldItalic0"/>
          <w:b/>
          <w:bCs/>
          <w:i/>
          <w:iCs/>
          <w:sz w:val="24"/>
          <w:szCs w:val="24"/>
        </w:rPr>
        <w:t xml:space="preserve">Смысловое чтение </w:t>
      </w:r>
    </w:p>
    <w:p w:rsidR="00767BB0" w:rsidRPr="00AD24FC" w:rsidRDefault="00767BB0" w:rsidP="00767BB0">
      <w:pPr>
        <w:pStyle w:val="body"/>
        <w:rPr>
          <w:sz w:val="24"/>
          <w:szCs w:val="24"/>
        </w:rPr>
      </w:pPr>
      <w:r w:rsidRPr="00AD24FC">
        <w:rPr>
          <w:sz w:val="24"/>
          <w:szCs w:val="24"/>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767BB0" w:rsidRPr="00AD24FC" w:rsidRDefault="00767BB0" w:rsidP="00767BB0">
      <w:pPr>
        <w:pStyle w:val="body"/>
        <w:rPr>
          <w:sz w:val="24"/>
          <w:szCs w:val="24"/>
        </w:rPr>
      </w:pPr>
      <w:r w:rsidRPr="00AD24FC">
        <w:rPr>
          <w:sz w:val="24"/>
          <w:szCs w:val="24"/>
        </w:rPr>
        <w:t xml:space="preserve">Тексты для чтения вслух: диалог, рассказ, сказка.  </w:t>
      </w:r>
    </w:p>
    <w:p w:rsidR="00767BB0" w:rsidRPr="00AD24FC" w:rsidRDefault="00767BB0" w:rsidP="00767BB0">
      <w:pPr>
        <w:pStyle w:val="body"/>
        <w:rPr>
          <w:sz w:val="24"/>
          <w:szCs w:val="24"/>
        </w:rPr>
      </w:pPr>
      <w:r w:rsidRPr="00AD24FC">
        <w:rPr>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Pr="00AD24FC" w:rsidRDefault="00767BB0" w:rsidP="00767BB0">
      <w:pPr>
        <w:pStyle w:val="body"/>
        <w:rPr>
          <w:sz w:val="24"/>
          <w:szCs w:val="24"/>
        </w:rPr>
      </w:pPr>
      <w:r w:rsidRPr="00AD24FC">
        <w:rPr>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767BB0" w:rsidRPr="00AD24FC" w:rsidRDefault="00767BB0" w:rsidP="00767BB0">
      <w:pPr>
        <w:pStyle w:val="body"/>
        <w:rPr>
          <w:sz w:val="24"/>
          <w:szCs w:val="24"/>
        </w:rPr>
      </w:pPr>
      <w:r w:rsidRPr="00AD24FC">
        <w:rPr>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767BB0" w:rsidRPr="00AD24FC" w:rsidRDefault="00767BB0" w:rsidP="00767BB0">
      <w:pPr>
        <w:pStyle w:val="body"/>
        <w:rPr>
          <w:sz w:val="24"/>
          <w:szCs w:val="24"/>
        </w:rPr>
      </w:pPr>
      <w:r w:rsidRPr="00AD24FC">
        <w:rPr>
          <w:sz w:val="24"/>
          <w:szCs w:val="24"/>
        </w:rPr>
        <w:t xml:space="preserve">Тексты для чтения: диалог, рассказ, сказка, электронное сообщение личного характера. </w:t>
      </w:r>
    </w:p>
    <w:p w:rsidR="00767BB0" w:rsidRPr="00AD24FC" w:rsidRDefault="00767BB0" w:rsidP="00767BB0">
      <w:pPr>
        <w:pStyle w:val="h5Header"/>
        <w:rPr>
          <w:rStyle w:val="BoldItalic0"/>
          <w:b/>
          <w:bCs/>
          <w:i/>
          <w:iCs/>
          <w:sz w:val="24"/>
          <w:szCs w:val="24"/>
        </w:rPr>
      </w:pPr>
      <w:r w:rsidRPr="00AD24FC">
        <w:rPr>
          <w:rStyle w:val="BoldItalic0"/>
          <w:b/>
          <w:bCs/>
          <w:i/>
          <w:iCs/>
          <w:sz w:val="24"/>
          <w:szCs w:val="24"/>
        </w:rPr>
        <w:t>Письмо</w:t>
      </w:r>
    </w:p>
    <w:p w:rsidR="00767BB0" w:rsidRPr="00AD24FC" w:rsidRDefault="00767BB0" w:rsidP="00767BB0">
      <w:pPr>
        <w:pStyle w:val="body"/>
        <w:rPr>
          <w:spacing w:val="-1"/>
          <w:sz w:val="24"/>
          <w:szCs w:val="24"/>
        </w:rPr>
      </w:pPr>
      <w:r w:rsidRPr="00AD24FC">
        <w:rPr>
          <w:spacing w:val="-1"/>
          <w:sz w:val="24"/>
          <w:szCs w:val="24"/>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rsidR="00767BB0" w:rsidRPr="00AD24FC" w:rsidRDefault="00767BB0" w:rsidP="00767BB0">
      <w:pPr>
        <w:pStyle w:val="body"/>
        <w:rPr>
          <w:sz w:val="24"/>
          <w:szCs w:val="24"/>
        </w:rPr>
      </w:pPr>
      <w:r w:rsidRPr="00AD24FC">
        <w:rPr>
          <w:sz w:val="24"/>
          <w:szCs w:val="24"/>
        </w:rPr>
        <w:t>Создание подписей к картинкам, фотографиям с пояснением, что на них изображено.</w:t>
      </w:r>
    </w:p>
    <w:p w:rsidR="00767BB0" w:rsidRPr="00AD24FC" w:rsidRDefault="00767BB0" w:rsidP="00767BB0">
      <w:pPr>
        <w:pStyle w:val="body"/>
        <w:rPr>
          <w:sz w:val="24"/>
          <w:szCs w:val="24"/>
        </w:rPr>
      </w:pPr>
      <w:r w:rsidRPr="00AD24FC">
        <w:rPr>
          <w:sz w:val="24"/>
          <w:szCs w:val="24"/>
        </w:rPr>
        <w:lastRenderedPageBreak/>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rsidR="00767BB0" w:rsidRPr="00AD24FC" w:rsidRDefault="00767BB0" w:rsidP="00767BB0">
      <w:pPr>
        <w:pStyle w:val="body"/>
        <w:rPr>
          <w:sz w:val="24"/>
          <w:szCs w:val="24"/>
        </w:rPr>
      </w:pPr>
      <w:r w:rsidRPr="00AD24FC">
        <w:rPr>
          <w:sz w:val="24"/>
          <w:szCs w:val="24"/>
        </w:rPr>
        <w:t xml:space="preserve">Написание с опорой на образец поздравлений с праздниками (с днём рождения, Новым годом, Рождеством) с выражением пожеланий. </w:t>
      </w:r>
    </w:p>
    <w:p w:rsidR="00767BB0" w:rsidRPr="00AD24FC" w:rsidRDefault="00767BB0" w:rsidP="00767BB0">
      <w:pPr>
        <w:pStyle w:val="h3Header"/>
        <w:rPr>
          <w:sz w:val="24"/>
          <w:szCs w:val="24"/>
        </w:rPr>
      </w:pPr>
      <w:r w:rsidRPr="00AD24FC">
        <w:rPr>
          <w:sz w:val="24"/>
          <w:szCs w:val="24"/>
        </w:rPr>
        <w:t>Языковые знания и навыки</w:t>
      </w:r>
    </w:p>
    <w:p w:rsidR="00767BB0" w:rsidRPr="00AD24FC" w:rsidRDefault="00767BB0" w:rsidP="00767BB0">
      <w:pPr>
        <w:pStyle w:val="h5Header"/>
        <w:rPr>
          <w:rStyle w:val="BoldItalic0"/>
          <w:b/>
          <w:bCs/>
          <w:i/>
          <w:iCs/>
          <w:sz w:val="24"/>
          <w:szCs w:val="24"/>
        </w:rPr>
      </w:pPr>
      <w:r w:rsidRPr="00AD24FC">
        <w:rPr>
          <w:rStyle w:val="BoldItalic0"/>
          <w:b/>
          <w:bCs/>
          <w:i/>
          <w:iCs/>
          <w:sz w:val="24"/>
          <w:szCs w:val="24"/>
        </w:rPr>
        <w:t xml:space="preserve">Фонетическая сторона речи </w:t>
      </w:r>
    </w:p>
    <w:p w:rsidR="00767BB0" w:rsidRPr="00AD24FC" w:rsidRDefault="00767BB0" w:rsidP="00767BB0">
      <w:pPr>
        <w:pStyle w:val="body"/>
        <w:rPr>
          <w:sz w:val="24"/>
          <w:szCs w:val="24"/>
        </w:rPr>
      </w:pPr>
      <w:r w:rsidRPr="00AD24FC">
        <w:rPr>
          <w:sz w:val="24"/>
          <w:szCs w:val="24"/>
        </w:rPr>
        <w:t xml:space="preserve">Буквы английского алфавита. Фонетически корректное озвучивание букв английского алфавита. </w:t>
      </w:r>
    </w:p>
    <w:p w:rsidR="00767BB0" w:rsidRPr="00AD24FC" w:rsidRDefault="00767BB0" w:rsidP="00767BB0">
      <w:pPr>
        <w:pStyle w:val="body"/>
        <w:rPr>
          <w:sz w:val="24"/>
          <w:szCs w:val="24"/>
        </w:rPr>
      </w:pPr>
      <w:r w:rsidRPr="00AD24FC">
        <w:rPr>
          <w:sz w:val="24"/>
          <w:szCs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w:t>
      </w:r>
      <w:proofErr w:type="spellStart"/>
      <w:r w:rsidRPr="00AD24FC">
        <w:rPr>
          <w:sz w:val="24"/>
          <w:szCs w:val="24"/>
        </w:rPr>
        <w:t>there</w:t>
      </w:r>
      <w:proofErr w:type="spellEnd"/>
      <w:r w:rsidRPr="00AD24FC">
        <w:rPr>
          <w:sz w:val="24"/>
          <w:szCs w:val="24"/>
        </w:rPr>
        <w:t xml:space="preserve"> </w:t>
      </w:r>
      <w:proofErr w:type="spellStart"/>
      <w:r w:rsidRPr="00AD24FC">
        <w:rPr>
          <w:sz w:val="24"/>
          <w:szCs w:val="24"/>
        </w:rPr>
        <w:t>is</w:t>
      </w:r>
      <w:proofErr w:type="spellEnd"/>
      <w:r w:rsidRPr="00AD24FC">
        <w:rPr>
          <w:sz w:val="24"/>
          <w:szCs w:val="24"/>
        </w:rPr>
        <w:t>/</w:t>
      </w:r>
      <w:proofErr w:type="spellStart"/>
      <w:r w:rsidRPr="00AD24FC">
        <w:rPr>
          <w:sz w:val="24"/>
          <w:szCs w:val="24"/>
        </w:rPr>
        <w:t>there</w:t>
      </w:r>
      <w:proofErr w:type="spellEnd"/>
      <w:r w:rsidRPr="00AD24FC">
        <w:rPr>
          <w:sz w:val="24"/>
          <w:szCs w:val="24"/>
        </w:rPr>
        <w:t xml:space="preserve"> </w:t>
      </w:r>
      <w:proofErr w:type="spellStart"/>
      <w:r w:rsidRPr="00AD24FC">
        <w:rPr>
          <w:sz w:val="24"/>
          <w:szCs w:val="24"/>
        </w:rPr>
        <w:t>are</w:t>
      </w:r>
      <w:proofErr w:type="spellEnd"/>
      <w:r w:rsidRPr="00AD24FC">
        <w:rPr>
          <w:sz w:val="24"/>
          <w:szCs w:val="24"/>
        </w:rPr>
        <w:t>).</w:t>
      </w:r>
    </w:p>
    <w:p w:rsidR="00767BB0" w:rsidRPr="00AD24FC" w:rsidRDefault="00767BB0" w:rsidP="00767BB0">
      <w:pPr>
        <w:pStyle w:val="body"/>
        <w:rPr>
          <w:sz w:val="24"/>
          <w:szCs w:val="24"/>
        </w:rPr>
      </w:pPr>
      <w:proofErr w:type="spellStart"/>
      <w:r w:rsidRPr="00AD24FC">
        <w:rPr>
          <w:sz w:val="24"/>
          <w:szCs w:val="24"/>
        </w:rPr>
        <w:t>Ритмикоинтонационные</w:t>
      </w:r>
      <w:proofErr w:type="spellEnd"/>
      <w:r w:rsidRPr="00AD24FC">
        <w:rPr>
          <w:sz w:val="24"/>
          <w:szCs w:val="24"/>
        </w:rPr>
        <w:t xml:space="preserve"> особенности повествовательного, побудительного и вопросительного (общий и специальный вопрос) предложений.</w:t>
      </w:r>
    </w:p>
    <w:p w:rsidR="00767BB0" w:rsidRPr="00AD24FC" w:rsidRDefault="00767BB0" w:rsidP="00767BB0">
      <w:pPr>
        <w:pStyle w:val="body"/>
        <w:rPr>
          <w:spacing w:val="2"/>
          <w:sz w:val="24"/>
          <w:szCs w:val="24"/>
        </w:rPr>
      </w:pPr>
      <w:r w:rsidRPr="00AD24FC">
        <w:rPr>
          <w:spacing w:val="2"/>
          <w:sz w:val="24"/>
          <w:szCs w:val="24"/>
        </w:rPr>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w:t>
      </w:r>
    </w:p>
    <w:p w:rsidR="00767BB0" w:rsidRPr="00AD24FC" w:rsidRDefault="00767BB0" w:rsidP="00767BB0">
      <w:pPr>
        <w:pStyle w:val="body"/>
        <w:rPr>
          <w:sz w:val="24"/>
          <w:szCs w:val="24"/>
        </w:rPr>
      </w:pPr>
      <w:r w:rsidRPr="00AD24FC">
        <w:rPr>
          <w:sz w:val="24"/>
          <w:szCs w:val="24"/>
        </w:rPr>
        <w:t xml:space="preserve">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w:t>
      </w:r>
      <w:proofErr w:type="spellStart"/>
      <w:r w:rsidRPr="00AD24FC">
        <w:rPr>
          <w:sz w:val="24"/>
          <w:szCs w:val="24"/>
        </w:rPr>
        <w:t>tion</w:t>
      </w:r>
      <w:proofErr w:type="spellEnd"/>
      <w:r w:rsidRPr="00AD24FC">
        <w:rPr>
          <w:sz w:val="24"/>
          <w:szCs w:val="24"/>
        </w:rPr>
        <w:t xml:space="preserve">, </w:t>
      </w:r>
      <w:proofErr w:type="spellStart"/>
      <w:r w:rsidRPr="00AD24FC">
        <w:rPr>
          <w:sz w:val="24"/>
          <w:szCs w:val="24"/>
        </w:rPr>
        <w:t>ight</w:t>
      </w:r>
      <w:proofErr w:type="spellEnd"/>
      <w:r w:rsidRPr="00AD24FC">
        <w:rPr>
          <w:sz w:val="24"/>
          <w:szCs w:val="24"/>
        </w:rPr>
        <w:t>) в односложных, двусложных и многосложных словах.</w:t>
      </w:r>
    </w:p>
    <w:p w:rsidR="00767BB0" w:rsidRPr="00AD24FC" w:rsidRDefault="00767BB0" w:rsidP="00767BB0">
      <w:pPr>
        <w:pStyle w:val="body"/>
        <w:rPr>
          <w:sz w:val="24"/>
          <w:szCs w:val="24"/>
        </w:rPr>
      </w:pPr>
      <w:r w:rsidRPr="00AD24FC">
        <w:rPr>
          <w:sz w:val="24"/>
          <w:szCs w:val="24"/>
        </w:rPr>
        <w:t>Вычленение некоторых звукобуквенных сочетаний при анализе изученных слов.</w:t>
      </w:r>
    </w:p>
    <w:p w:rsidR="00767BB0" w:rsidRPr="00AD24FC" w:rsidRDefault="00767BB0" w:rsidP="00767BB0">
      <w:pPr>
        <w:pStyle w:val="body"/>
        <w:rPr>
          <w:sz w:val="24"/>
          <w:szCs w:val="24"/>
        </w:rPr>
      </w:pPr>
      <w:r w:rsidRPr="00AD24FC">
        <w:rPr>
          <w:sz w:val="24"/>
          <w:szCs w:val="24"/>
        </w:rPr>
        <w:t>Чтение новых слов согласно основным правилам чтения с использованием полной или частичной транскрипции.</w:t>
      </w:r>
    </w:p>
    <w:p w:rsidR="00767BB0" w:rsidRPr="00AD24FC" w:rsidRDefault="00767BB0" w:rsidP="00767BB0">
      <w:pPr>
        <w:pStyle w:val="body"/>
        <w:rPr>
          <w:sz w:val="24"/>
          <w:szCs w:val="24"/>
        </w:rPr>
      </w:pPr>
      <w:r w:rsidRPr="00AD24FC">
        <w:rPr>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767BB0" w:rsidRPr="00AD24FC" w:rsidRDefault="00767BB0" w:rsidP="00767BB0">
      <w:pPr>
        <w:pStyle w:val="h5Header"/>
        <w:rPr>
          <w:rStyle w:val="BoldItalic0"/>
          <w:b/>
          <w:bCs/>
          <w:i/>
          <w:iCs/>
          <w:sz w:val="24"/>
          <w:szCs w:val="24"/>
        </w:rPr>
      </w:pPr>
      <w:r w:rsidRPr="00AD24FC">
        <w:rPr>
          <w:rStyle w:val="BoldItalic0"/>
          <w:b/>
          <w:bCs/>
          <w:i/>
          <w:iCs/>
          <w:sz w:val="24"/>
          <w:szCs w:val="24"/>
        </w:rPr>
        <w:t>Графика, орфография и пунктуация</w:t>
      </w:r>
    </w:p>
    <w:p w:rsidR="00767BB0" w:rsidRPr="00AD24FC" w:rsidRDefault="00767BB0" w:rsidP="00767BB0">
      <w:pPr>
        <w:pStyle w:val="body"/>
        <w:rPr>
          <w:sz w:val="24"/>
          <w:szCs w:val="24"/>
        </w:rPr>
      </w:pPr>
      <w:r w:rsidRPr="00AD24FC">
        <w:rPr>
          <w:sz w:val="24"/>
          <w:szCs w:val="24"/>
        </w:rPr>
        <w:t xml:space="preserve">Правильное написание изученных слов. </w:t>
      </w:r>
    </w:p>
    <w:p w:rsidR="00767BB0" w:rsidRPr="00AD24FC" w:rsidRDefault="00767BB0" w:rsidP="00767BB0">
      <w:pPr>
        <w:pStyle w:val="body"/>
        <w:rPr>
          <w:sz w:val="24"/>
          <w:szCs w:val="24"/>
        </w:rPr>
      </w:pPr>
      <w:r w:rsidRPr="00AD24FC">
        <w:rPr>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p w:rsidR="00767BB0" w:rsidRPr="00AD24FC" w:rsidRDefault="00767BB0" w:rsidP="00767BB0">
      <w:pPr>
        <w:pStyle w:val="h5Header"/>
        <w:rPr>
          <w:rStyle w:val="BoldItalic0"/>
          <w:b/>
          <w:bCs/>
          <w:i/>
          <w:iCs/>
          <w:sz w:val="24"/>
          <w:szCs w:val="24"/>
        </w:rPr>
      </w:pPr>
      <w:r w:rsidRPr="00AD24FC">
        <w:rPr>
          <w:rStyle w:val="BoldItalic0"/>
          <w:b/>
          <w:bCs/>
          <w:i/>
          <w:iCs/>
          <w:sz w:val="24"/>
          <w:szCs w:val="24"/>
        </w:rPr>
        <w:t>Лексическая сторона речи</w:t>
      </w:r>
    </w:p>
    <w:p w:rsidR="00767BB0" w:rsidRPr="00AD24FC" w:rsidRDefault="00767BB0" w:rsidP="00767BB0">
      <w:pPr>
        <w:pStyle w:val="body"/>
        <w:rPr>
          <w:sz w:val="24"/>
          <w:szCs w:val="24"/>
        </w:rPr>
      </w:pPr>
      <w:r w:rsidRPr="00AD24FC">
        <w:rPr>
          <w:sz w:val="24"/>
          <w:szCs w:val="24"/>
        </w:rPr>
        <w:t xml:space="preserve">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p w:rsidR="00767BB0" w:rsidRPr="00AD24FC" w:rsidRDefault="00767BB0" w:rsidP="00767BB0">
      <w:pPr>
        <w:pStyle w:val="body"/>
        <w:rPr>
          <w:sz w:val="24"/>
          <w:szCs w:val="24"/>
        </w:rPr>
      </w:pPr>
      <w:r w:rsidRPr="00AD24FC">
        <w:rPr>
          <w:sz w:val="24"/>
          <w:szCs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proofErr w:type="spellStart"/>
      <w:r w:rsidRPr="00AD24FC">
        <w:rPr>
          <w:sz w:val="24"/>
          <w:szCs w:val="24"/>
        </w:rPr>
        <w:t>teen</w:t>
      </w:r>
      <w:proofErr w:type="spellEnd"/>
      <w:r w:rsidRPr="00AD24FC">
        <w:rPr>
          <w:sz w:val="24"/>
          <w:szCs w:val="24"/>
        </w:rPr>
        <w:t>, -</w:t>
      </w:r>
      <w:proofErr w:type="spellStart"/>
      <w:r w:rsidRPr="00AD24FC">
        <w:rPr>
          <w:sz w:val="24"/>
          <w:szCs w:val="24"/>
        </w:rPr>
        <w:t>ty</w:t>
      </w:r>
      <w:proofErr w:type="spellEnd"/>
      <w:r w:rsidRPr="00AD24FC">
        <w:rPr>
          <w:sz w:val="24"/>
          <w:szCs w:val="24"/>
        </w:rPr>
        <w:t>, -</w:t>
      </w:r>
      <w:proofErr w:type="spellStart"/>
      <w:r w:rsidRPr="00AD24FC">
        <w:rPr>
          <w:sz w:val="24"/>
          <w:szCs w:val="24"/>
        </w:rPr>
        <w:t>th</w:t>
      </w:r>
      <w:proofErr w:type="spellEnd"/>
      <w:r w:rsidRPr="00AD24FC">
        <w:rPr>
          <w:sz w:val="24"/>
          <w:szCs w:val="24"/>
        </w:rPr>
        <w:t>) и словосложения (</w:t>
      </w:r>
      <w:proofErr w:type="spellStart"/>
      <w:r w:rsidRPr="00AD24FC">
        <w:rPr>
          <w:sz w:val="24"/>
          <w:szCs w:val="24"/>
        </w:rPr>
        <w:t>sportsman</w:t>
      </w:r>
      <w:proofErr w:type="spellEnd"/>
      <w:r w:rsidRPr="00AD24FC">
        <w:rPr>
          <w:sz w:val="24"/>
          <w:szCs w:val="24"/>
        </w:rPr>
        <w:t>).</w:t>
      </w:r>
    </w:p>
    <w:p w:rsidR="00767BB0" w:rsidRPr="00AD24FC" w:rsidRDefault="00767BB0" w:rsidP="00767BB0">
      <w:pPr>
        <w:pStyle w:val="body"/>
        <w:rPr>
          <w:sz w:val="24"/>
          <w:szCs w:val="24"/>
        </w:rPr>
      </w:pPr>
      <w:r w:rsidRPr="00AD24FC">
        <w:rPr>
          <w:sz w:val="24"/>
          <w:szCs w:val="24"/>
        </w:rPr>
        <w:t>Распознавание в устной и письменной речи интернациональных слов (</w:t>
      </w:r>
      <w:proofErr w:type="spellStart"/>
      <w:r w:rsidRPr="00AD24FC">
        <w:rPr>
          <w:sz w:val="24"/>
          <w:szCs w:val="24"/>
        </w:rPr>
        <w:t>doctor</w:t>
      </w:r>
      <w:proofErr w:type="spellEnd"/>
      <w:r w:rsidRPr="00AD24FC">
        <w:rPr>
          <w:sz w:val="24"/>
          <w:szCs w:val="24"/>
        </w:rPr>
        <w:t xml:space="preserve">, </w:t>
      </w:r>
      <w:proofErr w:type="spellStart"/>
      <w:r w:rsidRPr="00AD24FC">
        <w:rPr>
          <w:sz w:val="24"/>
          <w:szCs w:val="24"/>
        </w:rPr>
        <w:t>film</w:t>
      </w:r>
      <w:proofErr w:type="spellEnd"/>
      <w:r w:rsidRPr="00AD24FC">
        <w:rPr>
          <w:sz w:val="24"/>
          <w:szCs w:val="24"/>
        </w:rPr>
        <w:t xml:space="preserve">) с помощью языковой догадки.  </w:t>
      </w:r>
    </w:p>
    <w:p w:rsidR="00767BB0" w:rsidRPr="00AD24FC" w:rsidRDefault="00767BB0" w:rsidP="00767BB0">
      <w:pPr>
        <w:pStyle w:val="body"/>
        <w:rPr>
          <w:rStyle w:val="BoldItalic0"/>
          <w:sz w:val="24"/>
          <w:szCs w:val="24"/>
        </w:rPr>
      </w:pPr>
      <w:r w:rsidRPr="00AD24FC">
        <w:rPr>
          <w:rStyle w:val="BoldItalic0"/>
          <w:sz w:val="24"/>
          <w:szCs w:val="24"/>
        </w:rPr>
        <w:t xml:space="preserve">Грамматическая сторона речи </w:t>
      </w:r>
    </w:p>
    <w:p w:rsidR="00767BB0" w:rsidRPr="00AD24FC" w:rsidRDefault="00767BB0" w:rsidP="00767BB0">
      <w:pPr>
        <w:pStyle w:val="body"/>
        <w:rPr>
          <w:sz w:val="24"/>
          <w:szCs w:val="24"/>
        </w:rPr>
      </w:pPr>
      <w:r w:rsidRPr="00AD24FC">
        <w:rPr>
          <w:sz w:val="24"/>
          <w:szCs w:val="24"/>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proofErr w:type="spellStart"/>
      <w:r w:rsidRPr="00AD24FC">
        <w:rPr>
          <w:sz w:val="24"/>
          <w:szCs w:val="24"/>
        </w:rPr>
        <w:t>teen</w:t>
      </w:r>
      <w:proofErr w:type="spellEnd"/>
      <w:r w:rsidRPr="00AD24FC">
        <w:rPr>
          <w:sz w:val="24"/>
          <w:szCs w:val="24"/>
        </w:rPr>
        <w:t>, -</w:t>
      </w:r>
      <w:proofErr w:type="spellStart"/>
      <w:r w:rsidRPr="00AD24FC">
        <w:rPr>
          <w:sz w:val="24"/>
          <w:szCs w:val="24"/>
        </w:rPr>
        <w:t>ty</w:t>
      </w:r>
      <w:proofErr w:type="spellEnd"/>
      <w:r w:rsidRPr="00AD24FC">
        <w:rPr>
          <w:sz w:val="24"/>
          <w:szCs w:val="24"/>
        </w:rPr>
        <w:t>, -</w:t>
      </w:r>
      <w:proofErr w:type="spellStart"/>
      <w:r w:rsidRPr="00AD24FC">
        <w:rPr>
          <w:sz w:val="24"/>
          <w:szCs w:val="24"/>
        </w:rPr>
        <w:t>th</w:t>
      </w:r>
      <w:proofErr w:type="spellEnd"/>
      <w:r w:rsidRPr="00AD24FC">
        <w:rPr>
          <w:sz w:val="24"/>
          <w:szCs w:val="24"/>
        </w:rPr>
        <w:t>) и словосложения (</w:t>
      </w:r>
      <w:proofErr w:type="spellStart"/>
      <w:r w:rsidRPr="00AD24FC">
        <w:rPr>
          <w:sz w:val="24"/>
          <w:szCs w:val="24"/>
        </w:rPr>
        <w:t>football</w:t>
      </w:r>
      <w:proofErr w:type="spellEnd"/>
      <w:r w:rsidRPr="00AD24FC">
        <w:rPr>
          <w:sz w:val="24"/>
          <w:szCs w:val="24"/>
        </w:rPr>
        <w:t xml:space="preserve">, </w:t>
      </w:r>
      <w:proofErr w:type="spellStart"/>
      <w:r w:rsidRPr="00AD24FC">
        <w:rPr>
          <w:sz w:val="24"/>
          <w:szCs w:val="24"/>
        </w:rPr>
        <w:t>snowman</w:t>
      </w:r>
      <w:proofErr w:type="spellEnd"/>
      <w:r w:rsidRPr="00AD24FC">
        <w:rPr>
          <w:sz w:val="24"/>
          <w:szCs w:val="24"/>
        </w:rPr>
        <w:t>)</w:t>
      </w:r>
    </w:p>
    <w:p w:rsidR="00767BB0" w:rsidRPr="00AD24FC" w:rsidRDefault="00767BB0" w:rsidP="00767BB0">
      <w:pPr>
        <w:pStyle w:val="body"/>
        <w:rPr>
          <w:sz w:val="24"/>
          <w:szCs w:val="24"/>
          <w:lang w:val="en-US"/>
        </w:rPr>
      </w:pPr>
      <w:r w:rsidRPr="00AD24FC">
        <w:rPr>
          <w:sz w:val="24"/>
          <w:szCs w:val="24"/>
        </w:rPr>
        <w:t>Предложения</w:t>
      </w:r>
      <w:r w:rsidRPr="00AD24FC">
        <w:rPr>
          <w:sz w:val="24"/>
          <w:szCs w:val="24"/>
          <w:lang w:val="en-US"/>
        </w:rPr>
        <w:t xml:space="preserve"> </w:t>
      </w:r>
      <w:r w:rsidRPr="00AD24FC">
        <w:rPr>
          <w:sz w:val="24"/>
          <w:szCs w:val="24"/>
        </w:rPr>
        <w:t>с</w:t>
      </w:r>
      <w:r w:rsidRPr="00AD24FC">
        <w:rPr>
          <w:sz w:val="24"/>
          <w:szCs w:val="24"/>
          <w:lang w:val="en-US"/>
        </w:rPr>
        <w:t xml:space="preserve"> </w:t>
      </w:r>
      <w:r w:rsidRPr="00AD24FC">
        <w:rPr>
          <w:sz w:val="24"/>
          <w:szCs w:val="24"/>
        </w:rPr>
        <w:t>начальным</w:t>
      </w:r>
      <w:r w:rsidRPr="00AD24FC">
        <w:rPr>
          <w:sz w:val="24"/>
          <w:szCs w:val="24"/>
          <w:lang w:val="en-US"/>
        </w:rPr>
        <w:t xml:space="preserve"> There + to be </w:t>
      </w:r>
      <w:r w:rsidRPr="00AD24FC">
        <w:rPr>
          <w:sz w:val="24"/>
          <w:szCs w:val="24"/>
        </w:rPr>
        <w:t>в</w:t>
      </w:r>
      <w:r w:rsidRPr="00AD24FC">
        <w:rPr>
          <w:sz w:val="24"/>
          <w:szCs w:val="24"/>
          <w:lang w:val="en-US"/>
        </w:rPr>
        <w:t xml:space="preserve"> Past Simple Tense (There was an old house near the river.).</w:t>
      </w:r>
    </w:p>
    <w:p w:rsidR="00767BB0" w:rsidRPr="00AD24FC" w:rsidRDefault="00767BB0" w:rsidP="00767BB0">
      <w:pPr>
        <w:pStyle w:val="body"/>
        <w:rPr>
          <w:sz w:val="24"/>
          <w:szCs w:val="24"/>
        </w:rPr>
      </w:pPr>
      <w:r w:rsidRPr="00AD24FC">
        <w:rPr>
          <w:sz w:val="24"/>
          <w:szCs w:val="24"/>
        </w:rPr>
        <w:t>Побудительные предложения в отрицательной (</w:t>
      </w:r>
      <w:proofErr w:type="spellStart"/>
      <w:r w:rsidRPr="00AD24FC">
        <w:rPr>
          <w:sz w:val="24"/>
          <w:szCs w:val="24"/>
        </w:rPr>
        <w:t>Don’t</w:t>
      </w:r>
      <w:proofErr w:type="spellEnd"/>
      <w:r w:rsidRPr="00AD24FC">
        <w:rPr>
          <w:sz w:val="24"/>
          <w:szCs w:val="24"/>
        </w:rPr>
        <w:t xml:space="preserve"> </w:t>
      </w:r>
      <w:proofErr w:type="spellStart"/>
      <w:r w:rsidRPr="00AD24FC">
        <w:rPr>
          <w:sz w:val="24"/>
          <w:szCs w:val="24"/>
        </w:rPr>
        <w:t>talk</w:t>
      </w:r>
      <w:proofErr w:type="spellEnd"/>
      <w:r w:rsidRPr="00AD24FC">
        <w:rPr>
          <w:sz w:val="24"/>
          <w:szCs w:val="24"/>
        </w:rPr>
        <w:t xml:space="preserve">, </w:t>
      </w:r>
      <w:proofErr w:type="spellStart"/>
      <w:r w:rsidRPr="00AD24FC">
        <w:rPr>
          <w:sz w:val="24"/>
          <w:szCs w:val="24"/>
        </w:rPr>
        <w:t>please</w:t>
      </w:r>
      <w:proofErr w:type="spellEnd"/>
      <w:r w:rsidRPr="00AD24FC">
        <w:rPr>
          <w:sz w:val="24"/>
          <w:szCs w:val="24"/>
        </w:rPr>
        <w:t>.) форме.</w:t>
      </w:r>
    </w:p>
    <w:p w:rsidR="00767BB0" w:rsidRPr="00AD24FC" w:rsidRDefault="00767BB0" w:rsidP="00767BB0">
      <w:pPr>
        <w:pStyle w:val="body"/>
        <w:rPr>
          <w:spacing w:val="2"/>
          <w:sz w:val="24"/>
          <w:szCs w:val="24"/>
        </w:rPr>
      </w:pPr>
      <w:r w:rsidRPr="00AD24FC">
        <w:rPr>
          <w:spacing w:val="2"/>
          <w:sz w:val="24"/>
          <w:szCs w:val="24"/>
        </w:rPr>
        <w:t xml:space="preserve">Правильные и неправильные глаголы в </w:t>
      </w:r>
      <w:proofErr w:type="spellStart"/>
      <w:r w:rsidRPr="00AD24FC">
        <w:rPr>
          <w:spacing w:val="2"/>
          <w:sz w:val="24"/>
          <w:szCs w:val="24"/>
        </w:rPr>
        <w:t>Past</w:t>
      </w:r>
      <w:proofErr w:type="spellEnd"/>
      <w:r w:rsidRPr="00AD24FC">
        <w:rPr>
          <w:spacing w:val="2"/>
          <w:sz w:val="24"/>
          <w:szCs w:val="24"/>
        </w:rPr>
        <w:t xml:space="preserve"> </w:t>
      </w:r>
      <w:proofErr w:type="spellStart"/>
      <w:r w:rsidRPr="00AD24FC">
        <w:rPr>
          <w:spacing w:val="2"/>
          <w:sz w:val="24"/>
          <w:szCs w:val="24"/>
        </w:rPr>
        <w:t>Simple</w:t>
      </w:r>
      <w:proofErr w:type="spellEnd"/>
      <w:r w:rsidRPr="00AD24FC">
        <w:rPr>
          <w:spacing w:val="2"/>
          <w:sz w:val="24"/>
          <w:szCs w:val="24"/>
        </w:rPr>
        <w:t xml:space="preserve"> </w:t>
      </w:r>
      <w:proofErr w:type="spellStart"/>
      <w:r w:rsidRPr="00AD24FC">
        <w:rPr>
          <w:spacing w:val="2"/>
          <w:sz w:val="24"/>
          <w:szCs w:val="24"/>
        </w:rPr>
        <w:t>Tense</w:t>
      </w:r>
      <w:proofErr w:type="spellEnd"/>
      <w:r w:rsidRPr="00AD24FC">
        <w:rPr>
          <w:spacing w:val="2"/>
          <w:sz w:val="24"/>
          <w:szCs w:val="24"/>
        </w:rPr>
        <w:t xml:space="preserve"> в повествовательных (утвердительных и отрицательных) и вопросительных (общий и специальный вопросы) предложениях.</w:t>
      </w:r>
    </w:p>
    <w:p w:rsidR="00767BB0" w:rsidRPr="00AD24FC" w:rsidRDefault="00767BB0" w:rsidP="00767BB0">
      <w:pPr>
        <w:pStyle w:val="body"/>
        <w:rPr>
          <w:sz w:val="24"/>
          <w:szCs w:val="24"/>
          <w:lang w:val="en-US"/>
        </w:rPr>
      </w:pPr>
      <w:r w:rsidRPr="00AD24FC">
        <w:rPr>
          <w:sz w:val="24"/>
          <w:szCs w:val="24"/>
        </w:rPr>
        <w:t>Конструкция</w:t>
      </w:r>
      <w:r w:rsidRPr="00AD24FC">
        <w:rPr>
          <w:sz w:val="24"/>
          <w:szCs w:val="24"/>
          <w:lang w:val="en-US"/>
        </w:rPr>
        <w:t xml:space="preserve"> I’d like to … (I’d like to read this book.).</w:t>
      </w:r>
    </w:p>
    <w:p w:rsidR="00767BB0" w:rsidRPr="00AD24FC" w:rsidRDefault="00767BB0" w:rsidP="00767BB0">
      <w:pPr>
        <w:pStyle w:val="body"/>
        <w:rPr>
          <w:sz w:val="24"/>
          <w:szCs w:val="24"/>
          <w:lang w:val="en-US"/>
        </w:rPr>
      </w:pPr>
      <w:r w:rsidRPr="00AD24FC">
        <w:rPr>
          <w:sz w:val="24"/>
          <w:szCs w:val="24"/>
        </w:rPr>
        <w:lastRenderedPageBreak/>
        <w:t>Конструкции</w:t>
      </w:r>
      <w:r w:rsidRPr="00AD24FC">
        <w:rPr>
          <w:sz w:val="24"/>
          <w:szCs w:val="24"/>
          <w:lang w:val="en-US"/>
        </w:rPr>
        <w:t xml:space="preserve"> </w:t>
      </w:r>
      <w:r w:rsidRPr="00AD24FC">
        <w:rPr>
          <w:sz w:val="24"/>
          <w:szCs w:val="24"/>
        </w:rPr>
        <w:t>с</w:t>
      </w:r>
      <w:r w:rsidRPr="00AD24FC">
        <w:rPr>
          <w:sz w:val="24"/>
          <w:szCs w:val="24"/>
          <w:lang w:val="en-US"/>
        </w:rPr>
        <w:t xml:space="preserve"> </w:t>
      </w:r>
      <w:r w:rsidRPr="00AD24FC">
        <w:rPr>
          <w:sz w:val="24"/>
          <w:szCs w:val="24"/>
        </w:rPr>
        <w:t>глаголами</w:t>
      </w:r>
      <w:r w:rsidRPr="00AD24FC">
        <w:rPr>
          <w:sz w:val="24"/>
          <w:szCs w:val="24"/>
          <w:lang w:val="en-US"/>
        </w:rPr>
        <w:t xml:space="preserve"> </w:t>
      </w:r>
      <w:r w:rsidRPr="00AD24FC">
        <w:rPr>
          <w:sz w:val="24"/>
          <w:szCs w:val="24"/>
        </w:rPr>
        <w:t>на</w:t>
      </w:r>
      <w:r w:rsidRPr="00AD24FC">
        <w:rPr>
          <w:sz w:val="24"/>
          <w:szCs w:val="24"/>
          <w:lang w:val="en-US"/>
        </w:rPr>
        <w:t xml:space="preserve"> -</w:t>
      </w:r>
      <w:proofErr w:type="spellStart"/>
      <w:r w:rsidRPr="00AD24FC">
        <w:rPr>
          <w:sz w:val="24"/>
          <w:szCs w:val="24"/>
          <w:lang w:val="en-US"/>
        </w:rPr>
        <w:t>ing</w:t>
      </w:r>
      <w:proofErr w:type="spellEnd"/>
      <w:r w:rsidRPr="00AD24FC">
        <w:rPr>
          <w:sz w:val="24"/>
          <w:szCs w:val="24"/>
          <w:lang w:val="en-US"/>
        </w:rPr>
        <w:t xml:space="preserve">: to like/enjoy doing </w:t>
      </w:r>
      <w:proofErr w:type="spellStart"/>
      <w:r w:rsidRPr="00AD24FC">
        <w:rPr>
          <w:sz w:val="24"/>
          <w:szCs w:val="24"/>
          <w:lang w:val="en-US"/>
        </w:rPr>
        <w:t>smth</w:t>
      </w:r>
      <w:proofErr w:type="spellEnd"/>
      <w:r w:rsidRPr="00AD24FC">
        <w:rPr>
          <w:sz w:val="24"/>
          <w:szCs w:val="24"/>
          <w:lang w:val="en-US"/>
        </w:rPr>
        <w:t xml:space="preserve"> (I like riding my bike.).</w:t>
      </w:r>
    </w:p>
    <w:p w:rsidR="00767BB0" w:rsidRPr="00AD24FC" w:rsidRDefault="00767BB0" w:rsidP="00767BB0">
      <w:pPr>
        <w:pStyle w:val="body"/>
        <w:rPr>
          <w:sz w:val="24"/>
          <w:szCs w:val="24"/>
          <w:lang w:val="en-US"/>
        </w:rPr>
      </w:pPr>
      <w:r w:rsidRPr="00AD24FC">
        <w:rPr>
          <w:sz w:val="24"/>
          <w:szCs w:val="24"/>
        </w:rPr>
        <w:t>Существительные</w:t>
      </w:r>
      <w:r w:rsidRPr="00AD24FC">
        <w:rPr>
          <w:sz w:val="24"/>
          <w:szCs w:val="24"/>
          <w:lang w:val="en-US"/>
        </w:rPr>
        <w:t xml:space="preserve"> </w:t>
      </w:r>
      <w:r w:rsidRPr="00AD24FC">
        <w:rPr>
          <w:sz w:val="24"/>
          <w:szCs w:val="24"/>
        </w:rPr>
        <w:t>в</w:t>
      </w:r>
      <w:r w:rsidRPr="00AD24FC">
        <w:rPr>
          <w:sz w:val="24"/>
          <w:szCs w:val="24"/>
          <w:lang w:val="en-US"/>
        </w:rPr>
        <w:t xml:space="preserve"> </w:t>
      </w:r>
      <w:r w:rsidRPr="00AD24FC">
        <w:rPr>
          <w:sz w:val="24"/>
          <w:szCs w:val="24"/>
        </w:rPr>
        <w:t>притяжательном</w:t>
      </w:r>
      <w:r w:rsidRPr="00AD24FC">
        <w:rPr>
          <w:sz w:val="24"/>
          <w:szCs w:val="24"/>
          <w:lang w:val="en-US"/>
        </w:rPr>
        <w:t xml:space="preserve"> </w:t>
      </w:r>
      <w:r w:rsidRPr="00AD24FC">
        <w:rPr>
          <w:sz w:val="24"/>
          <w:szCs w:val="24"/>
        </w:rPr>
        <w:t>падеже</w:t>
      </w:r>
      <w:r w:rsidRPr="00AD24FC">
        <w:rPr>
          <w:sz w:val="24"/>
          <w:szCs w:val="24"/>
          <w:lang w:val="en-US"/>
        </w:rPr>
        <w:t xml:space="preserve"> (Possessive Case; Ann’s dress, children’s toys, boys’ books).</w:t>
      </w:r>
    </w:p>
    <w:p w:rsidR="00767BB0" w:rsidRPr="00AD24FC" w:rsidRDefault="00767BB0" w:rsidP="00767BB0">
      <w:pPr>
        <w:pStyle w:val="body"/>
        <w:rPr>
          <w:sz w:val="24"/>
          <w:szCs w:val="24"/>
        </w:rPr>
      </w:pPr>
      <w:r w:rsidRPr="00AD24FC">
        <w:rPr>
          <w:sz w:val="24"/>
          <w:szCs w:val="24"/>
        </w:rPr>
        <w:t>Слова, выражающие количество с исчисляемыми и неисчисляемыми существительными (</w:t>
      </w:r>
      <w:proofErr w:type="spellStart"/>
      <w:r w:rsidRPr="00AD24FC">
        <w:rPr>
          <w:sz w:val="24"/>
          <w:szCs w:val="24"/>
        </w:rPr>
        <w:t>much</w:t>
      </w:r>
      <w:proofErr w:type="spellEnd"/>
      <w:r w:rsidRPr="00AD24FC">
        <w:rPr>
          <w:sz w:val="24"/>
          <w:szCs w:val="24"/>
        </w:rPr>
        <w:t>/</w:t>
      </w:r>
      <w:proofErr w:type="spellStart"/>
      <w:r w:rsidRPr="00AD24FC">
        <w:rPr>
          <w:sz w:val="24"/>
          <w:szCs w:val="24"/>
        </w:rPr>
        <w:t>many</w:t>
      </w:r>
      <w:proofErr w:type="spellEnd"/>
      <w:r w:rsidRPr="00AD24FC">
        <w:rPr>
          <w:sz w:val="24"/>
          <w:szCs w:val="24"/>
        </w:rPr>
        <w:t xml:space="preserve">/a </w:t>
      </w:r>
      <w:proofErr w:type="spellStart"/>
      <w:r w:rsidRPr="00AD24FC">
        <w:rPr>
          <w:sz w:val="24"/>
          <w:szCs w:val="24"/>
        </w:rPr>
        <w:t>lot</w:t>
      </w:r>
      <w:proofErr w:type="spellEnd"/>
      <w:r w:rsidRPr="00AD24FC">
        <w:rPr>
          <w:sz w:val="24"/>
          <w:szCs w:val="24"/>
        </w:rPr>
        <w:t xml:space="preserve"> </w:t>
      </w:r>
      <w:proofErr w:type="spellStart"/>
      <w:r w:rsidRPr="00AD24FC">
        <w:rPr>
          <w:sz w:val="24"/>
          <w:szCs w:val="24"/>
        </w:rPr>
        <w:t>of</w:t>
      </w:r>
      <w:proofErr w:type="spellEnd"/>
      <w:r w:rsidRPr="00AD24FC">
        <w:rPr>
          <w:sz w:val="24"/>
          <w:szCs w:val="24"/>
        </w:rPr>
        <w:t>).</w:t>
      </w:r>
    </w:p>
    <w:p w:rsidR="00767BB0" w:rsidRPr="00AD24FC" w:rsidRDefault="00767BB0" w:rsidP="00767BB0">
      <w:pPr>
        <w:pStyle w:val="body"/>
        <w:rPr>
          <w:sz w:val="24"/>
          <w:szCs w:val="24"/>
        </w:rPr>
      </w:pPr>
      <w:r w:rsidRPr="00AD24FC">
        <w:rPr>
          <w:sz w:val="24"/>
          <w:szCs w:val="24"/>
        </w:rPr>
        <w:t>Личные местоимения в объектном (</w:t>
      </w:r>
      <w:proofErr w:type="spellStart"/>
      <w:r w:rsidRPr="00AD24FC">
        <w:rPr>
          <w:sz w:val="24"/>
          <w:szCs w:val="24"/>
        </w:rPr>
        <w:t>me</w:t>
      </w:r>
      <w:proofErr w:type="spellEnd"/>
      <w:r w:rsidRPr="00AD24FC">
        <w:rPr>
          <w:sz w:val="24"/>
          <w:szCs w:val="24"/>
        </w:rPr>
        <w:t xml:space="preserve">, </w:t>
      </w:r>
      <w:proofErr w:type="spellStart"/>
      <w:r w:rsidRPr="00AD24FC">
        <w:rPr>
          <w:sz w:val="24"/>
          <w:szCs w:val="24"/>
        </w:rPr>
        <w:t>you</w:t>
      </w:r>
      <w:proofErr w:type="spellEnd"/>
      <w:r w:rsidRPr="00AD24FC">
        <w:rPr>
          <w:sz w:val="24"/>
          <w:szCs w:val="24"/>
        </w:rPr>
        <w:t xml:space="preserve">, </w:t>
      </w:r>
      <w:proofErr w:type="spellStart"/>
      <w:r w:rsidRPr="00AD24FC">
        <w:rPr>
          <w:sz w:val="24"/>
          <w:szCs w:val="24"/>
        </w:rPr>
        <w:t>him</w:t>
      </w:r>
      <w:proofErr w:type="spellEnd"/>
      <w:r w:rsidRPr="00AD24FC">
        <w:rPr>
          <w:sz w:val="24"/>
          <w:szCs w:val="24"/>
        </w:rPr>
        <w:t>/</w:t>
      </w:r>
      <w:proofErr w:type="spellStart"/>
      <w:r w:rsidRPr="00AD24FC">
        <w:rPr>
          <w:sz w:val="24"/>
          <w:szCs w:val="24"/>
        </w:rPr>
        <w:t>her</w:t>
      </w:r>
      <w:proofErr w:type="spellEnd"/>
      <w:r w:rsidRPr="00AD24FC">
        <w:rPr>
          <w:sz w:val="24"/>
          <w:szCs w:val="24"/>
        </w:rPr>
        <w:t>/</w:t>
      </w:r>
      <w:proofErr w:type="spellStart"/>
      <w:r w:rsidRPr="00AD24FC">
        <w:rPr>
          <w:sz w:val="24"/>
          <w:szCs w:val="24"/>
        </w:rPr>
        <w:t>it</w:t>
      </w:r>
      <w:proofErr w:type="spellEnd"/>
      <w:r w:rsidRPr="00AD24FC">
        <w:rPr>
          <w:sz w:val="24"/>
          <w:szCs w:val="24"/>
        </w:rPr>
        <w:t xml:space="preserve">, </w:t>
      </w:r>
      <w:proofErr w:type="spellStart"/>
      <w:r w:rsidRPr="00AD24FC">
        <w:rPr>
          <w:sz w:val="24"/>
          <w:szCs w:val="24"/>
        </w:rPr>
        <w:t>us</w:t>
      </w:r>
      <w:proofErr w:type="spellEnd"/>
      <w:r w:rsidRPr="00AD24FC">
        <w:rPr>
          <w:sz w:val="24"/>
          <w:szCs w:val="24"/>
        </w:rPr>
        <w:t xml:space="preserve">, </w:t>
      </w:r>
      <w:proofErr w:type="spellStart"/>
      <w:r w:rsidRPr="00AD24FC">
        <w:rPr>
          <w:sz w:val="24"/>
          <w:szCs w:val="24"/>
        </w:rPr>
        <w:t>them</w:t>
      </w:r>
      <w:proofErr w:type="spellEnd"/>
      <w:r w:rsidRPr="00AD24FC">
        <w:rPr>
          <w:sz w:val="24"/>
          <w:szCs w:val="24"/>
        </w:rPr>
        <w:t>) падеже. Указательные местоимения (</w:t>
      </w:r>
      <w:proofErr w:type="spellStart"/>
      <w:r w:rsidRPr="00AD24FC">
        <w:rPr>
          <w:sz w:val="24"/>
          <w:szCs w:val="24"/>
        </w:rPr>
        <w:t>this</w:t>
      </w:r>
      <w:proofErr w:type="spellEnd"/>
      <w:r w:rsidRPr="00AD24FC">
        <w:rPr>
          <w:sz w:val="24"/>
          <w:szCs w:val="24"/>
        </w:rPr>
        <w:t xml:space="preserve"> — </w:t>
      </w:r>
      <w:proofErr w:type="spellStart"/>
      <w:r w:rsidRPr="00AD24FC">
        <w:rPr>
          <w:sz w:val="24"/>
          <w:szCs w:val="24"/>
        </w:rPr>
        <w:t>these</w:t>
      </w:r>
      <w:proofErr w:type="spellEnd"/>
      <w:r w:rsidRPr="00AD24FC">
        <w:rPr>
          <w:sz w:val="24"/>
          <w:szCs w:val="24"/>
        </w:rPr>
        <w:t xml:space="preserve">; </w:t>
      </w:r>
      <w:proofErr w:type="spellStart"/>
      <w:r w:rsidRPr="00AD24FC">
        <w:rPr>
          <w:sz w:val="24"/>
          <w:szCs w:val="24"/>
        </w:rPr>
        <w:t>that</w:t>
      </w:r>
      <w:proofErr w:type="spellEnd"/>
      <w:r w:rsidRPr="00AD24FC">
        <w:rPr>
          <w:sz w:val="24"/>
          <w:szCs w:val="24"/>
        </w:rPr>
        <w:t xml:space="preserve"> — </w:t>
      </w:r>
      <w:proofErr w:type="spellStart"/>
      <w:r w:rsidRPr="00AD24FC">
        <w:rPr>
          <w:sz w:val="24"/>
          <w:szCs w:val="24"/>
        </w:rPr>
        <w:t>those</w:t>
      </w:r>
      <w:proofErr w:type="spellEnd"/>
      <w:r w:rsidRPr="00AD24FC">
        <w:rPr>
          <w:sz w:val="24"/>
          <w:szCs w:val="24"/>
        </w:rPr>
        <w:t>). Неопределённые местоимения (</w:t>
      </w:r>
      <w:proofErr w:type="spellStart"/>
      <w:r w:rsidRPr="00AD24FC">
        <w:rPr>
          <w:sz w:val="24"/>
          <w:szCs w:val="24"/>
        </w:rPr>
        <w:t>some</w:t>
      </w:r>
      <w:proofErr w:type="spellEnd"/>
      <w:r w:rsidRPr="00AD24FC">
        <w:rPr>
          <w:sz w:val="24"/>
          <w:szCs w:val="24"/>
        </w:rPr>
        <w:t>/</w:t>
      </w:r>
      <w:proofErr w:type="spellStart"/>
      <w:r w:rsidRPr="00AD24FC">
        <w:rPr>
          <w:sz w:val="24"/>
          <w:szCs w:val="24"/>
        </w:rPr>
        <w:t>any</w:t>
      </w:r>
      <w:proofErr w:type="spellEnd"/>
      <w:r w:rsidRPr="00AD24FC">
        <w:rPr>
          <w:sz w:val="24"/>
          <w:szCs w:val="24"/>
        </w:rPr>
        <w:t>) в повествовательных и вопросительных предложениях (</w:t>
      </w:r>
      <w:proofErr w:type="spellStart"/>
      <w:r w:rsidRPr="00AD24FC">
        <w:rPr>
          <w:sz w:val="24"/>
          <w:szCs w:val="24"/>
        </w:rPr>
        <w:t>Have</w:t>
      </w:r>
      <w:proofErr w:type="spellEnd"/>
      <w:r w:rsidRPr="00AD24FC">
        <w:rPr>
          <w:sz w:val="24"/>
          <w:szCs w:val="24"/>
        </w:rPr>
        <w:t xml:space="preserve"> </w:t>
      </w:r>
      <w:proofErr w:type="spellStart"/>
      <w:r w:rsidRPr="00AD24FC">
        <w:rPr>
          <w:sz w:val="24"/>
          <w:szCs w:val="24"/>
        </w:rPr>
        <w:t>you</w:t>
      </w:r>
      <w:proofErr w:type="spellEnd"/>
      <w:r w:rsidRPr="00AD24FC">
        <w:rPr>
          <w:sz w:val="24"/>
          <w:szCs w:val="24"/>
        </w:rPr>
        <w:t xml:space="preserve"> </w:t>
      </w:r>
      <w:proofErr w:type="spellStart"/>
      <w:r w:rsidRPr="00AD24FC">
        <w:rPr>
          <w:sz w:val="24"/>
          <w:szCs w:val="24"/>
        </w:rPr>
        <w:t>got</w:t>
      </w:r>
      <w:proofErr w:type="spellEnd"/>
      <w:r w:rsidRPr="00AD24FC">
        <w:rPr>
          <w:sz w:val="24"/>
          <w:szCs w:val="24"/>
        </w:rPr>
        <w:t xml:space="preserve"> </w:t>
      </w:r>
      <w:proofErr w:type="spellStart"/>
      <w:r w:rsidRPr="00AD24FC">
        <w:rPr>
          <w:sz w:val="24"/>
          <w:szCs w:val="24"/>
        </w:rPr>
        <w:t>any</w:t>
      </w:r>
      <w:proofErr w:type="spellEnd"/>
      <w:r w:rsidRPr="00AD24FC">
        <w:rPr>
          <w:sz w:val="24"/>
          <w:szCs w:val="24"/>
        </w:rPr>
        <w:t xml:space="preserve"> </w:t>
      </w:r>
      <w:proofErr w:type="spellStart"/>
      <w:r w:rsidRPr="00AD24FC">
        <w:rPr>
          <w:sz w:val="24"/>
          <w:szCs w:val="24"/>
        </w:rPr>
        <w:t>friends</w:t>
      </w:r>
      <w:proofErr w:type="spellEnd"/>
      <w:r w:rsidRPr="00AD24FC">
        <w:rPr>
          <w:sz w:val="24"/>
          <w:szCs w:val="24"/>
        </w:rPr>
        <w:t xml:space="preserve">? </w:t>
      </w:r>
      <w:r w:rsidR="00C47638" w:rsidRPr="00AD24FC">
        <w:rPr>
          <w:sz w:val="24"/>
          <w:szCs w:val="24"/>
        </w:rPr>
        <w:t>—</w:t>
      </w:r>
      <w:proofErr w:type="spellStart"/>
      <w:r w:rsidRPr="00AD24FC">
        <w:rPr>
          <w:sz w:val="24"/>
          <w:szCs w:val="24"/>
        </w:rPr>
        <w:t>Yes</w:t>
      </w:r>
      <w:proofErr w:type="spellEnd"/>
      <w:r w:rsidRPr="00AD24FC">
        <w:rPr>
          <w:sz w:val="24"/>
          <w:szCs w:val="24"/>
        </w:rPr>
        <w:t xml:space="preserve">, </w:t>
      </w:r>
      <w:proofErr w:type="spellStart"/>
      <w:r w:rsidRPr="00AD24FC">
        <w:rPr>
          <w:sz w:val="24"/>
          <w:szCs w:val="24"/>
        </w:rPr>
        <w:t>I’ve</w:t>
      </w:r>
      <w:proofErr w:type="spellEnd"/>
      <w:r w:rsidRPr="00AD24FC">
        <w:rPr>
          <w:sz w:val="24"/>
          <w:szCs w:val="24"/>
        </w:rPr>
        <w:t xml:space="preserve"> </w:t>
      </w:r>
      <w:proofErr w:type="spellStart"/>
      <w:r w:rsidRPr="00AD24FC">
        <w:rPr>
          <w:sz w:val="24"/>
          <w:szCs w:val="24"/>
        </w:rPr>
        <w:t>got</w:t>
      </w:r>
      <w:proofErr w:type="spellEnd"/>
      <w:r w:rsidRPr="00AD24FC">
        <w:rPr>
          <w:sz w:val="24"/>
          <w:szCs w:val="24"/>
        </w:rPr>
        <w:t xml:space="preserve"> </w:t>
      </w:r>
      <w:proofErr w:type="spellStart"/>
      <w:r w:rsidRPr="00AD24FC">
        <w:rPr>
          <w:sz w:val="24"/>
          <w:szCs w:val="24"/>
        </w:rPr>
        <w:t>some</w:t>
      </w:r>
      <w:proofErr w:type="spellEnd"/>
      <w:r w:rsidRPr="00AD24FC">
        <w:rPr>
          <w:sz w:val="24"/>
          <w:szCs w:val="24"/>
        </w:rPr>
        <w:t>.).</w:t>
      </w:r>
    </w:p>
    <w:p w:rsidR="00767BB0" w:rsidRPr="00AD24FC" w:rsidRDefault="00767BB0" w:rsidP="00767BB0">
      <w:pPr>
        <w:pStyle w:val="body"/>
        <w:rPr>
          <w:sz w:val="24"/>
          <w:szCs w:val="24"/>
        </w:rPr>
      </w:pPr>
      <w:r w:rsidRPr="00AD24FC">
        <w:rPr>
          <w:sz w:val="24"/>
          <w:szCs w:val="24"/>
        </w:rPr>
        <w:t>Наречия частотности (</w:t>
      </w:r>
      <w:proofErr w:type="spellStart"/>
      <w:r w:rsidRPr="00AD24FC">
        <w:rPr>
          <w:sz w:val="24"/>
          <w:szCs w:val="24"/>
        </w:rPr>
        <w:t>usually</w:t>
      </w:r>
      <w:proofErr w:type="spellEnd"/>
      <w:r w:rsidRPr="00AD24FC">
        <w:rPr>
          <w:sz w:val="24"/>
          <w:szCs w:val="24"/>
        </w:rPr>
        <w:t xml:space="preserve">, </w:t>
      </w:r>
      <w:proofErr w:type="spellStart"/>
      <w:r w:rsidRPr="00AD24FC">
        <w:rPr>
          <w:sz w:val="24"/>
          <w:szCs w:val="24"/>
        </w:rPr>
        <w:t>often</w:t>
      </w:r>
      <w:proofErr w:type="spellEnd"/>
      <w:r w:rsidRPr="00AD24FC">
        <w:rPr>
          <w:sz w:val="24"/>
          <w:szCs w:val="24"/>
        </w:rPr>
        <w:t>).</w:t>
      </w:r>
    </w:p>
    <w:p w:rsidR="00767BB0" w:rsidRPr="00AD24FC" w:rsidRDefault="00767BB0" w:rsidP="00767BB0">
      <w:pPr>
        <w:pStyle w:val="body"/>
        <w:rPr>
          <w:sz w:val="24"/>
          <w:szCs w:val="24"/>
        </w:rPr>
      </w:pPr>
      <w:r w:rsidRPr="00AD24FC">
        <w:rPr>
          <w:sz w:val="24"/>
          <w:szCs w:val="24"/>
        </w:rPr>
        <w:t>Количественные числительные (13—100). Порядковые числительные (1—30).</w:t>
      </w:r>
    </w:p>
    <w:p w:rsidR="00767BB0" w:rsidRPr="00AD24FC" w:rsidRDefault="00767BB0" w:rsidP="00767BB0">
      <w:pPr>
        <w:pStyle w:val="body"/>
        <w:rPr>
          <w:sz w:val="24"/>
          <w:szCs w:val="24"/>
        </w:rPr>
      </w:pPr>
      <w:r w:rsidRPr="00AD24FC">
        <w:rPr>
          <w:sz w:val="24"/>
          <w:szCs w:val="24"/>
        </w:rPr>
        <w:t>Вопросительные слова (</w:t>
      </w:r>
      <w:proofErr w:type="spellStart"/>
      <w:r w:rsidRPr="00AD24FC">
        <w:rPr>
          <w:sz w:val="24"/>
          <w:szCs w:val="24"/>
        </w:rPr>
        <w:t>when</w:t>
      </w:r>
      <w:proofErr w:type="spellEnd"/>
      <w:r w:rsidRPr="00AD24FC">
        <w:rPr>
          <w:sz w:val="24"/>
          <w:szCs w:val="24"/>
        </w:rPr>
        <w:t xml:space="preserve">, </w:t>
      </w:r>
      <w:proofErr w:type="spellStart"/>
      <w:r w:rsidRPr="00AD24FC">
        <w:rPr>
          <w:sz w:val="24"/>
          <w:szCs w:val="24"/>
        </w:rPr>
        <w:t>whose</w:t>
      </w:r>
      <w:proofErr w:type="spellEnd"/>
      <w:r w:rsidRPr="00AD24FC">
        <w:rPr>
          <w:sz w:val="24"/>
          <w:szCs w:val="24"/>
        </w:rPr>
        <w:t xml:space="preserve">, </w:t>
      </w:r>
      <w:proofErr w:type="spellStart"/>
      <w:r w:rsidRPr="00AD24FC">
        <w:rPr>
          <w:sz w:val="24"/>
          <w:szCs w:val="24"/>
        </w:rPr>
        <w:t>why</w:t>
      </w:r>
      <w:proofErr w:type="spellEnd"/>
      <w:r w:rsidRPr="00AD24FC">
        <w:rPr>
          <w:sz w:val="24"/>
          <w:szCs w:val="24"/>
        </w:rPr>
        <w:t>).</w:t>
      </w:r>
    </w:p>
    <w:p w:rsidR="00767BB0" w:rsidRPr="00AD24FC" w:rsidRDefault="00767BB0" w:rsidP="00767BB0">
      <w:pPr>
        <w:pStyle w:val="body"/>
        <w:rPr>
          <w:sz w:val="24"/>
          <w:szCs w:val="24"/>
          <w:lang w:val="en-US"/>
        </w:rPr>
      </w:pPr>
      <w:r w:rsidRPr="00AD24FC">
        <w:rPr>
          <w:sz w:val="24"/>
          <w:szCs w:val="24"/>
        </w:rPr>
        <w:t>Предлоги</w:t>
      </w:r>
      <w:r w:rsidRPr="00AD24FC">
        <w:rPr>
          <w:sz w:val="24"/>
          <w:szCs w:val="24"/>
          <w:lang w:val="en-US"/>
        </w:rPr>
        <w:t xml:space="preserve"> </w:t>
      </w:r>
      <w:r w:rsidRPr="00AD24FC">
        <w:rPr>
          <w:sz w:val="24"/>
          <w:szCs w:val="24"/>
        </w:rPr>
        <w:t>места</w:t>
      </w:r>
      <w:r w:rsidRPr="00AD24FC">
        <w:rPr>
          <w:sz w:val="24"/>
          <w:szCs w:val="24"/>
          <w:lang w:val="en-US"/>
        </w:rPr>
        <w:t xml:space="preserve"> (next to, in front of, behind), </w:t>
      </w:r>
      <w:r w:rsidRPr="00AD24FC">
        <w:rPr>
          <w:sz w:val="24"/>
          <w:szCs w:val="24"/>
        </w:rPr>
        <w:t>направления</w:t>
      </w:r>
      <w:r w:rsidRPr="00AD24FC">
        <w:rPr>
          <w:sz w:val="24"/>
          <w:szCs w:val="24"/>
          <w:lang w:val="en-US"/>
        </w:rPr>
        <w:t xml:space="preserve"> (to), </w:t>
      </w:r>
      <w:r w:rsidRPr="00AD24FC">
        <w:rPr>
          <w:sz w:val="24"/>
          <w:szCs w:val="24"/>
        </w:rPr>
        <w:t>времени</w:t>
      </w:r>
      <w:r w:rsidRPr="00AD24FC">
        <w:rPr>
          <w:sz w:val="24"/>
          <w:szCs w:val="24"/>
          <w:lang w:val="en-US"/>
        </w:rPr>
        <w:t xml:space="preserve"> (at, in, on </w:t>
      </w:r>
      <w:r w:rsidRPr="00AD24FC">
        <w:rPr>
          <w:sz w:val="24"/>
          <w:szCs w:val="24"/>
        </w:rPr>
        <w:t>в</w:t>
      </w:r>
      <w:r w:rsidRPr="00AD24FC">
        <w:rPr>
          <w:sz w:val="24"/>
          <w:szCs w:val="24"/>
          <w:lang w:val="en-US"/>
        </w:rPr>
        <w:t xml:space="preserve"> </w:t>
      </w:r>
      <w:r w:rsidRPr="00AD24FC">
        <w:rPr>
          <w:sz w:val="24"/>
          <w:szCs w:val="24"/>
        </w:rPr>
        <w:t>выражениях</w:t>
      </w:r>
      <w:r w:rsidRPr="00AD24FC">
        <w:rPr>
          <w:sz w:val="24"/>
          <w:szCs w:val="24"/>
          <w:lang w:val="en-US"/>
        </w:rPr>
        <w:t xml:space="preserve"> at 5 o’clock, in the morning, on Monday).</w:t>
      </w:r>
    </w:p>
    <w:p w:rsidR="00767BB0" w:rsidRPr="00AD24FC" w:rsidRDefault="00767BB0" w:rsidP="00767BB0">
      <w:pPr>
        <w:pStyle w:val="h3Header"/>
        <w:rPr>
          <w:sz w:val="24"/>
          <w:szCs w:val="24"/>
        </w:rPr>
      </w:pPr>
      <w:r w:rsidRPr="00AD24FC">
        <w:rPr>
          <w:sz w:val="24"/>
          <w:szCs w:val="24"/>
        </w:rPr>
        <w:t xml:space="preserve">Социокультурные знания и умения </w:t>
      </w:r>
    </w:p>
    <w:p w:rsidR="00767BB0" w:rsidRPr="00AD24FC" w:rsidRDefault="00767BB0" w:rsidP="00767BB0">
      <w:pPr>
        <w:pStyle w:val="body"/>
        <w:rPr>
          <w:sz w:val="24"/>
          <w:szCs w:val="24"/>
        </w:rPr>
      </w:pPr>
      <w:r w:rsidRPr="00AD24FC">
        <w:rPr>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Pr="00AD24FC" w:rsidRDefault="00767BB0" w:rsidP="00767BB0">
      <w:pPr>
        <w:pStyle w:val="body"/>
        <w:rPr>
          <w:sz w:val="24"/>
          <w:szCs w:val="24"/>
        </w:rPr>
      </w:pPr>
      <w:r w:rsidRPr="00AD24FC">
        <w:rPr>
          <w:sz w:val="24"/>
          <w:szCs w:val="24"/>
        </w:rPr>
        <w:t>Знание произведений детского фольклора (рифмовок, стихов, песенок), персонажей детских книг.</w:t>
      </w:r>
    </w:p>
    <w:p w:rsidR="00767BB0" w:rsidRPr="00AD24FC" w:rsidRDefault="00767BB0" w:rsidP="00767BB0">
      <w:pPr>
        <w:pStyle w:val="body"/>
        <w:rPr>
          <w:sz w:val="24"/>
          <w:szCs w:val="24"/>
        </w:rPr>
      </w:pPr>
      <w:r w:rsidRPr="00AD24FC">
        <w:rPr>
          <w:sz w:val="24"/>
          <w:szCs w:val="24"/>
        </w:rP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rsidR="00767BB0" w:rsidRPr="00AD24FC" w:rsidRDefault="00767BB0" w:rsidP="00767BB0">
      <w:pPr>
        <w:pStyle w:val="h3Header"/>
        <w:rPr>
          <w:sz w:val="24"/>
          <w:szCs w:val="24"/>
        </w:rPr>
      </w:pPr>
      <w:r w:rsidRPr="00AD24FC">
        <w:rPr>
          <w:sz w:val="24"/>
          <w:szCs w:val="24"/>
        </w:rPr>
        <w:t>Компенсаторные умения</w:t>
      </w:r>
    </w:p>
    <w:p w:rsidR="00767BB0" w:rsidRPr="00AD24FC" w:rsidRDefault="00767BB0" w:rsidP="00767BB0">
      <w:pPr>
        <w:pStyle w:val="body"/>
        <w:rPr>
          <w:sz w:val="24"/>
          <w:szCs w:val="24"/>
        </w:rPr>
      </w:pPr>
      <w:r w:rsidRPr="00AD24FC">
        <w:rPr>
          <w:sz w:val="24"/>
          <w:szCs w:val="24"/>
        </w:rPr>
        <w:t>Использование при чтении и аудировании языковой, в том числе контекстуальной, догадки.</w:t>
      </w:r>
    </w:p>
    <w:p w:rsidR="00767BB0" w:rsidRPr="00AD24FC" w:rsidRDefault="00767BB0" w:rsidP="00246036">
      <w:pPr>
        <w:pStyle w:val="body"/>
        <w:rPr>
          <w:sz w:val="24"/>
          <w:szCs w:val="24"/>
        </w:rPr>
      </w:pPr>
      <w:r w:rsidRPr="00AD24FC">
        <w:rPr>
          <w:sz w:val="24"/>
          <w:szCs w:val="24"/>
        </w:rPr>
        <w:t xml:space="preserve">Использование в качестве опоры при порождении собственных высказываний ключевых слов, вопросов; иллюстраций. </w:t>
      </w:r>
    </w:p>
    <w:p w:rsidR="00767BB0" w:rsidRPr="00AD24FC" w:rsidRDefault="00767BB0" w:rsidP="00246036">
      <w:pPr>
        <w:pStyle w:val="body"/>
        <w:rPr>
          <w:sz w:val="24"/>
          <w:szCs w:val="24"/>
        </w:rPr>
      </w:pPr>
      <w:r w:rsidRPr="00AD24FC">
        <w:rPr>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246036" w:rsidRPr="00AD24FC" w:rsidRDefault="00246036" w:rsidP="00246036">
      <w:pPr>
        <w:pStyle w:val="h2Header"/>
        <w:spacing w:before="0"/>
        <w:rPr>
          <w:sz w:val="24"/>
          <w:szCs w:val="24"/>
        </w:rPr>
      </w:pPr>
    </w:p>
    <w:p w:rsidR="00767BB0" w:rsidRPr="00AD24FC" w:rsidRDefault="00767BB0" w:rsidP="00246036">
      <w:pPr>
        <w:pStyle w:val="h2Header"/>
        <w:spacing w:before="0"/>
        <w:rPr>
          <w:sz w:val="24"/>
          <w:szCs w:val="24"/>
        </w:rPr>
      </w:pPr>
      <w:r w:rsidRPr="00AD24FC">
        <w:rPr>
          <w:sz w:val="24"/>
          <w:szCs w:val="24"/>
        </w:rPr>
        <w:t>4 класс</w:t>
      </w:r>
    </w:p>
    <w:p w:rsidR="00767BB0" w:rsidRPr="00AD24FC" w:rsidRDefault="00767BB0" w:rsidP="00246036">
      <w:pPr>
        <w:pStyle w:val="h3-firstHeader"/>
        <w:spacing w:before="0"/>
        <w:rPr>
          <w:sz w:val="24"/>
          <w:szCs w:val="24"/>
        </w:rPr>
      </w:pPr>
      <w:r w:rsidRPr="00AD24FC">
        <w:rPr>
          <w:sz w:val="24"/>
          <w:szCs w:val="24"/>
        </w:rPr>
        <w:t xml:space="preserve">Тематическое содержание речи </w:t>
      </w:r>
    </w:p>
    <w:p w:rsidR="00767BB0" w:rsidRPr="00AD24FC" w:rsidRDefault="00767BB0" w:rsidP="00246036">
      <w:pPr>
        <w:pStyle w:val="body"/>
        <w:rPr>
          <w:sz w:val="24"/>
          <w:szCs w:val="24"/>
        </w:rPr>
      </w:pPr>
      <w:r w:rsidRPr="00AD24FC">
        <w:rPr>
          <w:rStyle w:val="Italic"/>
          <w:sz w:val="24"/>
          <w:szCs w:val="24"/>
        </w:rPr>
        <w:t>Мир моего «я»</w:t>
      </w:r>
      <w:r w:rsidRPr="00AD24FC">
        <w:rPr>
          <w:sz w:val="24"/>
          <w:szCs w:val="24"/>
        </w:rPr>
        <w:t>. Моя семья. Мой день рождения, подарки. Моя любимая еда. Мой день (распорядок дня, домашние обязанности).</w:t>
      </w:r>
    </w:p>
    <w:p w:rsidR="00767BB0" w:rsidRPr="00AD24FC" w:rsidRDefault="00767BB0" w:rsidP="00767BB0">
      <w:pPr>
        <w:pStyle w:val="body"/>
        <w:rPr>
          <w:sz w:val="24"/>
          <w:szCs w:val="24"/>
        </w:rPr>
      </w:pPr>
      <w:r w:rsidRPr="00AD24FC">
        <w:rPr>
          <w:rStyle w:val="Italic"/>
          <w:sz w:val="24"/>
          <w:szCs w:val="24"/>
        </w:rPr>
        <w:t>Мир моих увлечений</w:t>
      </w:r>
      <w:r w:rsidRPr="00AD24FC">
        <w:rPr>
          <w:sz w:val="24"/>
          <w:szCs w:val="24"/>
        </w:rPr>
        <w:t>. Любимая игрушка, игра. Мой питомец. Любимые занятия. Занятия спортом. Любимая сказка/история/рассказ. Выходной день. Каникулы.</w:t>
      </w:r>
    </w:p>
    <w:p w:rsidR="00767BB0" w:rsidRPr="00AD24FC" w:rsidRDefault="00767BB0" w:rsidP="00767BB0">
      <w:pPr>
        <w:pStyle w:val="body"/>
        <w:rPr>
          <w:sz w:val="24"/>
          <w:szCs w:val="24"/>
        </w:rPr>
      </w:pPr>
      <w:r w:rsidRPr="00AD24FC">
        <w:rPr>
          <w:rStyle w:val="Italic"/>
          <w:sz w:val="24"/>
          <w:szCs w:val="24"/>
        </w:rPr>
        <w:t>Мир вокруг меня</w:t>
      </w:r>
      <w:r w:rsidRPr="00AD24FC">
        <w:rPr>
          <w:sz w:val="24"/>
          <w:szCs w:val="24"/>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767BB0" w:rsidRPr="00AD24FC" w:rsidRDefault="00767BB0" w:rsidP="00767BB0">
      <w:pPr>
        <w:pStyle w:val="body"/>
        <w:rPr>
          <w:sz w:val="24"/>
          <w:szCs w:val="24"/>
        </w:rPr>
      </w:pPr>
      <w:r w:rsidRPr="00AD24FC">
        <w:rPr>
          <w:rStyle w:val="Italic"/>
          <w:sz w:val="24"/>
          <w:szCs w:val="24"/>
        </w:rPr>
        <w:t>Родная страна и страны изучаемого языка</w:t>
      </w:r>
      <w:r w:rsidRPr="00AD24FC">
        <w:rPr>
          <w:sz w:val="24"/>
          <w:szCs w:val="24"/>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67BB0" w:rsidRPr="00AD24FC" w:rsidRDefault="00767BB0" w:rsidP="00767BB0">
      <w:pPr>
        <w:pStyle w:val="h3Header"/>
        <w:rPr>
          <w:sz w:val="24"/>
          <w:szCs w:val="24"/>
        </w:rPr>
      </w:pPr>
      <w:r w:rsidRPr="00AD24FC">
        <w:rPr>
          <w:sz w:val="24"/>
          <w:szCs w:val="24"/>
        </w:rPr>
        <w:t>Коммуникативные умения</w:t>
      </w:r>
    </w:p>
    <w:p w:rsidR="00767BB0" w:rsidRPr="00AD24FC" w:rsidRDefault="00767BB0" w:rsidP="00767BB0">
      <w:pPr>
        <w:pStyle w:val="h5Header"/>
        <w:rPr>
          <w:rStyle w:val="BoldItalic0"/>
          <w:b/>
          <w:bCs/>
          <w:i/>
          <w:iCs/>
          <w:sz w:val="24"/>
          <w:szCs w:val="24"/>
        </w:rPr>
      </w:pPr>
      <w:r w:rsidRPr="00AD24FC">
        <w:rPr>
          <w:rStyle w:val="BoldItalic0"/>
          <w:b/>
          <w:bCs/>
          <w:i/>
          <w:iCs/>
          <w:sz w:val="24"/>
          <w:szCs w:val="24"/>
        </w:rPr>
        <w:t>Говорение</w:t>
      </w:r>
    </w:p>
    <w:p w:rsidR="00767BB0" w:rsidRPr="00AD24FC" w:rsidRDefault="00767BB0" w:rsidP="00767BB0">
      <w:pPr>
        <w:pStyle w:val="body"/>
        <w:rPr>
          <w:rStyle w:val="BoldItalic0"/>
          <w:sz w:val="24"/>
          <w:szCs w:val="24"/>
        </w:rPr>
      </w:pPr>
      <w:r w:rsidRPr="00AD24FC">
        <w:rPr>
          <w:sz w:val="24"/>
          <w:szCs w:val="24"/>
        </w:rPr>
        <w:t xml:space="preserve">Коммуникативные умения </w:t>
      </w:r>
      <w:r w:rsidRPr="00AD24FC">
        <w:rPr>
          <w:rStyle w:val="BoldItalic0"/>
          <w:sz w:val="24"/>
          <w:szCs w:val="24"/>
        </w:rPr>
        <w:t>диалогической речи</w:t>
      </w:r>
      <w:r w:rsidRPr="00AD24FC">
        <w:rPr>
          <w:sz w:val="24"/>
          <w:szCs w:val="24"/>
        </w:rPr>
        <w:t xml:space="preserve">:  </w:t>
      </w:r>
    </w:p>
    <w:p w:rsidR="00767BB0" w:rsidRPr="00AD24FC" w:rsidRDefault="00767BB0" w:rsidP="00767BB0">
      <w:pPr>
        <w:pStyle w:val="body"/>
        <w:rPr>
          <w:sz w:val="24"/>
          <w:szCs w:val="24"/>
        </w:rPr>
      </w:pPr>
      <w:r w:rsidRPr="00AD24FC">
        <w:rPr>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Pr="00AD24FC" w:rsidRDefault="00767BB0" w:rsidP="00767BB0">
      <w:pPr>
        <w:pStyle w:val="body"/>
        <w:rPr>
          <w:sz w:val="24"/>
          <w:szCs w:val="24"/>
        </w:rPr>
      </w:pPr>
      <w:r w:rsidRPr="00AD24FC">
        <w:rPr>
          <w:sz w:val="24"/>
          <w:szCs w:val="24"/>
        </w:rPr>
        <w:lastRenderedPageBreak/>
        <w:t xml:space="preserve">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rsidR="00767BB0" w:rsidRPr="00AD24FC" w:rsidRDefault="00767BB0" w:rsidP="00767BB0">
      <w:pPr>
        <w:pStyle w:val="body"/>
        <w:rPr>
          <w:sz w:val="24"/>
          <w:szCs w:val="24"/>
        </w:rPr>
      </w:pPr>
      <w:r w:rsidRPr="00AD24FC">
        <w:rPr>
          <w:sz w:val="24"/>
          <w:szCs w:val="24"/>
        </w:rPr>
        <w:t xml:space="preserve">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w:t>
      </w:r>
    </w:p>
    <w:p w:rsidR="00767BB0" w:rsidRPr="00AD24FC" w:rsidRDefault="00767BB0" w:rsidP="00767BB0">
      <w:pPr>
        <w:pStyle w:val="body"/>
        <w:rPr>
          <w:sz w:val="24"/>
          <w:szCs w:val="24"/>
        </w:rPr>
      </w:pPr>
      <w:r w:rsidRPr="00AD24FC">
        <w:rPr>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rsidR="00767BB0" w:rsidRPr="00AD24FC" w:rsidRDefault="00767BB0" w:rsidP="00767BB0">
      <w:pPr>
        <w:pStyle w:val="body"/>
        <w:rPr>
          <w:sz w:val="24"/>
          <w:szCs w:val="24"/>
        </w:rPr>
      </w:pPr>
      <w:r w:rsidRPr="00AD24FC">
        <w:rPr>
          <w:sz w:val="24"/>
          <w:szCs w:val="24"/>
        </w:rPr>
        <w:t xml:space="preserve">Коммуникативные умения </w:t>
      </w:r>
      <w:r w:rsidRPr="00AD24FC">
        <w:rPr>
          <w:rStyle w:val="BoldItalic0"/>
          <w:sz w:val="24"/>
          <w:szCs w:val="24"/>
        </w:rPr>
        <w:t>монологической речи</w:t>
      </w:r>
      <w:r w:rsidRPr="00AD24FC">
        <w:rPr>
          <w:sz w:val="24"/>
          <w:szCs w:val="24"/>
        </w:rPr>
        <w:t xml:space="preserve">. </w:t>
      </w:r>
    </w:p>
    <w:p w:rsidR="00767BB0" w:rsidRPr="00AD24FC" w:rsidRDefault="00767BB0" w:rsidP="00767BB0">
      <w:pPr>
        <w:pStyle w:val="body"/>
        <w:rPr>
          <w:sz w:val="24"/>
          <w:szCs w:val="24"/>
        </w:rPr>
      </w:pPr>
      <w:r w:rsidRPr="00AD24FC">
        <w:rPr>
          <w:sz w:val="24"/>
          <w:szCs w:val="24"/>
        </w:rPr>
        <w:t xml:space="preserve">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 </w:t>
      </w:r>
    </w:p>
    <w:p w:rsidR="00767BB0" w:rsidRPr="00AD24FC" w:rsidRDefault="00767BB0" w:rsidP="00767BB0">
      <w:pPr>
        <w:pStyle w:val="body"/>
        <w:rPr>
          <w:sz w:val="24"/>
          <w:szCs w:val="24"/>
        </w:rPr>
      </w:pPr>
      <w:r w:rsidRPr="00AD24FC">
        <w:rPr>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767BB0" w:rsidRPr="00AD24FC" w:rsidRDefault="00767BB0" w:rsidP="00767BB0">
      <w:pPr>
        <w:pStyle w:val="body"/>
        <w:rPr>
          <w:sz w:val="24"/>
          <w:szCs w:val="24"/>
        </w:rPr>
      </w:pPr>
      <w:r w:rsidRPr="00AD24FC">
        <w:rPr>
          <w:sz w:val="24"/>
          <w:szCs w:val="24"/>
        </w:rPr>
        <w:t xml:space="preserve">Пересказ основного содержания прочитанного текста с опорой на ключевые слова, вопросы, план и/или иллюстрации. </w:t>
      </w:r>
    </w:p>
    <w:p w:rsidR="00767BB0" w:rsidRPr="00AD24FC" w:rsidRDefault="00767BB0" w:rsidP="00767BB0">
      <w:pPr>
        <w:pStyle w:val="body"/>
        <w:rPr>
          <w:sz w:val="24"/>
          <w:szCs w:val="24"/>
        </w:rPr>
      </w:pPr>
      <w:r w:rsidRPr="00AD24FC">
        <w:rPr>
          <w:sz w:val="24"/>
          <w:szCs w:val="24"/>
        </w:rPr>
        <w:t>Краткое устное изложение результатов выполненного несложного проектного задания.</w:t>
      </w:r>
    </w:p>
    <w:p w:rsidR="00767BB0" w:rsidRPr="00AD24FC" w:rsidRDefault="00767BB0" w:rsidP="00767BB0">
      <w:pPr>
        <w:pStyle w:val="h5Header"/>
        <w:rPr>
          <w:sz w:val="24"/>
          <w:szCs w:val="24"/>
        </w:rPr>
      </w:pPr>
      <w:r w:rsidRPr="00AD24FC">
        <w:rPr>
          <w:rStyle w:val="BoldItalic0"/>
          <w:b/>
          <w:bCs/>
          <w:i/>
          <w:iCs/>
          <w:sz w:val="24"/>
          <w:szCs w:val="24"/>
        </w:rPr>
        <w:t xml:space="preserve">Аудирование </w:t>
      </w:r>
    </w:p>
    <w:p w:rsidR="00767BB0" w:rsidRPr="00AD24FC" w:rsidRDefault="00767BB0" w:rsidP="00767BB0">
      <w:pPr>
        <w:pStyle w:val="body"/>
        <w:rPr>
          <w:sz w:val="24"/>
          <w:szCs w:val="24"/>
        </w:rPr>
      </w:pPr>
      <w:r w:rsidRPr="00AD24FC">
        <w:rPr>
          <w:sz w:val="24"/>
          <w:szCs w:val="24"/>
        </w:rPr>
        <w:t xml:space="preserve">Коммуникативные умения </w:t>
      </w:r>
      <w:r w:rsidRPr="00AD24FC">
        <w:rPr>
          <w:rStyle w:val="BoldItalic0"/>
          <w:sz w:val="24"/>
          <w:szCs w:val="24"/>
        </w:rPr>
        <w:t>аудирования</w:t>
      </w:r>
      <w:r w:rsidRPr="00AD24FC">
        <w:rPr>
          <w:sz w:val="24"/>
          <w:szCs w:val="24"/>
        </w:rPr>
        <w:t xml:space="preserve">. </w:t>
      </w:r>
    </w:p>
    <w:p w:rsidR="00767BB0" w:rsidRPr="00AD24FC" w:rsidRDefault="00767BB0" w:rsidP="00767BB0">
      <w:pPr>
        <w:pStyle w:val="body"/>
        <w:rPr>
          <w:sz w:val="24"/>
          <w:szCs w:val="24"/>
        </w:rPr>
      </w:pPr>
      <w:r w:rsidRPr="00AD24FC">
        <w:rPr>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Pr="00AD24FC" w:rsidRDefault="00767BB0" w:rsidP="00767BB0">
      <w:pPr>
        <w:pStyle w:val="body"/>
        <w:rPr>
          <w:sz w:val="24"/>
          <w:szCs w:val="24"/>
        </w:rPr>
      </w:pPr>
      <w:r w:rsidRPr="00AD24FC">
        <w:rPr>
          <w:sz w:val="24"/>
          <w:szCs w:val="24"/>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Pr="00AD24FC" w:rsidRDefault="00767BB0" w:rsidP="00767BB0">
      <w:pPr>
        <w:pStyle w:val="body"/>
        <w:rPr>
          <w:sz w:val="24"/>
          <w:szCs w:val="24"/>
        </w:rPr>
      </w:pPr>
      <w:r w:rsidRPr="00AD24FC">
        <w:rPr>
          <w:sz w:val="24"/>
          <w:szCs w:val="24"/>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rsidR="00767BB0" w:rsidRPr="00AD24FC" w:rsidRDefault="00767BB0" w:rsidP="00767BB0">
      <w:pPr>
        <w:pStyle w:val="body"/>
        <w:rPr>
          <w:sz w:val="24"/>
          <w:szCs w:val="24"/>
        </w:rPr>
      </w:pPr>
      <w:r w:rsidRPr="00AD24FC">
        <w:rPr>
          <w:sz w:val="24"/>
          <w:szCs w:val="24"/>
        </w:rPr>
        <w:t xml:space="preserve">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 </w:t>
      </w:r>
    </w:p>
    <w:p w:rsidR="00767BB0" w:rsidRPr="00AD24FC" w:rsidRDefault="00767BB0" w:rsidP="00767BB0">
      <w:pPr>
        <w:pStyle w:val="body"/>
        <w:rPr>
          <w:sz w:val="24"/>
          <w:szCs w:val="24"/>
        </w:rPr>
      </w:pPr>
      <w:r w:rsidRPr="00AD24FC">
        <w:rPr>
          <w:sz w:val="24"/>
          <w:szCs w:val="24"/>
        </w:rP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rsidR="00767BB0" w:rsidRPr="00AD24FC" w:rsidRDefault="00767BB0" w:rsidP="00767BB0">
      <w:pPr>
        <w:pStyle w:val="h5Header"/>
        <w:rPr>
          <w:rStyle w:val="BoldItalic0"/>
          <w:b/>
          <w:bCs/>
          <w:i/>
          <w:iCs/>
          <w:sz w:val="24"/>
          <w:szCs w:val="24"/>
        </w:rPr>
      </w:pPr>
      <w:r w:rsidRPr="00AD24FC">
        <w:rPr>
          <w:rStyle w:val="BoldItalic0"/>
          <w:b/>
          <w:bCs/>
          <w:i/>
          <w:iCs/>
          <w:sz w:val="24"/>
          <w:szCs w:val="24"/>
        </w:rPr>
        <w:t xml:space="preserve">Смысловое чтение </w:t>
      </w:r>
    </w:p>
    <w:p w:rsidR="00767BB0" w:rsidRPr="00AD24FC" w:rsidRDefault="00767BB0" w:rsidP="00767BB0">
      <w:pPr>
        <w:pStyle w:val="body"/>
        <w:rPr>
          <w:sz w:val="24"/>
          <w:szCs w:val="24"/>
        </w:rPr>
      </w:pPr>
      <w:r w:rsidRPr="00AD24FC">
        <w:rPr>
          <w:sz w:val="24"/>
          <w:szCs w:val="24"/>
        </w:rPr>
        <w:t xml:space="preserve">Чтение вслух учебных текстов с соблюдением правил чтения и соответствующей интонацией, понимание прочитанного. </w:t>
      </w:r>
    </w:p>
    <w:p w:rsidR="00767BB0" w:rsidRPr="00AD24FC" w:rsidRDefault="00767BB0" w:rsidP="00767BB0">
      <w:pPr>
        <w:pStyle w:val="body"/>
        <w:rPr>
          <w:sz w:val="24"/>
          <w:szCs w:val="24"/>
        </w:rPr>
      </w:pPr>
      <w:r w:rsidRPr="00AD24FC">
        <w:rPr>
          <w:sz w:val="24"/>
          <w:szCs w:val="24"/>
        </w:rPr>
        <w:t xml:space="preserve">Тексты для чтения вслух: диалог, рассказ, сказка. </w:t>
      </w:r>
    </w:p>
    <w:p w:rsidR="00767BB0" w:rsidRPr="00AD24FC" w:rsidRDefault="00767BB0" w:rsidP="00767BB0">
      <w:pPr>
        <w:pStyle w:val="body"/>
        <w:rPr>
          <w:sz w:val="24"/>
          <w:szCs w:val="24"/>
        </w:rPr>
      </w:pPr>
      <w:r w:rsidRPr="00AD24FC">
        <w:rPr>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Pr="00AD24FC" w:rsidRDefault="00767BB0" w:rsidP="00767BB0">
      <w:pPr>
        <w:pStyle w:val="body"/>
        <w:rPr>
          <w:spacing w:val="-2"/>
          <w:sz w:val="24"/>
          <w:szCs w:val="24"/>
        </w:rPr>
      </w:pPr>
      <w:r w:rsidRPr="00AD24FC">
        <w:rPr>
          <w:spacing w:val="-2"/>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767BB0" w:rsidRPr="00AD24FC" w:rsidRDefault="00767BB0" w:rsidP="00767BB0">
      <w:pPr>
        <w:pStyle w:val="body"/>
        <w:rPr>
          <w:sz w:val="24"/>
          <w:szCs w:val="24"/>
        </w:rPr>
      </w:pPr>
      <w:r w:rsidRPr="00AD24FC">
        <w:rPr>
          <w:sz w:val="24"/>
          <w:szCs w:val="24"/>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w:t>
      </w:r>
    </w:p>
    <w:p w:rsidR="00767BB0" w:rsidRPr="00AD24FC" w:rsidRDefault="00767BB0" w:rsidP="00767BB0">
      <w:pPr>
        <w:pStyle w:val="body"/>
        <w:rPr>
          <w:spacing w:val="-3"/>
          <w:sz w:val="24"/>
          <w:szCs w:val="24"/>
        </w:rPr>
      </w:pPr>
      <w:r w:rsidRPr="00AD24FC">
        <w:rPr>
          <w:spacing w:val="-3"/>
          <w:sz w:val="24"/>
          <w:szCs w:val="24"/>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rsidR="00767BB0" w:rsidRPr="00AD24FC" w:rsidRDefault="00767BB0" w:rsidP="00767BB0">
      <w:pPr>
        <w:pStyle w:val="body"/>
        <w:rPr>
          <w:sz w:val="24"/>
          <w:szCs w:val="24"/>
        </w:rPr>
      </w:pPr>
      <w:r w:rsidRPr="00AD24FC">
        <w:rPr>
          <w:sz w:val="24"/>
          <w:szCs w:val="24"/>
        </w:rPr>
        <w:t>Прогнозирование содержания текста на основе заголовка</w:t>
      </w:r>
    </w:p>
    <w:p w:rsidR="00767BB0" w:rsidRPr="00AD24FC" w:rsidRDefault="00767BB0" w:rsidP="00767BB0">
      <w:pPr>
        <w:pStyle w:val="body"/>
        <w:rPr>
          <w:sz w:val="24"/>
          <w:szCs w:val="24"/>
        </w:rPr>
      </w:pPr>
      <w:r w:rsidRPr="00AD24FC">
        <w:rPr>
          <w:sz w:val="24"/>
          <w:szCs w:val="24"/>
        </w:rPr>
        <w:lastRenderedPageBreak/>
        <w:t xml:space="preserve">Чтение </w:t>
      </w:r>
      <w:proofErr w:type="spellStart"/>
      <w:r w:rsidRPr="00AD24FC">
        <w:rPr>
          <w:sz w:val="24"/>
          <w:szCs w:val="24"/>
        </w:rPr>
        <w:t>несплошных</w:t>
      </w:r>
      <w:proofErr w:type="spellEnd"/>
      <w:r w:rsidRPr="00AD24FC">
        <w:rPr>
          <w:sz w:val="24"/>
          <w:szCs w:val="24"/>
        </w:rPr>
        <w:t xml:space="preserve"> текстов (таблиц, диаграмм) и понимание представленной в них информации.</w:t>
      </w:r>
    </w:p>
    <w:p w:rsidR="00767BB0" w:rsidRPr="00AD24FC" w:rsidRDefault="00767BB0" w:rsidP="00767BB0">
      <w:pPr>
        <w:pStyle w:val="body"/>
        <w:rPr>
          <w:sz w:val="24"/>
          <w:szCs w:val="24"/>
        </w:rPr>
      </w:pPr>
      <w:r w:rsidRPr="00AD24FC">
        <w:rPr>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rsidR="00767BB0" w:rsidRPr="00AD24FC" w:rsidRDefault="00767BB0" w:rsidP="00767BB0">
      <w:pPr>
        <w:pStyle w:val="h5Header"/>
        <w:rPr>
          <w:rStyle w:val="BoldItalic0"/>
          <w:b/>
          <w:bCs/>
          <w:i/>
          <w:iCs/>
          <w:sz w:val="24"/>
          <w:szCs w:val="24"/>
        </w:rPr>
      </w:pPr>
      <w:r w:rsidRPr="00AD24FC">
        <w:rPr>
          <w:rStyle w:val="BoldItalic0"/>
          <w:b/>
          <w:bCs/>
          <w:i/>
          <w:iCs/>
          <w:sz w:val="24"/>
          <w:szCs w:val="24"/>
        </w:rPr>
        <w:t>Письмо</w:t>
      </w:r>
    </w:p>
    <w:p w:rsidR="00767BB0" w:rsidRPr="00AD24FC" w:rsidRDefault="00767BB0" w:rsidP="00767BB0">
      <w:pPr>
        <w:pStyle w:val="body"/>
        <w:rPr>
          <w:spacing w:val="2"/>
          <w:sz w:val="24"/>
          <w:szCs w:val="24"/>
        </w:rPr>
      </w:pPr>
      <w:r w:rsidRPr="00AD24FC">
        <w:rPr>
          <w:spacing w:val="2"/>
          <w:sz w:val="24"/>
          <w:szCs w:val="24"/>
        </w:rP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rsidR="00767BB0" w:rsidRPr="00AD24FC" w:rsidRDefault="00767BB0" w:rsidP="00767BB0">
      <w:pPr>
        <w:pStyle w:val="body"/>
        <w:rPr>
          <w:sz w:val="24"/>
          <w:szCs w:val="24"/>
        </w:rPr>
      </w:pPr>
      <w:r w:rsidRPr="00AD24FC">
        <w:rPr>
          <w:sz w:val="24"/>
          <w:szCs w:val="24"/>
        </w:rP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rsidR="00767BB0" w:rsidRPr="00AD24FC" w:rsidRDefault="00767BB0" w:rsidP="00767BB0">
      <w:pPr>
        <w:pStyle w:val="body"/>
        <w:rPr>
          <w:sz w:val="24"/>
          <w:szCs w:val="24"/>
        </w:rPr>
      </w:pPr>
      <w:r w:rsidRPr="00AD24FC">
        <w:rPr>
          <w:sz w:val="24"/>
          <w:szCs w:val="24"/>
        </w:rPr>
        <w:t>Написание с опорой на образец поздравления с праздниками (с днём рождения, Новым годом, Рождеством) с выражением пожеланий.</w:t>
      </w:r>
    </w:p>
    <w:p w:rsidR="00767BB0" w:rsidRPr="00AD24FC" w:rsidRDefault="00767BB0" w:rsidP="00767BB0">
      <w:pPr>
        <w:pStyle w:val="body"/>
        <w:rPr>
          <w:sz w:val="24"/>
          <w:szCs w:val="24"/>
        </w:rPr>
      </w:pPr>
      <w:r w:rsidRPr="00AD24FC">
        <w:rPr>
          <w:sz w:val="24"/>
          <w:szCs w:val="24"/>
        </w:rPr>
        <w:t xml:space="preserve">Написание электронного сообщения личного характера с опорой на образец. </w:t>
      </w:r>
    </w:p>
    <w:p w:rsidR="00767BB0" w:rsidRPr="00AD24FC" w:rsidRDefault="00767BB0" w:rsidP="00767BB0">
      <w:pPr>
        <w:pStyle w:val="h3Header"/>
        <w:rPr>
          <w:sz w:val="24"/>
          <w:szCs w:val="24"/>
        </w:rPr>
      </w:pPr>
      <w:r w:rsidRPr="00AD24FC">
        <w:rPr>
          <w:sz w:val="24"/>
          <w:szCs w:val="24"/>
        </w:rPr>
        <w:t>Языковые знания и навыки</w:t>
      </w:r>
    </w:p>
    <w:p w:rsidR="00767BB0" w:rsidRPr="00AD24FC" w:rsidRDefault="00767BB0" w:rsidP="00767BB0">
      <w:pPr>
        <w:pStyle w:val="h5Header"/>
        <w:rPr>
          <w:rStyle w:val="BoldItalic0"/>
          <w:b/>
          <w:bCs/>
          <w:i/>
          <w:iCs/>
          <w:sz w:val="24"/>
          <w:szCs w:val="24"/>
        </w:rPr>
      </w:pPr>
      <w:r w:rsidRPr="00AD24FC">
        <w:rPr>
          <w:rStyle w:val="BoldItalic0"/>
          <w:b/>
          <w:bCs/>
          <w:i/>
          <w:iCs/>
          <w:sz w:val="24"/>
          <w:szCs w:val="24"/>
        </w:rPr>
        <w:t xml:space="preserve">Фонетическая сторона речи </w:t>
      </w:r>
    </w:p>
    <w:p w:rsidR="00767BB0" w:rsidRPr="00AD24FC" w:rsidRDefault="00767BB0" w:rsidP="00767BB0">
      <w:pPr>
        <w:pStyle w:val="body"/>
        <w:rPr>
          <w:sz w:val="24"/>
          <w:szCs w:val="24"/>
        </w:rPr>
      </w:pPr>
      <w:r w:rsidRPr="00AD24FC">
        <w:rPr>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proofErr w:type="spellStart"/>
      <w:r w:rsidRPr="00AD24FC">
        <w:rPr>
          <w:sz w:val="24"/>
          <w:szCs w:val="24"/>
        </w:rPr>
        <w:t>there</w:t>
      </w:r>
      <w:proofErr w:type="spellEnd"/>
      <w:r w:rsidRPr="00AD24FC">
        <w:rPr>
          <w:sz w:val="24"/>
          <w:szCs w:val="24"/>
        </w:rPr>
        <w:t xml:space="preserve"> </w:t>
      </w:r>
      <w:proofErr w:type="spellStart"/>
      <w:r w:rsidRPr="00AD24FC">
        <w:rPr>
          <w:sz w:val="24"/>
          <w:szCs w:val="24"/>
        </w:rPr>
        <w:t>is</w:t>
      </w:r>
      <w:proofErr w:type="spellEnd"/>
      <w:r w:rsidRPr="00AD24FC">
        <w:rPr>
          <w:sz w:val="24"/>
          <w:szCs w:val="24"/>
        </w:rPr>
        <w:t>/</w:t>
      </w:r>
      <w:proofErr w:type="spellStart"/>
      <w:r w:rsidRPr="00AD24FC">
        <w:rPr>
          <w:sz w:val="24"/>
          <w:szCs w:val="24"/>
        </w:rPr>
        <w:t>there</w:t>
      </w:r>
      <w:proofErr w:type="spellEnd"/>
      <w:r w:rsidRPr="00AD24FC">
        <w:rPr>
          <w:sz w:val="24"/>
          <w:szCs w:val="24"/>
        </w:rPr>
        <w:t xml:space="preserve"> </w:t>
      </w:r>
      <w:proofErr w:type="spellStart"/>
      <w:r w:rsidRPr="00AD24FC">
        <w:rPr>
          <w:sz w:val="24"/>
          <w:szCs w:val="24"/>
        </w:rPr>
        <w:t>are</w:t>
      </w:r>
      <w:proofErr w:type="spellEnd"/>
      <w:r w:rsidRPr="00AD24FC">
        <w:rPr>
          <w:sz w:val="24"/>
          <w:szCs w:val="24"/>
        </w:rPr>
        <w:t>).</w:t>
      </w:r>
    </w:p>
    <w:p w:rsidR="00767BB0" w:rsidRPr="00AD24FC" w:rsidRDefault="00767BB0" w:rsidP="00767BB0">
      <w:pPr>
        <w:pStyle w:val="body"/>
        <w:rPr>
          <w:sz w:val="24"/>
          <w:szCs w:val="24"/>
        </w:rPr>
      </w:pPr>
      <w:r w:rsidRPr="00AD24FC">
        <w:rPr>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767BB0" w:rsidRPr="00AD24FC" w:rsidRDefault="00767BB0" w:rsidP="00767BB0">
      <w:pPr>
        <w:pStyle w:val="body"/>
        <w:rPr>
          <w:spacing w:val="-1"/>
          <w:sz w:val="24"/>
          <w:szCs w:val="24"/>
        </w:rPr>
      </w:pPr>
      <w:r w:rsidRPr="00AD24FC">
        <w:rPr>
          <w:spacing w:val="-1"/>
          <w:sz w:val="24"/>
          <w:szCs w:val="24"/>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rsidR="00767BB0" w:rsidRPr="00AD24FC" w:rsidRDefault="00767BB0" w:rsidP="00767BB0">
      <w:pPr>
        <w:pStyle w:val="body"/>
        <w:rPr>
          <w:sz w:val="24"/>
          <w:szCs w:val="24"/>
        </w:rPr>
      </w:pPr>
      <w:r w:rsidRPr="00AD24FC">
        <w:rPr>
          <w:sz w:val="24"/>
          <w:szCs w:val="24"/>
        </w:rPr>
        <w:t xml:space="preserve">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w:t>
      </w:r>
      <w:proofErr w:type="spellStart"/>
      <w:r w:rsidRPr="00AD24FC">
        <w:rPr>
          <w:sz w:val="24"/>
          <w:szCs w:val="24"/>
        </w:rPr>
        <w:t>tion</w:t>
      </w:r>
      <w:proofErr w:type="spellEnd"/>
      <w:r w:rsidRPr="00AD24FC">
        <w:rPr>
          <w:sz w:val="24"/>
          <w:szCs w:val="24"/>
        </w:rPr>
        <w:t xml:space="preserve">, </w:t>
      </w:r>
      <w:proofErr w:type="spellStart"/>
      <w:r w:rsidRPr="00AD24FC">
        <w:rPr>
          <w:sz w:val="24"/>
          <w:szCs w:val="24"/>
        </w:rPr>
        <w:t>ight</w:t>
      </w:r>
      <w:proofErr w:type="spellEnd"/>
      <w:r w:rsidRPr="00AD24FC">
        <w:rPr>
          <w:sz w:val="24"/>
          <w:szCs w:val="24"/>
        </w:rPr>
        <w:t>) в односложных, двусложных и многосложных словах.</w:t>
      </w:r>
    </w:p>
    <w:p w:rsidR="00767BB0" w:rsidRPr="00AD24FC" w:rsidRDefault="00767BB0" w:rsidP="00767BB0">
      <w:pPr>
        <w:pStyle w:val="body"/>
        <w:rPr>
          <w:sz w:val="24"/>
          <w:szCs w:val="24"/>
        </w:rPr>
      </w:pPr>
      <w:r w:rsidRPr="00AD24FC">
        <w:rPr>
          <w:sz w:val="24"/>
          <w:szCs w:val="24"/>
        </w:rPr>
        <w:t>Вычленение некоторых звукобуквенных сочетаний при анализе изученных слов.</w:t>
      </w:r>
    </w:p>
    <w:p w:rsidR="00767BB0" w:rsidRPr="00AD24FC" w:rsidRDefault="00767BB0" w:rsidP="00767BB0">
      <w:pPr>
        <w:pStyle w:val="body"/>
        <w:rPr>
          <w:sz w:val="24"/>
          <w:szCs w:val="24"/>
        </w:rPr>
      </w:pPr>
      <w:r w:rsidRPr="00AD24FC">
        <w:rPr>
          <w:sz w:val="24"/>
          <w:szCs w:val="24"/>
        </w:rPr>
        <w:t>Чтение новых слов согласно основным правилам чтения с использованием полной или частичной транскрипции, по аналогии.</w:t>
      </w:r>
    </w:p>
    <w:p w:rsidR="00767BB0" w:rsidRPr="00AD24FC" w:rsidRDefault="00767BB0" w:rsidP="00767BB0">
      <w:pPr>
        <w:pStyle w:val="body"/>
        <w:rPr>
          <w:sz w:val="24"/>
          <w:szCs w:val="24"/>
        </w:rPr>
      </w:pPr>
      <w:r w:rsidRPr="00AD24FC">
        <w:rPr>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767BB0" w:rsidRPr="00AD24FC" w:rsidRDefault="00767BB0" w:rsidP="00767BB0">
      <w:pPr>
        <w:pStyle w:val="h5Header"/>
        <w:rPr>
          <w:rStyle w:val="BoldItalic0"/>
          <w:b/>
          <w:bCs/>
          <w:i/>
          <w:iCs/>
          <w:sz w:val="24"/>
          <w:szCs w:val="24"/>
        </w:rPr>
      </w:pPr>
      <w:r w:rsidRPr="00AD24FC">
        <w:rPr>
          <w:rStyle w:val="BoldItalic0"/>
          <w:b/>
          <w:bCs/>
          <w:i/>
          <w:iCs/>
          <w:sz w:val="24"/>
          <w:szCs w:val="24"/>
        </w:rPr>
        <w:t>Графика, орфография и пунктуация</w:t>
      </w:r>
    </w:p>
    <w:p w:rsidR="00767BB0" w:rsidRPr="00AD24FC" w:rsidRDefault="00767BB0" w:rsidP="00767BB0">
      <w:pPr>
        <w:pStyle w:val="body"/>
        <w:rPr>
          <w:sz w:val="24"/>
          <w:szCs w:val="24"/>
        </w:rPr>
      </w:pPr>
      <w:r w:rsidRPr="00AD24FC">
        <w:rPr>
          <w:sz w:val="24"/>
          <w:szCs w:val="24"/>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roofErr w:type="spellStart"/>
      <w:r w:rsidRPr="00AD24FC">
        <w:rPr>
          <w:sz w:val="24"/>
          <w:szCs w:val="24"/>
        </w:rPr>
        <w:t>Possessive</w:t>
      </w:r>
      <w:proofErr w:type="spellEnd"/>
      <w:r w:rsidRPr="00AD24FC">
        <w:rPr>
          <w:sz w:val="24"/>
          <w:szCs w:val="24"/>
        </w:rPr>
        <w:t xml:space="preserve"> </w:t>
      </w:r>
      <w:proofErr w:type="spellStart"/>
      <w:r w:rsidRPr="00AD24FC">
        <w:rPr>
          <w:sz w:val="24"/>
          <w:szCs w:val="24"/>
        </w:rPr>
        <w:t>Case</w:t>
      </w:r>
      <w:proofErr w:type="spellEnd"/>
      <w:r w:rsidRPr="00AD24FC">
        <w:rPr>
          <w:sz w:val="24"/>
          <w:szCs w:val="24"/>
        </w:rPr>
        <w:t xml:space="preserve">). </w:t>
      </w:r>
    </w:p>
    <w:p w:rsidR="00767BB0" w:rsidRPr="00AD24FC" w:rsidRDefault="00767BB0" w:rsidP="00767BB0">
      <w:pPr>
        <w:pStyle w:val="h5Header"/>
        <w:rPr>
          <w:rStyle w:val="BoldItalic0"/>
          <w:b/>
          <w:bCs/>
          <w:i/>
          <w:iCs/>
          <w:sz w:val="24"/>
          <w:szCs w:val="24"/>
        </w:rPr>
      </w:pPr>
      <w:r w:rsidRPr="00AD24FC">
        <w:rPr>
          <w:rStyle w:val="BoldItalic0"/>
          <w:b/>
          <w:bCs/>
          <w:i/>
          <w:iCs/>
          <w:sz w:val="24"/>
          <w:szCs w:val="24"/>
        </w:rPr>
        <w:t>Лексическая сторона речи</w:t>
      </w:r>
    </w:p>
    <w:p w:rsidR="00767BB0" w:rsidRPr="00AD24FC" w:rsidRDefault="00767BB0" w:rsidP="00767BB0">
      <w:pPr>
        <w:pStyle w:val="body"/>
        <w:rPr>
          <w:sz w:val="24"/>
          <w:szCs w:val="24"/>
        </w:rPr>
      </w:pPr>
      <w:r w:rsidRPr="00AD24FC">
        <w:rPr>
          <w:sz w:val="24"/>
          <w:szCs w:val="24"/>
        </w:rPr>
        <w:t xml:space="preserve">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 </w:t>
      </w:r>
    </w:p>
    <w:p w:rsidR="00767BB0" w:rsidRPr="00AD24FC" w:rsidRDefault="00767BB0" w:rsidP="00767BB0">
      <w:pPr>
        <w:pStyle w:val="body"/>
        <w:rPr>
          <w:sz w:val="24"/>
          <w:szCs w:val="24"/>
        </w:rPr>
      </w:pPr>
      <w:r w:rsidRPr="00AD24FC">
        <w:rPr>
          <w:sz w:val="24"/>
          <w:szCs w:val="24"/>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proofErr w:type="spellStart"/>
      <w:r w:rsidRPr="00AD24FC">
        <w:rPr>
          <w:sz w:val="24"/>
          <w:szCs w:val="24"/>
        </w:rPr>
        <w:t>er</w:t>
      </w:r>
      <w:proofErr w:type="spellEnd"/>
      <w:r w:rsidRPr="00AD24FC">
        <w:rPr>
          <w:sz w:val="24"/>
          <w:szCs w:val="24"/>
        </w:rPr>
        <w:t>/-</w:t>
      </w:r>
      <w:proofErr w:type="spellStart"/>
      <w:r w:rsidRPr="00AD24FC">
        <w:rPr>
          <w:sz w:val="24"/>
          <w:szCs w:val="24"/>
        </w:rPr>
        <w:t>or</w:t>
      </w:r>
      <w:proofErr w:type="spellEnd"/>
      <w:r w:rsidRPr="00AD24FC">
        <w:rPr>
          <w:sz w:val="24"/>
          <w:szCs w:val="24"/>
        </w:rPr>
        <w:t>, -</w:t>
      </w:r>
      <w:proofErr w:type="spellStart"/>
      <w:r w:rsidRPr="00AD24FC">
        <w:rPr>
          <w:sz w:val="24"/>
          <w:szCs w:val="24"/>
        </w:rPr>
        <w:t>ist</w:t>
      </w:r>
      <w:proofErr w:type="spellEnd"/>
      <w:r w:rsidRPr="00AD24FC">
        <w:rPr>
          <w:sz w:val="24"/>
          <w:szCs w:val="24"/>
        </w:rPr>
        <w:t xml:space="preserve"> (</w:t>
      </w:r>
      <w:proofErr w:type="spellStart"/>
      <w:r w:rsidRPr="00AD24FC">
        <w:rPr>
          <w:sz w:val="24"/>
          <w:szCs w:val="24"/>
        </w:rPr>
        <w:t>worker</w:t>
      </w:r>
      <w:proofErr w:type="spellEnd"/>
      <w:r w:rsidRPr="00AD24FC">
        <w:rPr>
          <w:sz w:val="24"/>
          <w:szCs w:val="24"/>
        </w:rPr>
        <w:t xml:space="preserve">, </w:t>
      </w:r>
      <w:proofErr w:type="spellStart"/>
      <w:r w:rsidRPr="00AD24FC">
        <w:rPr>
          <w:sz w:val="24"/>
          <w:szCs w:val="24"/>
        </w:rPr>
        <w:t>actor</w:t>
      </w:r>
      <w:proofErr w:type="spellEnd"/>
      <w:r w:rsidRPr="00AD24FC">
        <w:rPr>
          <w:sz w:val="24"/>
          <w:szCs w:val="24"/>
        </w:rPr>
        <w:t xml:space="preserve">, </w:t>
      </w:r>
      <w:proofErr w:type="spellStart"/>
      <w:r w:rsidRPr="00AD24FC">
        <w:rPr>
          <w:sz w:val="24"/>
          <w:szCs w:val="24"/>
        </w:rPr>
        <w:t>artist</w:t>
      </w:r>
      <w:proofErr w:type="spellEnd"/>
      <w:r w:rsidRPr="00AD24FC">
        <w:rPr>
          <w:sz w:val="24"/>
          <w:szCs w:val="24"/>
        </w:rPr>
        <w:t>) и конверсии (</w:t>
      </w:r>
      <w:proofErr w:type="spellStart"/>
      <w:r w:rsidRPr="00AD24FC">
        <w:rPr>
          <w:sz w:val="24"/>
          <w:szCs w:val="24"/>
        </w:rPr>
        <w:t>to</w:t>
      </w:r>
      <w:proofErr w:type="spellEnd"/>
      <w:r w:rsidRPr="00AD24FC">
        <w:rPr>
          <w:sz w:val="24"/>
          <w:szCs w:val="24"/>
        </w:rPr>
        <w:t xml:space="preserve"> </w:t>
      </w:r>
      <w:proofErr w:type="spellStart"/>
      <w:r w:rsidRPr="00AD24FC">
        <w:rPr>
          <w:sz w:val="24"/>
          <w:szCs w:val="24"/>
        </w:rPr>
        <w:t>play</w:t>
      </w:r>
      <w:proofErr w:type="spellEnd"/>
      <w:r w:rsidRPr="00AD24FC">
        <w:rPr>
          <w:sz w:val="24"/>
          <w:szCs w:val="24"/>
        </w:rPr>
        <w:t xml:space="preserve"> — a </w:t>
      </w:r>
      <w:proofErr w:type="spellStart"/>
      <w:r w:rsidRPr="00AD24FC">
        <w:rPr>
          <w:sz w:val="24"/>
          <w:szCs w:val="24"/>
        </w:rPr>
        <w:t>play</w:t>
      </w:r>
      <w:proofErr w:type="spellEnd"/>
      <w:r w:rsidRPr="00AD24FC">
        <w:rPr>
          <w:sz w:val="24"/>
          <w:szCs w:val="24"/>
        </w:rPr>
        <w:t>).</w:t>
      </w:r>
    </w:p>
    <w:p w:rsidR="00767BB0" w:rsidRPr="00AD24FC" w:rsidRDefault="00767BB0" w:rsidP="00767BB0">
      <w:pPr>
        <w:pStyle w:val="body"/>
        <w:rPr>
          <w:sz w:val="24"/>
          <w:szCs w:val="24"/>
        </w:rPr>
      </w:pPr>
      <w:r w:rsidRPr="00AD24FC">
        <w:rPr>
          <w:sz w:val="24"/>
          <w:szCs w:val="24"/>
        </w:rPr>
        <w:t>Использование языковой догадки для распознавания интернациональных слов (</w:t>
      </w:r>
      <w:proofErr w:type="spellStart"/>
      <w:r w:rsidRPr="00AD24FC">
        <w:rPr>
          <w:sz w:val="24"/>
          <w:szCs w:val="24"/>
        </w:rPr>
        <w:t>pilot</w:t>
      </w:r>
      <w:proofErr w:type="spellEnd"/>
      <w:r w:rsidRPr="00AD24FC">
        <w:rPr>
          <w:sz w:val="24"/>
          <w:szCs w:val="24"/>
        </w:rPr>
        <w:t xml:space="preserve">, </w:t>
      </w:r>
      <w:proofErr w:type="spellStart"/>
      <w:r w:rsidRPr="00AD24FC">
        <w:rPr>
          <w:sz w:val="24"/>
          <w:szCs w:val="24"/>
        </w:rPr>
        <w:t>film</w:t>
      </w:r>
      <w:proofErr w:type="spellEnd"/>
      <w:r w:rsidRPr="00AD24FC">
        <w:rPr>
          <w:sz w:val="24"/>
          <w:szCs w:val="24"/>
        </w:rPr>
        <w:t xml:space="preserve">). </w:t>
      </w:r>
    </w:p>
    <w:p w:rsidR="00767BB0" w:rsidRPr="00AD24FC" w:rsidRDefault="00767BB0" w:rsidP="00767BB0">
      <w:pPr>
        <w:pStyle w:val="h5Header"/>
        <w:rPr>
          <w:rStyle w:val="BoldItalic0"/>
          <w:b/>
          <w:bCs/>
          <w:i/>
          <w:iCs/>
          <w:sz w:val="24"/>
          <w:szCs w:val="24"/>
        </w:rPr>
      </w:pPr>
      <w:r w:rsidRPr="00AD24FC">
        <w:rPr>
          <w:rStyle w:val="BoldItalic0"/>
          <w:b/>
          <w:bCs/>
          <w:i/>
          <w:iCs/>
          <w:sz w:val="24"/>
          <w:szCs w:val="24"/>
        </w:rPr>
        <w:t xml:space="preserve">Грамматическая сторона речи </w:t>
      </w:r>
    </w:p>
    <w:p w:rsidR="00767BB0" w:rsidRPr="00AD24FC" w:rsidRDefault="00767BB0" w:rsidP="00767BB0">
      <w:pPr>
        <w:pStyle w:val="body"/>
        <w:rPr>
          <w:sz w:val="24"/>
          <w:szCs w:val="24"/>
        </w:rPr>
      </w:pPr>
      <w:r w:rsidRPr="00AD24FC">
        <w:rPr>
          <w:sz w:val="24"/>
          <w:szCs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767BB0" w:rsidRPr="00AD24FC" w:rsidRDefault="00767BB0" w:rsidP="00767BB0">
      <w:pPr>
        <w:pStyle w:val="body"/>
        <w:rPr>
          <w:sz w:val="24"/>
          <w:szCs w:val="24"/>
        </w:rPr>
      </w:pPr>
      <w:r w:rsidRPr="00AD24FC">
        <w:rPr>
          <w:sz w:val="24"/>
          <w:szCs w:val="24"/>
        </w:rPr>
        <w:lastRenderedPageBreak/>
        <w:t xml:space="preserve">Глаголы в </w:t>
      </w:r>
      <w:proofErr w:type="spellStart"/>
      <w:r w:rsidRPr="00AD24FC">
        <w:rPr>
          <w:sz w:val="24"/>
          <w:szCs w:val="24"/>
        </w:rPr>
        <w:t>Present</w:t>
      </w:r>
      <w:proofErr w:type="spellEnd"/>
      <w:r w:rsidRPr="00AD24FC">
        <w:rPr>
          <w:sz w:val="24"/>
          <w:szCs w:val="24"/>
        </w:rPr>
        <w:t>/</w:t>
      </w:r>
      <w:proofErr w:type="spellStart"/>
      <w:r w:rsidRPr="00AD24FC">
        <w:rPr>
          <w:sz w:val="24"/>
          <w:szCs w:val="24"/>
        </w:rPr>
        <w:t>Past</w:t>
      </w:r>
      <w:proofErr w:type="spellEnd"/>
      <w:r w:rsidRPr="00AD24FC">
        <w:rPr>
          <w:sz w:val="24"/>
          <w:szCs w:val="24"/>
        </w:rPr>
        <w:t xml:space="preserve"> </w:t>
      </w:r>
      <w:proofErr w:type="spellStart"/>
      <w:r w:rsidRPr="00AD24FC">
        <w:rPr>
          <w:sz w:val="24"/>
          <w:szCs w:val="24"/>
        </w:rPr>
        <w:t>Simple</w:t>
      </w:r>
      <w:proofErr w:type="spellEnd"/>
      <w:r w:rsidRPr="00AD24FC">
        <w:rPr>
          <w:sz w:val="24"/>
          <w:szCs w:val="24"/>
        </w:rPr>
        <w:t xml:space="preserve"> </w:t>
      </w:r>
      <w:proofErr w:type="spellStart"/>
      <w:r w:rsidRPr="00AD24FC">
        <w:rPr>
          <w:sz w:val="24"/>
          <w:szCs w:val="24"/>
        </w:rPr>
        <w:t>Tense</w:t>
      </w:r>
      <w:proofErr w:type="spellEnd"/>
      <w:r w:rsidRPr="00AD24FC">
        <w:rPr>
          <w:sz w:val="24"/>
          <w:szCs w:val="24"/>
        </w:rPr>
        <w:t xml:space="preserve">, </w:t>
      </w:r>
      <w:proofErr w:type="spellStart"/>
      <w:r w:rsidRPr="00AD24FC">
        <w:rPr>
          <w:sz w:val="24"/>
          <w:szCs w:val="24"/>
        </w:rPr>
        <w:t>Present</w:t>
      </w:r>
      <w:proofErr w:type="spellEnd"/>
      <w:r w:rsidRPr="00AD24FC">
        <w:rPr>
          <w:sz w:val="24"/>
          <w:szCs w:val="24"/>
        </w:rPr>
        <w:t xml:space="preserve"> </w:t>
      </w:r>
      <w:proofErr w:type="spellStart"/>
      <w:r w:rsidRPr="00AD24FC">
        <w:rPr>
          <w:sz w:val="24"/>
          <w:szCs w:val="24"/>
        </w:rPr>
        <w:t>Continuous</w:t>
      </w:r>
      <w:proofErr w:type="spellEnd"/>
      <w:r w:rsidRPr="00AD24FC">
        <w:rPr>
          <w:sz w:val="24"/>
          <w:szCs w:val="24"/>
        </w:rPr>
        <w:t xml:space="preserve"> </w:t>
      </w:r>
      <w:proofErr w:type="spellStart"/>
      <w:r w:rsidRPr="00AD24FC">
        <w:rPr>
          <w:sz w:val="24"/>
          <w:szCs w:val="24"/>
        </w:rPr>
        <w:t>Tense</w:t>
      </w:r>
      <w:proofErr w:type="spellEnd"/>
      <w:r w:rsidRPr="00AD24FC">
        <w:rPr>
          <w:sz w:val="24"/>
          <w:szCs w:val="24"/>
        </w:rPr>
        <w:t xml:space="preserve"> в повествовательных (утвердительных и отрицательных) и вопросительных (общий и специальный вопросы) предложениях. </w:t>
      </w:r>
    </w:p>
    <w:p w:rsidR="00767BB0" w:rsidRPr="00AD24FC" w:rsidRDefault="00767BB0" w:rsidP="00767BB0">
      <w:pPr>
        <w:pStyle w:val="body"/>
        <w:rPr>
          <w:sz w:val="24"/>
          <w:szCs w:val="24"/>
        </w:rPr>
      </w:pPr>
      <w:r w:rsidRPr="00AD24FC">
        <w:rPr>
          <w:sz w:val="24"/>
          <w:szCs w:val="24"/>
        </w:rPr>
        <w:t xml:space="preserve">Модальные глаголы </w:t>
      </w:r>
      <w:proofErr w:type="spellStart"/>
      <w:r w:rsidRPr="00AD24FC">
        <w:rPr>
          <w:sz w:val="24"/>
          <w:szCs w:val="24"/>
        </w:rPr>
        <w:t>must</w:t>
      </w:r>
      <w:proofErr w:type="spellEnd"/>
      <w:r w:rsidRPr="00AD24FC">
        <w:rPr>
          <w:sz w:val="24"/>
          <w:szCs w:val="24"/>
        </w:rPr>
        <w:t xml:space="preserve"> и </w:t>
      </w:r>
      <w:proofErr w:type="spellStart"/>
      <w:r w:rsidRPr="00AD24FC">
        <w:rPr>
          <w:sz w:val="24"/>
          <w:szCs w:val="24"/>
        </w:rPr>
        <w:t>have</w:t>
      </w:r>
      <w:proofErr w:type="spellEnd"/>
      <w:r w:rsidRPr="00AD24FC">
        <w:rPr>
          <w:sz w:val="24"/>
          <w:szCs w:val="24"/>
        </w:rPr>
        <w:t xml:space="preserve"> </w:t>
      </w:r>
      <w:proofErr w:type="spellStart"/>
      <w:r w:rsidRPr="00AD24FC">
        <w:rPr>
          <w:sz w:val="24"/>
          <w:szCs w:val="24"/>
        </w:rPr>
        <w:t>to</w:t>
      </w:r>
      <w:proofErr w:type="spellEnd"/>
      <w:r w:rsidRPr="00AD24FC">
        <w:rPr>
          <w:sz w:val="24"/>
          <w:szCs w:val="24"/>
        </w:rPr>
        <w:t xml:space="preserve">. </w:t>
      </w:r>
    </w:p>
    <w:p w:rsidR="00767BB0" w:rsidRPr="00AD24FC" w:rsidRDefault="00767BB0" w:rsidP="00767BB0">
      <w:pPr>
        <w:pStyle w:val="body"/>
        <w:rPr>
          <w:sz w:val="24"/>
          <w:szCs w:val="24"/>
        </w:rPr>
      </w:pPr>
      <w:r w:rsidRPr="00AD24FC">
        <w:rPr>
          <w:sz w:val="24"/>
          <w:szCs w:val="24"/>
        </w:rPr>
        <w:t>Конструкция</w:t>
      </w:r>
      <w:r w:rsidRPr="00AD24FC">
        <w:rPr>
          <w:sz w:val="24"/>
          <w:szCs w:val="24"/>
          <w:lang w:val="en-US"/>
        </w:rPr>
        <w:t xml:space="preserve"> to be going to </w:t>
      </w:r>
      <w:r w:rsidRPr="00AD24FC">
        <w:rPr>
          <w:sz w:val="24"/>
          <w:szCs w:val="24"/>
        </w:rPr>
        <w:t>и</w:t>
      </w:r>
      <w:r w:rsidRPr="00AD24FC">
        <w:rPr>
          <w:sz w:val="24"/>
          <w:szCs w:val="24"/>
          <w:lang w:val="en-US"/>
        </w:rPr>
        <w:t xml:space="preserve"> Future Simple Tense </w:t>
      </w:r>
      <w:r w:rsidRPr="00AD24FC">
        <w:rPr>
          <w:sz w:val="24"/>
          <w:szCs w:val="24"/>
        </w:rPr>
        <w:t>для</w:t>
      </w:r>
      <w:r w:rsidRPr="00AD24FC">
        <w:rPr>
          <w:sz w:val="24"/>
          <w:szCs w:val="24"/>
          <w:lang w:val="en-US"/>
        </w:rPr>
        <w:t xml:space="preserve"> </w:t>
      </w:r>
      <w:r w:rsidRPr="00AD24FC">
        <w:rPr>
          <w:sz w:val="24"/>
          <w:szCs w:val="24"/>
        </w:rPr>
        <w:t>выражения</w:t>
      </w:r>
      <w:r w:rsidRPr="00AD24FC">
        <w:rPr>
          <w:sz w:val="24"/>
          <w:szCs w:val="24"/>
          <w:lang w:val="en-US"/>
        </w:rPr>
        <w:t xml:space="preserve"> </w:t>
      </w:r>
      <w:r w:rsidRPr="00AD24FC">
        <w:rPr>
          <w:sz w:val="24"/>
          <w:szCs w:val="24"/>
        </w:rPr>
        <w:t>будущего</w:t>
      </w:r>
      <w:r w:rsidRPr="00AD24FC">
        <w:rPr>
          <w:sz w:val="24"/>
          <w:szCs w:val="24"/>
          <w:lang w:val="en-US"/>
        </w:rPr>
        <w:t xml:space="preserve"> </w:t>
      </w:r>
      <w:r w:rsidRPr="00AD24FC">
        <w:rPr>
          <w:sz w:val="24"/>
          <w:szCs w:val="24"/>
        </w:rPr>
        <w:t>действия</w:t>
      </w:r>
      <w:r w:rsidRPr="00AD24FC">
        <w:rPr>
          <w:sz w:val="24"/>
          <w:szCs w:val="24"/>
          <w:lang w:val="en-US"/>
        </w:rPr>
        <w:t xml:space="preserve"> (I am going to have my birthday party on Saturday. </w:t>
      </w:r>
      <w:proofErr w:type="spellStart"/>
      <w:r w:rsidRPr="00AD24FC">
        <w:rPr>
          <w:sz w:val="24"/>
          <w:szCs w:val="24"/>
        </w:rPr>
        <w:t>Wait</w:t>
      </w:r>
      <w:proofErr w:type="spellEnd"/>
      <w:r w:rsidRPr="00AD24FC">
        <w:rPr>
          <w:sz w:val="24"/>
          <w:szCs w:val="24"/>
        </w:rPr>
        <w:t xml:space="preserve">, </w:t>
      </w:r>
      <w:proofErr w:type="spellStart"/>
      <w:r w:rsidRPr="00AD24FC">
        <w:rPr>
          <w:sz w:val="24"/>
          <w:szCs w:val="24"/>
        </w:rPr>
        <w:t>I’ll</w:t>
      </w:r>
      <w:proofErr w:type="spellEnd"/>
      <w:r w:rsidRPr="00AD24FC">
        <w:rPr>
          <w:sz w:val="24"/>
          <w:szCs w:val="24"/>
        </w:rPr>
        <w:t xml:space="preserve"> </w:t>
      </w:r>
      <w:proofErr w:type="spellStart"/>
      <w:r w:rsidRPr="00AD24FC">
        <w:rPr>
          <w:sz w:val="24"/>
          <w:szCs w:val="24"/>
        </w:rPr>
        <w:t>help</w:t>
      </w:r>
      <w:proofErr w:type="spellEnd"/>
      <w:r w:rsidRPr="00AD24FC">
        <w:rPr>
          <w:sz w:val="24"/>
          <w:szCs w:val="24"/>
        </w:rPr>
        <w:t xml:space="preserve"> </w:t>
      </w:r>
      <w:proofErr w:type="spellStart"/>
      <w:r w:rsidRPr="00AD24FC">
        <w:rPr>
          <w:sz w:val="24"/>
          <w:szCs w:val="24"/>
        </w:rPr>
        <w:t>you</w:t>
      </w:r>
      <w:proofErr w:type="spellEnd"/>
      <w:r w:rsidRPr="00AD24FC">
        <w:rPr>
          <w:sz w:val="24"/>
          <w:szCs w:val="24"/>
        </w:rPr>
        <w:t>.).</w:t>
      </w:r>
    </w:p>
    <w:p w:rsidR="00767BB0" w:rsidRPr="00AD24FC" w:rsidRDefault="00767BB0" w:rsidP="00767BB0">
      <w:pPr>
        <w:pStyle w:val="body"/>
        <w:rPr>
          <w:sz w:val="24"/>
          <w:szCs w:val="24"/>
        </w:rPr>
      </w:pPr>
      <w:r w:rsidRPr="00AD24FC">
        <w:rPr>
          <w:sz w:val="24"/>
          <w:szCs w:val="24"/>
        </w:rPr>
        <w:t xml:space="preserve">Отрицательное местоимение </w:t>
      </w:r>
      <w:proofErr w:type="spellStart"/>
      <w:r w:rsidRPr="00AD24FC">
        <w:rPr>
          <w:sz w:val="24"/>
          <w:szCs w:val="24"/>
        </w:rPr>
        <w:t>no</w:t>
      </w:r>
      <w:proofErr w:type="spellEnd"/>
      <w:r w:rsidRPr="00AD24FC">
        <w:rPr>
          <w:sz w:val="24"/>
          <w:szCs w:val="24"/>
        </w:rPr>
        <w:t>.</w:t>
      </w:r>
    </w:p>
    <w:p w:rsidR="00767BB0" w:rsidRPr="00AD24FC" w:rsidRDefault="00767BB0" w:rsidP="00767BB0">
      <w:pPr>
        <w:pStyle w:val="body"/>
        <w:rPr>
          <w:sz w:val="24"/>
          <w:szCs w:val="24"/>
        </w:rPr>
      </w:pPr>
      <w:r w:rsidRPr="00AD24FC">
        <w:rPr>
          <w:sz w:val="24"/>
          <w:szCs w:val="24"/>
        </w:rPr>
        <w:t xml:space="preserve">Степени сравнения прилагательных (формы, образованные по правилу и исключения: </w:t>
      </w:r>
      <w:proofErr w:type="spellStart"/>
      <w:r w:rsidRPr="00AD24FC">
        <w:rPr>
          <w:sz w:val="24"/>
          <w:szCs w:val="24"/>
        </w:rPr>
        <w:t>good</w:t>
      </w:r>
      <w:proofErr w:type="spellEnd"/>
      <w:r w:rsidRPr="00AD24FC">
        <w:rPr>
          <w:sz w:val="24"/>
          <w:szCs w:val="24"/>
        </w:rPr>
        <w:t xml:space="preserve"> — </w:t>
      </w:r>
      <w:proofErr w:type="spellStart"/>
      <w:r w:rsidRPr="00AD24FC">
        <w:rPr>
          <w:sz w:val="24"/>
          <w:szCs w:val="24"/>
        </w:rPr>
        <w:t>better</w:t>
      </w:r>
      <w:proofErr w:type="spellEnd"/>
      <w:r w:rsidRPr="00AD24FC">
        <w:rPr>
          <w:sz w:val="24"/>
          <w:szCs w:val="24"/>
        </w:rPr>
        <w:t> — (</w:t>
      </w:r>
      <w:proofErr w:type="spellStart"/>
      <w:r w:rsidRPr="00AD24FC">
        <w:rPr>
          <w:sz w:val="24"/>
          <w:szCs w:val="24"/>
        </w:rPr>
        <w:t>the</w:t>
      </w:r>
      <w:proofErr w:type="spellEnd"/>
      <w:r w:rsidRPr="00AD24FC">
        <w:rPr>
          <w:sz w:val="24"/>
          <w:szCs w:val="24"/>
        </w:rPr>
        <w:t xml:space="preserve">) </w:t>
      </w:r>
      <w:proofErr w:type="spellStart"/>
      <w:r w:rsidRPr="00AD24FC">
        <w:rPr>
          <w:sz w:val="24"/>
          <w:szCs w:val="24"/>
        </w:rPr>
        <w:t>best</w:t>
      </w:r>
      <w:proofErr w:type="spellEnd"/>
      <w:r w:rsidRPr="00AD24FC">
        <w:rPr>
          <w:sz w:val="24"/>
          <w:szCs w:val="24"/>
        </w:rPr>
        <w:t xml:space="preserve">, </w:t>
      </w:r>
      <w:proofErr w:type="spellStart"/>
      <w:r w:rsidRPr="00AD24FC">
        <w:rPr>
          <w:sz w:val="24"/>
          <w:szCs w:val="24"/>
        </w:rPr>
        <w:t>bad</w:t>
      </w:r>
      <w:proofErr w:type="spellEnd"/>
      <w:r w:rsidRPr="00AD24FC">
        <w:rPr>
          <w:sz w:val="24"/>
          <w:szCs w:val="24"/>
        </w:rPr>
        <w:t xml:space="preserve"> — </w:t>
      </w:r>
      <w:proofErr w:type="spellStart"/>
      <w:r w:rsidRPr="00AD24FC">
        <w:rPr>
          <w:sz w:val="24"/>
          <w:szCs w:val="24"/>
        </w:rPr>
        <w:t>worse</w:t>
      </w:r>
      <w:proofErr w:type="spellEnd"/>
      <w:r w:rsidRPr="00AD24FC">
        <w:rPr>
          <w:sz w:val="24"/>
          <w:szCs w:val="24"/>
        </w:rPr>
        <w:t> — (</w:t>
      </w:r>
      <w:proofErr w:type="spellStart"/>
      <w:r w:rsidRPr="00AD24FC">
        <w:rPr>
          <w:sz w:val="24"/>
          <w:szCs w:val="24"/>
        </w:rPr>
        <w:t>the</w:t>
      </w:r>
      <w:proofErr w:type="spellEnd"/>
      <w:r w:rsidRPr="00AD24FC">
        <w:rPr>
          <w:sz w:val="24"/>
          <w:szCs w:val="24"/>
        </w:rPr>
        <w:t xml:space="preserve">) </w:t>
      </w:r>
      <w:proofErr w:type="spellStart"/>
      <w:r w:rsidRPr="00AD24FC">
        <w:rPr>
          <w:sz w:val="24"/>
          <w:szCs w:val="24"/>
        </w:rPr>
        <w:t>worst</w:t>
      </w:r>
      <w:proofErr w:type="spellEnd"/>
      <w:r w:rsidRPr="00AD24FC">
        <w:rPr>
          <w:sz w:val="24"/>
          <w:szCs w:val="24"/>
        </w:rPr>
        <w:t>.</w:t>
      </w:r>
    </w:p>
    <w:p w:rsidR="00767BB0" w:rsidRPr="00AD24FC" w:rsidRDefault="00767BB0" w:rsidP="00767BB0">
      <w:pPr>
        <w:pStyle w:val="body"/>
        <w:rPr>
          <w:sz w:val="24"/>
          <w:szCs w:val="24"/>
        </w:rPr>
      </w:pPr>
      <w:r w:rsidRPr="00AD24FC">
        <w:rPr>
          <w:sz w:val="24"/>
          <w:szCs w:val="24"/>
        </w:rPr>
        <w:t>Наречия времени.</w:t>
      </w:r>
    </w:p>
    <w:p w:rsidR="00767BB0" w:rsidRPr="00AD24FC" w:rsidRDefault="00767BB0" w:rsidP="00767BB0">
      <w:pPr>
        <w:pStyle w:val="body"/>
        <w:rPr>
          <w:sz w:val="24"/>
          <w:szCs w:val="24"/>
        </w:rPr>
      </w:pPr>
      <w:r w:rsidRPr="00AD24FC">
        <w:rPr>
          <w:sz w:val="24"/>
          <w:szCs w:val="24"/>
        </w:rPr>
        <w:t xml:space="preserve">Обозначение даты и года. Обозначение времени (5 </w:t>
      </w:r>
      <w:proofErr w:type="spellStart"/>
      <w:r w:rsidRPr="00AD24FC">
        <w:rPr>
          <w:sz w:val="24"/>
          <w:szCs w:val="24"/>
        </w:rPr>
        <w:t>o’clock</w:t>
      </w:r>
      <w:proofErr w:type="spellEnd"/>
      <w:r w:rsidRPr="00AD24FC">
        <w:rPr>
          <w:sz w:val="24"/>
          <w:szCs w:val="24"/>
        </w:rPr>
        <w:t>; 3 </w:t>
      </w:r>
      <w:proofErr w:type="spellStart"/>
      <w:r w:rsidRPr="00AD24FC">
        <w:rPr>
          <w:sz w:val="24"/>
          <w:szCs w:val="24"/>
        </w:rPr>
        <w:t>am</w:t>
      </w:r>
      <w:proofErr w:type="spellEnd"/>
      <w:r w:rsidRPr="00AD24FC">
        <w:rPr>
          <w:sz w:val="24"/>
          <w:szCs w:val="24"/>
        </w:rPr>
        <w:t xml:space="preserve">, 2 </w:t>
      </w:r>
      <w:proofErr w:type="spellStart"/>
      <w:r w:rsidRPr="00AD24FC">
        <w:rPr>
          <w:sz w:val="24"/>
          <w:szCs w:val="24"/>
        </w:rPr>
        <w:t>pm</w:t>
      </w:r>
      <w:proofErr w:type="spellEnd"/>
      <w:r w:rsidRPr="00AD24FC">
        <w:rPr>
          <w:sz w:val="24"/>
          <w:szCs w:val="24"/>
        </w:rPr>
        <w:t xml:space="preserve">). </w:t>
      </w:r>
    </w:p>
    <w:p w:rsidR="00767BB0" w:rsidRPr="00AD24FC" w:rsidRDefault="00767BB0" w:rsidP="00767BB0">
      <w:pPr>
        <w:pStyle w:val="h3Header"/>
        <w:rPr>
          <w:sz w:val="24"/>
          <w:szCs w:val="24"/>
        </w:rPr>
      </w:pPr>
      <w:r w:rsidRPr="00AD24FC">
        <w:rPr>
          <w:sz w:val="24"/>
          <w:szCs w:val="24"/>
        </w:rPr>
        <w:t>Социокультурные знания и умения</w:t>
      </w:r>
    </w:p>
    <w:p w:rsidR="00767BB0" w:rsidRPr="00AD24FC" w:rsidRDefault="00767BB0" w:rsidP="00767BB0">
      <w:pPr>
        <w:pStyle w:val="body"/>
        <w:rPr>
          <w:sz w:val="24"/>
          <w:szCs w:val="24"/>
        </w:rPr>
      </w:pPr>
      <w:r w:rsidRPr="00AD24FC">
        <w:rPr>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767BB0" w:rsidRPr="00AD24FC" w:rsidRDefault="00767BB0" w:rsidP="00767BB0">
      <w:pPr>
        <w:pStyle w:val="body"/>
        <w:rPr>
          <w:sz w:val="24"/>
          <w:szCs w:val="24"/>
        </w:rPr>
      </w:pPr>
      <w:r w:rsidRPr="00AD24FC">
        <w:rPr>
          <w:sz w:val="24"/>
          <w:szCs w:val="24"/>
        </w:rPr>
        <w:t>Знание произведений детского фольклора (рифмовок, стихов, песенок), персонажей детских книг.</w:t>
      </w:r>
    </w:p>
    <w:p w:rsidR="00767BB0" w:rsidRPr="00AD24FC" w:rsidRDefault="00767BB0" w:rsidP="00767BB0">
      <w:pPr>
        <w:pStyle w:val="body"/>
        <w:rPr>
          <w:sz w:val="24"/>
          <w:szCs w:val="24"/>
        </w:rPr>
      </w:pPr>
      <w:r w:rsidRPr="00AD24FC">
        <w:rPr>
          <w:sz w:val="24"/>
          <w:szCs w:val="24"/>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767BB0" w:rsidRPr="00AD24FC" w:rsidRDefault="00767BB0" w:rsidP="0023475C">
      <w:pPr>
        <w:pStyle w:val="h3Header"/>
        <w:rPr>
          <w:sz w:val="24"/>
          <w:szCs w:val="24"/>
        </w:rPr>
      </w:pPr>
      <w:r w:rsidRPr="00AD24FC">
        <w:rPr>
          <w:sz w:val="24"/>
          <w:szCs w:val="24"/>
        </w:rPr>
        <w:t>Компенсаторные умения</w:t>
      </w:r>
    </w:p>
    <w:p w:rsidR="00767BB0" w:rsidRPr="00AD24FC" w:rsidRDefault="00767BB0" w:rsidP="00767BB0">
      <w:pPr>
        <w:pStyle w:val="body"/>
        <w:rPr>
          <w:sz w:val="24"/>
          <w:szCs w:val="24"/>
        </w:rPr>
      </w:pPr>
      <w:r w:rsidRPr="00AD24FC">
        <w:rPr>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67BB0" w:rsidRPr="00AD24FC" w:rsidRDefault="00767BB0" w:rsidP="00767BB0">
      <w:pPr>
        <w:pStyle w:val="body"/>
        <w:rPr>
          <w:sz w:val="24"/>
          <w:szCs w:val="24"/>
        </w:rPr>
      </w:pPr>
      <w:r w:rsidRPr="00AD24FC">
        <w:rPr>
          <w:sz w:val="24"/>
          <w:szCs w:val="24"/>
        </w:rPr>
        <w:t xml:space="preserve">Использование в качестве опоры при порождении собственных высказываний ключевых слов, вопросов; картинок, фотографий.  </w:t>
      </w:r>
    </w:p>
    <w:p w:rsidR="00767BB0" w:rsidRPr="00AD24FC" w:rsidRDefault="00767BB0" w:rsidP="00767BB0">
      <w:pPr>
        <w:pStyle w:val="body"/>
        <w:rPr>
          <w:sz w:val="24"/>
          <w:szCs w:val="24"/>
        </w:rPr>
      </w:pPr>
      <w:r w:rsidRPr="00AD24FC">
        <w:rPr>
          <w:sz w:val="24"/>
          <w:szCs w:val="24"/>
        </w:rPr>
        <w:t>Прогнозирование содержание текста для чтения на основе заголовка.</w:t>
      </w:r>
    </w:p>
    <w:p w:rsidR="00767BB0" w:rsidRPr="00AD24FC" w:rsidRDefault="00767BB0" w:rsidP="00767BB0">
      <w:pPr>
        <w:pStyle w:val="body"/>
        <w:rPr>
          <w:sz w:val="24"/>
          <w:szCs w:val="24"/>
        </w:rPr>
      </w:pPr>
      <w:r w:rsidRPr="00AD24FC">
        <w:rPr>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67BB0" w:rsidRPr="00AD24FC" w:rsidRDefault="00767BB0" w:rsidP="00767BB0">
      <w:pPr>
        <w:pStyle w:val="h1Header"/>
      </w:pPr>
      <w:r w:rsidRPr="00AD24FC">
        <w:lastRenderedPageBreak/>
        <w:t xml:space="preserve">ПЛАНИРУЕМЫЕ РЕЗУЛЬТАТЫ ОСВОЕНИЯ </w:t>
      </w:r>
      <w:r w:rsidRPr="00AD24FC">
        <w:br/>
        <w:t xml:space="preserve">УЧЕБНОГО ПРЕДМЕТА </w:t>
      </w:r>
      <w:r w:rsidRPr="00AD24FC">
        <w:br/>
        <w:t xml:space="preserve">«ИНОСТРАННЫЙ (АНГЛИЙСКИЙ) ЯЗЫК» </w:t>
      </w:r>
      <w:r w:rsidRPr="00AD24FC">
        <w:br/>
        <w:t>НА УРОВНЕ НАЧАЛЬНОГО ОБЩЕГО ОБРАЗОВАНИЯ</w:t>
      </w:r>
    </w:p>
    <w:p w:rsidR="00767BB0" w:rsidRPr="00AD24FC" w:rsidRDefault="00767BB0" w:rsidP="00767BB0">
      <w:pPr>
        <w:pStyle w:val="body"/>
        <w:rPr>
          <w:sz w:val="24"/>
          <w:szCs w:val="24"/>
        </w:rPr>
      </w:pPr>
      <w:r w:rsidRPr="00AD24FC">
        <w:rPr>
          <w:sz w:val="24"/>
          <w:szCs w:val="24"/>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767BB0" w:rsidRPr="00AD24FC" w:rsidRDefault="00767BB0" w:rsidP="00767BB0">
      <w:pPr>
        <w:pStyle w:val="h3Header"/>
        <w:rPr>
          <w:sz w:val="24"/>
          <w:szCs w:val="24"/>
        </w:rPr>
      </w:pPr>
      <w:r w:rsidRPr="00AD24FC">
        <w:rPr>
          <w:sz w:val="24"/>
          <w:szCs w:val="24"/>
        </w:rPr>
        <w:t>Личностные результаты</w:t>
      </w:r>
    </w:p>
    <w:p w:rsidR="00767BB0" w:rsidRPr="00AD24FC" w:rsidRDefault="00767BB0" w:rsidP="00767BB0">
      <w:pPr>
        <w:pStyle w:val="body"/>
        <w:rPr>
          <w:sz w:val="24"/>
          <w:szCs w:val="24"/>
        </w:rPr>
      </w:pPr>
      <w:r w:rsidRPr="00AD24FC">
        <w:rPr>
          <w:sz w:val="24"/>
          <w:szCs w:val="24"/>
        </w:rP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67BB0" w:rsidRPr="00AD24FC" w:rsidRDefault="00767BB0" w:rsidP="00767BB0">
      <w:pPr>
        <w:pStyle w:val="body"/>
        <w:rPr>
          <w:sz w:val="24"/>
          <w:szCs w:val="24"/>
        </w:rPr>
      </w:pPr>
      <w:r w:rsidRPr="00AD24FC">
        <w:rPr>
          <w:sz w:val="24"/>
          <w:szCs w:val="24"/>
        </w:rPr>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rsidR="00767BB0" w:rsidRPr="00AD24FC" w:rsidRDefault="00767BB0" w:rsidP="00767BB0">
      <w:pPr>
        <w:pStyle w:val="body"/>
        <w:rPr>
          <w:sz w:val="24"/>
          <w:szCs w:val="24"/>
        </w:rPr>
      </w:pPr>
      <w:r w:rsidRPr="00AD24FC">
        <w:rPr>
          <w:rStyle w:val="BoldItalic0"/>
          <w:sz w:val="24"/>
          <w:szCs w:val="24"/>
        </w:rPr>
        <w:t>Гражданско-патриотического воспитания:</w:t>
      </w:r>
    </w:p>
    <w:p w:rsidR="00767BB0" w:rsidRPr="00AD24FC" w:rsidRDefault="00767BB0" w:rsidP="00767BB0">
      <w:pPr>
        <w:pStyle w:val="list-dash0"/>
        <w:rPr>
          <w:sz w:val="24"/>
          <w:szCs w:val="24"/>
        </w:rPr>
      </w:pPr>
      <w:r w:rsidRPr="00AD24FC">
        <w:rPr>
          <w:sz w:val="24"/>
          <w:szCs w:val="24"/>
        </w:rPr>
        <w:t>становление ценностного отношения к своей Родине — России;</w:t>
      </w:r>
    </w:p>
    <w:p w:rsidR="00767BB0" w:rsidRPr="00AD24FC" w:rsidRDefault="00767BB0" w:rsidP="00767BB0">
      <w:pPr>
        <w:pStyle w:val="list-dash0"/>
        <w:rPr>
          <w:sz w:val="24"/>
          <w:szCs w:val="24"/>
        </w:rPr>
      </w:pPr>
      <w:r w:rsidRPr="00AD24FC">
        <w:rPr>
          <w:sz w:val="24"/>
          <w:szCs w:val="24"/>
        </w:rPr>
        <w:t xml:space="preserve">осознание своей этнокультурной и российской гражданской идентичности; </w:t>
      </w:r>
    </w:p>
    <w:p w:rsidR="00767BB0" w:rsidRPr="00AD24FC" w:rsidRDefault="00767BB0" w:rsidP="00767BB0">
      <w:pPr>
        <w:pStyle w:val="list-dash0"/>
        <w:rPr>
          <w:sz w:val="24"/>
          <w:szCs w:val="24"/>
        </w:rPr>
      </w:pPr>
      <w:r w:rsidRPr="00AD24FC">
        <w:rPr>
          <w:sz w:val="24"/>
          <w:szCs w:val="24"/>
        </w:rPr>
        <w:t xml:space="preserve">сопричастность к прошлому, настоящему и будущему своей страны и родного края; </w:t>
      </w:r>
    </w:p>
    <w:p w:rsidR="00767BB0" w:rsidRPr="00AD24FC" w:rsidRDefault="00767BB0" w:rsidP="00767BB0">
      <w:pPr>
        <w:pStyle w:val="list-dash0"/>
        <w:rPr>
          <w:sz w:val="24"/>
          <w:szCs w:val="24"/>
        </w:rPr>
      </w:pPr>
      <w:r w:rsidRPr="00AD24FC">
        <w:rPr>
          <w:sz w:val="24"/>
          <w:szCs w:val="24"/>
        </w:rPr>
        <w:t>уважение к своему и другим народам;</w:t>
      </w:r>
    </w:p>
    <w:p w:rsidR="00767BB0" w:rsidRPr="00AD24FC" w:rsidRDefault="00767BB0" w:rsidP="00767BB0">
      <w:pPr>
        <w:pStyle w:val="list-dash0"/>
        <w:rPr>
          <w:sz w:val="24"/>
          <w:szCs w:val="24"/>
        </w:rPr>
      </w:pPr>
      <w:r w:rsidRPr="00AD24FC">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67BB0" w:rsidRPr="00AD24FC" w:rsidRDefault="00767BB0" w:rsidP="00767BB0">
      <w:pPr>
        <w:pStyle w:val="body"/>
        <w:rPr>
          <w:rStyle w:val="BoldItalic0"/>
          <w:sz w:val="24"/>
          <w:szCs w:val="24"/>
        </w:rPr>
      </w:pPr>
      <w:r w:rsidRPr="00AD24FC">
        <w:rPr>
          <w:rStyle w:val="BoldItalic0"/>
          <w:sz w:val="24"/>
          <w:szCs w:val="24"/>
        </w:rPr>
        <w:t>Духовно-нравственного воспитания:</w:t>
      </w:r>
    </w:p>
    <w:p w:rsidR="00767BB0" w:rsidRPr="00AD24FC" w:rsidRDefault="00767BB0" w:rsidP="00767BB0">
      <w:pPr>
        <w:pStyle w:val="list-dash0"/>
        <w:rPr>
          <w:sz w:val="24"/>
          <w:szCs w:val="24"/>
        </w:rPr>
      </w:pPr>
      <w:r w:rsidRPr="00AD24FC">
        <w:rPr>
          <w:sz w:val="24"/>
          <w:szCs w:val="24"/>
        </w:rPr>
        <w:t xml:space="preserve">признание индивидуальности каждого человека; </w:t>
      </w:r>
    </w:p>
    <w:p w:rsidR="00767BB0" w:rsidRPr="00AD24FC" w:rsidRDefault="00767BB0" w:rsidP="00767BB0">
      <w:pPr>
        <w:pStyle w:val="list-dash0"/>
        <w:rPr>
          <w:spacing w:val="-2"/>
          <w:sz w:val="24"/>
          <w:szCs w:val="24"/>
        </w:rPr>
      </w:pPr>
      <w:r w:rsidRPr="00AD24FC">
        <w:rPr>
          <w:spacing w:val="-2"/>
          <w:sz w:val="24"/>
          <w:szCs w:val="24"/>
        </w:rPr>
        <w:t xml:space="preserve">проявление сопереживания, уважения и доброжелательности; </w:t>
      </w:r>
    </w:p>
    <w:p w:rsidR="00767BB0" w:rsidRPr="00AD24FC" w:rsidRDefault="00767BB0" w:rsidP="00767BB0">
      <w:pPr>
        <w:pStyle w:val="list-dash0"/>
        <w:rPr>
          <w:sz w:val="24"/>
          <w:szCs w:val="24"/>
        </w:rPr>
      </w:pPr>
      <w:r w:rsidRPr="00AD24FC">
        <w:rPr>
          <w:sz w:val="24"/>
          <w:szCs w:val="24"/>
        </w:rPr>
        <w:t>неприятие любых форм поведения, направленных на причинение физического и морального вреда другим людям.</w:t>
      </w:r>
    </w:p>
    <w:p w:rsidR="00767BB0" w:rsidRPr="00AD24FC" w:rsidRDefault="00767BB0" w:rsidP="00767BB0">
      <w:pPr>
        <w:pStyle w:val="body"/>
        <w:rPr>
          <w:rStyle w:val="BoldItalic0"/>
          <w:sz w:val="24"/>
          <w:szCs w:val="24"/>
        </w:rPr>
      </w:pPr>
      <w:r w:rsidRPr="00AD24FC">
        <w:rPr>
          <w:rStyle w:val="BoldItalic0"/>
          <w:sz w:val="24"/>
          <w:szCs w:val="24"/>
        </w:rPr>
        <w:t>Эстетического воспитания:</w:t>
      </w:r>
    </w:p>
    <w:p w:rsidR="00767BB0" w:rsidRPr="00AD24FC" w:rsidRDefault="00767BB0" w:rsidP="00767BB0">
      <w:pPr>
        <w:pStyle w:val="list-dash0"/>
        <w:rPr>
          <w:sz w:val="24"/>
          <w:szCs w:val="24"/>
        </w:rPr>
      </w:pPr>
      <w:r w:rsidRPr="00AD24FC">
        <w:rPr>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Pr="00AD24FC" w:rsidRDefault="00767BB0" w:rsidP="00767BB0">
      <w:pPr>
        <w:pStyle w:val="list-dash0"/>
        <w:rPr>
          <w:sz w:val="24"/>
          <w:szCs w:val="24"/>
        </w:rPr>
      </w:pPr>
      <w:r w:rsidRPr="00AD24FC">
        <w:rPr>
          <w:sz w:val="24"/>
          <w:szCs w:val="24"/>
        </w:rPr>
        <w:t>стремление к самовыражению в разных видах художественной деятельности.</w:t>
      </w:r>
    </w:p>
    <w:p w:rsidR="00767BB0" w:rsidRPr="00AD24FC" w:rsidRDefault="00767BB0" w:rsidP="00767BB0">
      <w:pPr>
        <w:pStyle w:val="body"/>
        <w:rPr>
          <w:rStyle w:val="BoldItalic0"/>
          <w:sz w:val="24"/>
          <w:szCs w:val="24"/>
        </w:rPr>
      </w:pPr>
      <w:r w:rsidRPr="00AD24FC">
        <w:rPr>
          <w:rStyle w:val="BoldItalic0"/>
          <w:sz w:val="24"/>
          <w:szCs w:val="24"/>
        </w:rPr>
        <w:t>Физического воспитания, формирования культуры здоровья и эмоционального благополучия:</w:t>
      </w:r>
    </w:p>
    <w:p w:rsidR="00767BB0" w:rsidRPr="00AD24FC" w:rsidRDefault="00767BB0" w:rsidP="00767BB0">
      <w:pPr>
        <w:pStyle w:val="list-dash0"/>
        <w:rPr>
          <w:sz w:val="24"/>
          <w:szCs w:val="24"/>
        </w:rPr>
      </w:pPr>
      <w:r w:rsidRPr="00AD24FC">
        <w:rPr>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767BB0" w:rsidRPr="00AD24FC" w:rsidRDefault="00767BB0" w:rsidP="00767BB0">
      <w:pPr>
        <w:pStyle w:val="list-dash0"/>
        <w:rPr>
          <w:spacing w:val="-3"/>
          <w:sz w:val="24"/>
          <w:szCs w:val="24"/>
        </w:rPr>
      </w:pPr>
      <w:r w:rsidRPr="00AD24FC">
        <w:rPr>
          <w:spacing w:val="-3"/>
          <w:sz w:val="24"/>
          <w:szCs w:val="24"/>
        </w:rPr>
        <w:t>бережное отношение к физическому и психическому здоровью.</w:t>
      </w:r>
    </w:p>
    <w:p w:rsidR="00767BB0" w:rsidRPr="00AD24FC" w:rsidRDefault="00767BB0" w:rsidP="00767BB0">
      <w:pPr>
        <w:pStyle w:val="body"/>
        <w:rPr>
          <w:rStyle w:val="BoldItalic0"/>
          <w:sz w:val="24"/>
          <w:szCs w:val="24"/>
        </w:rPr>
      </w:pPr>
      <w:r w:rsidRPr="00AD24FC">
        <w:rPr>
          <w:rStyle w:val="BoldItalic0"/>
          <w:sz w:val="24"/>
          <w:szCs w:val="24"/>
        </w:rPr>
        <w:t>Трудового воспитания:</w:t>
      </w:r>
    </w:p>
    <w:p w:rsidR="00767BB0" w:rsidRPr="00AD24FC" w:rsidRDefault="00767BB0" w:rsidP="00767BB0">
      <w:pPr>
        <w:pStyle w:val="list-dash0"/>
        <w:rPr>
          <w:sz w:val="24"/>
          <w:szCs w:val="24"/>
        </w:rPr>
      </w:pPr>
      <w:r w:rsidRPr="00AD24FC">
        <w:rPr>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767BB0" w:rsidRPr="00AD24FC" w:rsidRDefault="00767BB0" w:rsidP="00767BB0">
      <w:pPr>
        <w:pStyle w:val="body"/>
        <w:rPr>
          <w:rStyle w:val="BoldItalic0"/>
          <w:sz w:val="24"/>
          <w:szCs w:val="24"/>
        </w:rPr>
      </w:pPr>
      <w:r w:rsidRPr="00AD24FC">
        <w:rPr>
          <w:rStyle w:val="BoldItalic0"/>
          <w:sz w:val="24"/>
          <w:szCs w:val="24"/>
        </w:rPr>
        <w:t>Экологического воспитания:</w:t>
      </w:r>
    </w:p>
    <w:p w:rsidR="00767BB0" w:rsidRPr="00AD24FC" w:rsidRDefault="00767BB0" w:rsidP="00767BB0">
      <w:pPr>
        <w:pStyle w:val="list-dash0"/>
        <w:rPr>
          <w:sz w:val="24"/>
          <w:szCs w:val="24"/>
        </w:rPr>
      </w:pPr>
      <w:r w:rsidRPr="00AD24FC">
        <w:rPr>
          <w:sz w:val="24"/>
          <w:szCs w:val="24"/>
        </w:rPr>
        <w:t xml:space="preserve">бережное отношение к природе; </w:t>
      </w:r>
    </w:p>
    <w:p w:rsidR="00767BB0" w:rsidRPr="00AD24FC" w:rsidRDefault="00767BB0" w:rsidP="00767BB0">
      <w:pPr>
        <w:pStyle w:val="list-dash0"/>
        <w:rPr>
          <w:sz w:val="24"/>
          <w:szCs w:val="24"/>
        </w:rPr>
      </w:pPr>
      <w:r w:rsidRPr="00AD24FC">
        <w:rPr>
          <w:sz w:val="24"/>
          <w:szCs w:val="24"/>
        </w:rPr>
        <w:t>неприятие действий, приносящих ей вред.</w:t>
      </w:r>
    </w:p>
    <w:p w:rsidR="00767BB0" w:rsidRPr="00AD24FC" w:rsidRDefault="00767BB0" w:rsidP="00767BB0">
      <w:pPr>
        <w:pStyle w:val="body"/>
        <w:rPr>
          <w:sz w:val="24"/>
          <w:szCs w:val="24"/>
        </w:rPr>
      </w:pPr>
      <w:r w:rsidRPr="00AD24FC">
        <w:rPr>
          <w:rStyle w:val="BoldItalic0"/>
          <w:sz w:val="24"/>
          <w:szCs w:val="24"/>
        </w:rPr>
        <w:t>Ценности научного познания:</w:t>
      </w:r>
    </w:p>
    <w:p w:rsidR="00767BB0" w:rsidRPr="00AD24FC" w:rsidRDefault="00767BB0" w:rsidP="00767BB0">
      <w:pPr>
        <w:pStyle w:val="list-dash0"/>
        <w:rPr>
          <w:sz w:val="24"/>
          <w:szCs w:val="24"/>
        </w:rPr>
      </w:pPr>
      <w:r w:rsidRPr="00AD24FC">
        <w:rPr>
          <w:sz w:val="24"/>
          <w:szCs w:val="24"/>
        </w:rPr>
        <w:t>первоначальные представления о научной картине мира;</w:t>
      </w:r>
    </w:p>
    <w:p w:rsidR="00767BB0" w:rsidRPr="00AD24FC" w:rsidRDefault="00767BB0" w:rsidP="00767BB0">
      <w:pPr>
        <w:pStyle w:val="list-dash0"/>
        <w:rPr>
          <w:sz w:val="24"/>
          <w:szCs w:val="24"/>
        </w:rPr>
      </w:pPr>
      <w:r w:rsidRPr="00AD24FC">
        <w:rPr>
          <w:sz w:val="24"/>
          <w:szCs w:val="24"/>
        </w:rPr>
        <w:t>познавательные интересы, активность, инициативность, любознательность и самостоятельность в познании.</w:t>
      </w:r>
    </w:p>
    <w:p w:rsidR="00767BB0" w:rsidRPr="00AD24FC" w:rsidRDefault="00767BB0" w:rsidP="00767BB0">
      <w:pPr>
        <w:pStyle w:val="h3Header"/>
        <w:rPr>
          <w:sz w:val="24"/>
          <w:szCs w:val="24"/>
        </w:rPr>
      </w:pPr>
      <w:r w:rsidRPr="00AD24FC">
        <w:rPr>
          <w:sz w:val="24"/>
          <w:szCs w:val="24"/>
        </w:rPr>
        <w:lastRenderedPageBreak/>
        <w:t>Метапредметные результаты</w:t>
      </w:r>
    </w:p>
    <w:p w:rsidR="00767BB0" w:rsidRPr="00AD24FC" w:rsidRDefault="00767BB0" w:rsidP="00767BB0">
      <w:pPr>
        <w:pStyle w:val="body"/>
        <w:rPr>
          <w:sz w:val="24"/>
          <w:szCs w:val="24"/>
        </w:rPr>
      </w:pPr>
      <w:r w:rsidRPr="00AD24FC">
        <w:rPr>
          <w:sz w:val="24"/>
          <w:szCs w:val="24"/>
        </w:rPr>
        <w:t xml:space="preserve">Метапредметные результаты освоения программы начального общего образования должны отражать: </w:t>
      </w:r>
    </w:p>
    <w:p w:rsidR="00767BB0" w:rsidRPr="00AD24FC" w:rsidRDefault="00767BB0" w:rsidP="00767BB0">
      <w:pPr>
        <w:pStyle w:val="body"/>
        <w:rPr>
          <w:rStyle w:val="Bold"/>
          <w:sz w:val="24"/>
          <w:szCs w:val="24"/>
        </w:rPr>
      </w:pPr>
      <w:r w:rsidRPr="00AD24FC">
        <w:rPr>
          <w:rStyle w:val="Bold"/>
          <w:sz w:val="24"/>
          <w:szCs w:val="24"/>
        </w:rPr>
        <w:t>Овладение универсальными учебными познавательными действиями:</w:t>
      </w:r>
    </w:p>
    <w:p w:rsidR="00767BB0" w:rsidRPr="00AD24FC" w:rsidRDefault="00767BB0" w:rsidP="00767BB0">
      <w:pPr>
        <w:pStyle w:val="body"/>
        <w:rPr>
          <w:rStyle w:val="BoldItalic0"/>
          <w:sz w:val="24"/>
          <w:szCs w:val="24"/>
        </w:rPr>
      </w:pPr>
      <w:r w:rsidRPr="00AD24FC">
        <w:rPr>
          <w:rStyle w:val="BoldItalic0"/>
          <w:sz w:val="24"/>
          <w:szCs w:val="24"/>
        </w:rPr>
        <w:t>1)</w:t>
      </w:r>
      <w:r w:rsidRPr="00AD24FC">
        <w:rPr>
          <w:rStyle w:val="BoldItalic0"/>
          <w:sz w:val="24"/>
          <w:szCs w:val="24"/>
        </w:rPr>
        <w:tab/>
        <w:t>базовые логические действия:</w:t>
      </w:r>
    </w:p>
    <w:p w:rsidR="00767BB0" w:rsidRPr="00AD24FC" w:rsidRDefault="00767BB0" w:rsidP="00767BB0">
      <w:pPr>
        <w:pStyle w:val="list-dash0"/>
        <w:rPr>
          <w:sz w:val="24"/>
          <w:szCs w:val="24"/>
        </w:rPr>
      </w:pPr>
      <w:r w:rsidRPr="00AD24FC">
        <w:rPr>
          <w:sz w:val="24"/>
          <w:szCs w:val="24"/>
        </w:rPr>
        <w:t xml:space="preserve">сравнивать объекты, устанавливать основания для сравнения, устанавливать аналогии; </w:t>
      </w:r>
    </w:p>
    <w:p w:rsidR="00767BB0" w:rsidRPr="00AD24FC" w:rsidRDefault="00767BB0" w:rsidP="00767BB0">
      <w:pPr>
        <w:pStyle w:val="list-dash0"/>
        <w:rPr>
          <w:sz w:val="24"/>
          <w:szCs w:val="24"/>
        </w:rPr>
      </w:pPr>
      <w:r w:rsidRPr="00AD24FC">
        <w:rPr>
          <w:sz w:val="24"/>
          <w:szCs w:val="24"/>
        </w:rPr>
        <w:t>объединять части объекта (объекты) по определённому признаку;</w:t>
      </w:r>
    </w:p>
    <w:p w:rsidR="00767BB0" w:rsidRPr="00AD24FC" w:rsidRDefault="00767BB0" w:rsidP="00767BB0">
      <w:pPr>
        <w:pStyle w:val="list-dash0"/>
        <w:rPr>
          <w:sz w:val="24"/>
          <w:szCs w:val="24"/>
        </w:rPr>
      </w:pPr>
      <w:r w:rsidRPr="00AD24FC">
        <w:rPr>
          <w:sz w:val="24"/>
          <w:szCs w:val="24"/>
        </w:rPr>
        <w:t>определять существенный признак для классификации, классифицировать предложенные объекты;</w:t>
      </w:r>
    </w:p>
    <w:p w:rsidR="00767BB0" w:rsidRPr="00AD24FC" w:rsidRDefault="00767BB0" w:rsidP="00767BB0">
      <w:pPr>
        <w:pStyle w:val="list-dash0"/>
        <w:rPr>
          <w:sz w:val="24"/>
          <w:szCs w:val="24"/>
        </w:rPr>
      </w:pPr>
      <w:r w:rsidRPr="00AD24FC">
        <w:rPr>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767BB0" w:rsidRPr="00AD24FC" w:rsidRDefault="00767BB0" w:rsidP="00767BB0">
      <w:pPr>
        <w:pStyle w:val="list-dash0"/>
        <w:rPr>
          <w:sz w:val="24"/>
          <w:szCs w:val="24"/>
        </w:rPr>
      </w:pPr>
      <w:r w:rsidRPr="00AD24FC">
        <w:rPr>
          <w:sz w:val="24"/>
          <w:szCs w:val="24"/>
        </w:rPr>
        <w:t>выявлять недостаток информации для решения учебной (практической) задачи на основе предложенного алгоритма;</w:t>
      </w:r>
    </w:p>
    <w:p w:rsidR="00767BB0" w:rsidRPr="00AD24FC" w:rsidRDefault="00767BB0" w:rsidP="00767BB0">
      <w:pPr>
        <w:pStyle w:val="list-dash0"/>
        <w:rPr>
          <w:sz w:val="24"/>
          <w:szCs w:val="24"/>
        </w:rPr>
      </w:pPr>
      <w:r w:rsidRPr="00AD24FC">
        <w:rPr>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767BB0" w:rsidRPr="00AD24FC" w:rsidRDefault="00767BB0" w:rsidP="00767BB0">
      <w:pPr>
        <w:pStyle w:val="body"/>
        <w:rPr>
          <w:rStyle w:val="BoldItalic0"/>
          <w:sz w:val="24"/>
          <w:szCs w:val="24"/>
        </w:rPr>
      </w:pPr>
      <w:r w:rsidRPr="00AD24FC">
        <w:rPr>
          <w:rStyle w:val="BoldItalic0"/>
          <w:sz w:val="24"/>
          <w:szCs w:val="24"/>
        </w:rPr>
        <w:t>2)</w:t>
      </w:r>
      <w:r w:rsidRPr="00AD24FC">
        <w:rPr>
          <w:rStyle w:val="BoldItalic0"/>
          <w:sz w:val="24"/>
          <w:szCs w:val="24"/>
        </w:rPr>
        <w:tab/>
        <w:t>базовые исследовательские действия:</w:t>
      </w:r>
    </w:p>
    <w:p w:rsidR="00767BB0" w:rsidRPr="00AD24FC" w:rsidRDefault="00767BB0" w:rsidP="00767BB0">
      <w:pPr>
        <w:pStyle w:val="list-dash0"/>
        <w:rPr>
          <w:sz w:val="24"/>
          <w:szCs w:val="24"/>
        </w:rPr>
      </w:pPr>
      <w:r w:rsidRPr="00AD24FC">
        <w:rPr>
          <w:sz w:val="24"/>
          <w:szCs w:val="24"/>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767BB0" w:rsidRPr="00AD24FC" w:rsidRDefault="00767BB0" w:rsidP="00767BB0">
      <w:pPr>
        <w:pStyle w:val="list-dash0"/>
        <w:rPr>
          <w:sz w:val="24"/>
          <w:szCs w:val="24"/>
        </w:rPr>
      </w:pPr>
      <w:r w:rsidRPr="00AD24FC">
        <w:rPr>
          <w:sz w:val="24"/>
          <w:szCs w:val="24"/>
        </w:rPr>
        <w:t>с помощью педагогического работника формулировать цель, планировать изменения объекта, ситуации;</w:t>
      </w:r>
    </w:p>
    <w:p w:rsidR="00767BB0" w:rsidRPr="00AD24FC" w:rsidRDefault="00767BB0" w:rsidP="00767BB0">
      <w:pPr>
        <w:pStyle w:val="list-dash0"/>
        <w:rPr>
          <w:sz w:val="24"/>
          <w:szCs w:val="24"/>
        </w:rPr>
      </w:pPr>
      <w:r w:rsidRPr="00AD24FC">
        <w:rPr>
          <w:sz w:val="24"/>
          <w:szCs w:val="24"/>
        </w:rPr>
        <w:t xml:space="preserve">сравнивать несколько вариантов решения задачи, выбирать наиболее подходящий (на основе предложенных критериев); </w:t>
      </w:r>
    </w:p>
    <w:p w:rsidR="00767BB0" w:rsidRPr="00AD24FC" w:rsidRDefault="00767BB0" w:rsidP="00767BB0">
      <w:pPr>
        <w:pStyle w:val="list-dash0"/>
        <w:rPr>
          <w:spacing w:val="3"/>
          <w:sz w:val="24"/>
          <w:szCs w:val="24"/>
        </w:rPr>
      </w:pPr>
      <w:r w:rsidRPr="00AD24FC">
        <w:rPr>
          <w:spacing w:val="3"/>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767BB0" w:rsidRPr="00AD24FC" w:rsidRDefault="00767BB0" w:rsidP="00767BB0">
      <w:pPr>
        <w:pStyle w:val="list-dash0"/>
        <w:rPr>
          <w:sz w:val="24"/>
          <w:szCs w:val="24"/>
        </w:rPr>
      </w:pPr>
      <w:r w:rsidRPr="00AD24FC">
        <w:rPr>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67BB0" w:rsidRPr="00AD24FC" w:rsidRDefault="00767BB0" w:rsidP="00767BB0">
      <w:pPr>
        <w:pStyle w:val="list-dash0"/>
        <w:rPr>
          <w:sz w:val="24"/>
          <w:szCs w:val="24"/>
        </w:rPr>
      </w:pPr>
      <w:r w:rsidRPr="00AD24FC">
        <w:rPr>
          <w:sz w:val="24"/>
          <w:szCs w:val="24"/>
        </w:rPr>
        <w:t>прогнозировать возможное развитие процессов, событий и их последствия в аналогичных или сходных ситуациях;</w:t>
      </w:r>
    </w:p>
    <w:p w:rsidR="00767BB0" w:rsidRPr="00AD24FC" w:rsidRDefault="00767BB0" w:rsidP="00767BB0">
      <w:pPr>
        <w:pStyle w:val="body"/>
        <w:rPr>
          <w:rStyle w:val="BoldItalic0"/>
          <w:sz w:val="24"/>
          <w:szCs w:val="24"/>
        </w:rPr>
      </w:pPr>
      <w:r w:rsidRPr="00AD24FC">
        <w:rPr>
          <w:rStyle w:val="BoldItalic0"/>
          <w:sz w:val="24"/>
          <w:szCs w:val="24"/>
        </w:rPr>
        <w:t>3)</w:t>
      </w:r>
      <w:r w:rsidRPr="00AD24FC">
        <w:rPr>
          <w:rStyle w:val="BoldItalic0"/>
          <w:sz w:val="24"/>
          <w:szCs w:val="24"/>
        </w:rPr>
        <w:tab/>
        <w:t>работа с информацией:</w:t>
      </w:r>
    </w:p>
    <w:p w:rsidR="00767BB0" w:rsidRPr="00AD24FC" w:rsidRDefault="00767BB0" w:rsidP="00767BB0">
      <w:pPr>
        <w:pStyle w:val="list-dash0"/>
        <w:rPr>
          <w:sz w:val="24"/>
          <w:szCs w:val="24"/>
        </w:rPr>
      </w:pPr>
      <w:r w:rsidRPr="00AD24FC">
        <w:rPr>
          <w:sz w:val="24"/>
          <w:szCs w:val="24"/>
        </w:rPr>
        <w:t>выбирать источник получения информации;</w:t>
      </w:r>
    </w:p>
    <w:p w:rsidR="00767BB0" w:rsidRPr="00AD24FC" w:rsidRDefault="00767BB0" w:rsidP="00767BB0">
      <w:pPr>
        <w:pStyle w:val="list-dash0"/>
        <w:rPr>
          <w:sz w:val="24"/>
          <w:szCs w:val="24"/>
        </w:rPr>
      </w:pPr>
      <w:r w:rsidRPr="00AD24FC">
        <w:rPr>
          <w:sz w:val="24"/>
          <w:szCs w:val="24"/>
        </w:rPr>
        <w:t>согласно заданному алгоритму находить в предложенном источнике информацию, представленную в явном виде;</w:t>
      </w:r>
    </w:p>
    <w:p w:rsidR="00767BB0" w:rsidRPr="00AD24FC" w:rsidRDefault="00767BB0" w:rsidP="00767BB0">
      <w:pPr>
        <w:pStyle w:val="list-dash0"/>
        <w:rPr>
          <w:sz w:val="24"/>
          <w:szCs w:val="24"/>
        </w:rPr>
      </w:pPr>
      <w:r w:rsidRPr="00AD24FC">
        <w:rPr>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767BB0" w:rsidRPr="00AD24FC" w:rsidRDefault="00767BB0" w:rsidP="00767BB0">
      <w:pPr>
        <w:pStyle w:val="list-dash0"/>
        <w:rPr>
          <w:sz w:val="24"/>
          <w:szCs w:val="24"/>
        </w:rPr>
      </w:pPr>
      <w:r w:rsidRPr="00AD24FC">
        <w:rPr>
          <w:sz w:val="24"/>
          <w:szCs w:val="24"/>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rsidR="00767BB0" w:rsidRPr="00AD24FC" w:rsidRDefault="00767BB0" w:rsidP="00767BB0">
      <w:pPr>
        <w:pStyle w:val="list-dash0"/>
        <w:rPr>
          <w:sz w:val="24"/>
          <w:szCs w:val="24"/>
        </w:rPr>
      </w:pPr>
      <w:r w:rsidRPr="00AD24FC">
        <w:rPr>
          <w:sz w:val="24"/>
          <w:szCs w:val="24"/>
        </w:rPr>
        <w:t>анализировать и создавать текстовую, видео, графическую, звуковую, информацию в соответствии с учебной задачей;</w:t>
      </w:r>
    </w:p>
    <w:p w:rsidR="00767BB0" w:rsidRPr="00AD24FC" w:rsidRDefault="00767BB0" w:rsidP="00767BB0">
      <w:pPr>
        <w:pStyle w:val="list-dash0"/>
        <w:rPr>
          <w:sz w:val="24"/>
          <w:szCs w:val="24"/>
        </w:rPr>
      </w:pPr>
      <w:r w:rsidRPr="00AD24FC">
        <w:rPr>
          <w:sz w:val="24"/>
          <w:szCs w:val="24"/>
        </w:rPr>
        <w:t>самостоятельно создавать схемы, таблицы для представления информации.</w:t>
      </w:r>
    </w:p>
    <w:p w:rsidR="00767BB0" w:rsidRPr="00AD24FC" w:rsidRDefault="00767BB0" w:rsidP="00767BB0">
      <w:pPr>
        <w:pStyle w:val="body"/>
        <w:rPr>
          <w:rStyle w:val="Bold"/>
          <w:sz w:val="24"/>
          <w:szCs w:val="24"/>
        </w:rPr>
      </w:pPr>
      <w:r w:rsidRPr="00AD24FC">
        <w:rPr>
          <w:rStyle w:val="Bold"/>
          <w:sz w:val="24"/>
          <w:szCs w:val="24"/>
        </w:rPr>
        <w:t>Овладение универсальными учебными коммуникативными действиями:</w:t>
      </w:r>
    </w:p>
    <w:p w:rsidR="00767BB0" w:rsidRPr="00AD24FC" w:rsidRDefault="00767BB0" w:rsidP="00767BB0">
      <w:pPr>
        <w:pStyle w:val="body"/>
        <w:rPr>
          <w:rStyle w:val="BoldItalic0"/>
          <w:sz w:val="24"/>
          <w:szCs w:val="24"/>
        </w:rPr>
      </w:pPr>
      <w:r w:rsidRPr="00AD24FC">
        <w:rPr>
          <w:rStyle w:val="BoldItalic0"/>
          <w:sz w:val="24"/>
          <w:szCs w:val="24"/>
        </w:rPr>
        <w:t>1)</w:t>
      </w:r>
      <w:r w:rsidRPr="00AD24FC">
        <w:rPr>
          <w:rStyle w:val="BoldItalic0"/>
          <w:sz w:val="24"/>
          <w:szCs w:val="24"/>
        </w:rPr>
        <w:tab/>
        <w:t>общение:</w:t>
      </w:r>
    </w:p>
    <w:p w:rsidR="00767BB0" w:rsidRPr="00AD24FC" w:rsidRDefault="00767BB0" w:rsidP="00767BB0">
      <w:pPr>
        <w:pStyle w:val="list-dash0"/>
        <w:rPr>
          <w:sz w:val="24"/>
          <w:szCs w:val="24"/>
        </w:rPr>
      </w:pPr>
      <w:r w:rsidRPr="00AD24FC">
        <w:rPr>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AD24FC" w:rsidRDefault="00767BB0" w:rsidP="00767BB0">
      <w:pPr>
        <w:pStyle w:val="list-dash0"/>
        <w:rPr>
          <w:sz w:val="24"/>
          <w:szCs w:val="24"/>
        </w:rPr>
      </w:pPr>
      <w:r w:rsidRPr="00AD24FC">
        <w:rPr>
          <w:sz w:val="24"/>
          <w:szCs w:val="24"/>
        </w:rPr>
        <w:t>проявлять уважительное отношение к собеседнику, соблюдать правила ведения диалога и дискуссии;</w:t>
      </w:r>
    </w:p>
    <w:p w:rsidR="00767BB0" w:rsidRPr="00AD24FC" w:rsidRDefault="00767BB0" w:rsidP="00767BB0">
      <w:pPr>
        <w:pStyle w:val="list-dash0"/>
        <w:rPr>
          <w:sz w:val="24"/>
          <w:szCs w:val="24"/>
        </w:rPr>
      </w:pPr>
      <w:r w:rsidRPr="00AD24FC">
        <w:rPr>
          <w:sz w:val="24"/>
          <w:szCs w:val="24"/>
        </w:rPr>
        <w:t>признавать возможность существования разных точек зрения;</w:t>
      </w:r>
    </w:p>
    <w:p w:rsidR="00767BB0" w:rsidRPr="00AD24FC" w:rsidRDefault="00767BB0" w:rsidP="00767BB0">
      <w:pPr>
        <w:pStyle w:val="list-dash0"/>
        <w:rPr>
          <w:sz w:val="24"/>
          <w:szCs w:val="24"/>
        </w:rPr>
      </w:pPr>
      <w:r w:rsidRPr="00AD24FC">
        <w:rPr>
          <w:sz w:val="24"/>
          <w:szCs w:val="24"/>
        </w:rPr>
        <w:t>корректно и аргументированно высказывать своё мнение;</w:t>
      </w:r>
    </w:p>
    <w:p w:rsidR="00767BB0" w:rsidRPr="00AD24FC" w:rsidRDefault="00767BB0" w:rsidP="00767BB0">
      <w:pPr>
        <w:pStyle w:val="list-dash0"/>
        <w:rPr>
          <w:sz w:val="24"/>
          <w:szCs w:val="24"/>
        </w:rPr>
      </w:pPr>
      <w:r w:rsidRPr="00AD24FC">
        <w:rPr>
          <w:sz w:val="24"/>
          <w:szCs w:val="24"/>
        </w:rPr>
        <w:t>строить речевое высказывание в соответствии с поставленной задачей;</w:t>
      </w:r>
    </w:p>
    <w:p w:rsidR="00767BB0" w:rsidRPr="00AD24FC" w:rsidRDefault="00767BB0" w:rsidP="00767BB0">
      <w:pPr>
        <w:pStyle w:val="list-dash0"/>
        <w:rPr>
          <w:sz w:val="24"/>
          <w:szCs w:val="24"/>
        </w:rPr>
      </w:pPr>
      <w:r w:rsidRPr="00AD24FC">
        <w:rPr>
          <w:sz w:val="24"/>
          <w:szCs w:val="24"/>
        </w:rPr>
        <w:t>создавать устные и письменные тексты (описание, рассуждение, повествование);</w:t>
      </w:r>
    </w:p>
    <w:p w:rsidR="00767BB0" w:rsidRPr="00AD24FC" w:rsidRDefault="00767BB0" w:rsidP="00767BB0">
      <w:pPr>
        <w:pStyle w:val="list-dash0"/>
        <w:rPr>
          <w:sz w:val="24"/>
          <w:szCs w:val="24"/>
        </w:rPr>
      </w:pPr>
      <w:r w:rsidRPr="00AD24FC">
        <w:rPr>
          <w:sz w:val="24"/>
          <w:szCs w:val="24"/>
        </w:rPr>
        <w:t>готовить небольшие публичные выступления;</w:t>
      </w:r>
    </w:p>
    <w:p w:rsidR="00767BB0" w:rsidRPr="00AD24FC" w:rsidRDefault="00767BB0" w:rsidP="00767BB0">
      <w:pPr>
        <w:pStyle w:val="list-dash0"/>
        <w:rPr>
          <w:sz w:val="24"/>
          <w:szCs w:val="24"/>
        </w:rPr>
      </w:pPr>
      <w:r w:rsidRPr="00AD24FC">
        <w:rPr>
          <w:sz w:val="24"/>
          <w:szCs w:val="24"/>
        </w:rPr>
        <w:t>подбирать иллюстративный материал (рисунки, фото, плакаты) к тексту выступления;</w:t>
      </w:r>
    </w:p>
    <w:p w:rsidR="00767BB0" w:rsidRPr="00AD24FC" w:rsidRDefault="00767BB0" w:rsidP="00767BB0">
      <w:pPr>
        <w:pStyle w:val="body"/>
        <w:rPr>
          <w:rStyle w:val="BoldItalic0"/>
          <w:sz w:val="24"/>
          <w:szCs w:val="24"/>
        </w:rPr>
      </w:pPr>
      <w:r w:rsidRPr="00AD24FC">
        <w:rPr>
          <w:rStyle w:val="BoldItalic0"/>
          <w:sz w:val="24"/>
          <w:szCs w:val="24"/>
        </w:rPr>
        <w:t>2)</w:t>
      </w:r>
      <w:r w:rsidRPr="00AD24FC">
        <w:rPr>
          <w:rStyle w:val="BoldItalic0"/>
          <w:sz w:val="24"/>
          <w:szCs w:val="24"/>
        </w:rPr>
        <w:tab/>
        <w:t xml:space="preserve">совместная деятельность: </w:t>
      </w:r>
    </w:p>
    <w:p w:rsidR="00767BB0" w:rsidRPr="00AD24FC" w:rsidRDefault="00767BB0" w:rsidP="00767BB0">
      <w:pPr>
        <w:pStyle w:val="list-dash0"/>
        <w:rPr>
          <w:sz w:val="24"/>
          <w:szCs w:val="24"/>
        </w:rPr>
      </w:pPr>
      <w:r w:rsidRPr="00AD24FC">
        <w:rPr>
          <w:sz w:val="24"/>
          <w:szCs w:val="24"/>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67BB0" w:rsidRPr="00AD24FC" w:rsidRDefault="00767BB0" w:rsidP="00767BB0">
      <w:pPr>
        <w:pStyle w:val="list-dash0"/>
        <w:rPr>
          <w:sz w:val="24"/>
          <w:szCs w:val="24"/>
        </w:rPr>
      </w:pPr>
      <w:r w:rsidRPr="00AD24FC">
        <w:rPr>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767BB0" w:rsidRPr="00AD24FC" w:rsidRDefault="00767BB0" w:rsidP="00767BB0">
      <w:pPr>
        <w:pStyle w:val="list-dash0"/>
        <w:rPr>
          <w:sz w:val="24"/>
          <w:szCs w:val="24"/>
        </w:rPr>
      </w:pPr>
      <w:r w:rsidRPr="00AD24FC">
        <w:rPr>
          <w:sz w:val="24"/>
          <w:szCs w:val="24"/>
        </w:rPr>
        <w:t>проявлять готовность руководить, выполнять поручения, подчиняться;</w:t>
      </w:r>
    </w:p>
    <w:p w:rsidR="00767BB0" w:rsidRPr="00AD24FC" w:rsidRDefault="00767BB0" w:rsidP="00767BB0">
      <w:pPr>
        <w:pStyle w:val="list-dash0"/>
        <w:rPr>
          <w:sz w:val="24"/>
          <w:szCs w:val="24"/>
        </w:rPr>
      </w:pPr>
      <w:r w:rsidRPr="00AD24FC">
        <w:rPr>
          <w:sz w:val="24"/>
          <w:szCs w:val="24"/>
        </w:rPr>
        <w:t xml:space="preserve">ответственно выполнять свою часть работы; </w:t>
      </w:r>
    </w:p>
    <w:p w:rsidR="00767BB0" w:rsidRPr="00AD24FC" w:rsidRDefault="00767BB0" w:rsidP="00767BB0">
      <w:pPr>
        <w:pStyle w:val="list-dash0"/>
        <w:rPr>
          <w:sz w:val="24"/>
          <w:szCs w:val="24"/>
        </w:rPr>
      </w:pPr>
      <w:r w:rsidRPr="00AD24FC">
        <w:rPr>
          <w:sz w:val="24"/>
          <w:szCs w:val="24"/>
        </w:rPr>
        <w:t>оценивать свой вклад в общий результат;</w:t>
      </w:r>
    </w:p>
    <w:p w:rsidR="00767BB0" w:rsidRPr="00AD24FC" w:rsidRDefault="00767BB0" w:rsidP="00767BB0">
      <w:pPr>
        <w:pStyle w:val="list-dash0"/>
        <w:rPr>
          <w:sz w:val="24"/>
          <w:szCs w:val="24"/>
        </w:rPr>
      </w:pPr>
      <w:r w:rsidRPr="00AD24FC">
        <w:rPr>
          <w:sz w:val="24"/>
          <w:szCs w:val="24"/>
        </w:rPr>
        <w:t>выполнять совместные проектные задания с опорой на предложенные образцы.</w:t>
      </w:r>
    </w:p>
    <w:p w:rsidR="00767BB0" w:rsidRPr="00AD24FC" w:rsidRDefault="00767BB0" w:rsidP="00767BB0">
      <w:pPr>
        <w:pStyle w:val="body"/>
        <w:rPr>
          <w:rStyle w:val="Bold"/>
          <w:sz w:val="24"/>
          <w:szCs w:val="24"/>
        </w:rPr>
      </w:pPr>
      <w:r w:rsidRPr="00AD24FC">
        <w:rPr>
          <w:rStyle w:val="Bold"/>
          <w:sz w:val="24"/>
          <w:szCs w:val="24"/>
        </w:rPr>
        <w:t>Овладение универсальными учебными регулятивными действиями:</w:t>
      </w:r>
    </w:p>
    <w:p w:rsidR="00767BB0" w:rsidRPr="00AD24FC" w:rsidRDefault="00767BB0" w:rsidP="00767BB0">
      <w:pPr>
        <w:pStyle w:val="body"/>
        <w:rPr>
          <w:rStyle w:val="BoldItalic0"/>
          <w:sz w:val="24"/>
          <w:szCs w:val="24"/>
        </w:rPr>
      </w:pPr>
      <w:r w:rsidRPr="00AD24FC">
        <w:rPr>
          <w:rStyle w:val="BoldItalic0"/>
          <w:sz w:val="24"/>
          <w:szCs w:val="24"/>
        </w:rPr>
        <w:t>1)</w:t>
      </w:r>
      <w:r w:rsidRPr="00AD24FC">
        <w:rPr>
          <w:rStyle w:val="BoldItalic0"/>
          <w:sz w:val="24"/>
          <w:szCs w:val="24"/>
        </w:rPr>
        <w:tab/>
        <w:t>самоорганизация:</w:t>
      </w:r>
    </w:p>
    <w:p w:rsidR="00767BB0" w:rsidRPr="00AD24FC" w:rsidRDefault="00767BB0" w:rsidP="00767BB0">
      <w:pPr>
        <w:pStyle w:val="list-dash0"/>
        <w:rPr>
          <w:sz w:val="24"/>
          <w:szCs w:val="24"/>
        </w:rPr>
      </w:pPr>
      <w:r w:rsidRPr="00AD24FC">
        <w:rPr>
          <w:sz w:val="24"/>
          <w:szCs w:val="24"/>
        </w:rPr>
        <w:t xml:space="preserve">планировать действия по решению учебной задачи для получения результата; </w:t>
      </w:r>
    </w:p>
    <w:p w:rsidR="00767BB0" w:rsidRPr="00AD24FC" w:rsidRDefault="00767BB0" w:rsidP="00767BB0">
      <w:pPr>
        <w:pStyle w:val="list-dash0"/>
        <w:rPr>
          <w:sz w:val="24"/>
          <w:szCs w:val="24"/>
        </w:rPr>
      </w:pPr>
      <w:r w:rsidRPr="00AD24FC">
        <w:rPr>
          <w:sz w:val="24"/>
          <w:szCs w:val="24"/>
        </w:rPr>
        <w:t>выстраивать последовательность выбранных действий;</w:t>
      </w:r>
    </w:p>
    <w:p w:rsidR="00767BB0" w:rsidRPr="00AD24FC" w:rsidRDefault="00767BB0" w:rsidP="00767BB0">
      <w:pPr>
        <w:pStyle w:val="body"/>
        <w:rPr>
          <w:rStyle w:val="BoldItalic0"/>
          <w:sz w:val="24"/>
          <w:szCs w:val="24"/>
        </w:rPr>
      </w:pPr>
      <w:r w:rsidRPr="00AD24FC">
        <w:rPr>
          <w:rStyle w:val="BoldItalic0"/>
          <w:sz w:val="24"/>
          <w:szCs w:val="24"/>
        </w:rPr>
        <w:t>2)</w:t>
      </w:r>
      <w:r w:rsidRPr="00AD24FC">
        <w:rPr>
          <w:rStyle w:val="BoldItalic0"/>
          <w:sz w:val="24"/>
          <w:szCs w:val="24"/>
        </w:rPr>
        <w:tab/>
        <w:t>самоконтроль:</w:t>
      </w:r>
    </w:p>
    <w:p w:rsidR="00767BB0" w:rsidRPr="00AD24FC" w:rsidRDefault="00767BB0" w:rsidP="00767BB0">
      <w:pPr>
        <w:pStyle w:val="list-dash0"/>
        <w:rPr>
          <w:sz w:val="24"/>
          <w:szCs w:val="24"/>
        </w:rPr>
      </w:pPr>
      <w:r w:rsidRPr="00AD24FC">
        <w:rPr>
          <w:sz w:val="24"/>
          <w:szCs w:val="24"/>
        </w:rPr>
        <w:t xml:space="preserve">устанавливать причины успеха/неудач учебной деятельности; </w:t>
      </w:r>
    </w:p>
    <w:p w:rsidR="00767BB0" w:rsidRPr="00AD24FC" w:rsidRDefault="00767BB0" w:rsidP="00767BB0">
      <w:pPr>
        <w:pStyle w:val="list-dash0"/>
        <w:rPr>
          <w:sz w:val="24"/>
          <w:szCs w:val="24"/>
        </w:rPr>
      </w:pPr>
      <w:r w:rsidRPr="00AD24FC">
        <w:rPr>
          <w:sz w:val="24"/>
          <w:szCs w:val="24"/>
        </w:rPr>
        <w:t>корректировать свои учебные действия для преодоления ошибок.</w:t>
      </w:r>
    </w:p>
    <w:p w:rsidR="00767BB0" w:rsidRPr="00AD24FC" w:rsidRDefault="00767BB0" w:rsidP="00767BB0">
      <w:pPr>
        <w:pStyle w:val="h3Header"/>
        <w:rPr>
          <w:sz w:val="24"/>
          <w:szCs w:val="24"/>
        </w:rPr>
      </w:pPr>
      <w:r w:rsidRPr="00AD24FC">
        <w:rPr>
          <w:sz w:val="24"/>
          <w:szCs w:val="24"/>
        </w:rPr>
        <w:t>Предметные результаты</w:t>
      </w:r>
    </w:p>
    <w:p w:rsidR="00767BB0" w:rsidRPr="00AD24FC" w:rsidRDefault="00767BB0" w:rsidP="00767BB0">
      <w:pPr>
        <w:pStyle w:val="body"/>
        <w:rPr>
          <w:sz w:val="24"/>
          <w:szCs w:val="24"/>
        </w:rPr>
      </w:pPr>
      <w:r w:rsidRPr="00AD24FC">
        <w:rPr>
          <w:sz w:val="24"/>
          <w:szCs w:val="24"/>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767BB0" w:rsidRPr="00AD24FC" w:rsidRDefault="00767BB0" w:rsidP="00767BB0">
      <w:pPr>
        <w:pStyle w:val="h2Header"/>
        <w:spacing w:before="283"/>
        <w:rPr>
          <w:sz w:val="24"/>
          <w:szCs w:val="24"/>
        </w:rPr>
      </w:pPr>
      <w:r w:rsidRPr="00AD24FC">
        <w:rPr>
          <w:sz w:val="24"/>
          <w:szCs w:val="24"/>
        </w:rPr>
        <w:t>2 класс</w:t>
      </w:r>
    </w:p>
    <w:p w:rsidR="00767BB0" w:rsidRPr="00AD24FC" w:rsidRDefault="00767BB0" w:rsidP="00767BB0">
      <w:pPr>
        <w:pStyle w:val="h3-firstHeader"/>
        <w:rPr>
          <w:sz w:val="24"/>
          <w:szCs w:val="24"/>
        </w:rPr>
      </w:pPr>
      <w:r w:rsidRPr="00AD24FC">
        <w:rPr>
          <w:sz w:val="24"/>
          <w:szCs w:val="24"/>
        </w:rPr>
        <w:t>Коммуникативные умения</w:t>
      </w:r>
    </w:p>
    <w:p w:rsidR="00767BB0" w:rsidRPr="00AD24FC" w:rsidRDefault="00767BB0" w:rsidP="00767BB0">
      <w:pPr>
        <w:pStyle w:val="h5Header"/>
        <w:rPr>
          <w:sz w:val="24"/>
          <w:szCs w:val="24"/>
        </w:rPr>
      </w:pPr>
      <w:r w:rsidRPr="00AD24FC">
        <w:rPr>
          <w:rStyle w:val="BoldItalic0"/>
          <w:b/>
          <w:bCs/>
          <w:i/>
          <w:iCs/>
          <w:sz w:val="24"/>
          <w:szCs w:val="24"/>
        </w:rPr>
        <w:t xml:space="preserve">Говорение  </w:t>
      </w:r>
    </w:p>
    <w:p w:rsidR="00767BB0" w:rsidRPr="00AD24FC" w:rsidRDefault="00767BB0" w:rsidP="00767BB0">
      <w:pPr>
        <w:pStyle w:val="list-dash0"/>
        <w:rPr>
          <w:sz w:val="24"/>
          <w:szCs w:val="24"/>
        </w:rPr>
      </w:pPr>
      <w:r w:rsidRPr="00AD24FC">
        <w:rPr>
          <w:sz w:val="24"/>
          <w:szCs w:val="24"/>
        </w:rPr>
        <w:t xml:space="preserve">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w:t>
      </w:r>
    </w:p>
    <w:p w:rsidR="00767BB0" w:rsidRPr="00AD24FC" w:rsidRDefault="00767BB0" w:rsidP="00767BB0">
      <w:pPr>
        <w:pStyle w:val="list-dash0"/>
        <w:rPr>
          <w:sz w:val="24"/>
          <w:szCs w:val="24"/>
        </w:rPr>
      </w:pPr>
      <w:r w:rsidRPr="00AD24FC">
        <w:rPr>
          <w:sz w:val="24"/>
          <w:szCs w:val="24"/>
        </w:rP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rsidR="00767BB0" w:rsidRPr="00AD24FC" w:rsidRDefault="00767BB0" w:rsidP="00767BB0">
      <w:pPr>
        <w:pStyle w:val="h5Header"/>
        <w:rPr>
          <w:sz w:val="24"/>
          <w:szCs w:val="24"/>
        </w:rPr>
      </w:pPr>
      <w:r w:rsidRPr="00AD24FC">
        <w:rPr>
          <w:rStyle w:val="BoldItalic0"/>
          <w:b/>
          <w:bCs/>
          <w:i/>
          <w:iCs/>
          <w:sz w:val="24"/>
          <w:szCs w:val="24"/>
        </w:rPr>
        <w:t>Аудирование</w:t>
      </w:r>
      <w:r w:rsidRPr="00AD24FC">
        <w:rPr>
          <w:sz w:val="24"/>
          <w:szCs w:val="24"/>
        </w:rPr>
        <w:t xml:space="preserve"> </w:t>
      </w:r>
    </w:p>
    <w:p w:rsidR="00767BB0" w:rsidRPr="00AD24FC" w:rsidRDefault="00767BB0" w:rsidP="00767BB0">
      <w:pPr>
        <w:pStyle w:val="list-dash0"/>
        <w:rPr>
          <w:sz w:val="24"/>
          <w:szCs w:val="24"/>
        </w:rPr>
      </w:pPr>
      <w:r w:rsidRPr="00AD24FC">
        <w:rPr>
          <w:sz w:val="24"/>
          <w:szCs w:val="24"/>
        </w:rPr>
        <w:t xml:space="preserve">воспринимать на слух и понимать речь учителя и одноклассников; </w:t>
      </w:r>
    </w:p>
    <w:p w:rsidR="00767BB0" w:rsidRPr="00AD24FC" w:rsidRDefault="00767BB0" w:rsidP="00767BB0">
      <w:pPr>
        <w:pStyle w:val="list-dash0"/>
        <w:rPr>
          <w:spacing w:val="-1"/>
          <w:sz w:val="24"/>
          <w:szCs w:val="24"/>
        </w:rPr>
      </w:pPr>
      <w:r w:rsidRPr="00AD24FC">
        <w:rPr>
          <w:spacing w:val="-1"/>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767BB0" w:rsidRPr="00AD24FC" w:rsidRDefault="00767BB0" w:rsidP="00767BB0">
      <w:pPr>
        <w:pStyle w:val="h5Header"/>
        <w:rPr>
          <w:sz w:val="24"/>
          <w:szCs w:val="24"/>
        </w:rPr>
      </w:pPr>
      <w:r w:rsidRPr="00AD24FC">
        <w:rPr>
          <w:rStyle w:val="BoldItalic0"/>
          <w:b/>
          <w:bCs/>
          <w:i/>
          <w:iCs/>
          <w:sz w:val="24"/>
          <w:szCs w:val="24"/>
        </w:rPr>
        <w:t>Смысловое чтение</w:t>
      </w:r>
      <w:r w:rsidRPr="00AD24FC">
        <w:rPr>
          <w:sz w:val="24"/>
          <w:szCs w:val="24"/>
        </w:rPr>
        <w:t xml:space="preserve"> </w:t>
      </w:r>
    </w:p>
    <w:p w:rsidR="00767BB0" w:rsidRPr="00AD24FC" w:rsidRDefault="00767BB0" w:rsidP="00767BB0">
      <w:pPr>
        <w:pStyle w:val="list-dash0"/>
        <w:rPr>
          <w:sz w:val="24"/>
          <w:szCs w:val="24"/>
        </w:rPr>
      </w:pPr>
      <w:r w:rsidRPr="00AD24FC">
        <w:rPr>
          <w:sz w:val="24"/>
          <w:szCs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767BB0" w:rsidRPr="00AD24FC" w:rsidRDefault="00767BB0" w:rsidP="00767BB0">
      <w:pPr>
        <w:pStyle w:val="list-dash0"/>
        <w:rPr>
          <w:sz w:val="24"/>
          <w:szCs w:val="24"/>
        </w:rPr>
      </w:pPr>
      <w:r w:rsidRPr="00AD24FC">
        <w:rPr>
          <w:sz w:val="24"/>
          <w:szCs w:val="24"/>
        </w:rPr>
        <w:t xml:space="preserve">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 </w:t>
      </w:r>
    </w:p>
    <w:p w:rsidR="00767BB0" w:rsidRPr="00AD24FC" w:rsidRDefault="00767BB0" w:rsidP="00767BB0">
      <w:pPr>
        <w:pStyle w:val="h5Header"/>
        <w:rPr>
          <w:rStyle w:val="BoldItalic0"/>
          <w:b/>
          <w:bCs/>
          <w:i/>
          <w:iCs/>
          <w:sz w:val="24"/>
          <w:szCs w:val="24"/>
        </w:rPr>
      </w:pPr>
      <w:r w:rsidRPr="00AD24FC">
        <w:rPr>
          <w:rStyle w:val="BoldItalic0"/>
          <w:b/>
          <w:bCs/>
          <w:i/>
          <w:iCs/>
          <w:sz w:val="24"/>
          <w:szCs w:val="24"/>
        </w:rPr>
        <w:t xml:space="preserve">Письмо </w:t>
      </w:r>
    </w:p>
    <w:p w:rsidR="00767BB0" w:rsidRPr="00AD24FC" w:rsidRDefault="00767BB0" w:rsidP="00767BB0">
      <w:pPr>
        <w:pStyle w:val="list-dash0"/>
        <w:rPr>
          <w:sz w:val="24"/>
          <w:szCs w:val="24"/>
        </w:rPr>
      </w:pPr>
      <w:r w:rsidRPr="00AD24FC">
        <w:rPr>
          <w:sz w:val="24"/>
          <w:szCs w:val="24"/>
        </w:rPr>
        <w:lastRenderedPageBreak/>
        <w:t xml:space="preserve">заполнять простые формуляры, сообщая о себе основные сведения, в соответствии с нормами, принятыми в стране/странах изучаемого языка; </w:t>
      </w:r>
    </w:p>
    <w:p w:rsidR="00767BB0" w:rsidRPr="00AD24FC" w:rsidRDefault="00767BB0" w:rsidP="00767BB0">
      <w:pPr>
        <w:pStyle w:val="list-dash0"/>
        <w:rPr>
          <w:sz w:val="24"/>
          <w:szCs w:val="24"/>
        </w:rPr>
      </w:pPr>
      <w:r w:rsidRPr="00AD24FC">
        <w:rPr>
          <w:sz w:val="24"/>
          <w:szCs w:val="24"/>
        </w:rPr>
        <w:t>писать с опорой на образец короткие поздравления с праздниками (с днём рождения, Новым годом).</w:t>
      </w:r>
    </w:p>
    <w:p w:rsidR="00767BB0" w:rsidRPr="00AD24FC" w:rsidRDefault="00767BB0" w:rsidP="00767BB0">
      <w:pPr>
        <w:pStyle w:val="h3Header"/>
        <w:spacing w:before="198"/>
        <w:rPr>
          <w:sz w:val="24"/>
          <w:szCs w:val="24"/>
        </w:rPr>
      </w:pPr>
      <w:r w:rsidRPr="00AD24FC">
        <w:rPr>
          <w:sz w:val="24"/>
          <w:szCs w:val="24"/>
        </w:rPr>
        <w:t>Языковые знания и навыки</w:t>
      </w:r>
    </w:p>
    <w:p w:rsidR="00767BB0" w:rsidRPr="00AD24FC" w:rsidRDefault="00767BB0" w:rsidP="00767BB0">
      <w:pPr>
        <w:pStyle w:val="h5Header"/>
        <w:rPr>
          <w:rStyle w:val="BoldItalic0"/>
          <w:b/>
          <w:bCs/>
          <w:i/>
          <w:iCs/>
          <w:sz w:val="24"/>
          <w:szCs w:val="24"/>
        </w:rPr>
      </w:pPr>
      <w:r w:rsidRPr="00AD24FC">
        <w:rPr>
          <w:rStyle w:val="BoldItalic0"/>
          <w:b/>
          <w:bCs/>
          <w:i/>
          <w:iCs/>
          <w:sz w:val="24"/>
          <w:szCs w:val="24"/>
        </w:rPr>
        <w:t>Фонетическая сторона речи</w:t>
      </w:r>
    </w:p>
    <w:p w:rsidR="00767BB0" w:rsidRPr="00AD24FC" w:rsidRDefault="00767BB0" w:rsidP="00767BB0">
      <w:pPr>
        <w:pStyle w:val="list-dash0"/>
        <w:rPr>
          <w:sz w:val="24"/>
          <w:szCs w:val="24"/>
        </w:rPr>
      </w:pPr>
      <w:r w:rsidRPr="00AD24FC">
        <w:rPr>
          <w:sz w:val="24"/>
          <w:szCs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AD24FC">
        <w:rPr>
          <w:sz w:val="24"/>
          <w:szCs w:val="24"/>
        </w:rPr>
        <w:t>полупечатное</w:t>
      </w:r>
      <w:proofErr w:type="spellEnd"/>
      <w:r w:rsidRPr="00AD24FC">
        <w:rPr>
          <w:sz w:val="24"/>
          <w:szCs w:val="24"/>
        </w:rPr>
        <w:t xml:space="preserve"> написание букв, буквосочетаний, слов);</w:t>
      </w:r>
    </w:p>
    <w:p w:rsidR="00767BB0" w:rsidRPr="00AD24FC" w:rsidRDefault="00767BB0" w:rsidP="00767BB0">
      <w:pPr>
        <w:pStyle w:val="list-dash0"/>
        <w:rPr>
          <w:sz w:val="24"/>
          <w:szCs w:val="24"/>
        </w:rPr>
      </w:pPr>
      <w:r w:rsidRPr="00AD24FC">
        <w:rPr>
          <w:sz w:val="24"/>
          <w:szCs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767BB0" w:rsidRPr="00AD24FC" w:rsidRDefault="00767BB0" w:rsidP="00767BB0">
      <w:pPr>
        <w:pStyle w:val="list-dash0"/>
        <w:rPr>
          <w:sz w:val="24"/>
          <w:szCs w:val="24"/>
        </w:rPr>
      </w:pPr>
      <w:r w:rsidRPr="00AD24FC">
        <w:rPr>
          <w:sz w:val="24"/>
          <w:szCs w:val="24"/>
        </w:rPr>
        <w:t>читать новые слова согласно основным правилам чтения;</w:t>
      </w:r>
    </w:p>
    <w:p w:rsidR="00767BB0" w:rsidRPr="00AD24FC" w:rsidRDefault="00767BB0" w:rsidP="00767BB0">
      <w:pPr>
        <w:pStyle w:val="list-dash0"/>
        <w:rPr>
          <w:sz w:val="24"/>
          <w:szCs w:val="24"/>
        </w:rPr>
      </w:pPr>
      <w:r w:rsidRPr="00AD24FC">
        <w:rPr>
          <w:sz w:val="24"/>
          <w:szCs w:val="24"/>
        </w:rPr>
        <w:t>различать на слух и правильно произносить слова и фразы/предложения с соблюдением их ритмико-интонационных особенностей.</w:t>
      </w:r>
    </w:p>
    <w:p w:rsidR="00767BB0" w:rsidRPr="00AD24FC" w:rsidRDefault="00767BB0" w:rsidP="00767BB0">
      <w:pPr>
        <w:pStyle w:val="h5Header"/>
        <w:rPr>
          <w:sz w:val="24"/>
          <w:szCs w:val="24"/>
        </w:rPr>
      </w:pPr>
      <w:r w:rsidRPr="00AD24FC">
        <w:rPr>
          <w:sz w:val="24"/>
          <w:szCs w:val="24"/>
        </w:rPr>
        <w:t>Графика, орфография и пунктуация</w:t>
      </w:r>
    </w:p>
    <w:p w:rsidR="00767BB0" w:rsidRPr="00AD24FC" w:rsidRDefault="00767BB0" w:rsidP="00767BB0">
      <w:pPr>
        <w:pStyle w:val="list-dash0"/>
        <w:rPr>
          <w:sz w:val="24"/>
          <w:szCs w:val="24"/>
        </w:rPr>
      </w:pPr>
      <w:r w:rsidRPr="00AD24FC">
        <w:rPr>
          <w:sz w:val="24"/>
          <w:szCs w:val="24"/>
        </w:rPr>
        <w:t>правильно писать изученные слова;</w:t>
      </w:r>
    </w:p>
    <w:p w:rsidR="00767BB0" w:rsidRPr="00AD24FC" w:rsidRDefault="00767BB0" w:rsidP="00767BB0">
      <w:pPr>
        <w:pStyle w:val="list-dash0"/>
        <w:rPr>
          <w:sz w:val="24"/>
          <w:szCs w:val="24"/>
        </w:rPr>
      </w:pPr>
      <w:r w:rsidRPr="00AD24FC">
        <w:rPr>
          <w:sz w:val="24"/>
          <w:szCs w:val="24"/>
        </w:rPr>
        <w:t>заполнять пропуски словами; дописывать предложения;</w:t>
      </w:r>
    </w:p>
    <w:p w:rsidR="00767BB0" w:rsidRPr="00AD24FC" w:rsidRDefault="00767BB0" w:rsidP="00767BB0">
      <w:pPr>
        <w:pStyle w:val="list-dash0"/>
        <w:rPr>
          <w:sz w:val="24"/>
          <w:szCs w:val="24"/>
        </w:rPr>
      </w:pPr>
      <w:r w:rsidRPr="00AD24FC">
        <w:rPr>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767BB0" w:rsidRPr="00AD24FC" w:rsidRDefault="00767BB0" w:rsidP="00767BB0">
      <w:pPr>
        <w:pStyle w:val="h5Header"/>
        <w:rPr>
          <w:rStyle w:val="BoldItalic0"/>
          <w:b/>
          <w:bCs/>
          <w:i/>
          <w:iCs/>
          <w:sz w:val="24"/>
          <w:szCs w:val="24"/>
        </w:rPr>
      </w:pPr>
      <w:r w:rsidRPr="00AD24FC">
        <w:rPr>
          <w:rStyle w:val="BoldItalic0"/>
          <w:b/>
          <w:bCs/>
          <w:i/>
          <w:iCs/>
          <w:sz w:val="24"/>
          <w:szCs w:val="24"/>
        </w:rPr>
        <w:t>Лексическая сторона речи</w:t>
      </w:r>
    </w:p>
    <w:p w:rsidR="00767BB0" w:rsidRPr="00AD24FC" w:rsidRDefault="00767BB0" w:rsidP="00767BB0">
      <w:pPr>
        <w:pStyle w:val="list-dash0"/>
        <w:rPr>
          <w:sz w:val="24"/>
          <w:szCs w:val="24"/>
        </w:rPr>
      </w:pPr>
      <w:r w:rsidRPr="00AD24FC">
        <w:rPr>
          <w:sz w:val="24"/>
          <w:szCs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767BB0" w:rsidRPr="00AD24FC" w:rsidRDefault="00767BB0" w:rsidP="00767BB0">
      <w:pPr>
        <w:pStyle w:val="list-dash0"/>
        <w:rPr>
          <w:sz w:val="24"/>
          <w:szCs w:val="24"/>
        </w:rPr>
      </w:pPr>
      <w:r w:rsidRPr="00AD24FC">
        <w:rPr>
          <w:sz w:val="24"/>
          <w:szCs w:val="24"/>
        </w:rPr>
        <w:t>использовать языковую догадку в распознавании интернациональных слов.</w:t>
      </w:r>
    </w:p>
    <w:p w:rsidR="00767BB0" w:rsidRPr="00AD24FC" w:rsidRDefault="00767BB0" w:rsidP="00767BB0">
      <w:pPr>
        <w:pStyle w:val="h5Header"/>
        <w:rPr>
          <w:rStyle w:val="BoldItalic0"/>
          <w:b/>
          <w:bCs/>
          <w:i/>
          <w:iCs/>
          <w:sz w:val="24"/>
          <w:szCs w:val="24"/>
        </w:rPr>
      </w:pPr>
      <w:r w:rsidRPr="00AD24FC">
        <w:rPr>
          <w:rStyle w:val="BoldItalic0"/>
          <w:b/>
          <w:bCs/>
          <w:i/>
          <w:iCs/>
          <w:sz w:val="24"/>
          <w:szCs w:val="24"/>
        </w:rPr>
        <w:t>Грамматическая сторона речи</w:t>
      </w:r>
    </w:p>
    <w:p w:rsidR="00767BB0" w:rsidRPr="00AD24FC" w:rsidRDefault="00767BB0" w:rsidP="00767BB0">
      <w:pPr>
        <w:pStyle w:val="list-dash0"/>
        <w:rPr>
          <w:sz w:val="24"/>
          <w:szCs w:val="24"/>
        </w:rPr>
      </w:pPr>
      <w:r w:rsidRPr="00AD24FC">
        <w:rPr>
          <w:sz w:val="24"/>
          <w:szCs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767BB0" w:rsidRPr="00AD24FC" w:rsidRDefault="00767BB0" w:rsidP="00767BB0">
      <w:pPr>
        <w:pStyle w:val="list-dash0"/>
        <w:rPr>
          <w:sz w:val="24"/>
          <w:szCs w:val="24"/>
        </w:rPr>
      </w:pPr>
      <w:r w:rsidRPr="00AD24FC">
        <w:rPr>
          <w:sz w:val="24"/>
          <w:szCs w:val="24"/>
        </w:rPr>
        <w:t>распознавать и употреблять нераспространённые и распространённые простые предложения;</w:t>
      </w:r>
    </w:p>
    <w:p w:rsidR="00767BB0" w:rsidRPr="00AD24FC" w:rsidRDefault="00767BB0" w:rsidP="00767BB0">
      <w:pPr>
        <w:pStyle w:val="list-dash0"/>
        <w:rPr>
          <w:sz w:val="24"/>
          <w:szCs w:val="24"/>
        </w:rPr>
      </w:pPr>
      <w:r w:rsidRPr="00AD24FC">
        <w:rPr>
          <w:sz w:val="24"/>
          <w:szCs w:val="24"/>
        </w:rPr>
        <w:t xml:space="preserve">распознавать и употреблять в устной и письменной речи предложения с начальным </w:t>
      </w:r>
      <w:proofErr w:type="spellStart"/>
      <w:r w:rsidRPr="00AD24FC">
        <w:rPr>
          <w:sz w:val="24"/>
          <w:szCs w:val="24"/>
        </w:rPr>
        <w:t>It</w:t>
      </w:r>
      <w:proofErr w:type="spellEnd"/>
      <w:r w:rsidRPr="00AD24FC">
        <w:rPr>
          <w:sz w:val="24"/>
          <w:szCs w:val="24"/>
        </w:rPr>
        <w:t>;</w:t>
      </w:r>
    </w:p>
    <w:p w:rsidR="00767BB0" w:rsidRPr="00AD24FC" w:rsidRDefault="00767BB0" w:rsidP="00767BB0">
      <w:pPr>
        <w:pStyle w:val="list-dash0"/>
        <w:rPr>
          <w:sz w:val="24"/>
          <w:szCs w:val="24"/>
        </w:rPr>
      </w:pPr>
      <w:r w:rsidRPr="00AD24FC">
        <w:rPr>
          <w:sz w:val="24"/>
          <w:szCs w:val="24"/>
        </w:rPr>
        <w:t xml:space="preserve">распознавать и употреблять в устной и письменной речи предложения с начальным </w:t>
      </w:r>
      <w:proofErr w:type="spellStart"/>
      <w:r w:rsidRPr="00AD24FC">
        <w:rPr>
          <w:sz w:val="24"/>
          <w:szCs w:val="24"/>
        </w:rPr>
        <w:t>There</w:t>
      </w:r>
      <w:proofErr w:type="spellEnd"/>
      <w:r w:rsidRPr="00AD24FC">
        <w:rPr>
          <w:sz w:val="24"/>
          <w:szCs w:val="24"/>
        </w:rPr>
        <w:t xml:space="preserve"> + </w:t>
      </w:r>
      <w:proofErr w:type="spellStart"/>
      <w:r w:rsidRPr="00AD24FC">
        <w:rPr>
          <w:sz w:val="24"/>
          <w:szCs w:val="24"/>
        </w:rPr>
        <w:t>to</w:t>
      </w:r>
      <w:proofErr w:type="spellEnd"/>
      <w:r w:rsidRPr="00AD24FC">
        <w:rPr>
          <w:sz w:val="24"/>
          <w:szCs w:val="24"/>
        </w:rPr>
        <w:t xml:space="preserve"> </w:t>
      </w:r>
      <w:proofErr w:type="spellStart"/>
      <w:r w:rsidRPr="00AD24FC">
        <w:rPr>
          <w:sz w:val="24"/>
          <w:szCs w:val="24"/>
        </w:rPr>
        <w:t>be</w:t>
      </w:r>
      <w:proofErr w:type="spellEnd"/>
      <w:r w:rsidRPr="00AD24FC">
        <w:rPr>
          <w:sz w:val="24"/>
          <w:szCs w:val="24"/>
        </w:rPr>
        <w:t xml:space="preserve"> в </w:t>
      </w:r>
      <w:proofErr w:type="spellStart"/>
      <w:r w:rsidRPr="00AD24FC">
        <w:rPr>
          <w:sz w:val="24"/>
          <w:szCs w:val="24"/>
        </w:rPr>
        <w:t>Present</w:t>
      </w:r>
      <w:proofErr w:type="spellEnd"/>
      <w:r w:rsidRPr="00AD24FC">
        <w:rPr>
          <w:sz w:val="24"/>
          <w:szCs w:val="24"/>
        </w:rPr>
        <w:t xml:space="preserve"> </w:t>
      </w:r>
      <w:proofErr w:type="spellStart"/>
      <w:r w:rsidRPr="00AD24FC">
        <w:rPr>
          <w:sz w:val="24"/>
          <w:szCs w:val="24"/>
        </w:rPr>
        <w:t>Simple</w:t>
      </w:r>
      <w:proofErr w:type="spellEnd"/>
      <w:r w:rsidRPr="00AD24FC">
        <w:rPr>
          <w:sz w:val="24"/>
          <w:szCs w:val="24"/>
        </w:rPr>
        <w:t xml:space="preserve"> </w:t>
      </w:r>
      <w:proofErr w:type="spellStart"/>
      <w:r w:rsidRPr="00AD24FC">
        <w:rPr>
          <w:sz w:val="24"/>
          <w:szCs w:val="24"/>
        </w:rPr>
        <w:t>Tense</w:t>
      </w:r>
      <w:proofErr w:type="spellEnd"/>
      <w:r w:rsidRPr="00AD24FC">
        <w:rPr>
          <w:sz w:val="24"/>
          <w:szCs w:val="24"/>
        </w:rPr>
        <w:t>;</w:t>
      </w:r>
    </w:p>
    <w:p w:rsidR="00767BB0" w:rsidRPr="00AD24FC" w:rsidRDefault="00767BB0" w:rsidP="00767BB0">
      <w:pPr>
        <w:pStyle w:val="list-dash0"/>
        <w:rPr>
          <w:sz w:val="24"/>
          <w:szCs w:val="24"/>
        </w:rPr>
      </w:pPr>
      <w:r w:rsidRPr="00AD24FC">
        <w:rPr>
          <w:sz w:val="24"/>
          <w:szCs w:val="24"/>
        </w:rPr>
        <w:t>распознавать и употреблять в устной и письменной речи простые предложения с простым глагольным сказуемым (</w:t>
      </w:r>
      <w:proofErr w:type="spellStart"/>
      <w:r w:rsidRPr="00AD24FC">
        <w:rPr>
          <w:sz w:val="24"/>
          <w:szCs w:val="24"/>
        </w:rPr>
        <w:t>He</w:t>
      </w:r>
      <w:proofErr w:type="spellEnd"/>
      <w:r w:rsidRPr="00AD24FC">
        <w:rPr>
          <w:sz w:val="24"/>
          <w:szCs w:val="24"/>
        </w:rPr>
        <w:t xml:space="preserve"> </w:t>
      </w:r>
      <w:proofErr w:type="spellStart"/>
      <w:r w:rsidRPr="00AD24FC">
        <w:rPr>
          <w:sz w:val="24"/>
          <w:szCs w:val="24"/>
        </w:rPr>
        <w:t>speaks</w:t>
      </w:r>
      <w:proofErr w:type="spellEnd"/>
      <w:r w:rsidRPr="00AD24FC">
        <w:rPr>
          <w:sz w:val="24"/>
          <w:szCs w:val="24"/>
        </w:rPr>
        <w:t xml:space="preserve"> </w:t>
      </w:r>
      <w:proofErr w:type="spellStart"/>
      <w:r w:rsidRPr="00AD24FC">
        <w:rPr>
          <w:sz w:val="24"/>
          <w:szCs w:val="24"/>
        </w:rPr>
        <w:t>English</w:t>
      </w:r>
      <w:proofErr w:type="spellEnd"/>
      <w:r w:rsidRPr="00AD24FC">
        <w:rPr>
          <w:sz w:val="24"/>
          <w:szCs w:val="24"/>
        </w:rPr>
        <w:t>.);</w:t>
      </w:r>
    </w:p>
    <w:p w:rsidR="00767BB0" w:rsidRPr="00AD24FC" w:rsidRDefault="00767BB0" w:rsidP="00767BB0">
      <w:pPr>
        <w:pStyle w:val="list-dash0"/>
        <w:rPr>
          <w:sz w:val="24"/>
          <w:szCs w:val="24"/>
        </w:rPr>
      </w:pPr>
      <w:r w:rsidRPr="00AD24FC">
        <w:rPr>
          <w:sz w:val="24"/>
          <w:szCs w:val="24"/>
        </w:rPr>
        <w:t xml:space="preserve">распознавать и употреблять в устной и письменной речи предложения с составным глагольным сказуемым (I </w:t>
      </w:r>
      <w:proofErr w:type="spellStart"/>
      <w:r w:rsidRPr="00AD24FC">
        <w:rPr>
          <w:sz w:val="24"/>
          <w:szCs w:val="24"/>
        </w:rPr>
        <w:t>want</w:t>
      </w:r>
      <w:proofErr w:type="spellEnd"/>
      <w:r w:rsidRPr="00AD24FC">
        <w:rPr>
          <w:sz w:val="24"/>
          <w:szCs w:val="24"/>
        </w:rPr>
        <w:t xml:space="preserve"> </w:t>
      </w:r>
      <w:proofErr w:type="spellStart"/>
      <w:r w:rsidRPr="00AD24FC">
        <w:rPr>
          <w:sz w:val="24"/>
          <w:szCs w:val="24"/>
        </w:rPr>
        <w:t>to</w:t>
      </w:r>
      <w:proofErr w:type="spellEnd"/>
      <w:r w:rsidRPr="00AD24FC">
        <w:rPr>
          <w:sz w:val="24"/>
          <w:szCs w:val="24"/>
        </w:rPr>
        <w:t xml:space="preserve"> </w:t>
      </w:r>
      <w:proofErr w:type="spellStart"/>
      <w:r w:rsidRPr="00AD24FC">
        <w:rPr>
          <w:sz w:val="24"/>
          <w:szCs w:val="24"/>
        </w:rPr>
        <w:t>dance</w:t>
      </w:r>
      <w:proofErr w:type="spellEnd"/>
      <w:r w:rsidRPr="00AD24FC">
        <w:rPr>
          <w:sz w:val="24"/>
          <w:szCs w:val="24"/>
        </w:rPr>
        <w:t xml:space="preserve">. </w:t>
      </w:r>
      <w:proofErr w:type="spellStart"/>
      <w:r w:rsidRPr="00AD24FC">
        <w:rPr>
          <w:sz w:val="24"/>
          <w:szCs w:val="24"/>
        </w:rPr>
        <w:t>She</w:t>
      </w:r>
      <w:proofErr w:type="spellEnd"/>
      <w:r w:rsidRPr="00AD24FC">
        <w:rPr>
          <w:sz w:val="24"/>
          <w:szCs w:val="24"/>
        </w:rPr>
        <w:t xml:space="preserve"> </w:t>
      </w:r>
      <w:proofErr w:type="spellStart"/>
      <w:r w:rsidRPr="00AD24FC">
        <w:rPr>
          <w:sz w:val="24"/>
          <w:szCs w:val="24"/>
        </w:rPr>
        <w:t>can</w:t>
      </w:r>
      <w:proofErr w:type="spellEnd"/>
      <w:r w:rsidRPr="00AD24FC">
        <w:rPr>
          <w:sz w:val="24"/>
          <w:szCs w:val="24"/>
        </w:rPr>
        <w:t xml:space="preserve"> </w:t>
      </w:r>
      <w:proofErr w:type="spellStart"/>
      <w:r w:rsidRPr="00AD24FC">
        <w:rPr>
          <w:sz w:val="24"/>
          <w:szCs w:val="24"/>
        </w:rPr>
        <w:t>skate</w:t>
      </w:r>
      <w:proofErr w:type="spellEnd"/>
      <w:r w:rsidRPr="00AD24FC">
        <w:rPr>
          <w:sz w:val="24"/>
          <w:szCs w:val="24"/>
        </w:rPr>
        <w:t xml:space="preserve"> </w:t>
      </w:r>
      <w:proofErr w:type="spellStart"/>
      <w:r w:rsidRPr="00AD24FC">
        <w:rPr>
          <w:sz w:val="24"/>
          <w:szCs w:val="24"/>
        </w:rPr>
        <w:t>well</w:t>
      </w:r>
      <w:proofErr w:type="spellEnd"/>
      <w:r w:rsidRPr="00AD24FC">
        <w:rPr>
          <w:sz w:val="24"/>
          <w:szCs w:val="24"/>
        </w:rPr>
        <w:t>.);</w:t>
      </w:r>
    </w:p>
    <w:p w:rsidR="00767BB0" w:rsidRPr="00AD24FC" w:rsidRDefault="00767BB0" w:rsidP="00767BB0">
      <w:pPr>
        <w:pStyle w:val="list-dash0"/>
        <w:rPr>
          <w:sz w:val="24"/>
          <w:szCs w:val="24"/>
        </w:rPr>
      </w:pPr>
      <w:r w:rsidRPr="00AD24FC">
        <w:rPr>
          <w:sz w:val="24"/>
          <w:szCs w:val="24"/>
        </w:rPr>
        <w:t xml:space="preserve">распознавать и употреблять в устной и письменной речи предложения с глаголом-связкой </w:t>
      </w:r>
      <w:proofErr w:type="spellStart"/>
      <w:r w:rsidRPr="00AD24FC">
        <w:rPr>
          <w:sz w:val="24"/>
          <w:szCs w:val="24"/>
        </w:rPr>
        <w:t>to</w:t>
      </w:r>
      <w:proofErr w:type="spellEnd"/>
      <w:r w:rsidRPr="00AD24FC">
        <w:rPr>
          <w:sz w:val="24"/>
          <w:szCs w:val="24"/>
        </w:rPr>
        <w:t xml:space="preserve"> </w:t>
      </w:r>
      <w:proofErr w:type="spellStart"/>
      <w:r w:rsidRPr="00AD24FC">
        <w:rPr>
          <w:sz w:val="24"/>
          <w:szCs w:val="24"/>
        </w:rPr>
        <w:t>be</w:t>
      </w:r>
      <w:proofErr w:type="spellEnd"/>
      <w:r w:rsidRPr="00AD24FC">
        <w:rPr>
          <w:sz w:val="24"/>
          <w:szCs w:val="24"/>
        </w:rPr>
        <w:t xml:space="preserve"> в </w:t>
      </w:r>
      <w:proofErr w:type="spellStart"/>
      <w:r w:rsidRPr="00AD24FC">
        <w:rPr>
          <w:sz w:val="24"/>
          <w:szCs w:val="24"/>
        </w:rPr>
        <w:t>Present</w:t>
      </w:r>
      <w:proofErr w:type="spellEnd"/>
      <w:r w:rsidRPr="00AD24FC">
        <w:rPr>
          <w:sz w:val="24"/>
          <w:szCs w:val="24"/>
        </w:rPr>
        <w:t xml:space="preserve"> </w:t>
      </w:r>
      <w:proofErr w:type="spellStart"/>
      <w:r w:rsidRPr="00AD24FC">
        <w:rPr>
          <w:sz w:val="24"/>
          <w:szCs w:val="24"/>
        </w:rPr>
        <w:t>Simple</w:t>
      </w:r>
      <w:proofErr w:type="spellEnd"/>
      <w:r w:rsidRPr="00AD24FC">
        <w:rPr>
          <w:sz w:val="24"/>
          <w:szCs w:val="24"/>
        </w:rPr>
        <w:t xml:space="preserve"> </w:t>
      </w:r>
      <w:proofErr w:type="spellStart"/>
      <w:r w:rsidRPr="00AD24FC">
        <w:rPr>
          <w:sz w:val="24"/>
          <w:szCs w:val="24"/>
        </w:rPr>
        <w:t>Tense</w:t>
      </w:r>
      <w:proofErr w:type="spellEnd"/>
      <w:r w:rsidRPr="00AD24FC">
        <w:rPr>
          <w:sz w:val="24"/>
          <w:szCs w:val="24"/>
        </w:rPr>
        <w:t xml:space="preserve"> в составе таких фраз, как </w:t>
      </w:r>
      <w:proofErr w:type="spellStart"/>
      <w:r w:rsidRPr="00AD24FC">
        <w:rPr>
          <w:sz w:val="24"/>
          <w:szCs w:val="24"/>
        </w:rPr>
        <w:t>I’m</w:t>
      </w:r>
      <w:proofErr w:type="spellEnd"/>
      <w:r w:rsidRPr="00AD24FC">
        <w:rPr>
          <w:sz w:val="24"/>
          <w:szCs w:val="24"/>
        </w:rPr>
        <w:t xml:space="preserve"> </w:t>
      </w:r>
      <w:proofErr w:type="spellStart"/>
      <w:r w:rsidRPr="00AD24FC">
        <w:rPr>
          <w:sz w:val="24"/>
          <w:szCs w:val="24"/>
        </w:rPr>
        <w:t>Dima</w:t>
      </w:r>
      <w:proofErr w:type="spellEnd"/>
      <w:r w:rsidRPr="00AD24FC">
        <w:rPr>
          <w:sz w:val="24"/>
          <w:szCs w:val="24"/>
        </w:rPr>
        <w:t xml:space="preserve">, </w:t>
      </w:r>
      <w:proofErr w:type="spellStart"/>
      <w:r w:rsidRPr="00AD24FC">
        <w:rPr>
          <w:sz w:val="24"/>
          <w:szCs w:val="24"/>
        </w:rPr>
        <w:t>I’m</w:t>
      </w:r>
      <w:proofErr w:type="spellEnd"/>
      <w:r w:rsidRPr="00AD24FC">
        <w:rPr>
          <w:sz w:val="24"/>
          <w:szCs w:val="24"/>
        </w:rPr>
        <w:t xml:space="preserve"> </w:t>
      </w:r>
      <w:proofErr w:type="spellStart"/>
      <w:r w:rsidRPr="00AD24FC">
        <w:rPr>
          <w:sz w:val="24"/>
          <w:szCs w:val="24"/>
        </w:rPr>
        <w:t>eight</w:t>
      </w:r>
      <w:proofErr w:type="spellEnd"/>
      <w:r w:rsidRPr="00AD24FC">
        <w:rPr>
          <w:sz w:val="24"/>
          <w:szCs w:val="24"/>
        </w:rPr>
        <w:t xml:space="preserve">. </w:t>
      </w:r>
      <w:proofErr w:type="spellStart"/>
      <w:r w:rsidRPr="00AD24FC">
        <w:rPr>
          <w:sz w:val="24"/>
          <w:szCs w:val="24"/>
        </w:rPr>
        <w:t>I’m</w:t>
      </w:r>
      <w:proofErr w:type="spellEnd"/>
      <w:r w:rsidRPr="00AD24FC">
        <w:rPr>
          <w:sz w:val="24"/>
          <w:szCs w:val="24"/>
        </w:rPr>
        <w:t xml:space="preserve"> </w:t>
      </w:r>
      <w:proofErr w:type="spellStart"/>
      <w:r w:rsidRPr="00AD24FC">
        <w:rPr>
          <w:sz w:val="24"/>
          <w:szCs w:val="24"/>
        </w:rPr>
        <w:t>fine</w:t>
      </w:r>
      <w:proofErr w:type="spellEnd"/>
      <w:r w:rsidRPr="00AD24FC">
        <w:rPr>
          <w:sz w:val="24"/>
          <w:szCs w:val="24"/>
        </w:rPr>
        <w:t xml:space="preserve">. </w:t>
      </w:r>
      <w:proofErr w:type="spellStart"/>
      <w:r w:rsidRPr="00AD24FC">
        <w:rPr>
          <w:sz w:val="24"/>
          <w:szCs w:val="24"/>
        </w:rPr>
        <w:t>I’m</w:t>
      </w:r>
      <w:proofErr w:type="spellEnd"/>
      <w:r w:rsidRPr="00AD24FC">
        <w:rPr>
          <w:sz w:val="24"/>
          <w:szCs w:val="24"/>
        </w:rPr>
        <w:t xml:space="preserve"> </w:t>
      </w:r>
      <w:proofErr w:type="spellStart"/>
      <w:r w:rsidRPr="00AD24FC">
        <w:rPr>
          <w:sz w:val="24"/>
          <w:szCs w:val="24"/>
        </w:rPr>
        <w:t>sorry</w:t>
      </w:r>
      <w:proofErr w:type="spellEnd"/>
      <w:r w:rsidRPr="00AD24FC">
        <w:rPr>
          <w:sz w:val="24"/>
          <w:szCs w:val="24"/>
        </w:rPr>
        <w:t xml:space="preserve">. </w:t>
      </w:r>
      <w:proofErr w:type="spellStart"/>
      <w:r w:rsidRPr="00AD24FC">
        <w:rPr>
          <w:sz w:val="24"/>
          <w:szCs w:val="24"/>
        </w:rPr>
        <w:t>It’s</w:t>
      </w:r>
      <w:proofErr w:type="spellEnd"/>
      <w:r w:rsidRPr="00AD24FC">
        <w:rPr>
          <w:sz w:val="24"/>
          <w:szCs w:val="24"/>
        </w:rPr>
        <w:t xml:space="preserve">… </w:t>
      </w:r>
      <w:proofErr w:type="spellStart"/>
      <w:r w:rsidRPr="00AD24FC">
        <w:rPr>
          <w:sz w:val="24"/>
          <w:szCs w:val="24"/>
        </w:rPr>
        <w:t>Is</w:t>
      </w:r>
      <w:proofErr w:type="spellEnd"/>
      <w:r w:rsidRPr="00AD24FC">
        <w:rPr>
          <w:sz w:val="24"/>
          <w:szCs w:val="24"/>
        </w:rPr>
        <w:t xml:space="preserve"> </w:t>
      </w:r>
      <w:proofErr w:type="spellStart"/>
      <w:r w:rsidRPr="00AD24FC">
        <w:rPr>
          <w:sz w:val="24"/>
          <w:szCs w:val="24"/>
        </w:rPr>
        <w:t>it</w:t>
      </w:r>
      <w:proofErr w:type="spellEnd"/>
      <w:r w:rsidRPr="00AD24FC">
        <w:rPr>
          <w:sz w:val="24"/>
          <w:szCs w:val="24"/>
        </w:rPr>
        <w:t xml:space="preserve">…? </w:t>
      </w:r>
      <w:proofErr w:type="spellStart"/>
      <w:r w:rsidRPr="00AD24FC">
        <w:rPr>
          <w:sz w:val="24"/>
          <w:szCs w:val="24"/>
        </w:rPr>
        <w:t>What’s</w:t>
      </w:r>
      <w:proofErr w:type="spellEnd"/>
      <w:r w:rsidRPr="00AD24FC">
        <w:rPr>
          <w:sz w:val="24"/>
          <w:szCs w:val="24"/>
        </w:rPr>
        <w:t xml:space="preserve"> </w:t>
      </w:r>
      <w:proofErr w:type="gramStart"/>
      <w:r w:rsidRPr="00AD24FC">
        <w:rPr>
          <w:sz w:val="24"/>
          <w:szCs w:val="24"/>
        </w:rPr>
        <w:t>…?;</w:t>
      </w:r>
      <w:proofErr w:type="gramEnd"/>
    </w:p>
    <w:p w:rsidR="00767BB0" w:rsidRPr="00AD24FC" w:rsidRDefault="00767BB0" w:rsidP="00767BB0">
      <w:pPr>
        <w:pStyle w:val="list-dash0"/>
        <w:rPr>
          <w:sz w:val="24"/>
          <w:szCs w:val="24"/>
        </w:rPr>
      </w:pPr>
      <w:r w:rsidRPr="00AD24FC">
        <w:rPr>
          <w:sz w:val="24"/>
          <w:szCs w:val="24"/>
        </w:rPr>
        <w:t>распознавать и употреблять в устной и письменной речи предложения с краткими глагольными формами;</w:t>
      </w:r>
    </w:p>
    <w:p w:rsidR="00767BB0" w:rsidRPr="00AD24FC" w:rsidRDefault="00767BB0" w:rsidP="00767BB0">
      <w:pPr>
        <w:pStyle w:val="list-dash0"/>
        <w:rPr>
          <w:sz w:val="24"/>
          <w:szCs w:val="24"/>
        </w:rPr>
      </w:pPr>
      <w:r w:rsidRPr="00AD24FC">
        <w:rPr>
          <w:sz w:val="24"/>
          <w:szCs w:val="24"/>
        </w:rPr>
        <w:t>распознавать и употреблять в устной и письменной речи повелительное наклонение: побудительные предложения в утвердительной форме (</w:t>
      </w:r>
      <w:proofErr w:type="spellStart"/>
      <w:r w:rsidRPr="00AD24FC">
        <w:rPr>
          <w:sz w:val="24"/>
          <w:szCs w:val="24"/>
        </w:rPr>
        <w:t>Come</w:t>
      </w:r>
      <w:proofErr w:type="spellEnd"/>
      <w:r w:rsidRPr="00AD24FC">
        <w:rPr>
          <w:sz w:val="24"/>
          <w:szCs w:val="24"/>
        </w:rPr>
        <w:t xml:space="preserve"> </w:t>
      </w:r>
      <w:proofErr w:type="spellStart"/>
      <w:r w:rsidRPr="00AD24FC">
        <w:rPr>
          <w:sz w:val="24"/>
          <w:szCs w:val="24"/>
        </w:rPr>
        <w:t>in</w:t>
      </w:r>
      <w:proofErr w:type="spellEnd"/>
      <w:r w:rsidRPr="00AD24FC">
        <w:rPr>
          <w:sz w:val="24"/>
          <w:szCs w:val="24"/>
        </w:rPr>
        <w:t xml:space="preserve">, </w:t>
      </w:r>
      <w:proofErr w:type="spellStart"/>
      <w:r w:rsidRPr="00AD24FC">
        <w:rPr>
          <w:sz w:val="24"/>
          <w:szCs w:val="24"/>
        </w:rPr>
        <w:t>please</w:t>
      </w:r>
      <w:proofErr w:type="spellEnd"/>
      <w:r w:rsidRPr="00AD24FC">
        <w:rPr>
          <w:sz w:val="24"/>
          <w:szCs w:val="24"/>
        </w:rPr>
        <w:t>.);</w:t>
      </w:r>
    </w:p>
    <w:p w:rsidR="00767BB0" w:rsidRPr="00AD24FC" w:rsidRDefault="00767BB0" w:rsidP="00767BB0">
      <w:pPr>
        <w:pStyle w:val="list-dash0"/>
        <w:rPr>
          <w:sz w:val="24"/>
          <w:szCs w:val="24"/>
        </w:rPr>
      </w:pPr>
      <w:r w:rsidRPr="00AD24FC">
        <w:rPr>
          <w:sz w:val="24"/>
          <w:szCs w:val="24"/>
        </w:rPr>
        <w:t>распознавать и употреблять в устной и письменной речи настоящее простое время (</w:t>
      </w:r>
      <w:proofErr w:type="spellStart"/>
      <w:r w:rsidRPr="00AD24FC">
        <w:rPr>
          <w:sz w:val="24"/>
          <w:szCs w:val="24"/>
        </w:rPr>
        <w:t>Present</w:t>
      </w:r>
      <w:proofErr w:type="spellEnd"/>
      <w:r w:rsidRPr="00AD24FC">
        <w:rPr>
          <w:sz w:val="24"/>
          <w:szCs w:val="24"/>
        </w:rPr>
        <w:t xml:space="preserve"> </w:t>
      </w:r>
      <w:proofErr w:type="spellStart"/>
      <w:r w:rsidRPr="00AD24FC">
        <w:rPr>
          <w:sz w:val="24"/>
          <w:szCs w:val="24"/>
        </w:rPr>
        <w:t>Simple</w:t>
      </w:r>
      <w:proofErr w:type="spellEnd"/>
      <w:r w:rsidRPr="00AD24FC">
        <w:rPr>
          <w:sz w:val="24"/>
          <w:szCs w:val="24"/>
        </w:rPr>
        <w:t xml:space="preserve"> </w:t>
      </w:r>
      <w:proofErr w:type="spellStart"/>
      <w:r w:rsidRPr="00AD24FC">
        <w:rPr>
          <w:sz w:val="24"/>
          <w:szCs w:val="24"/>
        </w:rPr>
        <w:t>Tense</w:t>
      </w:r>
      <w:proofErr w:type="spellEnd"/>
      <w:r w:rsidRPr="00AD24FC">
        <w:rPr>
          <w:sz w:val="24"/>
          <w:szCs w:val="24"/>
        </w:rPr>
        <w:t>) в повествовательных (утвердительных и отрицательных) и вопросительных (общий и специальный вопрос) предложениях;</w:t>
      </w:r>
    </w:p>
    <w:p w:rsidR="00767BB0" w:rsidRPr="00AD24FC" w:rsidRDefault="00767BB0" w:rsidP="00767BB0">
      <w:pPr>
        <w:pStyle w:val="list-dash0"/>
        <w:rPr>
          <w:sz w:val="24"/>
          <w:szCs w:val="24"/>
        </w:rPr>
      </w:pPr>
      <w:r w:rsidRPr="00AD24FC">
        <w:rPr>
          <w:sz w:val="24"/>
          <w:szCs w:val="24"/>
        </w:rPr>
        <w:t xml:space="preserve">распознавать и употреблять в устной и письменной речи глагольную конструкцию </w:t>
      </w:r>
      <w:proofErr w:type="spellStart"/>
      <w:r w:rsidRPr="00AD24FC">
        <w:rPr>
          <w:sz w:val="24"/>
          <w:szCs w:val="24"/>
        </w:rPr>
        <w:t>have</w:t>
      </w:r>
      <w:proofErr w:type="spellEnd"/>
      <w:r w:rsidRPr="00AD24FC">
        <w:rPr>
          <w:sz w:val="24"/>
          <w:szCs w:val="24"/>
        </w:rPr>
        <w:t xml:space="preserve"> </w:t>
      </w:r>
      <w:proofErr w:type="spellStart"/>
      <w:r w:rsidRPr="00AD24FC">
        <w:rPr>
          <w:sz w:val="24"/>
          <w:szCs w:val="24"/>
        </w:rPr>
        <w:t>got</w:t>
      </w:r>
      <w:proofErr w:type="spellEnd"/>
      <w:r w:rsidRPr="00AD24FC">
        <w:rPr>
          <w:sz w:val="24"/>
          <w:szCs w:val="24"/>
        </w:rPr>
        <w:t xml:space="preserve"> (</w:t>
      </w:r>
      <w:proofErr w:type="spellStart"/>
      <w:r w:rsidRPr="00AD24FC">
        <w:rPr>
          <w:sz w:val="24"/>
          <w:szCs w:val="24"/>
        </w:rPr>
        <w:t>I’ve</w:t>
      </w:r>
      <w:proofErr w:type="spellEnd"/>
      <w:r w:rsidRPr="00AD24FC">
        <w:rPr>
          <w:sz w:val="24"/>
          <w:szCs w:val="24"/>
        </w:rPr>
        <w:t xml:space="preserve"> </w:t>
      </w:r>
      <w:proofErr w:type="spellStart"/>
      <w:r w:rsidRPr="00AD24FC">
        <w:rPr>
          <w:sz w:val="24"/>
          <w:szCs w:val="24"/>
        </w:rPr>
        <w:t>got</w:t>
      </w:r>
      <w:proofErr w:type="spellEnd"/>
      <w:r w:rsidRPr="00AD24FC">
        <w:rPr>
          <w:sz w:val="24"/>
          <w:szCs w:val="24"/>
        </w:rPr>
        <w:t xml:space="preserve"> … </w:t>
      </w:r>
      <w:proofErr w:type="spellStart"/>
      <w:r w:rsidRPr="00AD24FC">
        <w:rPr>
          <w:sz w:val="24"/>
          <w:szCs w:val="24"/>
        </w:rPr>
        <w:t>Have</w:t>
      </w:r>
      <w:proofErr w:type="spellEnd"/>
      <w:r w:rsidRPr="00AD24FC">
        <w:rPr>
          <w:sz w:val="24"/>
          <w:szCs w:val="24"/>
        </w:rPr>
        <w:t xml:space="preserve"> </w:t>
      </w:r>
      <w:proofErr w:type="spellStart"/>
      <w:r w:rsidRPr="00AD24FC">
        <w:rPr>
          <w:sz w:val="24"/>
          <w:szCs w:val="24"/>
        </w:rPr>
        <w:t>you</w:t>
      </w:r>
      <w:proofErr w:type="spellEnd"/>
      <w:r w:rsidRPr="00AD24FC">
        <w:rPr>
          <w:sz w:val="24"/>
          <w:szCs w:val="24"/>
        </w:rPr>
        <w:t xml:space="preserve"> </w:t>
      </w:r>
      <w:proofErr w:type="spellStart"/>
      <w:r w:rsidRPr="00AD24FC">
        <w:rPr>
          <w:sz w:val="24"/>
          <w:szCs w:val="24"/>
        </w:rPr>
        <w:t>got</w:t>
      </w:r>
      <w:proofErr w:type="spellEnd"/>
      <w:r w:rsidRPr="00AD24FC">
        <w:rPr>
          <w:sz w:val="24"/>
          <w:szCs w:val="24"/>
        </w:rPr>
        <w:t xml:space="preserve"> …?);</w:t>
      </w:r>
    </w:p>
    <w:p w:rsidR="00767BB0" w:rsidRPr="00AD24FC" w:rsidRDefault="00767BB0" w:rsidP="00767BB0">
      <w:pPr>
        <w:pStyle w:val="list-dash0"/>
        <w:rPr>
          <w:sz w:val="24"/>
          <w:szCs w:val="24"/>
        </w:rPr>
      </w:pPr>
      <w:r w:rsidRPr="00AD24FC">
        <w:rPr>
          <w:sz w:val="24"/>
          <w:szCs w:val="24"/>
        </w:rPr>
        <w:t xml:space="preserve">распознавать и употреблять в устной и письменной речи модальный глагол </w:t>
      </w:r>
      <w:proofErr w:type="spellStart"/>
      <w:r w:rsidRPr="00AD24FC">
        <w:rPr>
          <w:sz w:val="24"/>
          <w:szCs w:val="24"/>
        </w:rPr>
        <w:t>сan</w:t>
      </w:r>
      <w:proofErr w:type="spellEnd"/>
      <w:r w:rsidRPr="00AD24FC">
        <w:rPr>
          <w:sz w:val="24"/>
          <w:szCs w:val="24"/>
        </w:rPr>
        <w:t>/</w:t>
      </w:r>
      <w:proofErr w:type="spellStart"/>
      <w:r w:rsidRPr="00AD24FC">
        <w:rPr>
          <w:sz w:val="24"/>
          <w:szCs w:val="24"/>
        </w:rPr>
        <w:t>can’t</w:t>
      </w:r>
      <w:proofErr w:type="spellEnd"/>
      <w:r w:rsidRPr="00AD24FC">
        <w:rPr>
          <w:sz w:val="24"/>
          <w:szCs w:val="24"/>
        </w:rPr>
        <w:t xml:space="preserve"> для выражения умения (I </w:t>
      </w:r>
      <w:proofErr w:type="spellStart"/>
      <w:r w:rsidRPr="00AD24FC">
        <w:rPr>
          <w:sz w:val="24"/>
          <w:szCs w:val="24"/>
        </w:rPr>
        <w:t>can</w:t>
      </w:r>
      <w:proofErr w:type="spellEnd"/>
      <w:r w:rsidRPr="00AD24FC">
        <w:rPr>
          <w:sz w:val="24"/>
          <w:szCs w:val="24"/>
        </w:rPr>
        <w:t xml:space="preserve"> </w:t>
      </w:r>
      <w:proofErr w:type="spellStart"/>
      <w:r w:rsidRPr="00AD24FC">
        <w:rPr>
          <w:sz w:val="24"/>
          <w:szCs w:val="24"/>
        </w:rPr>
        <w:t>ride</w:t>
      </w:r>
      <w:proofErr w:type="spellEnd"/>
      <w:r w:rsidRPr="00AD24FC">
        <w:rPr>
          <w:sz w:val="24"/>
          <w:szCs w:val="24"/>
        </w:rPr>
        <w:t xml:space="preserve"> a </w:t>
      </w:r>
      <w:proofErr w:type="spellStart"/>
      <w:r w:rsidRPr="00AD24FC">
        <w:rPr>
          <w:sz w:val="24"/>
          <w:szCs w:val="24"/>
        </w:rPr>
        <w:t>bike</w:t>
      </w:r>
      <w:proofErr w:type="spellEnd"/>
      <w:r w:rsidRPr="00AD24FC">
        <w:rPr>
          <w:sz w:val="24"/>
          <w:szCs w:val="24"/>
        </w:rPr>
        <w:t xml:space="preserve">.) и отсутствия умения (I </w:t>
      </w:r>
      <w:proofErr w:type="spellStart"/>
      <w:r w:rsidRPr="00AD24FC">
        <w:rPr>
          <w:sz w:val="24"/>
          <w:szCs w:val="24"/>
        </w:rPr>
        <w:t>can’t</w:t>
      </w:r>
      <w:proofErr w:type="spellEnd"/>
      <w:r w:rsidRPr="00AD24FC">
        <w:rPr>
          <w:sz w:val="24"/>
          <w:szCs w:val="24"/>
        </w:rPr>
        <w:t xml:space="preserve"> </w:t>
      </w:r>
      <w:proofErr w:type="spellStart"/>
      <w:r w:rsidRPr="00AD24FC">
        <w:rPr>
          <w:sz w:val="24"/>
          <w:szCs w:val="24"/>
        </w:rPr>
        <w:t>ride</w:t>
      </w:r>
      <w:proofErr w:type="spellEnd"/>
      <w:r w:rsidRPr="00AD24FC">
        <w:rPr>
          <w:sz w:val="24"/>
          <w:szCs w:val="24"/>
        </w:rPr>
        <w:t xml:space="preserve"> a </w:t>
      </w:r>
      <w:proofErr w:type="spellStart"/>
      <w:r w:rsidRPr="00AD24FC">
        <w:rPr>
          <w:sz w:val="24"/>
          <w:szCs w:val="24"/>
        </w:rPr>
        <w:t>bike</w:t>
      </w:r>
      <w:proofErr w:type="spellEnd"/>
      <w:r w:rsidRPr="00AD24FC">
        <w:rPr>
          <w:sz w:val="24"/>
          <w:szCs w:val="24"/>
        </w:rPr>
        <w:t xml:space="preserve">.); </w:t>
      </w:r>
      <w:proofErr w:type="spellStart"/>
      <w:r w:rsidRPr="00AD24FC">
        <w:rPr>
          <w:sz w:val="24"/>
          <w:szCs w:val="24"/>
        </w:rPr>
        <w:t>can</w:t>
      </w:r>
      <w:proofErr w:type="spellEnd"/>
      <w:r w:rsidRPr="00AD24FC">
        <w:rPr>
          <w:sz w:val="24"/>
          <w:szCs w:val="24"/>
        </w:rPr>
        <w:t xml:space="preserve"> для получения разрешения (</w:t>
      </w:r>
      <w:proofErr w:type="spellStart"/>
      <w:r w:rsidRPr="00AD24FC">
        <w:rPr>
          <w:sz w:val="24"/>
          <w:szCs w:val="24"/>
        </w:rPr>
        <w:t>Can</w:t>
      </w:r>
      <w:proofErr w:type="spellEnd"/>
      <w:r w:rsidRPr="00AD24FC">
        <w:rPr>
          <w:sz w:val="24"/>
          <w:szCs w:val="24"/>
        </w:rPr>
        <w:t xml:space="preserve"> I </w:t>
      </w:r>
      <w:proofErr w:type="spellStart"/>
      <w:r w:rsidRPr="00AD24FC">
        <w:rPr>
          <w:sz w:val="24"/>
          <w:szCs w:val="24"/>
        </w:rPr>
        <w:t>go</w:t>
      </w:r>
      <w:proofErr w:type="spellEnd"/>
      <w:r w:rsidRPr="00AD24FC">
        <w:rPr>
          <w:sz w:val="24"/>
          <w:szCs w:val="24"/>
        </w:rPr>
        <w:t xml:space="preserve"> </w:t>
      </w:r>
      <w:proofErr w:type="spellStart"/>
      <w:r w:rsidRPr="00AD24FC">
        <w:rPr>
          <w:sz w:val="24"/>
          <w:szCs w:val="24"/>
        </w:rPr>
        <w:t>out</w:t>
      </w:r>
      <w:proofErr w:type="spellEnd"/>
      <w:r w:rsidRPr="00AD24FC">
        <w:rPr>
          <w:sz w:val="24"/>
          <w:szCs w:val="24"/>
        </w:rPr>
        <w:t>?);</w:t>
      </w:r>
    </w:p>
    <w:p w:rsidR="00767BB0" w:rsidRPr="00AD24FC" w:rsidRDefault="00767BB0" w:rsidP="00767BB0">
      <w:pPr>
        <w:pStyle w:val="list-dash0"/>
        <w:rPr>
          <w:spacing w:val="-2"/>
          <w:sz w:val="24"/>
          <w:szCs w:val="24"/>
        </w:rPr>
      </w:pPr>
      <w:r w:rsidRPr="00AD24FC">
        <w:rPr>
          <w:spacing w:val="-2"/>
          <w:sz w:val="24"/>
          <w:szCs w:val="24"/>
        </w:rPr>
        <w:lastRenderedPageBreak/>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767BB0" w:rsidRPr="00AD24FC" w:rsidRDefault="00767BB0" w:rsidP="00767BB0">
      <w:pPr>
        <w:pStyle w:val="list-dash0"/>
        <w:rPr>
          <w:sz w:val="24"/>
          <w:szCs w:val="24"/>
        </w:rPr>
      </w:pPr>
      <w:r w:rsidRPr="00AD24FC">
        <w:rPr>
          <w:sz w:val="24"/>
          <w:szCs w:val="24"/>
        </w:rPr>
        <w:t xml:space="preserve">распознавать и употреблять в устной и письменной речи множественное число существительных, образованное по правилам и исключения: a </w:t>
      </w:r>
      <w:proofErr w:type="spellStart"/>
      <w:r w:rsidRPr="00AD24FC">
        <w:rPr>
          <w:sz w:val="24"/>
          <w:szCs w:val="24"/>
        </w:rPr>
        <w:t>pen</w:t>
      </w:r>
      <w:proofErr w:type="spellEnd"/>
      <w:r w:rsidRPr="00AD24FC">
        <w:rPr>
          <w:sz w:val="24"/>
          <w:szCs w:val="24"/>
        </w:rPr>
        <w:t xml:space="preserve"> — </w:t>
      </w:r>
      <w:proofErr w:type="spellStart"/>
      <w:r w:rsidRPr="00AD24FC">
        <w:rPr>
          <w:sz w:val="24"/>
          <w:szCs w:val="24"/>
        </w:rPr>
        <w:t>pens</w:t>
      </w:r>
      <w:proofErr w:type="spellEnd"/>
      <w:r w:rsidRPr="00AD24FC">
        <w:rPr>
          <w:sz w:val="24"/>
          <w:szCs w:val="24"/>
        </w:rPr>
        <w:t xml:space="preserve">; a </w:t>
      </w:r>
      <w:proofErr w:type="spellStart"/>
      <w:r w:rsidRPr="00AD24FC">
        <w:rPr>
          <w:sz w:val="24"/>
          <w:szCs w:val="24"/>
        </w:rPr>
        <w:t>man</w:t>
      </w:r>
      <w:proofErr w:type="spellEnd"/>
      <w:r w:rsidRPr="00AD24FC">
        <w:rPr>
          <w:sz w:val="24"/>
          <w:szCs w:val="24"/>
        </w:rPr>
        <w:t xml:space="preserve"> — </w:t>
      </w:r>
      <w:proofErr w:type="spellStart"/>
      <w:r w:rsidRPr="00AD24FC">
        <w:rPr>
          <w:sz w:val="24"/>
          <w:szCs w:val="24"/>
        </w:rPr>
        <w:t>men</w:t>
      </w:r>
      <w:proofErr w:type="spellEnd"/>
      <w:r w:rsidRPr="00AD24FC">
        <w:rPr>
          <w:sz w:val="24"/>
          <w:szCs w:val="24"/>
        </w:rPr>
        <w:t>;</w:t>
      </w:r>
    </w:p>
    <w:p w:rsidR="00767BB0" w:rsidRPr="00AD24FC" w:rsidRDefault="00767BB0" w:rsidP="00767BB0">
      <w:pPr>
        <w:pStyle w:val="list-dash0"/>
        <w:rPr>
          <w:sz w:val="24"/>
          <w:szCs w:val="24"/>
        </w:rPr>
      </w:pPr>
      <w:r w:rsidRPr="00AD24FC">
        <w:rPr>
          <w:sz w:val="24"/>
          <w:szCs w:val="24"/>
        </w:rPr>
        <w:t>распознавать и употреблять в устной и письменной речи личные и притяжательные местоимения;</w:t>
      </w:r>
    </w:p>
    <w:p w:rsidR="00767BB0" w:rsidRPr="00AD24FC" w:rsidRDefault="00767BB0" w:rsidP="00767BB0">
      <w:pPr>
        <w:pStyle w:val="list-dash0"/>
        <w:rPr>
          <w:sz w:val="24"/>
          <w:szCs w:val="24"/>
        </w:rPr>
      </w:pPr>
      <w:r w:rsidRPr="00AD24FC">
        <w:rPr>
          <w:sz w:val="24"/>
          <w:szCs w:val="24"/>
        </w:rPr>
        <w:t xml:space="preserve">распознавать и употреблять в устной и письменной речи указательные местоимения </w:t>
      </w:r>
      <w:proofErr w:type="spellStart"/>
      <w:r w:rsidRPr="00AD24FC">
        <w:rPr>
          <w:sz w:val="24"/>
          <w:szCs w:val="24"/>
        </w:rPr>
        <w:t>this</w:t>
      </w:r>
      <w:proofErr w:type="spellEnd"/>
      <w:r w:rsidRPr="00AD24FC">
        <w:rPr>
          <w:sz w:val="24"/>
          <w:szCs w:val="24"/>
        </w:rPr>
        <w:t xml:space="preserve"> — </w:t>
      </w:r>
      <w:proofErr w:type="spellStart"/>
      <w:r w:rsidRPr="00AD24FC">
        <w:rPr>
          <w:sz w:val="24"/>
          <w:szCs w:val="24"/>
        </w:rPr>
        <w:t>these</w:t>
      </w:r>
      <w:proofErr w:type="spellEnd"/>
      <w:r w:rsidRPr="00AD24FC">
        <w:rPr>
          <w:sz w:val="24"/>
          <w:szCs w:val="24"/>
        </w:rPr>
        <w:t>;</w:t>
      </w:r>
    </w:p>
    <w:p w:rsidR="00767BB0" w:rsidRPr="00AD24FC" w:rsidRDefault="00767BB0" w:rsidP="00767BB0">
      <w:pPr>
        <w:pStyle w:val="list-dash0"/>
        <w:rPr>
          <w:sz w:val="24"/>
          <w:szCs w:val="24"/>
        </w:rPr>
      </w:pPr>
      <w:r w:rsidRPr="00AD24FC">
        <w:rPr>
          <w:sz w:val="24"/>
          <w:szCs w:val="24"/>
        </w:rPr>
        <w:t>распознавать и употреблять в устной и письменной речи количественные числительные (1—12);</w:t>
      </w:r>
    </w:p>
    <w:p w:rsidR="00767BB0" w:rsidRPr="00AD24FC" w:rsidRDefault="00767BB0" w:rsidP="00767BB0">
      <w:pPr>
        <w:pStyle w:val="list-dash0"/>
        <w:rPr>
          <w:sz w:val="24"/>
          <w:szCs w:val="24"/>
        </w:rPr>
      </w:pPr>
      <w:r w:rsidRPr="00AD24FC">
        <w:rPr>
          <w:sz w:val="24"/>
          <w:szCs w:val="24"/>
        </w:rPr>
        <w:t xml:space="preserve">распознавать и употреблять в устной и письменной речи вопросительные слова </w:t>
      </w:r>
      <w:proofErr w:type="spellStart"/>
      <w:r w:rsidRPr="00AD24FC">
        <w:rPr>
          <w:sz w:val="24"/>
          <w:szCs w:val="24"/>
        </w:rPr>
        <w:t>who</w:t>
      </w:r>
      <w:proofErr w:type="spellEnd"/>
      <w:r w:rsidRPr="00AD24FC">
        <w:rPr>
          <w:sz w:val="24"/>
          <w:szCs w:val="24"/>
        </w:rPr>
        <w:t xml:space="preserve">, </w:t>
      </w:r>
      <w:proofErr w:type="spellStart"/>
      <w:r w:rsidRPr="00AD24FC">
        <w:rPr>
          <w:sz w:val="24"/>
          <w:szCs w:val="24"/>
        </w:rPr>
        <w:t>what</w:t>
      </w:r>
      <w:proofErr w:type="spellEnd"/>
      <w:r w:rsidRPr="00AD24FC">
        <w:rPr>
          <w:sz w:val="24"/>
          <w:szCs w:val="24"/>
        </w:rPr>
        <w:t xml:space="preserve">, </w:t>
      </w:r>
      <w:proofErr w:type="spellStart"/>
      <w:r w:rsidRPr="00AD24FC">
        <w:rPr>
          <w:sz w:val="24"/>
          <w:szCs w:val="24"/>
        </w:rPr>
        <w:t>how</w:t>
      </w:r>
      <w:proofErr w:type="spellEnd"/>
      <w:r w:rsidRPr="00AD24FC">
        <w:rPr>
          <w:sz w:val="24"/>
          <w:szCs w:val="24"/>
        </w:rPr>
        <w:t xml:space="preserve">, </w:t>
      </w:r>
      <w:proofErr w:type="spellStart"/>
      <w:r w:rsidRPr="00AD24FC">
        <w:rPr>
          <w:sz w:val="24"/>
          <w:szCs w:val="24"/>
        </w:rPr>
        <w:t>where</w:t>
      </w:r>
      <w:proofErr w:type="spellEnd"/>
      <w:r w:rsidRPr="00AD24FC">
        <w:rPr>
          <w:sz w:val="24"/>
          <w:szCs w:val="24"/>
        </w:rPr>
        <w:t xml:space="preserve">, </w:t>
      </w:r>
      <w:proofErr w:type="spellStart"/>
      <w:r w:rsidRPr="00AD24FC">
        <w:rPr>
          <w:sz w:val="24"/>
          <w:szCs w:val="24"/>
        </w:rPr>
        <w:t>how</w:t>
      </w:r>
      <w:proofErr w:type="spellEnd"/>
      <w:r w:rsidRPr="00AD24FC">
        <w:rPr>
          <w:sz w:val="24"/>
          <w:szCs w:val="24"/>
        </w:rPr>
        <w:t xml:space="preserve"> </w:t>
      </w:r>
      <w:proofErr w:type="spellStart"/>
      <w:r w:rsidRPr="00AD24FC">
        <w:rPr>
          <w:sz w:val="24"/>
          <w:szCs w:val="24"/>
        </w:rPr>
        <w:t>many</w:t>
      </w:r>
      <w:proofErr w:type="spellEnd"/>
      <w:r w:rsidRPr="00AD24FC">
        <w:rPr>
          <w:sz w:val="24"/>
          <w:szCs w:val="24"/>
        </w:rPr>
        <w:t>;</w:t>
      </w:r>
    </w:p>
    <w:p w:rsidR="00767BB0" w:rsidRPr="00AD24FC" w:rsidRDefault="00767BB0" w:rsidP="00767BB0">
      <w:pPr>
        <w:pStyle w:val="list-dash0"/>
        <w:rPr>
          <w:sz w:val="24"/>
          <w:szCs w:val="24"/>
        </w:rPr>
      </w:pPr>
      <w:r w:rsidRPr="00AD24FC">
        <w:rPr>
          <w:sz w:val="24"/>
          <w:szCs w:val="24"/>
        </w:rPr>
        <w:t xml:space="preserve">распознавать и употреблять в устной и письменной речи предлоги места </w:t>
      </w:r>
      <w:proofErr w:type="spellStart"/>
      <w:r w:rsidRPr="00AD24FC">
        <w:rPr>
          <w:sz w:val="24"/>
          <w:szCs w:val="24"/>
        </w:rPr>
        <w:t>on</w:t>
      </w:r>
      <w:proofErr w:type="spellEnd"/>
      <w:r w:rsidRPr="00AD24FC">
        <w:rPr>
          <w:sz w:val="24"/>
          <w:szCs w:val="24"/>
        </w:rPr>
        <w:t xml:space="preserve">, </w:t>
      </w:r>
      <w:proofErr w:type="spellStart"/>
      <w:r w:rsidRPr="00AD24FC">
        <w:rPr>
          <w:sz w:val="24"/>
          <w:szCs w:val="24"/>
        </w:rPr>
        <w:t>in</w:t>
      </w:r>
      <w:proofErr w:type="spellEnd"/>
      <w:r w:rsidRPr="00AD24FC">
        <w:rPr>
          <w:sz w:val="24"/>
          <w:szCs w:val="24"/>
        </w:rPr>
        <w:t xml:space="preserve">, </w:t>
      </w:r>
      <w:proofErr w:type="spellStart"/>
      <w:r w:rsidRPr="00AD24FC">
        <w:rPr>
          <w:sz w:val="24"/>
          <w:szCs w:val="24"/>
        </w:rPr>
        <w:t>near</w:t>
      </w:r>
      <w:proofErr w:type="spellEnd"/>
      <w:r w:rsidRPr="00AD24FC">
        <w:rPr>
          <w:sz w:val="24"/>
          <w:szCs w:val="24"/>
        </w:rPr>
        <w:t xml:space="preserve">, </w:t>
      </w:r>
      <w:proofErr w:type="spellStart"/>
      <w:r w:rsidRPr="00AD24FC">
        <w:rPr>
          <w:sz w:val="24"/>
          <w:szCs w:val="24"/>
        </w:rPr>
        <w:t>under</w:t>
      </w:r>
      <w:proofErr w:type="spellEnd"/>
      <w:r w:rsidRPr="00AD24FC">
        <w:rPr>
          <w:sz w:val="24"/>
          <w:szCs w:val="24"/>
        </w:rPr>
        <w:t>;</w:t>
      </w:r>
    </w:p>
    <w:p w:rsidR="00767BB0" w:rsidRPr="00AD24FC" w:rsidRDefault="00767BB0" w:rsidP="00767BB0">
      <w:pPr>
        <w:pStyle w:val="list-dash0"/>
        <w:rPr>
          <w:sz w:val="24"/>
          <w:szCs w:val="24"/>
        </w:rPr>
      </w:pPr>
      <w:r w:rsidRPr="00AD24FC">
        <w:rPr>
          <w:sz w:val="24"/>
          <w:szCs w:val="24"/>
        </w:rPr>
        <w:t xml:space="preserve">распознавать и употреблять в устной и письменной речи союзы </w:t>
      </w:r>
      <w:proofErr w:type="spellStart"/>
      <w:r w:rsidRPr="00AD24FC">
        <w:rPr>
          <w:sz w:val="24"/>
          <w:szCs w:val="24"/>
        </w:rPr>
        <w:t>and</w:t>
      </w:r>
      <w:proofErr w:type="spellEnd"/>
      <w:r w:rsidRPr="00AD24FC">
        <w:rPr>
          <w:sz w:val="24"/>
          <w:szCs w:val="24"/>
        </w:rPr>
        <w:t xml:space="preserve"> и </w:t>
      </w:r>
      <w:proofErr w:type="spellStart"/>
      <w:r w:rsidRPr="00AD24FC">
        <w:rPr>
          <w:sz w:val="24"/>
          <w:szCs w:val="24"/>
        </w:rPr>
        <w:t>but</w:t>
      </w:r>
      <w:proofErr w:type="spellEnd"/>
      <w:r w:rsidRPr="00AD24FC">
        <w:rPr>
          <w:sz w:val="24"/>
          <w:szCs w:val="24"/>
        </w:rPr>
        <w:t xml:space="preserve"> (при однородных членах).</w:t>
      </w:r>
    </w:p>
    <w:p w:rsidR="00767BB0" w:rsidRPr="00AD24FC" w:rsidRDefault="00767BB0" w:rsidP="00246036">
      <w:pPr>
        <w:pStyle w:val="h3Header"/>
        <w:spacing w:before="0"/>
        <w:rPr>
          <w:sz w:val="24"/>
          <w:szCs w:val="24"/>
        </w:rPr>
      </w:pPr>
      <w:r w:rsidRPr="00AD24FC">
        <w:rPr>
          <w:sz w:val="24"/>
          <w:szCs w:val="24"/>
        </w:rPr>
        <w:t>Социокультурные знания и умения</w:t>
      </w:r>
    </w:p>
    <w:p w:rsidR="00767BB0" w:rsidRPr="00AD24FC" w:rsidRDefault="00767BB0" w:rsidP="00246036">
      <w:pPr>
        <w:pStyle w:val="list-dash0"/>
        <w:ind w:left="0"/>
        <w:rPr>
          <w:sz w:val="24"/>
          <w:szCs w:val="24"/>
        </w:rPr>
      </w:pPr>
      <w:r w:rsidRPr="00AD24FC">
        <w:rPr>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Pr="00AD24FC" w:rsidRDefault="00767BB0" w:rsidP="00246036">
      <w:pPr>
        <w:pStyle w:val="list-dash0"/>
        <w:ind w:left="0"/>
        <w:rPr>
          <w:sz w:val="24"/>
          <w:szCs w:val="24"/>
        </w:rPr>
      </w:pPr>
      <w:r w:rsidRPr="00AD24FC">
        <w:rPr>
          <w:sz w:val="24"/>
          <w:szCs w:val="24"/>
        </w:rPr>
        <w:t>знать названия родной страны и страны/стран изучаемого языка и их столиц.</w:t>
      </w:r>
    </w:p>
    <w:p w:rsidR="00246036" w:rsidRPr="00AD24FC" w:rsidRDefault="00246036" w:rsidP="00246036">
      <w:pPr>
        <w:pStyle w:val="h2Header"/>
        <w:spacing w:before="0"/>
        <w:rPr>
          <w:sz w:val="24"/>
          <w:szCs w:val="24"/>
        </w:rPr>
      </w:pPr>
    </w:p>
    <w:p w:rsidR="00767BB0" w:rsidRPr="00AD24FC" w:rsidRDefault="00767BB0" w:rsidP="00246036">
      <w:pPr>
        <w:pStyle w:val="h2Header"/>
        <w:spacing w:before="0"/>
        <w:rPr>
          <w:sz w:val="24"/>
          <w:szCs w:val="24"/>
        </w:rPr>
      </w:pPr>
      <w:r w:rsidRPr="00AD24FC">
        <w:rPr>
          <w:sz w:val="24"/>
          <w:szCs w:val="24"/>
        </w:rPr>
        <w:t>3 класс</w:t>
      </w:r>
    </w:p>
    <w:p w:rsidR="00767BB0" w:rsidRPr="00AD24FC" w:rsidRDefault="00767BB0" w:rsidP="00246036">
      <w:pPr>
        <w:pStyle w:val="h3-firstHeader"/>
        <w:spacing w:before="0"/>
        <w:rPr>
          <w:sz w:val="24"/>
          <w:szCs w:val="24"/>
        </w:rPr>
      </w:pPr>
      <w:r w:rsidRPr="00AD24FC">
        <w:rPr>
          <w:sz w:val="24"/>
          <w:szCs w:val="24"/>
        </w:rPr>
        <w:t>Коммуникативные умения</w:t>
      </w:r>
    </w:p>
    <w:p w:rsidR="00767BB0" w:rsidRPr="00AD24FC" w:rsidRDefault="00767BB0" w:rsidP="00246036">
      <w:pPr>
        <w:pStyle w:val="h5Header"/>
        <w:rPr>
          <w:sz w:val="24"/>
          <w:szCs w:val="24"/>
        </w:rPr>
      </w:pPr>
      <w:r w:rsidRPr="00AD24FC">
        <w:rPr>
          <w:rStyle w:val="BoldItalic0"/>
          <w:b/>
          <w:bCs/>
          <w:i/>
          <w:iCs/>
          <w:sz w:val="24"/>
          <w:szCs w:val="24"/>
        </w:rPr>
        <w:t>Говорение</w:t>
      </w:r>
      <w:r w:rsidRPr="00AD24FC">
        <w:rPr>
          <w:sz w:val="24"/>
          <w:szCs w:val="24"/>
        </w:rPr>
        <w:t xml:space="preserve">  </w:t>
      </w:r>
    </w:p>
    <w:p w:rsidR="00767BB0" w:rsidRPr="00AD24FC" w:rsidRDefault="00767BB0" w:rsidP="00246036">
      <w:pPr>
        <w:pStyle w:val="list-dash0"/>
        <w:ind w:left="0"/>
        <w:rPr>
          <w:sz w:val="24"/>
          <w:szCs w:val="24"/>
        </w:rPr>
      </w:pPr>
      <w:r w:rsidRPr="00AD24FC">
        <w:rPr>
          <w:sz w:val="24"/>
          <w:szCs w:val="24"/>
        </w:rPr>
        <w:t xml:space="preserve">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w:t>
      </w:r>
    </w:p>
    <w:p w:rsidR="00767BB0" w:rsidRPr="00AD24FC" w:rsidRDefault="00767BB0" w:rsidP="00767BB0">
      <w:pPr>
        <w:pStyle w:val="list-dash0"/>
        <w:rPr>
          <w:sz w:val="24"/>
          <w:szCs w:val="24"/>
        </w:rPr>
      </w:pPr>
      <w:r w:rsidRPr="00AD24FC">
        <w:rPr>
          <w:sz w:val="24"/>
          <w:szCs w:val="24"/>
        </w:rPr>
        <w:t xml:space="preserve">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 </w:t>
      </w:r>
    </w:p>
    <w:p w:rsidR="00767BB0" w:rsidRPr="00AD24FC" w:rsidRDefault="00767BB0" w:rsidP="00767BB0">
      <w:pPr>
        <w:pStyle w:val="list-dash0"/>
        <w:rPr>
          <w:sz w:val="24"/>
          <w:szCs w:val="24"/>
        </w:rPr>
      </w:pPr>
      <w:r w:rsidRPr="00AD24FC">
        <w:rPr>
          <w:sz w:val="24"/>
          <w:szCs w:val="24"/>
        </w:rP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rsidR="00767BB0" w:rsidRPr="00AD24FC" w:rsidRDefault="00767BB0" w:rsidP="00767BB0">
      <w:pPr>
        <w:pStyle w:val="h5Header"/>
        <w:rPr>
          <w:sz w:val="24"/>
          <w:szCs w:val="24"/>
        </w:rPr>
      </w:pPr>
      <w:r w:rsidRPr="00AD24FC">
        <w:rPr>
          <w:rStyle w:val="BoldItalic0"/>
          <w:b/>
          <w:bCs/>
          <w:i/>
          <w:iCs/>
          <w:sz w:val="24"/>
          <w:szCs w:val="24"/>
        </w:rPr>
        <w:t>Аудирование</w:t>
      </w:r>
      <w:r w:rsidRPr="00AD24FC">
        <w:rPr>
          <w:sz w:val="24"/>
          <w:szCs w:val="24"/>
        </w:rPr>
        <w:t xml:space="preserve"> </w:t>
      </w:r>
    </w:p>
    <w:p w:rsidR="00767BB0" w:rsidRPr="00AD24FC" w:rsidRDefault="00767BB0" w:rsidP="00767BB0">
      <w:pPr>
        <w:pStyle w:val="list-dash0"/>
        <w:rPr>
          <w:sz w:val="24"/>
          <w:szCs w:val="24"/>
        </w:rPr>
      </w:pPr>
      <w:r w:rsidRPr="00AD24FC">
        <w:rPr>
          <w:sz w:val="24"/>
          <w:szCs w:val="24"/>
        </w:rPr>
        <w:t>воспринимать на слух и понимать речь учителя и одноклассников вербально/</w:t>
      </w:r>
      <w:proofErr w:type="spellStart"/>
      <w:r w:rsidRPr="00AD24FC">
        <w:rPr>
          <w:sz w:val="24"/>
          <w:szCs w:val="24"/>
        </w:rPr>
        <w:t>невербально</w:t>
      </w:r>
      <w:proofErr w:type="spellEnd"/>
      <w:r w:rsidRPr="00AD24FC">
        <w:rPr>
          <w:sz w:val="24"/>
          <w:szCs w:val="24"/>
        </w:rPr>
        <w:t xml:space="preserve"> реагировать на услышанное; </w:t>
      </w:r>
    </w:p>
    <w:p w:rsidR="00767BB0" w:rsidRPr="00AD24FC" w:rsidRDefault="00767BB0" w:rsidP="00767BB0">
      <w:pPr>
        <w:pStyle w:val="list-dash0"/>
        <w:rPr>
          <w:spacing w:val="1"/>
          <w:sz w:val="24"/>
          <w:szCs w:val="24"/>
        </w:rPr>
      </w:pPr>
      <w:r w:rsidRPr="00AD24FC">
        <w:rPr>
          <w:spacing w:val="1"/>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67BB0" w:rsidRPr="00AD24FC" w:rsidRDefault="00767BB0" w:rsidP="00767BB0">
      <w:pPr>
        <w:pStyle w:val="h5Header"/>
        <w:rPr>
          <w:rStyle w:val="BoldItalic0"/>
          <w:b/>
          <w:bCs/>
          <w:i/>
          <w:iCs/>
          <w:sz w:val="24"/>
          <w:szCs w:val="24"/>
        </w:rPr>
      </w:pPr>
      <w:r w:rsidRPr="00AD24FC">
        <w:rPr>
          <w:rStyle w:val="BoldItalic0"/>
          <w:b/>
          <w:bCs/>
          <w:i/>
          <w:iCs/>
          <w:sz w:val="24"/>
          <w:szCs w:val="24"/>
        </w:rPr>
        <w:t xml:space="preserve">Смысловое чтение </w:t>
      </w:r>
    </w:p>
    <w:p w:rsidR="00767BB0" w:rsidRPr="00AD24FC" w:rsidRDefault="00767BB0" w:rsidP="00767BB0">
      <w:pPr>
        <w:pStyle w:val="list-dash0"/>
        <w:rPr>
          <w:sz w:val="24"/>
          <w:szCs w:val="24"/>
        </w:rPr>
      </w:pPr>
      <w:r w:rsidRPr="00AD24FC">
        <w:rPr>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767BB0" w:rsidRPr="00AD24FC" w:rsidRDefault="00767BB0" w:rsidP="00767BB0">
      <w:pPr>
        <w:pStyle w:val="list-dash0"/>
        <w:rPr>
          <w:sz w:val="24"/>
          <w:szCs w:val="24"/>
        </w:rPr>
      </w:pPr>
      <w:r w:rsidRPr="00AD24FC">
        <w:rPr>
          <w:sz w:val="24"/>
          <w:szCs w:val="24"/>
        </w:rPr>
        <w:t xml:space="preserve">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w:t>
      </w:r>
      <w:r w:rsidRPr="00AD24FC">
        <w:rPr>
          <w:sz w:val="24"/>
          <w:szCs w:val="24"/>
        </w:rPr>
        <w:lastRenderedPageBreak/>
        <w:t xml:space="preserve">языковой, в том числе контекстуальной, догадки (объём текста/текстов для чтения — до 130 слов). </w:t>
      </w:r>
    </w:p>
    <w:p w:rsidR="00767BB0" w:rsidRPr="00AD24FC" w:rsidRDefault="00767BB0" w:rsidP="00767BB0">
      <w:pPr>
        <w:pStyle w:val="h5Header"/>
        <w:rPr>
          <w:sz w:val="24"/>
          <w:szCs w:val="24"/>
        </w:rPr>
      </w:pPr>
      <w:r w:rsidRPr="00AD24FC">
        <w:rPr>
          <w:rStyle w:val="BoldItalic0"/>
          <w:b/>
          <w:bCs/>
          <w:i/>
          <w:iCs/>
          <w:sz w:val="24"/>
          <w:szCs w:val="24"/>
        </w:rPr>
        <w:t>Письмо</w:t>
      </w:r>
      <w:r w:rsidRPr="00AD24FC">
        <w:rPr>
          <w:sz w:val="24"/>
          <w:szCs w:val="24"/>
        </w:rPr>
        <w:t xml:space="preserve"> </w:t>
      </w:r>
    </w:p>
    <w:p w:rsidR="00767BB0" w:rsidRPr="00AD24FC" w:rsidRDefault="00767BB0" w:rsidP="00767BB0">
      <w:pPr>
        <w:pStyle w:val="list-dash0"/>
        <w:rPr>
          <w:sz w:val="24"/>
          <w:szCs w:val="24"/>
        </w:rPr>
      </w:pPr>
      <w:r w:rsidRPr="00AD24FC">
        <w:rPr>
          <w:sz w:val="24"/>
          <w:szCs w:val="24"/>
        </w:rPr>
        <w:t>заполнять анкеты и формуляры с указанием личной информации: имя, фамилия, возраст, страна проживания, любимые занятия и т. д.;</w:t>
      </w:r>
    </w:p>
    <w:p w:rsidR="00767BB0" w:rsidRPr="00AD24FC" w:rsidRDefault="00767BB0" w:rsidP="00767BB0">
      <w:pPr>
        <w:pStyle w:val="list-dash0"/>
        <w:rPr>
          <w:sz w:val="24"/>
          <w:szCs w:val="24"/>
        </w:rPr>
      </w:pPr>
      <w:r w:rsidRPr="00AD24FC">
        <w:rPr>
          <w:sz w:val="24"/>
          <w:szCs w:val="24"/>
        </w:rPr>
        <w:t>писать с опорой на образец поздравления с днем рождения, Новым годом, Рождеством с выражением пожеланий;</w:t>
      </w:r>
    </w:p>
    <w:p w:rsidR="00767BB0" w:rsidRPr="00AD24FC" w:rsidRDefault="00767BB0" w:rsidP="00767BB0">
      <w:pPr>
        <w:pStyle w:val="list-dash0"/>
        <w:rPr>
          <w:sz w:val="24"/>
          <w:szCs w:val="24"/>
        </w:rPr>
      </w:pPr>
      <w:r w:rsidRPr="00AD24FC">
        <w:rPr>
          <w:sz w:val="24"/>
          <w:szCs w:val="24"/>
        </w:rPr>
        <w:t xml:space="preserve">создавать подписи к иллюстрациям с пояснением, что на них изображено. </w:t>
      </w:r>
    </w:p>
    <w:p w:rsidR="00767BB0" w:rsidRPr="00AD24FC" w:rsidRDefault="00767BB0" w:rsidP="00767BB0">
      <w:pPr>
        <w:pStyle w:val="h3Header"/>
        <w:rPr>
          <w:sz w:val="24"/>
          <w:szCs w:val="24"/>
        </w:rPr>
      </w:pPr>
      <w:r w:rsidRPr="00AD24FC">
        <w:rPr>
          <w:sz w:val="24"/>
          <w:szCs w:val="24"/>
        </w:rPr>
        <w:t>Языковые знания и навыки</w:t>
      </w:r>
    </w:p>
    <w:p w:rsidR="00767BB0" w:rsidRPr="00AD24FC" w:rsidRDefault="00767BB0" w:rsidP="00767BB0">
      <w:pPr>
        <w:pStyle w:val="h5Header"/>
        <w:rPr>
          <w:rStyle w:val="BoldItalic0"/>
          <w:b/>
          <w:bCs/>
          <w:i/>
          <w:iCs/>
          <w:sz w:val="24"/>
          <w:szCs w:val="24"/>
        </w:rPr>
      </w:pPr>
      <w:r w:rsidRPr="00AD24FC">
        <w:rPr>
          <w:rStyle w:val="BoldItalic0"/>
          <w:b/>
          <w:bCs/>
          <w:i/>
          <w:iCs/>
          <w:sz w:val="24"/>
          <w:szCs w:val="24"/>
        </w:rPr>
        <w:t>Фонетическая сторона речи</w:t>
      </w:r>
    </w:p>
    <w:p w:rsidR="00767BB0" w:rsidRPr="00AD24FC" w:rsidRDefault="00767BB0" w:rsidP="00767BB0">
      <w:pPr>
        <w:pStyle w:val="list-dash0"/>
        <w:rPr>
          <w:sz w:val="24"/>
          <w:szCs w:val="24"/>
        </w:rPr>
      </w:pPr>
      <w:r w:rsidRPr="00AD24FC">
        <w:rPr>
          <w:sz w:val="24"/>
          <w:szCs w:val="24"/>
        </w:rPr>
        <w:t>применять правила чтения гласных в третьем типе слога (гласная + r);</w:t>
      </w:r>
    </w:p>
    <w:p w:rsidR="00767BB0" w:rsidRPr="00AD24FC" w:rsidRDefault="00767BB0" w:rsidP="00767BB0">
      <w:pPr>
        <w:pStyle w:val="list-dash0"/>
        <w:rPr>
          <w:sz w:val="24"/>
          <w:szCs w:val="24"/>
        </w:rPr>
      </w:pPr>
      <w:r w:rsidRPr="00AD24FC">
        <w:rPr>
          <w:sz w:val="24"/>
          <w:szCs w:val="24"/>
        </w:rPr>
        <w:t>применять правила чтения сложных сочетаний букв (например, -</w:t>
      </w:r>
      <w:proofErr w:type="spellStart"/>
      <w:r w:rsidRPr="00AD24FC">
        <w:rPr>
          <w:sz w:val="24"/>
          <w:szCs w:val="24"/>
        </w:rPr>
        <w:t>tion</w:t>
      </w:r>
      <w:proofErr w:type="spellEnd"/>
      <w:r w:rsidRPr="00AD24FC">
        <w:rPr>
          <w:sz w:val="24"/>
          <w:szCs w:val="24"/>
        </w:rPr>
        <w:t>, -</w:t>
      </w:r>
      <w:proofErr w:type="spellStart"/>
      <w:r w:rsidRPr="00AD24FC">
        <w:rPr>
          <w:sz w:val="24"/>
          <w:szCs w:val="24"/>
        </w:rPr>
        <w:t>ight</w:t>
      </w:r>
      <w:proofErr w:type="spellEnd"/>
      <w:r w:rsidRPr="00AD24FC">
        <w:rPr>
          <w:sz w:val="24"/>
          <w:szCs w:val="24"/>
        </w:rPr>
        <w:t>) в односложных, двусложных и многосложных словах (</w:t>
      </w:r>
      <w:proofErr w:type="spellStart"/>
      <w:r w:rsidRPr="00AD24FC">
        <w:rPr>
          <w:sz w:val="24"/>
          <w:szCs w:val="24"/>
        </w:rPr>
        <w:t>international</w:t>
      </w:r>
      <w:proofErr w:type="spellEnd"/>
      <w:r w:rsidRPr="00AD24FC">
        <w:rPr>
          <w:sz w:val="24"/>
          <w:szCs w:val="24"/>
        </w:rPr>
        <w:t xml:space="preserve">, </w:t>
      </w:r>
      <w:proofErr w:type="spellStart"/>
      <w:r w:rsidRPr="00AD24FC">
        <w:rPr>
          <w:sz w:val="24"/>
          <w:szCs w:val="24"/>
        </w:rPr>
        <w:t>night</w:t>
      </w:r>
      <w:proofErr w:type="spellEnd"/>
      <w:r w:rsidRPr="00AD24FC">
        <w:rPr>
          <w:sz w:val="24"/>
          <w:szCs w:val="24"/>
        </w:rPr>
        <w:t>);</w:t>
      </w:r>
    </w:p>
    <w:p w:rsidR="00767BB0" w:rsidRPr="00AD24FC" w:rsidRDefault="00767BB0" w:rsidP="00767BB0">
      <w:pPr>
        <w:pStyle w:val="list-dash0"/>
        <w:rPr>
          <w:sz w:val="24"/>
          <w:szCs w:val="24"/>
        </w:rPr>
      </w:pPr>
      <w:r w:rsidRPr="00AD24FC">
        <w:rPr>
          <w:sz w:val="24"/>
          <w:szCs w:val="24"/>
        </w:rPr>
        <w:t>читать новые слова согласно основным правилам чтения;</w:t>
      </w:r>
    </w:p>
    <w:p w:rsidR="00767BB0" w:rsidRPr="00AD24FC" w:rsidRDefault="00767BB0" w:rsidP="00767BB0">
      <w:pPr>
        <w:pStyle w:val="list-dash0"/>
        <w:rPr>
          <w:sz w:val="24"/>
          <w:szCs w:val="24"/>
        </w:rPr>
      </w:pPr>
      <w:r w:rsidRPr="00AD24FC">
        <w:rPr>
          <w:sz w:val="24"/>
          <w:szCs w:val="24"/>
        </w:rPr>
        <w:t>различать на слух и правильно произносить слова и фразы/предложения с соблюдением их ритмико-интонационных особенностей.</w:t>
      </w:r>
    </w:p>
    <w:p w:rsidR="00767BB0" w:rsidRPr="00AD24FC" w:rsidRDefault="00767BB0" w:rsidP="00767BB0">
      <w:pPr>
        <w:pStyle w:val="h5Header"/>
        <w:rPr>
          <w:rStyle w:val="BoldItalic0"/>
          <w:b/>
          <w:bCs/>
          <w:i/>
          <w:iCs/>
          <w:sz w:val="24"/>
          <w:szCs w:val="24"/>
        </w:rPr>
      </w:pPr>
      <w:r w:rsidRPr="00AD24FC">
        <w:rPr>
          <w:rStyle w:val="BoldItalic0"/>
          <w:b/>
          <w:bCs/>
          <w:i/>
          <w:iCs/>
          <w:sz w:val="24"/>
          <w:szCs w:val="24"/>
        </w:rPr>
        <w:t>Графика, орфография и пунктуация</w:t>
      </w:r>
    </w:p>
    <w:p w:rsidR="00767BB0" w:rsidRPr="00AD24FC" w:rsidRDefault="00767BB0" w:rsidP="00767BB0">
      <w:pPr>
        <w:pStyle w:val="list-dash0"/>
        <w:rPr>
          <w:sz w:val="24"/>
          <w:szCs w:val="24"/>
        </w:rPr>
      </w:pPr>
      <w:r w:rsidRPr="00AD24FC">
        <w:rPr>
          <w:sz w:val="24"/>
          <w:szCs w:val="24"/>
        </w:rPr>
        <w:t>правильно писать изученные слова;</w:t>
      </w:r>
    </w:p>
    <w:p w:rsidR="00767BB0" w:rsidRPr="00AD24FC" w:rsidRDefault="00767BB0" w:rsidP="00767BB0">
      <w:pPr>
        <w:pStyle w:val="list-dash0"/>
        <w:rPr>
          <w:sz w:val="24"/>
          <w:szCs w:val="24"/>
        </w:rPr>
      </w:pPr>
      <w:r w:rsidRPr="00AD24FC">
        <w:rPr>
          <w:sz w:val="24"/>
          <w:szCs w:val="24"/>
        </w:rPr>
        <w:t>правильно расставлять знаки препинания (точка, вопросительный и восклицательный знаки в конце предложения, апостроф).</w:t>
      </w:r>
    </w:p>
    <w:p w:rsidR="00767BB0" w:rsidRPr="00AD24FC" w:rsidRDefault="00767BB0" w:rsidP="00767BB0">
      <w:pPr>
        <w:pStyle w:val="h5Header"/>
        <w:rPr>
          <w:sz w:val="24"/>
          <w:szCs w:val="24"/>
        </w:rPr>
      </w:pPr>
      <w:r w:rsidRPr="00AD24FC">
        <w:rPr>
          <w:sz w:val="24"/>
          <w:szCs w:val="24"/>
        </w:rPr>
        <w:t>Лексическая сторона речи</w:t>
      </w:r>
    </w:p>
    <w:p w:rsidR="00767BB0" w:rsidRPr="00AD24FC" w:rsidRDefault="00767BB0" w:rsidP="00767BB0">
      <w:pPr>
        <w:pStyle w:val="list-dash0"/>
        <w:rPr>
          <w:sz w:val="24"/>
          <w:szCs w:val="24"/>
        </w:rPr>
      </w:pPr>
      <w:r w:rsidRPr="00AD24FC">
        <w:rPr>
          <w:sz w:val="24"/>
          <w:szCs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767BB0" w:rsidRPr="00AD24FC" w:rsidRDefault="00767BB0" w:rsidP="00767BB0">
      <w:pPr>
        <w:pStyle w:val="list-dash0"/>
        <w:rPr>
          <w:sz w:val="24"/>
          <w:szCs w:val="24"/>
        </w:rPr>
      </w:pPr>
      <w:r w:rsidRPr="00AD24FC">
        <w:rPr>
          <w:sz w:val="24"/>
          <w:szCs w:val="24"/>
        </w:rPr>
        <w:t>распознавать и образовывать родственные слова с использованием основных способов словообразования: аффиксации (суффиксы числительных -</w:t>
      </w:r>
      <w:proofErr w:type="spellStart"/>
      <w:r w:rsidRPr="00AD24FC">
        <w:rPr>
          <w:sz w:val="24"/>
          <w:szCs w:val="24"/>
        </w:rPr>
        <w:t>teen</w:t>
      </w:r>
      <w:proofErr w:type="spellEnd"/>
      <w:r w:rsidRPr="00AD24FC">
        <w:rPr>
          <w:sz w:val="24"/>
          <w:szCs w:val="24"/>
        </w:rPr>
        <w:t>, -</w:t>
      </w:r>
      <w:proofErr w:type="spellStart"/>
      <w:r w:rsidRPr="00AD24FC">
        <w:rPr>
          <w:sz w:val="24"/>
          <w:szCs w:val="24"/>
        </w:rPr>
        <w:t>ty</w:t>
      </w:r>
      <w:proofErr w:type="spellEnd"/>
      <w:r w:rsidRPr="00AD24FC">
        <w:rPr>
          <w:sz w:val="24"/>
          <w:szCs w:val="24"/>
        </w:rPr>
        <w:t>, -</w:t>
      </w:r>
      <w:proofErr w:type="spellStart"/>
      <w:r w:rsidRPr="00AD24FC">
        <w:rPr>
          <w:sz w:val="24"/>
          <w:szCs w:val="24"/>
        </w:rPr>
        <w:t>th</w:t>
      </w:r>
      <w:proofErr w:type="spellEnd"/>
      <w:r w:rsidRPr="00AD24FC">
        <w:rPr>
          <w:sz w:val="24"/>
          <w:szCs w:val="24"/>
        </w:rPr>
        <w:t>) и словосложения (</w:t>
      </w:r>
      <w:proofErr w:type="spellStart"/>
      <w:r w:rsidRPr="00AD24FC">
        <w:rPr>
          <w:sz w:val="24"/>
          <w:szCs w:val="24"/>
        </w:rPr>
        <w:t>football</w:t>
      </w:r>
      <w:proofErr w:type="spellEnd"/>
      <w:r w:rsidRPr="00AD24FC">
        <w:rPr>
          <w:sz w:val="24"/>
          <w:szCs w:val="24"/>
        </w:rPr>
        <w:t xml:space="preserve">, </w:t>
      </w:r>
      <w:proofErr w:type="spellStart"/>
      <w:r w:rsidRPr="00AD24FC">
        <w:rPr>
          <w:sz w:val="24"/>
          <w:szCs w:val="24"/>
        </w:rPr>
        <w:t>snowman</w:t>
      </w:r>
      <w:proofErr w:type="spellEnd"/>
      <w:r w:rsidRPr="00AD24FC">
        <w:rPr>
          <w:sz w:val="24"/>
          <w:szCs w:val="24"/>
        </w:rPr>
        <w:t>).</w:t>
      </w:r>
    </w:p>
    <w:p w:rsidR="00767BB0" w:rsidRPr="00AD24FC" w:rsidRDefault="00767BB0" w:rsidP="00767BB0">
      <w:pPr>
        <w:pStyle w:val="h5Header"/>
        <w:rPr>
          <w:rStyle w:val="BoldItalic0"/>
          <w:b/>
          <w:bCs/>
          <w:i/>
          <w:iCs/>
          <w:sz w:val="24"/>
          <w:szCs w:val="24"/>
        </w:rPr>
      </w:pPr>
      <w:r w:rsidRPr="00AD24FC">
        <w:rPr>
          <w:rStyle w:val="BoldItalic0"/>
          <w:b/>
          <w:bCs/>
          <w:i/>
          <w:iCs/>
          <w:sz w:val="24"/>
          <w:szCs w:val="24"/>
        </w:rPr>
        <w:t>Грамматическая сторона речи</w:t>
      </w:r>
    </w:p>
    <w:p w:rsidR="00767BB0" w:rsidRPr="00AD24FC" w:rsidRDefault="00767BB0" w:rsidP="00767BB0">
      <w:pPr>
        <w:pStyle w:val="list-dash0"/>
        <w:rPr>
          <w:sz w:val="24"/>
          <w:szCs w:val="24"/>
        </w:rPr>
      </w:pPr>
      <w:r w:rsidRPr="00AD24FC">
        <w:rPr>
          <w:sz w:val="24"/>
          <w:szCs w:val="24"/>
        </w:rPr>
        <w:t>распознавать и употреблять в устной и письменной речи побудительные предложения в отрицательной форме (</w:t>
      </w:r>
      <w:proofErr w:type="spellStart"/>
      <w:r w:rsidRPr="00AD24FC">
        <w:rPr>
          <w:sz w:val="24"/>
          <w:szCs w:val="24"/>
        </w:rPr>
        <w:t>Don’t</w:t>
      </w:r>
      <w:proofErr w:type="spellEnd"/>
      <w:r w:rsidRPr="00AD24FC">
        <w:rPr>
          <w:sz w:val="24"/>
          <w:szCs w:val="24"/>
        </w:rPr>
        <w:t xml:space="preserve"> </w:t>
      </w:r>
      <w:proofErr w:type="spellStart"/>
      <w:r w:rsidRPr="00AD24FC">
        <w:rPr>
          <w:sz w:val="24"/>
          <w:szCs w:val="24"/>
        </w:rPr>
        <w:t>talk</w:t>
      </w:r>
      <w:proofErr w:type="spellEnd"/>
      <w:r w:rsidRPr="00AD24FC">
        <w:rPr>
          <w:sz w:val="24"/>
          <w:szCs w:val="24"/>
        </w:rPr>
        <w:t xml:space="preserve">, </w:t>
      </w:r>
      <w:proofErr w:type="spellStart"/>
      <w:r w:rsidRPr="00AD24FC">
        <w:rPr>
          <w:sz w:val="24"/>
          <w:szCs w:val="24"/>
        </w:rPr>
        <w:t>please</w:t>
      </w:r>
      <w:proofErr w:type="spellEnd"/>
      <w:r w:rsidRPr="00AD24FC">
        <w:rPr>
          <w:sz w:val="24"/>
          <w:szCs w:val="24"/>
        </w:rPr>
        <w:t>.);</w:t>
      </w:r>
    </w:p>
    <w:p w:rsidR="00767BB0" w:rsidRPr="00AD24FC" w:rsidRDefault="00767BB0" w:rsidP="00767BB0">
      <w:pPr>
        <w:pStyle w:val="list-dash0"/>
        <w:rPr>
          <w:spacing w:val="-2"/>
          <w:sz w:val="24"/>
          <w:szCs w:val="24"/>
        </w:rPr>
      </w:pPr>
      <w:r w:rsidRPr="00AD24FC">
        <w:rPr>
          <w:spacing w:val="-2"/>
          <w:sz w:val="24"/>
          <w:szCs w:val="24"/>
        </w:rPr>
        <w:t xml:space="preserve">распознавать и употреблять в устной и письменной речи предложения с начальным </w:t>
      </w:r>
      <w:proofErr w:type="spellStart"/>
      <w:r w:rsidRPr="00AD24FC">
        <w:rPr>
          <w:spacing w:val="-2"/>
          <w:sz w:val="24"/>
          <w:szCs w:val="24"/>
        </w:rPr>
        <w:t>There</w:t>
      </w:r>
      <w:proofErr w:type="spellEnd"/>
      <w:r w:rsidRPr="00AD24FC">
        <w:rPr>
          <w:spacing w:val="-2"/>
          <w:sz w:val="24"/>
          <w:szCs w:val="24"/>
        </w:rPr>
        <w:t xml:space="preserve"> + </w:t>
      </w:r>
      <w:proofErr w:type="spellStart"/>
      <w:r w:rsidRPr="00AD24FC">
        <w:rPr>
          <w:spacing w:val="-2"/>
          <w:sz w:val="24"/>
          <w:szCs w:val="24"/>
        </w:rPr>
        <w:t>to</w:t>
      </w:r>
      <w:proofErr w:type="spellEnd"/>
      <w:r w:rsidRPr="00AD24FC">
        <w:rPr>
          <w:spacing w:val="-2"/>
          <w:sz w:val="24"/>
          <w:szCs w:val="24"/>
        </w:rPr>
        <w:t xml:space="preserve"> </w:t>
      </w:r>
      <w:proofErr w:type="spellStart"/>
      <w:r w:rsidRPr="00AD24FC">
        <w:rPr>
          <w:spacing w:val="-2"/>
          <w:sz w:val="24"/>
          <w:szCs w:val="24"/>
        </w:rPr>
        <w:t>be</w:t>
      </w:r>
      <w:proofErr w:type="spellEnd"/>
      <w:r w:rsidRPr="00AD24FC">
        <w:rPr>
          <w:spacing w:val="-2"/>
          <w:sz w:val="24"/>
          <w:szCs w:val="24"/>
        </w:rPr>
        <w:t xml:space="preserve"> в </w:t>
      </w:r>
      <w:proofErr w:type="spellStart"/>
      <w:r w:rsidRPr="00AD24FC">
        <w:rPr>
          <w:spacing w:val="-2"/>
          <w:sz w:val="24"/>
          <w:szCs w:val="24"/>
        </w:rPr>
        <w:t>Past</w:t>
      </w:r>
      <w:proofErr w:type="spellEnd"/>
      <w:r w:rsidRPr="00AD24FC">
        <w:rPr>
          <w:spacing w:val="-2"/>
          <w:sz w:val="24"/>
          <w:szCs w:val="24"/>
        </w:rPr>
        <w:t xml:space="preserve"> </w:t>
      </w:r>
      <w:proofErr w:type="spellStart"/>
      <w:r w:rsidRPr="00AD24FC">
        <w:rPr>
          <w:spacing w:val="-2"/>
          <w:sz w:val="24"/>
          <w:szCs w:val="24"/>
        </w:rPr>
        <w:t>Simple</w:t>
      </w:r>
      <w:proofErr w:type="spellEnd"/>
      <w:r w:rsidRPr="00AD24FC">
        <w:rPr>
          <w:spacing w:val="-2"/>
          <w:sz w:val="24"/>
          <w:szCs w:val="24"/>
        </w:rPr>
        <w:t xml:space="preserve"> </w:t>
      </w:r>
      <w:proofErr w:type="spellStart"/>
      <w:r w:rsidRPr="00AD24FC">
        <w:rPr>
          <w:spacing w:val="-2"/>
          <w:sz w:val="24"/>
          <w:szCs w:val="24"/>
        </w:rPr>
        <w:t>Tense</w:t>
      </w:r>
      <w:proofErr w:type="spellEnd"/>
      <w:r w:rsidRPr="00AD24FC">
        <w:rPr>
          <w:spacing w:val="-2"/>
          <w:sz w:val="24"/>
          <w:szCs w:val="24"/>
        </w:rPr>
        <w:t xml:space="preserve"> (</w:t>
      </w:r>
      <w:proofErr w:type="spellStart"/>
      <w:r w:rsidRPr="00AD24FC">
        <w:rPr>
          <w:spacing w:val="-2"/>
          <w:sz w:val="24"/>
          <w:szCs w:val="24"/>
        </w:rPr>
        <w:t>There</w:t>
      </w:r>
      <w:proofErr w:type="spellEnd"/>
      <w:r w:rsidRPr="00AD24FC">
        <w:rPr>
          <w:spacing w:val="-2"/>
          <w:sz w:val="24"/>
          <w:szCs w:val="24"/>
        </w:rPr>
        <w:t xml:space="preserve"> </w:t>
      </w:r>
      <w:proofErr w:type="spellStart"/>
      <w:r w:rsidRPr="00AD24FC">
        <w:rPr>
          <w:spacing w:val="-2"/>
          <w:sz w:val="24"/>
          <w:szCs w:val="24"/>
        </w:rPr>
        <w:t>was</w:t>
      </w:r>
      <w:proofErr w:type="spellEnd"/>
      <w:r w:rsidRPr="00AD24FC">
        <w:rPr>
          <w:spacing w:val="-2"/>
          <w:sz w:val="24"/>
          <w:szCs w:val="24"/>
        </w:rPr>
        <w:t xml:space="preserve"> a </w:t>
      </w:r>
      <w:proofErr w:type="spellStart"/>
      <w:r w:rsidRPr="00AD24FC">
        <w:rPr>
          <w:spacing w:val="-2"/>
          <w:sz w:val="24"/>
          <w:szCs w:val="24"/>
        </w:rPr>
        <w:t>bridge</w:t>
      </w:r>
      <w:proofErr w:type="spellEnd"/>
      <w:r w:rsidRPr="00AD24FC">
        <w:rPr>
          <w:spacing w:val="-2"/>
          <w:sz w:val="24"/>
          <w:szCs w:val="24"/>
        </w:rPr>
        <w:t xml:space="preserve"> </w:t>
      </w:r>
      <w:proofErr w:type="spellStart"/>
      <w:r w:rsidRPr="00AD24FC">
        <w:rPr>
          <w:spacing w:val="-2"/>
          <w:sz w:val="24"/>
          <w:szCs w:val="24"/>
        </w:rPr>
        <w:t>across</w:t>
      </w:r>
      <w:proofErr w:type="spellEnd"/>
      <w:r w:rsidRPr="00AD24FC">
        <w:rPr>
          <w:spacing w:val="-2"/>
          <w:sz w:val="24"/>
          <w:szCs w:val="24"/>
        </w:rPr>
        <w:t xml:space="preserve"> </w:t>
      </w:r>
      <w:proofErr w:type="spellStart"/>
      <w:r w:rsidRPr="00AD24FC">
        <w:rPr>
          <w:spacing w:val="-2"/>
          <w:sz w:val="24"/>
          <w:szCs w:val="24"/>
        </w:rPr>
        <w:t>the</w:t>
      </w:r>
      <w:proofErr w:type="spellEnd"/>
      <w:r w:rsidRPr="00AD24FC">
        <w:rPr>
          <w:spacing w:val="-2"/>
          <w:sz w:val="24"/>
          <w:szCs w:val="24"/>
        </w:rPr>
        <w:t xml:space="preserve"> </w:t>
      </w:r>
      <w:proofErr w:type="spellStart"/>
      <w:r w:rsidRPr="00AD24FC">
        <w:rPr>
          <w:spacing w:val="-2"/>
          <w:sz w:val="24"/>
          <w:szCs w:val="24"/>
        </w:rPr>
        <w:t>river</w:t>
      </w:r>
      <w:proofErr w:type="spellEnd"/>
      <w:r w:rsidRPr="00AD24FC">
        <w:rPr>
          <w:spacing w:val="-2"/>
          <w:sz w:val="24"/>
          <w:szCs w:val="24"/>
        </w:rPr>
        <w:t xml:space="preserve">. </w:t>
      </w:r>
      <w:proofErr w:type="spellStart"/>
      <w:r w:rsidRPr="00AD24FC">
        <w:rPr>
          <w:spacing w:val="-2"/>
          <w:sz w:val="24"/>
          <w:szCs w:val="24"/>
        </w:rPr>
        <w:t>There</w:t>
      </w:r>
      <w:proofErr w:type="spellEnd"/>
      <w:r w:rsidRPr="00AD24FC">
        <w:rPr>
          <w:spacing w:val="-2"/>
          <w:sz w:val="24"/>
          <w:szCs w:val="24"/>
        </w:rPr>
        <w:t xml:space="preserve"> </w:t>
      </w:r>
      <w:proofErr w:type="spellStart"/>
      <w:r w:rsidRPr="00AD24FC">
        <w:rPr>
          <w:spacing w:val="-2"/>
          <w:sz w:val="24"/>
          <w:szCs w:val="24"/>
        </w:rPr>
        <w:t>were</w:t>
      </w:r>
      <w:proofErr w:type="spellEnd"/>
      <w:r w:rsidRPr="00AD24FC">
        <w:rPr>
          <w:spacing w:val="-2"/>
          <w:sz w:val="24"/>
          <w:szCs w:val="24"/>
        </w:rPr>
        <w:t xml:space="preserve"> </w:t>
      </w:r>
      <w:proofErr w:type="spellStart"/>
      <w:r w:rsidRPr="00AD24FC">
        <w:rPr>
          <w:spacing w:val="-2"/>
          <w:sz w:val="24"/>
          <w:szCs w:val="24"/>
        </w:rPr>
        <w:t>mountains</w:t>
      </w:r>
      <w:proofErr w:type="spellEnd"/>
      <w:r w:rsidRPr="00AD24FC">
        <w:rPr>
          <w:spacing w:val="-2"/>
          <w:sz w:val="24"/>
          <w:szCs w:val="24"/>
        </w:rPr>
        <w:t xml:space="preserve"> </w:t>
      </w:r>
      <w:proofErr w:type="spellStart"/>
      <w:r w:rsidRPr="00AD24FC">
        <w:rPr>
          <w:spacing w:val="-2"/>
          <w:sz w:val="24"/>
          <w:szCs w:val="24"/>
        </w:rPr>
        <w:t>in</w:t>
      </w:r>
      <w:proofErr w:type="spellEnd"/>
      <w:r w:rsidRPr="00AD24FC">
        <w:rPr>
          <w:spacing w:val="-2"/>
          <w:sz w:val="24"/>
          <w:szCs w:val="24"/>
        </w:rPr>
        <w:t xml:space="preserve"> </w:t>
      </w:r>
      <w:proofErr w:type="spellStart"/>
      <w:r w:rsidRPr="00AD24FC">
        <w:rPr>
          <w:spacing w:val="-2"/>
          <w:sz w:val="24"/>
          <w:szCs w:val="24"/>
        </w:rPr>
        <w:t>the</w:t>
      </w:r>
      <w:proofErr w:type="spellEnd"/>
      <w:r w:rsidRPr="00AD24FC">
        <w:rPr>
          <w:spacing w:val="-2"/>
          <w:sz w:val="24"/>
          <w:szCs w:val="24"/>
        </w:rPr>
        <w:t xml:space="preserve"> </w:t>
      </w:r>
      <w:proofErr w:type="spellStart"/>
      <w:r w:rsidRPr="00AD24FC">
        <w:rPr>
          <w:spacing w:val="-2"/>
          <w:sz w:val="24"/>
          <w:szCs w:val="24"/>
        </w:rPr>
        <w:t>south</w:t>
      </w:r>
      <w:proofErr w:type="spellEnd"/>
      <w:r w:rsidRPr="00AD24FC">
        <w:rPr>
          <w:spacing w:val="-2"/>
          <w:sz w:val="24"/>
          <w:szCs w:val="24"/>
        </w:rPr>
        <w:t>.);</w:t>
      </w:r>
    </w:p>
    <w:p w:rsidR="00767BB0" w:rsidRPr="00AD24FC" w:rsidRDefault="00767BB0" w:rsidP="00767BB0">
      <w:pPr>
        <w:pStyle w:val="list-dash0"/>
        <w:rPr>
          <w:sz w:val="24"/>
          <w:szCs w:val="24"/>
        </w:rPr>
      </w:pPr>
      <w:r w:rsidRPr="00AD24FC">
        <w:rPr>
          <w:sz w:val="24"/>
          <w:szCs w:val="24"/>
        </w:rPr>
        <w:t>распознавать и употреблять в устной и письменной речи конструкции с глаголами на -</w:t>
      </w:r>
      <w:proofErr w:type="spellStart"/>
      <w:r w:rsidRPr="00AD24FC">
        <w:rPr>
          <w:sz w:val="24"/>
          <w:szCs w:val="24"/>
        </w:rPr>
        <w:t>ing</w:t>
      </w:r>
      <w:proofErr w:type="spellEnd"/>
      <w:r w:rsidRPr="00AD24FC">
        <w:rPr>
          <w:sz w:val="24"/>
          <w:szCs w:val="24"/>
        </w:rPr>
        <w:t xml:space="preserve">: </w:t>
      </w:r>
      <w:proofErr w:type="spellStart"/>
      <w:r w:rsidRPr="00AD24FC">
        <w:rPr>
          <w:sz w:val="24"/>
          <w:szCs w:val="24"/>
        </w:rPr>
        <w:t>to</w:t>
      </w:r>
      <w:proofErr w:type="spellEnd"/>
      <w:r w:rsidRPr="00AD24FC">
        <w:rPr>
          <w:sz w:val="24"/>
          <w:szCs w:val="24"/>
        </w:rPr>
        <w:t xml:space="preserve"> </w:t>
      </w:r>
      <w:proofErr w:type="spellStart"/>
      <w:r w:rsidRPr="00AD24FC">
        <w:rPr>
          <w:sz w:val="24"/>
          <w:szCs w:val="24"/>
        </w:rPr>
        <w:t>like</w:t>
      </w:r>
      <w:proofErr w:type="spellEnd"/>
      <w:r w:rsidRPr="00AD24FC">
        <w:rPr>
          <w:sz w:val="24"/>
          <w:szCs w:val="24"/>
        </w:rPr>
        <w:t>/</w:t>
      </w:r>
      <w:proofErr w:type="spellStart"/>
      <w:r w:rsidRPr="00AD24FC">
        <w:rPr>
          <w:sz w:val="24"/>
          <w:szCs w:val="24"/>
        </w:rPr>
        <w:t>enjoy</w:t>
      </w:r>
      <w:proofErr w:type="spellEnd"/>
      <w:r w:rsidRPr="00AD24FC">
        <w:rPr>
          <w:sz w:val="24"/>
          <w:szCs w:val="24"/>
        </w:rPr>
        <w:t xml:space="preserve"> </w:t>
      </w:r>
      <w:proofErr w:type="spellStart"/>
      <w:r w:rsidRPr="00AD24FC">
        <w:rPr>
          <w:sz w:val="24"/>
          <w:szCs w:val="24"/>
        </w:rPr>
        <w:t>doing</w:t>
      </w:r>
      <w:proofErr w:type="spellEnd"/>
      <w:r w:rsidRPr="00AD24FC">
        <w:rPr>
          <w:sz w:val="24"/>
          <w:szCs w:val="24"/>
        </w:rPr>
        <w:t xml:space="preserve"> </w:t>
      </w:r>
      <w:proofErr w:type="spellStart"/>
      <w:r w:rsidRPr="00AD24FC">
        <w:rPr>
          <w:sz w:val="24"/>
          <w:szCs w:val="24"/>
        </w:rPr>
        <w:t>something</w:t>
      </w:r>
      <w:proofErr w:type="spellEnd"/>
      <w:r w:rsidRPr="00AD24FC">
        <w:rPr>
          <w:sz w:val="24"/>
          <w:szCs w:val="24"/>
        </w:rPr>
        <w:t>;</w:t>
      </w:r>
    </w:p>
    <w:p w:rsidR="00767BB0" w:rsidRPr="00AD24FC" w:rsidRDefault="00767BB0" w:rsidP="00767BB0">
      <w:pPr>
        <w:pStyle w:val="list-dash0"/>
        <w:rPr>
          <w:sz w:val="24"/>
          <w:szCs w:val="24"/>
        </w:rPr>
      </w:pPr>
      <w:r w:rsidRPr="00AD24FC">
        <w:rPr>
          <w:sz w:val="24"/>
          <w:szCs w:val="24"/>
        </w:rPr>
        <w:t xml:space="preserve">распознавать и употреблять в устной и письменной речи конструкцию </w:t>
      </w:r>
      <w:proofErr w:type="spellStart"/>
      <w:r w:rsidRPr="00AD24FC">
        <w:rPr>
          <w:sz w:val="24"/>
          <w:szCs w:val="24"/>
        </w:rPr>
        <w:t>I’d</w:t>
      </w:r>
      <w:proofErr w:type="spellEnd"/>
      <w:r w:rsidRPr="00AD24FC">
        <w:rPr>
          <w:sz w:val="24"/>
          <w:szCs w:val="24"/>
        </w:rPr>
        <w:t xml:space="preserve"> </w:t>
      </w:r>
      <w:proofErr w:type="spellStart"/>
      <w:r w:rsidRPr="00AD24FC">
        <w:rPr>
          <w:sz w:val="24"/>
          <w:szCs w:val="24"/>
        </w:rPr>
        <w:t>like</w:t>
      </w:r>
      <w:proofErr w:type="spellEnd"/>
      <w:r w:rsidRPr="00AD24FC">
        <w:rPr>
          <w:sz w:val="24"/>
          <w:szCs w:val="24"/>
        </w:rPr>
        <w:t xml:space="preserve"> </w:t>
      </w:r>
      <w:proofErr w:type="spellStart"/>
      <w:r w:rsidRPr="00AD24FC">
        <w:rPr>
          <w:sz w:val="24"/>
          <w:szCs w:val="24"/>
        </w:rPr>
        <w:t>to</w:t>
      </w:r>
      <w:proofErr w:type="spellEnd"/>
      <w:r w:rsidRPr="00AD24FC">
        <w:rPr>
          <w:sz w:val="24"/>
          <w:szCs w:val="24"/>
        </w:rPr>
        <w:t xml:space="preserve"> …;</w:t>
      </w:r>
    </w:p>
    <w:p w:rsidR="00767BB0" w:rsidRPr="00AD24FC" w:rsidRDefault="00767BB0" w:rsidP="00767BB0">
      <w:pPr>
        <w:pStyle w:val="list-dash0"/>
        <w:rPr>
          <w:sz w:val="24"/>
          <w:szCs w:val="24"/>
        </w:rPr>
      </w:pPr>
      <w:r w:rsidRPr="00AD24FC">
        <w:rPr>
          <w:sz w:val="24"/>
          <w:szCs w:val="24"/>
        </w:rPr>
        <w:t xml:space="preserve">распознавать и употреблять в устной и письменной речи правильные и неправильные глаголы в </w:t>
      </w:r>
      <w:proofErr w:type="spellStart"/>
      <w:r w:rsidRPr="00AD24FC">
        <w:rPr>
          <w:sz w:val="24"/>
          <w:szCs w:val="24"/>
        </w:rPr>
        <w:t>Past</w:t>
      </w:r>
      <w:proofErr w:type="spellEnd"/>
      <w:r w:rsidRPr="00AD24FC">
        <w:rPr>
          <w:sz w:val="24"/>
          <w:szCs w:val="24"/>
        </w:rPr>
        <w:t xml:space="preserve"> </w:t>
      </w:r>
      <w:proofErr w:type="spellStart"/>
      <w:r w:rsidRPr="00AD24FC">
        <w:rPr>
          <w:sz w:val="24"/>
          <w:szCs w:val="24"/>
        </w:rPr>
        <w:t>Simple</w:t>
      </w:r>
      <w:proofErr w:type="spellEnd"/>
      <w:r w:rsidRPr="00AD24FC">
        <w:rPr>
          <w:sz w:val="24"/>
          <w:szCs w:val="24"/>
        </w:rPr>
        <w:t xml:space="preserve"> </w:t>
      </w:r>
      <w:proofErr w:type="spellStart"/>
      <w:r w:rsidRPr="00AD24FC">
        <w:rPr>
          <w:sz w:val="24"/>
          <w:szCs w:val="24"/>
        </w:rPr>
        <w:t>Tense</w:t>
      </w:r>
      <w:proofErr w:type="spellEnd"/>
      <w:r w:rsidRPr="00AD24FC">
        <w:rPr>
          <w:sz w:val="24"/>
          <w:szCs w:val="24"/>
        </w:rPr>
        <w:t xml:space="preserve"> в повествовательных (утвердительных и отрицательных) и вопросительных (общий и специальный вопрос) предложениях;</w:t>
      </w:r>
    </w:p>
    <w:p w:rsidR="00767BB0" w:rsidRPr="00AD24FC" w:rsidRDefault="00767BB0" w:rsidP="00767BB0">
      <w:pPr>
        <w:pStyle w:val="list-dash0"/>
        <w:rPr>
          <w:sz w:val="24"/>
          <w:szCs w:val="24"/>
        </w:rPr>
      </w:pPr>
      <w:r w:rsidRPr="00AD24FC">
        <w:rPr>
          <w:sz w:val="24"/>
          <w:szCs w:val="24"/>
        </w:rPr>
        <w:t>распознавать и употреблять в устной и письменной речи существительные в притяжательном падеже (</w:t>
      </w:r>
      <w:proofErr w:type="spellStart"/>
      <w:r w:rsidRPr="00AD24FC">
        <w:rPr>
          <w:sz w:val="24"/>
          <w:szCs w:val="24"/>
        </w:rPr>
        <w:t>Possessive</w:t>
      </w:r>
      <w:proofErr w:type="spellEnd"/>
      <w:r w:rsidRPr="00AD24FC">
        <w:rPr>
          <w:sz w:val="24"/>
          <w:szCs w:val="24"/>
        </w:rPr>
        <w:t xml:space="preserve"> </w:t>
      </w:r>
      <w:proofErr w:type="spellStart"/>
      <w:r w:rsidRPr="00AD24FC">
        <w:rPr>
          <w:sz w:val="24"/>
          <w:szCs w:val="24"/>
        </w:rPr>
        <w:t>Case</w:t>
      </w:r>
      <w:proofErr w:type="spellEnd"/>
      <w:r w:rsidRPr="00AD24FC">
        <w:rPr>
          <w:sz w:val="24"/>
          <w:szCs w:val="24"/>
        </w:rPr>
        <w:t>);</w:t>
      </w:r>
    </w:p>
    <w:p w:rsidR="00767BB0" w:rsidRPr="00AD24FC" w:rsidRDefault="00767BB0" w:rsidP="00767BB0">
      <w:pPr>
        <w:pStyle w:val="list-dash0"/>
        <w:rPr>
          <w:sz w:val="24"/>
          <w:szCs w:val="24"/>
        </w:rPr>
      </w:pPr>
      <w:r w:rsidRPr="00AD24FC">
        <w:rPr>
          <w:sz w:val="24"/>
          <w:szCs w:val="24"/>
        </w:rPr>
        <w:t xml:space="preserve">распознавать и употреблять в устной и письменной речи </w:t>
      </w:r>
      <w:proofErr w:type="spellStart"/>
      <w:r w:rsidRPr="00AD24FC">
        <w:rPr>
          <w:sz w:val="24"/>
          <w:szCs w:val="24"/>
        </w:rPr>
        <w:t>cлова</w:t>
      </w:r>
      <w:proofErr w:type="spellEnd"/>
      <w:r w:rsidRPr="00AD24FC">
        <w:rPr>
          <w:sz w:val="24"/>
          <w:szCs w:val="24"/>
        </w:rPr>
        <w:t>, выражающие количество c исчисляемыми и неисчисляемыми существительными (</w:t>
      </w:r>
      <w:proofErr w:type="spellStart"/>
      <w:r w:rsidRPr="00AD24FC">
        <w:rPr>
          <w:sz w:val="24"/>
          <w:szCs w:val="24"/>
        </w:rPr>
        <w:t>much</w:t>
      </w:r>
      <w:proofErr w:type="spellEnd"/>
      <w:r w:rsidRPr="00AD24FC">
        <w:rPr>
          <w:sz w:val="24"/>
          <w:szCs w:val="24"/>
        </w:rPr>
        <w:t>/</w:t>
      </w:r>
      <w:proofErr w:type="spellStart"/>
      <w:r w:rsidRPr="00AD24FC">
        <w:rPr>
          <w:sz w:val="24"/>
          <w:szCs w:val="24"/>
        </w:rPr>
        <w:t>many</w:t>
      </w:r>
      <w:proofErr w:type="spellEnd"/>
      <w:r w:rsidRPr="00AD24FC">
        <w:rPr>
          <w:sz w:val="24"/>
          <w:szCs w:val="24"/>
        </w:rPr>
        <w:t xml:space="preserve">/a </w:t>
      </w:r>
      <w:proofErr w:type="spellStart"/>
      <w:r w:rsidRPr="00AD24FC">
        <w:rPr>
          <w:sz w:val="24"/>
          <w:szCs w:val="24"/>
        </w:rPr>
        <w:t>lot</w:t>
      </w:r>
      <w:proofErr w:type="spellEnd"/>
      <w:r w:rsidRPr="00AD24FC">
        <w:rPr>
          <w:sz w:val="24"/>
          <w:szCs w:val="24"/>
        </w:rPr>
        <w:t xml:space="preserve"> </w:t>
      </w:r>
      <w:proofErr w:type="spellStart"/>
      <w:r w:rsidRPr="00AD24FC">
        <w:rPr>
          <w:sz w:val="24"/>
          <w:szCs w:val="24"/>
        </w:rPr>
        <w:t>of</w:t>
      </w:r>
      <w:proofErr w:type="spellEnd"/>
      <w:r w:rsidRPr="00AD24FC">
        <w:rPr>
          <w:sz w:val="24"/>
          <w:szCs w:val="24"/>
        </w:rPr>
        <w:t>);</w:t>
      </w:r>
    </w:p>
    <w:p w:rsidR="00767BB0" w:rsidRPr="00AD24FC" w:rsidRDefault="00767BB0" w:rsidP="00767BB0">
      <w:pPr>
        <w:pStyle w:val="list-dash0"/>
        <w:rPr>
          <w:sz w:val="24"/>
          <w:szCs w:val="24"/>
        </w:rPr>
      </w:pPr>
      <w:r w:rsidRPr="00AD24FC">
        <w:rPr>
          <w:sz w:val="24"/>
          <w:szCs w:val="24"/>
        </w:rPr>
        <w:t xml:space="preserve">распознавать и употреблять в устной и письменной речи наречия частотности </w:t>
      </w:r>
      <w:proofErr w:type="spellStart"/>
      <w:r w:rsidRPr="00AD24FC">
        <w:rPr>
          <w:sz w:val="24"/>
          <w:szCs w:val="24"/>
        </w:rPr>
        <w:t>usually</w:t>
      </w:r>
      <w:proofErr w:type="spellEnd"/>
      <w:r w:rsidRPr="00AD24FC">
        <w:rPr>
          <w:sz w:val="24"/>
          <w:szCs w:val="24"/>
        </w:rPr>
        <w:t xml:space="preserve">, </w:t>
      </w:r>
      <w:proofErr w:type="spellStart"/>
      <w:r w:rsidRPr="00AD24FC">
        <w:rPr>
          <w:sz w:val="24"/>
          <w:szCs w:val="24"/>
        </w:rPr>
        <w:t>often</w:t>
      </w:r>
      <w:proofErr w:type="spellEnd"/>
      <w:r w:rsidRPr="00AD24FC">
        <w:rPr>
          <w:sz w:val="24"/>
          <w:szCs w:val="24"/>
        </w:rPr>
        <w:t>;</w:t>
      </w:r>
    </w:p>
    <w:p w:rsidR="00767BB0" w:rsidRPr="00AD24FC" w:rsidRDefault="00767BB0" w:rsidP="00767BB0">
      <w:pPr>
        <w:pStyle w:val="list-dash0"/>
        <w:rPr>
          <w:sz w:val="24"/>
          <w:szCs w:val="24"/>
        </w:rPr>
      </w:pPr>
      <w:r w:rsidRPr="00AD24FC">
        <w:rPr>
          <w:sz w:val="24"/>
          <w:szCs w:val="24"/>
        </w:rPr>
        <w:t>распознавать и употреблять в устной и письменной речи личные местоимения в объектном падеже;</w:t>
      </w:r>
    </w:p>
    <w:p w:rsidR="00767BB0" w:rsidRPr="00AD24FC" w:rsidRDefault="00767BB0" w:rsidP="00767BB0">
      <w:pPr>
        <w:pStyle w:val="list-dash0"/>
        <w:rPr>
          <w:sz w:val="24"/>
          <w:szCs w:val="24"/>
        </w:rPr>
      </w:pPr>
      <w:r w:rsidRPr="00AD24FC">
        <w:rPr>
          <w:sz w:val="24"/>
          <w:szCs w:val="24"/>
        </w:rPr>
        <w:t xml:space="preserve">распознавать и употреблять в устной и письменной речи указательные местоимения </w:t>
      </w:r>
      <w:proofErr w:type="spellStart"/>
      <w:r w:rsidRPr="00AD24FC">
        <w:rPr>
          <w:sz w:val="24"/>
          <w:szCs w:val="24"/>
        </w:rPr>
        <w:t>that</w:t>
      </w:r>
      <w:proofErr w:type="spellEnd"/>
      <w:r w:rsidRPr="00AD24FC">
        <w:rPr>
          <w:sz w:val="24"/>
          <w:szCs w:val="24"/>
        </w:rPr>
        <w:t xml:space="preserve"> — </w:t>
      </w:r>
      <w:proofErr w:type="spellStart"/>
      <w:r w:rsidRPr="00AD24FC">
        <w:rPr>
          <w:sz w:val="24"/>
          <w:szCs w:val="24"/>
        </w:rPr>
        <w:t>those</w:t>
      </w:r>
      <w:proofErr w:type="spellEnd"/>
      <w:r w:rsidRPr="00AD24FC">
        <w:rPr>
          <w:sz w:val="24"/>
          <w:szCs w:val="24"/>
        </w:rPr>
        <w:t>;</w:t>
      </w:r>
    </w:p>
    <w:p w:rsidR="00767BB0" w:rsidRPr="00AD24FC" w:rsidRDefault="00767BB0" w:rsidP="00767BB0">
      <w:pPr>
        <w:pStyle w:val="list-dash0"/>
        <w:rPr>
          <w:sz w:val="24"/>
          <w:szCs w:val="24"/>
        </w:rPr>
      </w:pPr>
      <w:r w:rsidRPr="00AD24FC">
        <w:rPr>
          <w:sz w:val="24"/>
          <w:szCs w:val="24"/>
        </w:rPr>
        <w:t xml:space="preserve">распознавать и употреблять в устной и письменной речи неопределённые местоимения </w:t>
      </w:r>
      <w:proofErr w:type="spellStart"/>
      <w:r w:rsidRPr="00AD24FC">
        <w:rPr>
          <w:sz w:val="24"/>
          <w:szCs w:val="24"/>
        </w:rPr>
        <w:t>some</w:t>
      </w:r>
      <w:proofErr w:type="spellEnd"/>
      <w:r w:rsidRPr="00AD24FC">
        <w:rPr>
          <w:sz w:val="24"/>
          <w:szCs w:val="24"/>
        </w:rPr>
        <w:t>/</w:t>
      </w:r>
      <w:proofErr w:type="spellStart"/>
      <w:r w:rsidRPr="00AD24FC">
        <w:rPr>
          <w:sz w:val="24"/>
          <w:szCs w:val="24"/>
        </w:rPr>
        <w:t>any</w:t>
      </w:r>
      <w:proofErr w:type="spellEnd"/>
      <w:r w:rsidRPr="00AD24FC">
        <w:rPr>
          <w:sz w:val="24"/>
          <w:szCs w:val="24"/>
        </w:rPr>
        <w:t xml:space="preserve"> в повествовательных и вопросительных предложениях;</w:t>
      </w:r>
    </w:p>
    <w:p w:rsidR="00767BB0" w:rsidRPr="00AD24FC" w:rsidRDefault="00767BB0" w:rsidP="00767BB0">
      <w:pPr>
        <w:pStyle w:val="list-dash0"/>
        <w:rPr>
          <w:sz w:val="24"/>
          <w:szCs w:val="24"/>
        </w:rPr>
      </w:pPr>
      <w:r w:rsidRPr="00AD24FC">
        <w:rPr>
          <w:sz w:val="24"/>
          <w:szCs w:val="24"/>
        </w:rPr>
        <w:t xml:space="preserve">распознавать и употреблять в устной и письменной речи вопросительные слова </w:t>
      </w:r>
      <w:proofErr w:type="spellStart"/>
      <w:r w:rsidRPr="00AD24FC">
        <w:rPr>
          <w:sz w:val="24"/>
          <w:szCs w:val="24"/>
        </w:rPr>
        <w:t>when</w:t>
      </w:r>
      <w:proofErr w:type="spellEnd"/>
      <w:r w:rsidRPr="00AD24FC">
        <w:rPr>
          <w:sz w:val="24"/>
          <w:szCs w:val="24"/>
        </w:rPr>
        <w:t xml:space="preserve">, </w:t>
      </w:r>
      <w:proofErr w:type="spellStart"/>
      <w:r w:rsidRPr="00AD24FC">
        <w:rPr>
          <w:sz w:val="24"/>
          <w:szCs w:val="24"/>
        </w:rPr>
        <w:t>whose</w:t>
      </w:r>
      <w:proofErr w:type="spellEnd"/>
      <w:r w:rsidRPr="00AD24FC">
        <w:rPr>
          <w:sz w:val="24"/>
          <w:szCs w:val="24"/>
        </w:rPr>
        <w:t xml:space="preserve">, </w:t>
      </w:r>
      <w:proofErr w:type="spellStart"/>
      <w:r w:rsidRPr="00AD24FC">
        <w:rPr>
          <w:sz w:val="24"/>
          <w:szCs w:val="24"/>
        </w:rPr>
        <w:t>why</w:t>
      </w:r>
      <w:proofErr w:type="spellEnd"/>
      <w:r w:rsidRPr="00AD24FC">
        <w:rPr>
          <w:sz w:val="24"/>
          <w:szCs w:val="24"/>
        </w:rPr>
        <w:t>;</w:t>
      </w:r>
    </w:p>
    <w:p w:rsidR="00767BB0" w:rsidRPr="00AD24FC" w:rsidRDefault="00767BB0" w:rsidP="00767BB0">
      <w:pPr>
        <w:pStyle w:val="list-dash0"/>
        <w:rPr>
          <w:sz w:val="24"/>
          <w:szCs w:val="24"/>
        </w:rPr>
      </w:pPr>
      <w:r w:rsidRPr="00AD24FC">
        <w:rPr>
          <w:sz w:val="24"/>
          <w:szCs w:val="24"/>
        </w:rPr>
        <w:lastRenderedPageBreak/>
        <w:t>распознавать и употреблять в устной и письменной речи количественные числительные (13—100);</w:t>
      </w:r>
    </w:p>
    <w:p w:rsidR="00767BB0" w:rsidRPr="00AD24FC" w:rsidRDefault="00767BB0" w:rsidP="00767BB0">
      <w:pPr>
        <w:pStyle w:val="list-dash0"/>
        <w:rPr>
          <w:sz w:val="24"/>
          <w:szCs w:val="24"/>
        </w:rPr>
      </w:pPr>
      <w:r w:rsidRPr="00AD24FC">
        <w:rPr>
          <w:sz w:val="24"/>
          <w:szCs w:val="24"/>
        </w:rPr>
        <w:t>распознавать и употреблять в устной и письменной речи порядковые числительные (1—30);</w:t>
      </w:r>
    </w:p>
    <w:p w:rsidR="00767BB0" w:rsidRPr="00AD24FC" w:rsidRDefault="00767BB0" w:rsidP="00767BB0">
      <w:pPr>
        <w:pStyle w:val="list-dash0"/>
        <w:rPr>
          <w:sz w:val="24"/>
          <w:szCs w:val="24"/>
        </w:rPr>
      </w:pPr>
      <w:r w:rsidRPr="00AD24FC">
        <w:rPr>
          <w:sz w:val="24"/>
          <w:szCs w:val="24"/>
        </w:rPr>
        <w:t xml:space="preserve">распознавать и употреблять в устной и письменной речи предлог направления движения </w:t>
      </w:r>
      <w:proofErr w:type="spellStart"/>
      <w:r w:rsidRPr="00AD24FC">
        <w:rPr>
          <w:sz w:val="24"/>
          <w:szCs w:val="24"/>
        </w:rPr>
        <w:t>to</w:t>
      </w:r>
      <w:proofErr w:type="spellEnd"/>
      <w:r w:rsidRPr="00AD24FC">
        <w:rPr>
          <w:sz w:val="24"/>
          <w:szCs w:val="24"/>
        </w:rPr>
        <w:t xml:space="preserve"> (</w:t>
      </w:r>
      <w:proofErr w:type="spellStart"/>
      <w:r w:rsidRPr="00AD24FC">
        <w:rPr>
          <w:sz w:val="24"/>
          <w:szCs w:val="24"/>
        </w:rPr>
        <w:t>We</w:t>
      </w:r>
      <w:proofErr w:type="spellEnd"/>
      <w:r w:rsidRPr="00AD24FC">
        <w:rPr>
          <w:sz w:val="24"/>
          <w:szCs w:val="24"/>
        </w:rPr>
        <w:t xml:space="preserve"> </w:t>
      </w:r>
      <w:proofErr w:type="spellStart"/>
      <w:r w:rsidRPr="00AD24FC">
        <w:rPr>
          <w:sz w:val="24"/>
          <w:szCs w:val="24"/>
        </w:rPr>
        <w:t>went</w:t>
      </w:r>
      <w:proofErr w:type="spellEnd"/>
      <w:r w:rsidRPr="00AD24FC">
        <w:rPr>
          <w:sz w:val="24"/>
          <w:szCs w:val="24"/>
        </w:rPr>
        <w:t xml:space="preserve"> </w:t>
      </w:r>
      <w:proofErr w:type="spellStart"/>
      <w:r w:rsidRPr="00AD24FC">
        <w:rPr>
          <w:sz w:val="24"/>
          <w:szCs w:val="24"/>
        </w:rPr>
        <w:t>to</w:t>
      </w:r>
      <w:proofErr w:type="spellEnd"/>
      <w:r w:rsidRPr="00AD24FC">
        <w:rPr>
          <w:sz w:val="24"/>
          <w:szCs w:val="24"/>
        </w:rPr>
        <w:t xml:space="preserve"> </w:t>
      </w:r>
      <w:proofErr w:type="spellStart"/>
      <w:r w:rsidRPr="00AD24FC">
        <w:rPr>
          <w:sz w:val="24"/>
          <w:szCs w:val="24"/>
        </w:rPr>
        <w:t>Moscow</w:t>
      </w:r>
      <w:proofErr w:type="spellEnd"/>
      <w:r w:rsidRPr="00AD24FC">
        <w:rPr>
          <w:sz w:val="24"/>
          <w:szCs w:val="24"/>
        </w:rPr>
        <w:t xml:space="preserve"> </w:t>
      </w:r>
      <w:proofErr w:type="spellStart"/>
      <w:r w:rsidRPr="00AD24FC">
        <w:rPr>
          <w:sz w:val="24"/>
          <w:szCs w:val="24"/>
        </w:rPr>
        <w:t>last</w:t>
      </w:r>
      <w:proofErr w:type="spellEnd"/>
      <w:r w:rsidRPr="00AD24FC">
        <w:rPr>
          <w:sz w:val="24"/>
          <w:szCs w:val="24"/>
        </w:rPr>
        <w:t xml:space="preserve"> </w:t>
      </w:r>
      <w:proofErr w:type="spellStart"/>
      <w:r w:rsidRPr="00AD24FC">
        <w:rPr>
          <w:sz w:val="24"/>
          <w:szCs w:val="24"/>
        </w:rPr>
        <w:t>year</w:t>
      </w:r>
      <w:proofErr w:type="spellEnd"/>
      <w:r w:rsidRPr="00AD24FC">
        <w:rPr>
          <w:sz w:val="24"/>
          <w:szCs w:val="24"/>
        </w:rPr>
        <w:t>.);</w:t>
      </w:r>
    </w:p>
    <w:p w:rsidR="00767BB0" w:rsidRPr="00AD24FC" w:rsidRDefault="00767BB0" w:rsidP="00767BB0">
      <w:pPr>
        <w:pStyle w:val="list-dash0"/>
        <w:rPr>
          <w:sz w:val="24"/>
          <w:szCs w:val="24"/>
        </w:rPr>
      </w:pPr>
      <w:r w:rsidRPr="00AD24FC">
        <w:rPr>
          <w:sz w:val="24"/>
          <w:szCs w:val="24"/>
        </w:rPr>
        <w:t xml:space="preserve">распознавать и употреблять в устной и письменной речи предлоги места </w:t>
      </w:r>
      <w:proofErr w:type="spellStart"/>
      <w:r w:rsidRPr="00AD24FC">
        <w:rPr>
          <w:sz w:val="24"/>
          <w:szCs w:val="24"/>
        </w:rPr>
        <w:t>next</w:t>
      </w:r>
      <w:proofErr w:type="spellEnd"/>
      <w:r w:rsidRPr="00AD24FC">
        <w:rPr>
          <w:sz w:val="24"/>
          <w:szCs w:val="24"/>
        </w:rPr>
        <w:t xml:space="preserve"> </w:t>
      </w:r>
      <w:proofErr w:type="spellStart"/>
      <w:r w:rsidRPr="00AD24FC">
        <w:rPr>
          <w:sz w:val="24"/>
          <w:szCs w:val="24"/>
        </w:rPr>
        <w:t>to</w:t>
      </w:r>
      <w:proofErr w:type="spellEnd"/>
      <w:r w:rsidRPr="00AD24FC">
        <w:rPr>
          <w:sz w:val="24"/>
          <w:szCs w:val="24"/>
        </w:rPr>
        <w:t xml:space="preserve">, </w:t>
      </w:r>
      <w:proofErr w:type="spellStart"/>
      <w:r w:rsidRPr="00AD24FC">
        <w:rPr>
          <w:sz w:val="24"/>
          <w:szCs w:val="24"/>
        </w:rPr>
        <w:t>in</w:t>
      </w:r>
      <w:proofErr w:type="spellEnd"/>
      <w:r w:rsidRPr="00AD24FC">
        <w:rPr>
          <w:sz w:val="24"/>
          <w:szCs w:val="24"/>
        </w:rPr>
        <w:t xml:space="preserve"> </w:t>
      </w:r>
      <w:proofErr w:type="spellStart"/>
      <w:r w:rsidRPr="00AD24FC">
        <w:rPr>
          <w:sz w:val="24"/>
          <w:szCs w:val="24"/>
        </w:rPr>
        <w:t>front</w:t>
      </w:r>
      <w:proofErr w:type="spellEnd"/>
      <w:r w:rsidRPr="00AD24FC">
        <w:rPr>
          <w:sz w:val="24"/>
          <w:szCs w:val="24"/>
        </w:rPr>
        <w:t xml:space="preserve"> </w:t>
      </w:r>
      <w:proofErr w:type="spellStart"/>
      <w:r w:rsidRPr="00AD24FC">
        <w:rPr>
          <w:sz w:val="24"/>
          <w:szCs w:val="24"/>
        </w:rPr>
        <w:t>of</w:t>
      </w:r>
      <w:proofErr w:type="spellEnd"/>
      <w:r w:rsidRPr="00AD24FC">
        <w:rPr>
          <w:sz w:val="24"/>
          <w:szCs w:val="24"/>
        </w:rPr>
        <w:t xml:space="preserve">, </w:t>
      </w:r>
      <w:proofErr w:type="spellStart"/>
      <w:r w:rsidRPr="00AD24FC">
        <w:rPr>
          <w:sz w:val="24"/>
          <w:szCs w:val="24"/>
        </w:rPr>
        <w:t>behind</w:t>
      </w:r>
      <w:proofErr w:type="spellEnd"/>
      <w:r w:rsidRPr="00AD24FC">
        <w:rPr>
          <w:sz w:val="24"/>
          <w:szCs w:val="24"/>
        </w:rPr>
        <w:t>;</w:t>
      </w:r>
    </w:p>
    <w:p w:rsidR="00767BB0" w:rsidRPr="00AD24FC" w:rsidRDefault="00767BB0" w:rsidP="00767BB0">
      <w:pPr>
        <w:pStyle w:val="list-dash0"/>
        <w:rPr>
          <w:sz w:val="24"/>
          <w:szCs w:val="24"/>
        </w:rPr>
      </w:pPr>
      <w:r w:rsidRPr="00AD24FC">
        <w:rPr>
          <w:sz w:val="24"/>
          <w:szCs w:val="24"/>
        </w:rPr>
        <w:t xml:space="preserve">распознавать и употреблять в устной и письменной речи предлоги времени: </w:t>
      </w:r>
      <w:proofErr w:type="spellStart"/>
      <w:r w:rsidRPr="00AD24FC">
        <w:rPr>
          <w:sz w:val="24"/>
          <w:szCs w:val="24"/>
        </w:rPr>
        <w:t>at</w:t>
      </w:r>
      <w:proofErr w:type="spellEnd"/>
      <w:r w:rsidRPr="00AD24FC">
        <w:rPr>
          <w:sz w:val="24"/>
          <w:szCs w:val="24"/>
        </w:rPr>
        <w:t xml:space="preserve">, </w:t>
      </w:r>
      <w:proofErr w:type="spellStart"/>
      <w:r w:rsidRPr="00AD24FC">
        <w:rPr>
          <w:sz w:val="24"/>
          <w:szCs w:val="24"/>
        </w:rPr>
        <w:t>in</w:t>
      </w:r>
      <w:proofErr w:type="spellEnd"/>
      <w:r w:rsidRPr="00AD24FC">
        <w:rPr>
          <w:sz w:val="24"/>
          <w:szCs w:val="24"/>
        </w:rPr>
        <w:t xml:space="preserve">, </w:t>
      </w:r>
      <w:proofErr w:type="spellStart"/>
      <w:r w:rsidRPr="00AD24FC">
        <w:rPr>
          <w:sz w:val="24"/>
          <w:szCs w:val="24"/>
        </w:rPr>
        <w:t>on</w:t>
      </w:r>
      <w:proofErr w:type="spellEnd"/>
      <w:r w:rsidRPr="00AD24FC">
        <w:rPr>
          <w:sz w:val="24"/>
          <w:szCs w:val="24"/>
        </w:rPr>
        <w:t xml:space="preserve"> в выражениях </w:t>
      </w:r>
      <w:proofErr w:type="spellStart"/>
      <w:r w:rsidRPr="00AD24FC">
        <w:rPr>
          <w:sz w:val="24"/>
          <w:szCs w:val="24"/>
        </w:rPr>
        <w:t>at</w:t>
      </w:r>
      <w:proofErr w:type="spellEnd"/>
      <w:r w:rsidRPr="00AD24FC">
        <w:rPr>
          <w:sz w:val="24"/>
          <w:szCs w:val="24"/>
        </w:rPr>
        <w:t xml:space="preserve"> 4 </w:t>
      </w:r>
      <w:proofErr w:type="spellStart"/>
      <w:r w:rsidRPr="00AD24FC">
        <w:rPr>
          <w:sz w:val="24"/>
          <w:szCs w:val="24"/>
        </w:rPr>
        <w:t>o’clock</w:t>
      </w:r>
      <w:proofErr w:type="spellEnd"/>
      <w:r w:rsidRPr="00AD24FC">
        <w:rPr>
          <w:sz w:val="24"/>
          <w:szCs w:val="24"/>
        </w:rPr>
        <w:t xml:space="preserve">, </w:t>
      </w:r>
      <w:proofErr w:type="spellStart"/>
      <w:r w:rsidRPr="00AD24FC">
        <w:rPr>
          <w:sz w:val="24"/>
          <w:szCs w:val="24"/>
        </w:rPr>
        <w:t>in</w:t>
      </w:r>
      <w:proofErr w:type="spellEnd"/>
      <w:r w:rsidRPr="00AD24FC">
        <w:rPr>
          <w:sz w:val="24"/>
          <w:szCs w:val="24"/>
        </w:rPr>
        <w:t xml:space="preserve"> </w:t>
      </w:r>
      <w:proofErr w:type="spellStart"/>
      <w:r w:rsidRPr="00AD24FC">
        <w:rPr>
          <w:sz w:val="24"/>
          <w:szCs w:val="24"/>
        </w:rPr>
        <w:t>the</w:t>
      </w:r>
      <w:proofErr w:type="spellEnd"/>
      <w:r w:rsidRPr="00AD24FC">
        <w:rPr>
          <w:sz w:val="24"/>
          <w:szCs w:val="24"/>
        </w:rPr>
        <w:t xml:space="preserve"> </w:t>
      </w:r>
      <w:proofErr w:type="spellStart"/>
      <w:r w:rsidRPr="00AD24FC">
        <w:rPr>
          <w:sz w:val="24"/>
          <w:szCs w:val="24"/>
        </w:rPr>
        <w:t>morning</w:t>
      </w:r>
      <w:proofErr w:type="spellEnd"/>
      <w:r w:rsidRPr="00AD24FC">
        <w:rPr>
          <w:sz w:val="24"/>
          <w:szCs w:val="24"/>
        </w:rPr>
        <w:t xml:space="preserve">, </w:t>
      </w:r>
      <w:proofErr w:type="spellStart"/>
      <w:r w:rsidRPr="00AD24FC">
        <w:rPr>
          <w:sz w:val="24"/>
          <w:szCs w:val="24"/>
        </w:rPr>
        <w:t>on</w:t>
      </w:r>
      <w:proofErr w:type="spellEnd"/>
      <w:r w:rsidRPr="00AD24FC">
        <w:rPr>
          <w:sz w:val="24"/>
          <w:szCs w:val="24"/>
        </w:rPr>
        <w:t xml:space="preserve"> </w:t>
      </w:r>
      <w:proofErr w:type="spellStart"/>
      <w:r w:rsidRPr="00AD24FC">
        <w:rPr>
          <w:sz w:val="24"/>
          <w:szCs w:val="24"/>
        </w:rPr>
        <w:t>Monday</w:t>
      </w:r>
      <w:proofErr w:type="spellEnd"/>
      <w:r w:rsidRPr="00AD24FC">
        <w:rPr>
          <w:sz w:val="24"/>
          <w:szCs w:val="24"/>
        </w:rPr>
        <w:t>.</w:t>
      </w:r>
    </w:p>
    <w:p w:rsidR="00767BB0" w:rsidRPr="00AD24FC" w:rsidRDefault="00767BB0" w:rsidP="00767BB0">
      <w:pPr>
        <w:pStyle w:val="h3Header"/>
        <w:spacing w:before="283"/>
        <w:rPr>
          <w:sz w:val="24"/>
          <w:szCs w:val="24"/>
        </w:rPr>
      </w:pPr>
      <w:r w:rsidRPr="00AD24FC">
        <w:rPr>
          <w:sz w:val="24"/>
          <w:szCs w:val="24"/>
        </w:rPr>
        <w:t>Социокультурные знания и умения</w:t>
      </w:r>
    </w:p>
    <w:p w:rsidR="00767BB0" w:rsidRPr="00AD24FC" w:rsidRDefault="00767BB0" w:rsidP="00246036">
      <w:pPr>
        <w:pStyle w:val="list-dash0"/>
        <w:ind w:left="0"/>
        <w:rPr>
          <w:sz w:val="24"/>
          <w:szCs w:val="24"/>
        </w:rPr>
      </w:pPr>
      <w:r w:rsidRPr="00AD24FC">
        <w:rPr>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767BB0" w:rsidRPr="00AD24FC" w:rsidRDefault="00767BB0" w:rsidP="00246036">
      <w:pPr>
        <w:pStyle w:val="list-dash0"/>
        <w:ind w:left="0"/>
        <w:rPr>
          <w:sz w:val="24"/>
          <w:szCs w:val="24"/>
        </w:rPr>
      </w:pPr>
      <w:r w:rsidRPr="00AD24FC">
        <w:rPr>
          <w:sz w:val="24"/>
          <w:szCs w:val="24"/>
        </w:rPr>
        <w:t>кратко представлять свою страну и страну/страны изучаемого языка на английском языке.</w:t>
      </w:r>
    </w:p>
    <w:p w:rsidR="00246036" w:rsidRPr="00AD24FC" w:rsidRDefault="00246036" w:rsidP="00246036">
      <w:pPr>
        <w:pStyle w:val="h2Header"/>
        <w:spacing w:before="0"/>
        <w:rPr>
          <w:sz w:val="24"/>
          <w:szCs w:val="24"/>
        </w:rPr>
      </w:pPr>
    </w:p>
    <w:p w:rsidR="00767BB0" w:rsidRPr="00AD24FC" w:rsidRDefault="00767BB0" w:rsidP="00246036">
      <w:pPr>
        <w:pStyle w:val="h2Header"/>
        <w:spacing w:before="0"/>
        <w:rPr>
          <w:sz w:val="24"/>
          <w:szCs w:val="24"/>
        </w:rPr>
      </w:pPr>
      <w:r w:rsidRPr="00AD24FC">
        <w:rPr>
          <w:sz w:val="24"/>
          <w:szCs w:val="24"/>
        </w:rPr>
        <w:t>4 класс</w:t>
      </w:r>
    </w:p>
    <w:p w:rsidR="00767BB0" w:rsidRPr="00AD24FC" w:rsidRDefault="00767BB0" w:rsidP="00246036">
      <w:pPr>
        <w:pStyle w:val="h3-firstHeader"/>
        <w:spacing w:before="0"/>
        <w:rPr>
          <w:sz w:val="24"/>
          <w:szCs w:val="24"/>
        </w:rPr>
      </w:pPr>
      <w:r w:rsidRPr="00AD24FC">
        <w:rPr>
          <w:sz w:val="24"/>
          <w:szCs w:val="24"/>
        </w:rPr>
        <w:t>Коммуникативные умения</w:t>
      </w:r>
    </w:p>
    <w:p w:rsidR="00767BB0" w:rsidRPr="00AD24FC" w:rsidRDefault="00767BB0" w:rsidP="00246036">
      <w:pPr>
        <w:pStyle w:val="h5Header"/>
        <w:rPr>
          <w:rStyle w:val="BoldItalic0"/>
          <w:b/>
          <w:bCs/>
          <w:i/>
          <w:iCs/>
          <w:sz w:val="24"/>
          <w:szCs w:val="24"/>
        </w:rPr>
      </w:pPr>
      <w:r w:rsidRPr="00AD24FC">
        <w:rPr>
          <w:rStyle w:val="BoldItalic0"/>
          <w:b/>
          <w:bCs/>
          <w:i/>
          <w:iCs/>
          <w:sz w:val="24"/>
          <w:szCs w:val="24"/>
        </w:rPr>
        <w:t xml:space="preserve">Говорение </w:t>
      </w:r>
    </w:p>
    <w:p w:rsidR="00767BB0" w:rsidRPr="00AD24FC" w:rsidRDefault="00767BB0" w:rsidP="00246036">
      <w:pPr>
        <w:pStyle w:val="list-dash0"/>
        <w:ind w:left="0"/>
        <w:rPr>
          <w:sz w:val="24"/>
          <w:szCs w:val="24"/>
        </w:rPr>
      </w:pPr>
      <w:r w:rsidRPr="00AD24FC">
        <w:rPr>
          <w:sz w:val="24"/>
          <w:szCs w:val="24"/>
        </w:rPr>
        <w:t xml:space="preserve">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 </w:t>
      </w:r>
    </w:p>
    <w:p w:rsidR="00767BB0" w:rsidRPr="00AD24FC" w:rsidRDefault="00767BB0" w:rsidP="00767BB0">
      <w:pPr>
        <w:pStyle w:val="list-dash0"/>
        <w:rPr>
          <w:sz w:val="24"/>
          <w:szCs w:val="24"/>
        </w:rPr>
      </w:pPr>
      <w:r w:rsidRPr="00AD24FC">
        <w:rPr>
          <w:sz w:val="24"/>
          <w:szCs w:val="24"/>
        </w:rP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767BB0" w:rsidRPr="00AD24FC" w:rsidRDefault="00767BB0" w:rsidP="00767BB0">
      <w:pPr>
        <w:pStyle w:val="list-dash0"/>
        <w:rPr>
          <w:sz w:val="24"/>
          <w:szCs w:val="24"/>
        </w:rPr>
      </w:pPr>
      <w:r w:rsidRPr="00AD24FC">
        <w:rPr>
          <w:sz w:val="24"/>
          <w:szCs w:val="24"/>
        </w:rPr>
        <w:t xml:space="preserve">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 </w:t>
      </w:r>
    </w:p>
    <w:p w:rsidR="00767BB0" w:rsidRPr="00AD24FC" w:rsidRDefault="00767BB0" w:rsidP="00767BB0">
      <w:pPr>
        <w:pStyle w:val="list-dash0"/>
        <w:rPr>
          <w:sz w:val="24"/>
          <w:szCs w:val="24"/>
        </w:rPr>
      </w:pPr>
      <w:r w:rsidRPr="00AD24FC">
        <w:rPr>
          <w:sz w:val="24"/>
          <w:szCs w:val="24"/>
        </w:rPr>
        <w:t>создавать устные связные монологические высказывания по образцу; выражать своё отношение к предмету речи;</w:t>
      </w:r>
    </w:p>
    <w:p w:rsidR="00767BB0" w:rsidRPr="00AD24FC" w:rsidRDefault="00767BB0" w:rsidP="00767BB0">
      <w:pPr>
        <w:pStyle w:val="list-dash0"/>
        <w:rPr>
          <w:sz w:val="24"/>
          <w:szCs w:val="24"/>
        </w:rPr>
      </w:pPr>
      <w:r w:rsidRPr="00AD24FC">
        <w:rPr>
          <w:sz w:val="24"/>
          <w:szCs w:val="24"/>
        </w:rPr>
        <w:t>передавать основное содержание прочитанного текста с вербальными и/или зрительными опорами в объёме не менее 4—5 фраз.</w:t>
      </w:r>
    </w:p>
    <w:p w:rsidR="00767BB0" w:rsidRPr="00AD24FC" w:rsidRDefault="00767BB0" w:rsidP="00767BB0">
      <w:pPr>
        <w:pStyle w:val="list-dash0"/>
        <w:rPr>
          <w:sz w:val="24"/>
          <w:szCs w:val="24"/>
        </w:rPr>
      </w:pPr>
      <w:r w:rsidRPr="00AD24FC">
        <w:rPr>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767BB0" w:rsidRPr="00AD24FC" w:rsidRDefault="00767BB0" w:rsidP="00767BB0">
      <w:pPr>
        <w:pStyle w:val="h5Header"/>
        <w:rPr>
          <w:sz w:val="24"/>
          <w:szCs w:val="24"/>
        </w:rPr>
      </w:pPr>
      <w:r w:rsidRPr="00AD24FC">
        <w:rPr>
          <w:rStyle w:val="BoldItalic0"/>
          <w:b/>
          <w:bCs/>
          <w:i/>
          <w:iCs/>
          <w:sz w:val="24"/>
          <w:szCs w:val="24"/>
        </w:rPr>
        <w:t xml:space="preserve">Аудирование </w:t>
      </w:r>
    </w:p>
    <w:p w:rsidR="00767BB0" w:rsidRPr="00AD24FC" w:rsidRDefault="00767BB0" w:rsidP="00767BB0">
      <w:pPr>
        <w:pStyle w:val="list-dash0"/>
        <w:rPr>
          <w:sz w:val="24"/>
          <w:szCs w:val="24"/>
        </w:rPr>
      </w:pPr>
      <w:r w:rsidRPr="00AD24FC">
        <w:rPr>
          <w:sz w:val="24"/>
          <w:szCs w:val="24"/>
        </w:rPr>
        <w:t>воспринимать на слух и понимать речь учителя и одноклассников, вербально/</w:t>
      </w:r>
      <w:proofErr w:type="spellStart"/>
      <w:r w:rsidRPr="00AD24FC">
        <w:rPr>
          <w:sz w:val="24"/>
          <w:szCs w:val="24"/>
        </w:rPr>
        <w:t>невербально</w:t>
      </w:r>
      <w:proofErr w:type="spellEnd"/>
      <w:r w:rsidRPr="00AD24FC">
        <w:rPr>
          <w:sz w:val="24"/>
          <w:szCs w:val="24"/>
        </w:rPr>
        <w:t xml:space="preserve"> реагировать на услышанное; </w:t>
      </w:r>
    </w:p>
    <w:p w:rsidR="00767BB0" w:rsidRPr="00AD24FC" w:rsidRDefault="00767BB0" w:rsidP="00767BB0">
      <w:pPr>
        <w:pStyle w:val="list-dash0"/>
        <w:rPr>
          <w:sz w:val="24"/>
          <w:szCs w:val="24"/>
        </w:rPr>
      </w:pPr>
      <w:r w:rsidRPr="00AD24FC">
        <w:rPr>
          <w:sz w:val="24"/>
          <w:szCs w:val="24"/>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rsidR="00767BB0" w:rsidRPr="00AD24FC" w:rsidRDefault="00767BB0" w:rsidP="00767BB0">
      <w:pPr>
        <w:pStyle w:val="h5Header"/>
        <w:rPr>
          <w:rFonts w:ascii="SchoolBookSanPin-Bold" w:hAnsi="SchoolBookSanPin-Bold" w:cs="SchoolBookSanPin-Bold"/>
          <w:i w:val="0"/>
          <w:iCs w:val="0"/>
          <w:sz w:val="24"/>
          <w:szCs w:val="24"/>
        </w:rPr>
      </w:pPr>
      <w:r w:rsidRPr="00AD24FC">
        <w:rPr>
          <w:rStyle w:val="BoldItalic0"/>
          <w:b/>
          <w:bCs/>
          <w:i/>
          <w:iCs/>
          <w:sz w:val="24"/>
          <w:szCs w:val="24"/>
        </w:rPr>
        <w:t>Смысловое чтение</w:t>
      </w:r>
      <w:r w:rsidRPr="00AD24FC">
        <w:rPr>
          <w:rFonts w:ascii="SchoolBookSanPin-Bold" w:hAnsi="SchoolBookSanPin-Bold" w:cs="SchoolBookSanPin-Bold"/>
          <w:i w:val="0"/>
          <w:iCs w:val="0"/>
          <w:sz w:val="24"/>
          <w:szCs w:val="24"/>
        </w:rPr>
        <w:t xml:space="preserve"> </w:t>
      </w:r>
    </w:p>
    <w:p w:rsidR="00767BB0" w:rsidRPr="00AD24FC" w:rsidRDefault="00767BB0" w:rsidP="00767BB0">
      <w:pPr>
        <w:pStyle w:val="list-dash0"/>
        <w:rPr>
          <w:sz w:val="24"/>
          <w:szCs w:val="24"/>
        </w:rPr>
      </w:pPr>
      <w:r w:rsidRPr="00AD24FC">
        <w:rPr>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767BB0" w:rsidRPr="00AD24FC" w:rsidRDefault="00767BB0" w:rsidP="00767BB0">
      <w:pPr>
        <w:pStyle w:val="list-dash0"/>
        <w:rPr>
          <w:spacing w:val="1"/>
          <w:sz w:val="24"/>
          <w:szCs w:val="24"/>
        </w:rPr>
      </w:pPr>
      <w:r w:rsidRPr="00AD24FC">
        <w:rPr>
          <w:spacing w:val="1"/>
          <w:sz w:val="24"/>
          <w:szCs w:val="24"/>
        </w:rP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w:t>
      </w:r>
      <w:r w:rsidRPr="00AD24FC">
        <w:rPr>
          <w:spacing w:val="1"/>
          <w:sz w:val="24"/>
          <w:szCs w:val="24"/>
        </w:rPr>
        <w:lastRenderedPageBreak/>
        <w:t xml:space="preserve">задачи: с пониманием основного содержания, с пониманием </w:t>
      </w:r>
      <w:r w:rsidRPr="00AD24FC">
        <w:rPr>
          <w:spacing w:val="1"/>
          <w:sz w:val="24"/>
          <w:szCs w:val="24"/>
        </w:rPr>
        <w:br/>
        <w:t xml:space="preserve">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 </w:t>
      </w:r>
    </w:p>
    <w:p w:rsidR="00767BB0" w:rsidRPr="00AD24FC" w:rsidRDefault="00767BB0" w:rsidP="00767BB0">
      <w:pPr>
        <w:pStyle w:val="list-dash0"/>
        <w:rPr>
          <w:sz w:val="24"/>
          <w:szCs w:val="24"/>
        </w:rPr>
      </w:pPr>
      <w:r w:rsidRPr="00AD24FC">
        <w:rPr>
          <w:sz w:val="24"/>
          <w:szCs w:val="24"/>
        </w:rPr>
        <w:t>прогнозировать содержание текста на основе заголовка;</w:t>
      </w:r>
    </w:p>
    <w:p w:rsidR="00767BB0" w:rsidRPr="00AD24FC" w:rsidRDefault="00767BB0" w:rsidP="00767BB0">
      <w:pPr>
        <w:pStyle w:val="list-dash0"/>
        <w:rPr>
          <w:sz w:val="24"/>
          <w:szCs w:val="24"/>
        </w:rPr>
      </w:pPr>
      <w:r w:rsidRPr="00AD24FC">
        <w:rPr>
          <w:sz w:val="24"/>
          <w:szCs w:val="24"/>
        </w:rPr>
        <w:t xml:space="preserve">читать про себя </w:t>
      </w:r>
      <w:proofErr w:type="spellStart"/>
      <w:r w:rsidRPr="00AD24FC">
        <w:rPr>
          <w:sz w:val="24"/>
          <w:szCs w:val="24"/>
        </w:rPr>
        <w:t>несплошные</w:t>
      </w:r>
      <w:proofErr w:type="spellEnd"/>
      <w:r w:rsidRPr="00AD24FC">
        <w:rPr>
          <w:sz w:val="24"/>
          <w:szCs w:val="24"/>
        </w:rPr>
        <w:t xml:space="preserve"> тексты (таблицы, диаграммы и т. д.) и понимать представленную в них информацию.</w:t>
      </w:r>
    </w:p>
    <w:p w:rsidR="00767BB0" w:rsidRPr="00AD24FC" w:rsidRDefault="00767BB0" w:rsidP="00767BB0">
      <w:pPr>
        <w:pStyle w:val="h5Header"/>
        <w:rPr>
          <w:sz w:val="24"/>
          <w:szCs w:val="24"/>
        </w:rPr>
      </w:pPr>
      <w:r w:rsidRPr="00AD24FC">
        <w:rPr>
          <w:rStyle w:val="BoldItalic0"/>
          <w:b/>
          <w:bCs/>
          <w:i/>
          <w:iCs/>
          <w:sz w:val="24"/>
          <w:szCs w:val="24"/>
        </w:rPr>
        <w:t>Письмо</w:t>
      </w:r>
      <w:r w:rsidRPr="00AD24FC">
        <w:rPr>
          <w:sz w:val="24"/>
          <w:szCs w:val="24"/>
        </w:rPr>
        <w:t xml:space="preserve"> </w:t>
      </w:r>
    </w:p>
    <w:p w:rsidR="00767BB0" w:rsidRPr="00AD24FC" w:rsidRDefault="00767BB0" w:rsidP="00767BB0">
      <w:pPr>
        <w:pStyle w:val="list-dash0"/>
        <w:rPr>
          <w:sz w:val="24"/>
          <w:szCs w:val="24"/>
        </w:rPr>
      </w:pPr>
      <w:r w:rsidRPr="00AD24FC">
        <w:rPr>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767BB0" w:rsidRPr="00AD24FC" w:rsidRDefault="00767BB0" w:rsidP="00767BB0">
      <w:pPr>
        <w:pStyle w:val="list-dash0"/>
        <w:rPr>
          <w:sz w:val="24"/>
          <w:szCs w:val="24"/>
        </w:rPr>
      </w:pPr>
      <w:r w:rsidRPr="00AD24FC">
        <w:rPr>
          <w:sz w:val="24"/>
          <w:szCs w:val="24"/>
        </w:rPr>
        <w:t>писать с опорой на образец поздравления с днем рождения, Новым годом, Рождеством с выражением пожеланий;</w:t>
      </w:r>
    </w:p>
    <w:p w:rsidR="00767BB0" w:rsidRPr="00AD24FC" w:rsidRDefault="00767BB0" w:rsidP="00767BB0">
      <w:pPr>
        <w:pStyle w:val="list-dash0"/>
        <w:rPr>
          <w:sz w:val="24"/>
          <w:szCs w:val="24"/>
        </w:rPr>
      </w:pPr>
      <w:r w:rsidRPr="00AD24FC">
        <w:rPr>
          <w:sz w:val="24"/>
          <w:szCs w:val="24"/>
        </w:rPr>
        <w:t xml:space="preserve">писать с опорой на образец электронное сообщение личного характера (объём сообщения — до 50 слов).  </w:t>
      </w:r>
    </w:p>
    <w:p w:rsidR="00767BB0" w:rsidRPr="00AD24FC" w:rsidRDefault="00767BB0" w:rsidP="00767BB0">
      <w:pPr>
        <w:pStyle w:val="h3Header"/>
        <w:rPr>
          <w:sz w:val="24"/>
          <w:szCs w:val="24"/>
        </w:rPr>
      </w:pPr>
      <w:r w:rsidRPr="00AD24FC">
        <w:rPr>
          <w:sz w:val="24"/>
          <w:szCs w:val="24"/>
        </w:rPr>
        <w:t>Языковые знания и навыки</w:t>
      </w:r>
    </w:p>
    <w:p w:rsidR="00767BB0" w:rsidRPr="00AD24FC" w:rsidRDefault="00767BB0" w:rsidP="00767BB0">
      <w:pPr>
        <w:pStyle w:val="h5Header"/>
        <w:rPr>
          <w:rStyle w:val="BoldItalic0"/>
          <w:b/>
          <w:bCs/>
          <w:i/>
          <w:iCs/>
          <w:sz w:val="24"/>
          <w:szCs w:val="24"/>
        </w:rPr>
      </w:pPr>
      <w:r w:rsidRPr="00AD24FC">
        <w:rPr>
          <w:rStyle w:val="BoldItalic0"/>
          <w:b/>
          <w:bCs/>
          <w:i/>
          <w:iCs/>
          <w:sz w:val="24"/>
          <w:szCs w:val="24"/>
        </w:rPr>
        <w:t>Фонетическая сторона речи</w:t>
      </w:r>
    </w:p>
    <w:p w:rsidR="00767BB0" w:rsidRPr="00AD24FC" w:rsidRDefault="00767BB0" w:rsidP="00767BB0">
      <w:pPr>
        <w:pStyle w:val="list-dash0"/>
        <w:rPr>
          <w:sz w:val="24"/>
          <w:szCs w:val="24"/>
        </w:rPr>
      </w:pPr>
      <w:r w:rsidRPr="00AD24FC">
        <w:rPr>
          <w:sz w:val="24"/>
          <w:szCs w:val="24"/>
        </w:rPr>
        <w:t>читать новые слова согласно основным правилам чтения;</w:t>
      </w:r>
    </w:p>
    <w:p w:rsidR="00767BB0" w:rsidRPr="00AD24FC" w:rsidRDefault="00767BB0" w:rsidP="00767BB0">
      <w:pPr>
        <w:pStyle w:val="list-dash0"/>
        <w:rPr>
          <w:sz w:val="24"/>
          <w:szCs w:val="24"/>
        </w:rPr>
      </w:pPr>
      <w:r w:rsidRPr="00AD24FC">
        <w:rPr>
          <w:sz w:val="24"/>
          <w:szCs w:val="24"/>
        </w:rPr>
        <w:t>различать на слух и правильно произносить слова и фразы/предложения с соблюдением их ритмико-интонационных особенностей.</w:t>
      </w:r>
    </w:p>
    <w:p w:rsidR="00767BB0" w:rsidRPr="00AD24FC" w:rsidRDefault="00767BB0" w:rsidP="00767BB0">
      <w:pPr>
        <w:pStyle w:val="h5Header"/>
        <w:rPr>
          <w:rStyle w:val="BoldItalic0"/>
          <w:b/>
          <w:bCs/>
          <w:i/>
          <w:iCs/>
          <w:sz w:val="24"/>
          <w:szCs w:val="24"/>
        </w:rPr>
      </w:pPr>
      <w:r w:rsidRPr="00AD24FC">
        <w:rPr>
          <w:rStyle w:val="BoldItalic0"/>
          <w:b/>
          <w:bCs/>
          <w:i/>
          <w:iCs/>
          <w:sz w:val="24"/>
          <w:szCs w:val="24"/>
        </w:rPr>
        <w:t>Графика, орфография и пунктуация</w:t>
      </w:r>
    </w:p>
    <w:p w:rsidR="00767BB0" w:rsidRPr="00AD24FC" w:rsidRDefault="00767BB0" w:rsidP="00767BB0">
      <w:pPr>
        <w:pStyle w:val="list-dash0"/>
        <w:rPr>
          <w:sz w:val="24"/>
          <w:szCs w:val="24"/>
        </w:rPr>
      </w:pPr>
      <w:r w:rsidRPr="00AD24FC">
        <w:rPr>
          <w:sz w:val="24"/>
          <w:szCs w:val="24"/>
        </w:rPr>
        <w:t>правильно писать изученные слова;</w:t>
      </w:r>
    </w:p>
    <w:p w:rsidR="00767BB0" w:rsidRPr="00AD24FC" w:rsidRDefault="00767BB0" w:rsidP="00767BB0">
      <w:pPr>
        <w:pStyle w:val="list-dash0"/>
        <w:rPr>
          <w:sz w:val="24"/>
          <w:szCs w:val="24"/>
        </w:rPr>
      </w:pPr>
      <w:r w:rsidRPr="00AD24FC">
        <w:rPr>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767BB0" w:rsidRPr="00AD24FC" w:rsidRDefault="00767BB0" w:rsidP="00767BB0">
      <w:pPr>
        <w:pStyle w:val="h5Header"/>
        <w:rPr>
          <w:rStyle w:val="BoldItalic0"/>
          <w:b/>
          <w:bCs/>
          <w:i/>
          <w:iCs/>
          <w:sz w:val="24"/>
          <w:szCs w:val="24"/>
        </w:rPr>
      </w:pPr>
      <w:r w:rsidRPr="00AD24FC">
        <w:rPr>
          <w:rStyle w:val="BoldItalic0"/>
          <w:b/>
          <w:bCs/>
          <w:i/>
          <w:iCs/>
          <w:sz w:val="24"/>
          <w:szCs w:val="24"/>
        </w:rPr>
        <w:t>Лексическая сторона речи</w:t>
      </w:r>
    </w:p>
    <w:p w:rsidR="00767BB0" w:rsidRPr="00AD24FC" w:rsidRDefault="00767BB0" w:rsidP="00767BB0">
      <w:pPr>
        <w:pStyle w:val="list-dash0"/>
        <w:rPr>
          <w:sz w:val="24"/>
          <w:szCs w:val="24"/>
        </w:rPr>
      </w:pPr>
      <w:r w:rsidRPr="00AD24FC">
        <w:rPr>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767BB0" w:rsidRPr="00AD24FC" w:rsidRDefault="00767BB0" w:rsidP="00767BB0">
      <w:pPr>
        <w:pStyle w:val="list-dash0"/>
        <w:rPr>
          <w:sz w:val="24"/>
          <w:szCs w:val="24"/>
        </w:rPr>
      </w:pPr>
      <w:r w:rsidRPr="00AD24FC">
        <w:rPr>
          <w:sz w:val="24"/>
          <w:szCs w:val="24"/>
        </w:rPr>
        <w:t>распознавать и образовывать родственные слова с использованием основных способов словообразования: аффиксации (суффиксы -</w:t>
      </w:r>
      <w:proofErr w:type="spellStart"/>
      <w:r w:rsidRPr="00AD24FC">
        <w:rPr>
          <w:sz w:val="24"/>
          <w:szCs w:val="24"/>
        </w:rPr>
        <w:t>er</w:t>
      </w:r>
      <w:proofErr w:type="spellEnd"/>
      <w:r w:rsidRPr="00AD24FC">
        <w:rPr>
          <w:sz w:val="24"/>
          <w:szCs w:val="24"/>
        </w:rPr>
        <w:t>/-</w:t>
      </w:r>
      <w:proofErr w:type="spellStart"/>
      <w:r w:rsidRPr="00AD24FC">
        <w:rPr>
          <w:sz w:val="24"/>
          <w:szCs w:val="24"/>
        </w:rPr>
        <w:t>or</w:t>
      </w:r>
      <w:proofErr w:type="spellEnd"/>
      <w:r w:rsidRPr="00AD24FC">
        <w:rPr>
          <w:sz w:val="24"/>
          <w:szCs w:val="24"/>
        </w:rPr>
        <w:t>, -</w:t>
      </w:r>
      <w:proofErr w:type="spellStart"/>
      <w:r w:rsidRPr="00AD24FC">
        <w:rPr>
          <w:sz w:val="24"/>
          <w:szCs w:val="24"/>
        </w:rPr>
        <w:t>ist</w:t>
      </w:r>
      <w:proofErr w:type="spellEnd"/>
      <w:r w:rsidRPr="00AD24FC">
        <w:rPr>
          <w:sz w:val="24"/>
          <w:szCs w:val="24"/>
        </w:rPr>
        <w:t xml:space="preserve">: </w:t>
      </w:r>
      <w:proofErr w:type="spellStart"/>
      <w:r w:rsidRPr="00AD24FC">
        <w:rPr>
          <w:sz w:val="24"/>
          <w:szCs w:val="24"/>
        </w:rPr>
        <w:t>teacher</w:t>
      </w:r>
      <w:proofErr w:type="spellEnd"/>
      <w:r w:rsidRPr="00AD24FC">
        <w:rPr>
          <w:sz w:val="24"/>
          <w:szCs w:val="24"/>
        </w:rPr>
        <w:t xml:space="preserve">, </w:t>
      </w:r>
      <w:proofErr w:type="spellStart"/>
      <w:r w:rsidRPr="00AD24FC">
        <w:rPr>
          <w:sz w:val="24"/>
          <w:szCs w:val="24"/>
        </w:rPr>
        <w:t>actor</w:t>
      </w:r>
      <w:proofErr w:type="spellEnd"/>
      <w:r w:rsidRPr="00AD24FC">
        <w:rPr>
          <w:sz w:val="24"/>
          <w:szCs w:val="24"/>
        </w:rPr>
        <w:t xml:space="preserve">, </w:t>
      </w:r>
      <w:proofErr w:type="spellStart"/>
      <w:r w:rsidRPr="00AD24FC">
        <w:rPr>
          <w:sz w:val="24"/>
          <w:szCs w:val="24"/>
        </w:rPr>
        <w:t>artist</w:t>
      </w:r>
      <w:proofErr w:type="spellEnd"/>
      <w:r w:rsidRPr="00AD24FC">
        <w:rPr>
          <w:sz w:val="24"/>
          <w:szCs w:val="24"/>
        </w:rPr>
        <w:t>), словосложения (</w:t>
      </w:r>
      <w:proofErr w:type="spellStart"/>
      <w:r w:rsidRPr="00AD24FC">
        <w:rPr>
          <w:sz w:val="24"/>
          <w:szCs w:val="24"/>
        </w:rPr>
        <w:t>blackboard</w:t>
      </w:r>
      <w:proofErr w:type="spellEnd"/>
      <w:r w:rsidRPr="00AD24FC">
        <w:rPr>
          <w:sz w:val="24"/>
          <w:szCs w:val="24"/>
        </w:rPr>
        <w:t>), конверсии (</w:t>
      </w:r>
      <w:proofErr w:type="spellStart"/>
      <w:r w:rsidRPr="00AD24FC">
        <w:rPr>
          <w:sz w:val="24"/>
          <w:szCs w:val="24"/>
        </w:rPr>
        <w:t>to</w:t>
      </w:r>
      <w:proofErr w:type="spellEnd"/>
      <w:r w:rsidRPr="00AD24FC">
        <w:rPr>
          <w:sz w:val="24"/>
          <w:szCs w:val="24"/>
        </w:rPr>
        <w:t xml:space="preserve"> </w:t>
      </w:r>
      <w:proofErr w:type="spellStart"/>
      <w:r w:rsidRPr="00AD24FC">
        <w:rPr>
          <w:sz w:val="24"/>
          <w:szCs w:val="24"/>
        </w:rPr>
        <w:t>play</w:t>
      </w:r>
      <w:proofErr w:type="spellEnd"/>
      <w:r w:rsidRPr="00AD24FC">
        <w:rPr>
          <w:sz w:val="24"/>
          <w:szCs w:val="24"/>
        </w:rPr>
        <w:t xml:space="preserve"> — a </w:t>
      </w:r>
      <w:proofErr w:type="spellStart"/>
      <w:r w:rsidRPr="00AD24FC">
        <w:rPr>
          <w:sz w:val="24"/>
          <w:szCs w:val="24"/>
        </w:rPr>
        <w:t>play</w:t>
      </w:r>
      <w:proofErr w:type="spellEnd"/>
      <w:r w:rsidRPr="00AD24FC">
        <w:rPr>
          <w:sz w:val="24"/>
          <w:szCs w:val="24"/>
        </w:rPr>
        <w:t>).</w:t>
      </w:r>
    </w:p>
    <w:p w:rsidR="00767BB0" w:rsidRPr="00AD24FC" w:rsidRDefault="00767BB0" w:rsidP="00767BB0">
      <w:pPr>
        <w:pStyle w:val="h5Header"/>
        <w:rPr>
          <w:rStyle w:val="BoldItalic0"/>
          <w:b/>
          <w:bCs/>
          <w:i/>
          <w:iCs/>
          <w:sz w:val="24"/>
          <w:szCs w:val="24"/>
        </w:rPr>
      </w:pPr>
      <w:r w:rsidRPr="00AD24FC">
        <w:rPr>
          <w:rStyle w:val="BoldItalic0"/>
          <w:b/>
          <w:bCs/>
          <w:i/>
          <w:iCs/>
          <w:sz w:val="24"/>
          <w:szCs w:val="24"/>
        </w:rPr>
        <w:t>Грамматическая сторона речи</w:t>
      </w:r>
    </w:p>
    <w:p w:rsidR="00767BB0" w:rsidRPr="00AD24FC" w:rsidRDefault="00767BB0" w:rsidP="00767BB0">
      <w:pPr>
        <w:pStyle w:val="list-dash0"/>
        <w:rPr>
          <w:sz w:val="24"/>
          <w:szCs w:val="24"/>
        </w:rPr>
      </w:pPr>
      <w:r w:rsidRPr="00AD24FC">
        <w:rPr>
          <w:sz w:val="24"/>
          <w:szCs w:val="24"/>
        </w:rPr>
        <w:t xml:space="preserve">распознавать и употреблять в устной и письменной речи </w:t>
      </w:r>
      <w:proofErr w:type="spellStart"/>
      <w:r w:rsidRPr="00AD24FC">
        <w:rPr>
          <w:sz w:val="24"/>
          <w:szCs w:val="24"/>
        </w:rPr>
        <w:t>Present</w:t>
      </w:r>
      <w:proofErr w:type="spellEnd"/>
      <w:r w:rsidRPr="00AD24FC">
        <w:rPr>
          <w:sz w:val="24"/>
          <w:szCs w:val="24"/>
        </w:rPr>
        <w:t xml:space="preserve"> </w:t>
      </w:r>
      <w:proofErr w:type="spellStart"/>
      <w:r w:rsidRPr="00AD24FC">
        <w:rPr>
          <w:sz w:val="24"/>
          <w:szCs w:val="24"/>
        </w:rPr>
        <w:t>Continuous</w:t>
      </w:r>
      <w:proofErr w:type="spellEnd"/>
      <w:r w:rsidRPr="00AD24FC">
        <w:rPr>
          <w:sz w:val="24"/>
          <w:szCs w:val="24"/>
        </w:rPr>
        <w:t xml:space="preserve"> </w:t>
      </w:r>
      <w:proofErr w:type="spellStart"/>
      <w:r w:rsidRPr="00AD24FC">
        <w:rPr>
          <w:sz w:val="24"/>
          <w:szCs w:val="24"/>
        </w:rPr>
        <w:t>Tense</w:t>
      </w:r>
      <w:proofErr w:type="spellEnd"/>
      <w:r w:rsidRPr="00AD24FC">
        <w:rPr>
          <w:sz w:val="24"/>
          <w:szCs w:val="24"/>
        </w:rPr>
        <w:t xml:space="preserve"> в повествовательных (утвердительных и отрицательных), вопросительных (общий и специальный вопрос) предложениях;</w:t>
      </w:r>
    </w:p>
    <w:p w:rsidR="00767BB0" w:rsidRPr="00AD24FC" w:rsidRDefault="00767BB0" w:rsidP="00767BB0">
      <w:pPr>
        <w:pStyle w:val="list-dash0"/>
        <w:rPr>
          <w:sz w:val="24"/>
          <w:szCs w:val="24"/>
        </w:rPr>
      </w:pPr>
      <w:r w:rsidRPr="00AD24FC">
        <w:rPr>
          <w:sz w:val="24"/>
          <w:szCs w:val="24"/>
        </w:rPr>
        <w:t xml:space="preserve">распознавать и употреблять в устной и письменной речи конструкцию </w:t>
      </w:r>
      <w:proofErr w:type="spellStart"/>
      <w:r w:rsidRPr="00AD24FC">
        <w:rPr>
          <w:sz w:val="24"/>
          <w:szCs w:val="24"/>
        </w:rPr>
        <w:t>to</w:t>
      </w:r>
      <w:proofErr w:type="spellEnd"/>
      <w:r w:rsidRPr="00AD24FC">
        <w:rPr>
          <w:sz w:val="24"/>
          <w:szCs w:val="24"/>
        </w:rPr>
        <w:t xml:space="preserve"> </w:t>
      </w:r>
      <w:proofErr w:type="spellStart"/>
      <w:r w:rsidRPr="00AD24FC">
        <w:rPr>
          <w:sz w:val="24"/>
          <w:szCs w:val="24"/>
        </w:rPr>
        <w:t>be</w:t>
      </w:r>
      <w:proofErr w:type="spellEnd"/>
      <w:r w:rsidRPr="00AD24FC">
        <w:rPr>
          <w:sz w:val="24"/>
          <w:szCs w:val="24"/>
        </w:rPr>
        <w:t xml:space="preserve"> </w:t>
      </w:r>
      <w:proofErr w:type="spellStart"/>
      <w:r w:rsidRPr="00AD24FC">
        <w:rPr>
          <w:sz w:val="24"/>
          <w:szCs w:val="24"/>
        </w:rPr>
        <w:t>going</w:t>
      </w:r>
      <w:proofErr w:type="spellEnd"/>
      <w:r w:rsidRPr="00AD24FC">
        <w:rPr>
          <w:sz w:val="24"/>
          <w:szCs w:val="24"/>
        </w:rPr>
        <w:t xml:space="preserve"> </w:t>
      </w:r>
      <w:proofErr w:type="spellStart"/>
      <w:r w:rsidRPr="00AD24FC">
        <w:rPr>
          <w:sz w:val="24"/>
          <w:szCs w:val="24"/>
        </w:rPr>
        <w:t>to</w:t>
      </w:r>
      <w:proofErr w:type="spellEnd"/>
      <w:r w:rsidRPr="00AD24FC">
        <w:rPr>
          <w:sz w:val="24"/>
          <w:szCs w:val="24"/>
        </w:rPr>
        <w:t xml:space="preserve"> и </w:t>
      </w:r>
      <w:proofErr w:type="spellStart"/>
      <w:r w:rsidRPr="00AD24FC">
        <w:rPr>
          <w:sz w:val="24"/>
          <w:szCs w:val="24"/>
        </w:rPr>
        <w:t>Future</w:t>
      </w:r>
      <w:proofErr w:type="spellEnd"/>
      <w:r w:rsidRPr="00AD24FC">
        <w:rPr>
          <w:sz w:val="24"/>
          <w:szCs w:val="24"/>
        </w:rPr>
        <w:t xml:space="preserve"> </w:t>
      </w:r>
      <w:proofErr w:type="spellStart"/>
      <w:r w:rsidRPr="00AD24FC">
        <w:rPr>
          <w:sz w:val="24"/>
          <w:szCs w:val="24"/>
        </w:rPr>
        <w:t>Simple</w:t>
      </w:r>
      <w:proofErr w:type="spellEnd"/>
      <w:r w:rsidRPr="00AD24FC">
        <w:rPr>
          <w:sz w:val="24"/>
          <w:szCs w:val="24"/>
        </w:rPr>
        <w:t xml:space="preserve"> </w:t>
      </w:r>
      <w:proofErr w:type="spellStart"/>
      <w:r w:rsidRPr="00AD24FC">
        <w:rPr>
          <w:sz w:val="24"/>
          <w:szCs w:val="24"/>
        </w:rPr>
        <w:t>Tense</w:t>
      </w:r>
      <w:proofErr w:type="spellEnd"/>
      <w:r w:rsidRPr="00AD24FC">
        <w:rPr>
          <w:sz w:val="24"/>
          <w:szCs w:val="24"/>
        </w:rPr>
        <w:t xml:space="preserve"> для выражения будущего действия;</w:t>
      </w:r>
    </w:p>
    <w:p w:rsidR="00767BB0" w:rsidRPr="00AD24FC" w:rsidRDefault="00767BB0" w:rsidP="00767BB0">
      <w:pPr>
        <w:pStyle w:val="list-dash0"/>
        <w:rPr>
          <w:sz w:val="24"/>
          <w:szCs w:val="24"/>
        </w:rPr>
      </w:pPr>
      <w:r w:rsidRPr="00AD24FC">
        <w:rPr>
          <w:sz w:val="24"/>
          <w:szCs w:val="24"/>
        </w:rPr>
        <w:t xml:space="preserve">распознавать и употреблять в устной и письменной речи модальные глаголы долженствования </w:t>
      </w:r>
      <w:proofErr w:type="spellStart"/>
      <w:r w:rsidRPr="00AD24FC">
        <w:rPr>
          <w:sz w:val="24"/>
          <w:szCs w:val="24"/>
        </w:rPr>
        <w:t>must</w:t>
      </w:r>
      <w:proofErr w:type="spellEnd"/>
      <w:r w:rsidRPr="00AD24FC">
        <w:rPr>
          <w:sz w:val="24"/>
          <w:szCs w:val="24"/>
        </w:rPr>
        <w:t xml:space="preserve"> и </w:t>
      </w:r>
      <w:proofErr w:type="spellStart"/>
      <w:r w:rsidRPr="00AD24FC">
        <w:rPr>
          <w:sz w:val="24"/>
          <w:szCs w:val="24"/>
        </w:rPr>
        <w:t>have</w:t>
      </w:r>
      <w:proofErr w:type="spellEnd"/>
      <w:r w:rsidRPr="00AD24FC">
        <w:rPr>
          <w:sz w:val="24"/>
          <w:szCs w:val="24"/>
        </w:rPr>
        <w:t xml:space="preserve"> </w:t>
      </w:r>
      <w:proofErr w:type="spellStart"/>
      <w:r w:rsidRPr="00AD24FC">
        <w:rPr>
          <w:sz w:val="24"/>
          <w:szCs w:val="24"/>
        </w:rPr>
        <w:t>to</w:t>
      </w:r>
      <w:proofErr w:type="spellEnd"/>
      <w:r w:rsidRPr="00AD24FC">
        <w:rPr>
          <w:sz w:val="24"/>
          <w:szCs w:val="24"/>
        </w:rPr>
        <w:t>;</w:t>
      </w:r>
    </w:p>
    <w:p w:rsidR="00767BB0" w:rsidRPr="00AD24FC" w:rsidRDefault="00767BB0" w:rsidP="00767BB0">
      <w:pPr>
        <w:pStyle w:val="list-dash0"/>
        <w:rPr>
          <w:sz w:val="24"/>
          <w:szCs w:val="24"/>
        </w:rPr>
      </w:pPr>
      <w:r w:rsidRPr="00AD24FC">
        <w:rPr>
          <w:sz w:val="24"/>
          <w:szCs w:val="24"/>
        </w:rPr>
        <w:t xml:space="preserve">распознавать и употреблять в устной и письменной речи отрицательное местоимение </w:t>
      </w:r>
      <w:proofErr w:type="spellStart"/>
      <w:r w:rsidRPr="00AD24FC">
        <w:rPr>
          <w:sz w:val="24"/>
          <w:szCs w:val="24"/>
        </w:rPr>
        <w:t>no</w:t>
      </w:r>
      <w:proofErr w:type="spellEnd"/>
      <w:r w:rsidRPr="00AD24FC">
        <w:rPr>
          <w:sz w:val="24"/>
          <w:szCs w:val="24"/>
        </w:rPr>
        <w:t>;</w:t>
      </w:r>
    </w:p>
    <w:p w:rsidR="00767BB0" w:rsidRPr="00AD24FC" w:rsidRDefault="00767BB0" w:rsidP="00767BB0">
      <w:pPr>
        <w:pStyle w:val="list-dash0"/>
        <w:rPr>
          <w:sz w:val="24"/>
          <w:szCs w:val="24"/>
        </w:rPr>
      </w:pPr>
      <w:r w:rsidRPr="00AD24FC">
        <w:rPr>
          <w:sz w:val="24"/>
          <w:szCs w:val="24"/>
        </w:rPr>
        <w:t xml:space="preserve">распознавать и употреблять в устной и письменной речи степени сравнения прилагательных (формы, образованные по правилу и исключения: </w:t>
      </w:r>
      <w:proofErr w:type="spellStart"/>
      <w:r w:rsidRPr="00AD24FC">
        <w:rPr>
          <w:sz w:val="24"/>
          <w:szCs w:val="24"/>
        </w:rPr>
        <w:t>good</w:t>
      </w:r>
      <w:proofErr w:type="spellEnd"/>
      <w:r w:rsidRPr="00AD24FC">
        <w:rPr>
          <w:sz w:val="24"/>
          <w:szCs w:val="24"/>
        </w:rPr>
        <w:t xml:space="preserve"> — </w:t>
      </w:r>
      <w:proofErr w:type="spellStart"/>
      <w:r w:rsidRPr="00AD24FC">
        <w:rPr>
          <w:sz w:val="24"/>
          <w:szCs w:val="24"/>
        </w:rPr>
        <w:t>better</w:t>
      </w:r>
      <w:proofErr w:type="spellEnd"/>
      <w:r w:rsidRPr="00AD24FC">
        <w:rPr>
          <w:sz w:val="24"/>
          <w:szCs w:val="24"/>
        </w:rPr>
        <w:t> — (</w:t>
      </w:r>
      <w:proofErr w:type="spellStart"/>
      <w:r w:rsidRPr="00AD24FC">
        <w:rPr>
          <w:sz w:val="24"/>
          <w:szCs w:val="24"/>
        </w:rPr>
        <w:t>the</w:t>
      </w:r>
      <w:proofErr w:type="spellEnd"/>
      <w:r w:rsidRPr="00AD24FC">
        <w:rPr>
          <w:sz w:val="24"/>
          <w:szCs w:val="24"/>
        </w:rPr>
        <w:t xml:space="preserve">) </w:t>
      </w:r>
      <w:proofErr w:type="spellStart"/>
      <w:r w:rsidRPr="00AD24FC">
        <w:rPr>
          <w:sz w:val="24"/>
          <w:szCs w:val="24"/>
        </w:rPr>
        <w:t>best</w:t>
      </w:r>
      <w:proofErr w:type="spellEnd"/>
      <w:r w:rsidRPr="00AD24FC">
        <w:rPr>
          <w:sz w:val="24"/>
          <w:szCs w:val="24"/>
        </w:rPr>
        <w:t xml:space="preserve">, </w:t>
      </w:r>
      <w:proofErr w:type="spellStart"/>
      <w:r w:rsidRPr="00AD24FC">
        <w:rPr>
          <w:sz w:val="24"/>
          <w:szCs w:val="24"/>
        </w:rPr>
        <w:t>bad</w:t>
      </w:r>
      <w:proofErr w:type="spellEnd"/>
      <w:r w:rsidRPr="00AD24FC">
        <w:rPr>
          <w:sz w:val="24"/>
          <w:szCs w:val="24"/>
        </w:rPr>
        <w:t xml:space="preserve"> — </w:t>
      </w:r>
      <w:proofErr w:type="spellStart"/>
      <w:r w:rsidRPr="00AD24FC">
        <w:rPr>
          <w:sz w:val="24"/>
          <w:szCs w:val="24"/>
        </w:rPr>
        <w:t>worse</w:t>
      </w:r>
      <w:proofErr w:type="spellEnd"/>
      <w:r w:rsidRPr="00AD24FC">
        <w:rPr>
          <w:sz w:val="24"/>
          <w:szCs w:val="24"/>
        </w:rPr>
        <w:t> — (</w:t>
      </w:r>
      <w:proofErr w:type="spellStart"/>
      <w:r w:rsidRPr="00AD24FC">
        <w:rPr>
          <w:sz w:val="24"/>
          <w:szCs w:val="24"/>
        </w:rPr>
        <w:t>the</w:t>
      </w:r>
      <w:proofErr w:type="spellEnd"/>
      <w:r w:rsidRPr="00AD24FC">
        <w:rPr>
          <w:sz w:val="24"/>
          <w:szCs w:val="24"/>
        </w:rPr>
        <w:t xml:space="preserve">) </w:t>
      </w:r>
      <w:proofErr w:type="spellStart"/>
      <w:r w:rsidRPr="00AD24FC">
        <w:rPr>
          <w:sz w:val="24"/>
          <w:szCs w:val="24"/>
        </w:rPr>
        <w:t>worst</w:t>
      </w:r>
      <w:proofErr w:type="spellEnd"/>
      <w:r w:rsidRPr="00AD24FC">
        <w:rPr>
          <w:sz w:val="24"/>
          <w:szCs w:val="24"/>
        </w:rPr>
        <w:t>);</w:t>
      </w:r>
    </w:p>
    <w:p w:rsidR="00767BB0" w:rsidRPr="00AD24FC" w:rsidRDefault="00767BB0" w:rsidP="00767BB0">
      <w:pPr>
        <w:pStyle w:val="list-dash0"/>
        <w:rPr>
          <w:sz w:val="24"/>
          <w:szCs w:val="24"/>
        </w:rPr>
      </w:pPr>
      <w:r w:rsidRPr="00AD24FC">
        <w:rPr>
          <w:sz w:val="24"/>
          <w:szCs w:val="24"/>
        </w:rPr>
        <w:t>распознавать и употреблять в устной и письменной речи наречия времени;</w:t>
      </w:r>
    </w:p>
    <w:p w:rsidR="00767BB0" w:rsidRPr="00AD24FC" w:rsidRDefault="00767BB0" w:rsidP="00767BB0">
      <w:pPr>
        <w:pStyle w:val="list-dash0"/>
        <w:rPr>
          <w:sz w:val="24"/>
          <w:szCs w:val="24"/>
        </w:rPr>
      </w:pPr>
      <w:r w:rsidRPr="00AD24FC">
        <w:rPr>
          <w:sz w:val="24"/>
          <w:szCs w:val="24"/>
        </w:rPr>
        <w:t>распознавать и употреблять в устной и письменной речи обозначение даты и года;</w:t>
      </w:r>
    </w:p>
    <w:p w:rsidR="00767BB0" w:rsidRPr="00AD24FC" w:rsidRDefault="00767BB0" w:rsidP="00767BB0">
      <w:pPr>
        <w:pStyle w:val="list-dash0"/>
        <w:rPr>
          <w:sz w:val="24"/>
          <w:szCs w:val="24"/>
        </w:rPr>
      </w:pPr>
      <w:r w:rsidRPr="00AD24FC">
        <w:rPr>
          <w:sz w:val="24"/>
          <w:szCs w:val="24"/>
        </w:rPr>
        <w:t>распознавать и употреблять в устной и письменной речи обозначение времени.</w:t>
      </w:r>
    </w:p>
    <w:p w:rsidR="00767BB0" w:rsidRPr="00AD24FC" w:rsidRDefault="00767BB0" w:rsidP="00767BB0">
      <w:pPr>
        <w:pStyle w:val="h3Header"/>
        <w:rPr>
          <w:sz w:val="24"/>
          <w:szCs w:val="24"/>
        </w:rPr>
      </w:pPr>
      <w:r w:rsidRPr="00AD24FC">
        <w:rPr>
          <w:sz w:val="24"/>
          <w:szCs w:val="24"/>
        </w:rPr>
        <w:t>Социокультурные знания и умения</w:t>
      </w:r>
    </w:p>
    <w:p w:rsidR="00767BB0" w:rsidRPr="00AD24FC" w:rsidRDefault="00767BB0" w:rsidP="00767BB0">
      <w:pPr>
        <w:pStyle w:val="list-dash0"/>
        <w:rPr>
          <w:sz w:val="24"/>
          <w:szCs w:val="24"/>
        </w:rPr>
      </w:pPr>
      <w:r w:rsidRPr="00AD24FC">
        <w:rPr>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Pr="00AD24FC" w:rsidRDefault="00767BB0" w:rsidP="00767BB0">
      <w:pPr>
        <w:pStyle w:val="list-dash0"/>
        <w:rPr>
          <w:sz w:val="24"/>
          <w:szCs w:val="24"/>
        </w:rPr>
      </w:pPr>
      <w:r w:rsidRPr="00AD24FC">
        <w:rPr>
          <w:sz w:val="24"/>
          <w:szCs w:val="24"/>
        </w:rPr>
        <w:t xml:space="preserve">знать названия родной страны и страны/стран изучаемого языка; </w:t>
      </w:r>
    </w:p>
    <w:p w:rsidR="00767BB0" w:rsidRPr="00AD24FC" w:rsidRDefault="00767BB0" w:rsidP="00767BB0">
      <w:pPr>
        <w:pStyle w:val="list-dash0"/>
        <w:rPr>
          <w:sz w:val="24"/>
          <w:szCs w:val="24"/>
        </w:rPr>
      </w:pPr>
      <w:r w:rsidRPr="00AD24FC">
        <w:rPr>
          <w:sz w:val="24"/>
          <w:szCs w:val="24"/>
        </w:rPr>
        <w:t>знать некоторых литературных персонажей;</w:t>
      </w:r>
    </w:p>
    <w:p w:rsidR="00767BB0" w:rsidRPr="00AD24FC" w:rsidRDefault="00767BB0" w:rsidP="00767BB0">
      <w:pPr>
        <w:pStyle w:val="list-dash0"/>
        <w:rPr>
          <w:sz w:val="24"/>
          <w:szCs w:val="24"/>
        </w:rPr>
      </w:pPr>
      <w:r w:rsidRPr="00AD24FC">
        <w:rPr>
          <w:sz w:val="24"/>
          <w:szCs w:val="24"/>
        </w:rPr>
        <w:t>знать небольшие произведения детского фольклора (рифмовки, песни);</w:t>
      </w:r>
    </w:p>
    <w:p w:rsidR="00767BB0" w:rsidRPr="00AD24FC" w:rsidRDefault="00767BB0" w:rsidP="00767BB0">
      <w:pPr>
        <w:pStyle w:val="list-dash0"/>
        <w:rPr>
          <w:sz w:val="24"/>
          <w:szCs w:val="24"/>
        </w:rPr>
      </w:pPr>
      <w:r w:rsidRPr="00AD24FC">
        <w:rPr>
          <w:sz w:val="24"/>
          <w:szCs w:val="24"/>
        </w:rPr>
        <w:lastRenderedPageBreak/>
        <w:t>кратко представлять свою страну на иностранном языке в рамках изучаемой тематики.</w:t>
      </w:r>
    </w:p>
    <w:p w:rsidR="00767BB0" w:rsidRPr="00AD24FC" w:rsidRDefault="00767BB0" w:rsidP="00246036">
      <w:pPr>
        <w:pStyle w:val="h1"/>
        <w:spacing w:before="0" w:after="0"/>
      </w:pPr>
      <w:r w:rsidRPr="00AD24FC">
        <w:lastRenderedPageBreak/>
        <w:t>РОДНОЙ ЯЗЫК (РУССКИЙ)</w:t>
      </w:r>
    </w:p>
    <w:p w:rsidR="00767BB0" w:rsidRPr="00AD24FC" w:rsidRDefault="00767BB0" w:rsidP="00246036">
      <w:pPr>
        <w:pStyle w:val="h1"/>
        <w:pageBreakBefore w:val="0"/>
        <w:spacing w:before="0" w:after="0"/>
      </w:pPr>
      <w:r w:rsidRPr="00AD24FC">
        <w:t>ПОЯСНИТЕЛЬНАЯ ЗАПИСКА</w:t>
      </w:r>
    </w:p>
    <w:p w:rsidR="00767BB0" w:rsidRPr="00AD24FC" w:rsidRDefault="00767BB0" w:rsidP="00767BB0">
      <w:pPr>
        <w:pStyle w:val="body"/>
        <w:rPr>
          <w:sz w:val="24"/>
          <w:szCs w:val="24"/>
        </w:rPr>
      </w:pPr>
      <w:r w:rsidRPr="00AD24FC">
        <w:rPr>
          <w:sz w:val="24"/>
          <w:szCs w:val="24"/>
        </w:rPr>
        <w:t xml:space="preserve">Программа по учебному предмету «Родной язык (русский)»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767BB0" w:rsidRPr="00AD24FC" w:rsidRDefault="00767BB0" w:rsidP="00767BB0">
      <w:pPr>
        <w:pStyle w:val="body"/>
        <w:rPr>
          <w:sz w:val="24"/>
          <w:szCs w:val="24"/>
        </w:rPr>
      </w:pPr>
      <w:r w:rsidRPr="00AD24FC">
        <w:rPr>
          <w:sz w:val="24"/>
          <w:szCs w:val="24"/>
        </w:rPr>
        <w:t>Пояснительная записка отражает общие цели и задачи изучения русского родного языка, а также подходы к отбору содержания, характеристику основных содержательных линий, место учебного предмета «Родной язык (русский)» в учебном плане.</w:t>
      </w:r>
    </w:p>
    <w:p w:rsidR="00767BB0" w:rsidRPr="00AD24FC" w:rsidRDefault="00767BB0" w:rsidP="00767BB0">
      <w:pPr>
        <w:pStyle w:val="body"/>
        <w:rPr>
          <w:sz w:val="24"/>
          <w:szCs w:val="24"/>
        </w:rPr>
      </w:pPr>
      <w:r w:rsidRPr="00AD24FC">
        <w:rPr>
          <w:sz w:val="24"/>
          <w:szCs w:val="24"/>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язык (русский)».</w:t>
      </w:r>
    </w:p>
    <w:p w:rsidR="00767BB0" w:rsidRPr="00AD24FC" w:rsidRDefault="00767BB0" w:rsidP="00767BB0">
      <w:pPr>
        <w:pStyle w:val="body"/>
        <w:rPr>
          <w:sz w:val="24"/>
          <w:szCs w:val="24"/>
        </w:rPr>
      </w:pPr>
      <w:r w:rsidRPr="00AD24FC">
        <w:rPr>
          <w:sz w:val="24"/>
          <w:szCs w:val="24"/>
        </w:rPr>
        <w:t xml:space="preserve">Планируемые результаты включают личностные, метапредметные результаты за период обучения, а также предметные результаты по родному языку (русскому) за каждый год обучения. </w:t>
      </w:r>
    </w:p>
    <w:p w:rsidR="00767BB0" w:rsidRPr="00AD24FC" w:rsidRDefault="00767BB0" w:rsidP="00767BB0">
      <w:pPr>
        <w:pStyle w:val="body"/>
        <w:rPr>
          <w:sz w:val="24"/>
          <w:szCs w:val="24"/>
        </w:rPr>
      </w:pPr>
      <w:r w:rsidRPr="00AD24FC">
        <w:rPr>
          <w:sz w:val="24"/>
          <w:szCs w:val="24"/>
        </w:rPr>
        <w:t xml:space="preserve">В тематическом планировании описывается программное содержание по выделенным содержательным линиям, раскрывается характеристика деятельности, методы и формы, которые целесообразно использовать при изучении той или иной темы. </w:t>
      </w:r>
    </w:p>
    <w:p w:rsidR="00767BB0" w:rsidRPr="00AD24FC" w:rsidRDefault="007C44E6" w:rsidP="00767BB0">
      <w:pPr>
        <w:pStyle w:val="body"/>
        <w:rPr>
          <w:sz w:val="24"/>
          <w:szCs w:val="24"/>
        </w:rPr>
      </w:pPr>
      <w:r w:rsidRPr="00AD24FC">
        <w:rPr>
          <w:sz w:val="24"/>
          <w:szCs w:val="24"/>
        </w:rPr>
        <w:t>Р</w:t>
      </w:r>
      <w:r w:rsidR="00767BB0" w:rsidRPr="00AD24FC">
        <w:rPr>
          <w:sz w:val="24"/>
          <w:szCs w:val="24"/>
        </w:rPr>
        <w:t>абочая программа по родному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целевые приоритеты, сформулированные в Примерной программе воспитания.</w:t>
      </w:r>
    </w:p>
    <w:p w:rsidR="007C44E6" w:rsidRPr="00AD24FC" w:rsidRDefault="007C44E6" w:rsidP="007C44E6">
      <w:pPr>
        <w:pStyle w:val="h2"/>
        <w:spacing w:before="0" w:after="0"/>
        <w:rPr>
          <w:sz w:val="24"/>
          <w:szCs w:val="24"/>
        </w:rPr>
      </w:pPr>
    </w:p>
    <w:p w:rsidR="00767BB0" w:rsidRPr="00AD24FC" w:rsidRDefault="00767BB0" w:rsidP="007C44E6">
      <w:pPr>
        <w:pStyle w:val="h2"/>
        <w:spacing w:before="0" w:after="0"/>
        <w:rPr>
          <w:sz w:val="24"/>
          <w:szCs w:val="24"/>
        </w:rPr>
      </w:pPr>
      <w:r w:rsidRPr="00AD24FC">
        <w:rPr>
          <w:sz w:val="24"/>
          <w:szCs w:val="24"/>
        </w:rPr>
        <w:t xml:space="preserve">ОБЩАЯ ХАРАКТЕРИСТИКА УЧЕБНОГО ПРЕДМЕТА </w:t>
      </w:r>
      <w:r w:rsidRPr="00AD24FC">
        <w:rPr>
          <w:sz w:val="24"/>
          <w:szCs w:val="24"/>
        </w:rPr>
        <w:br/>
        <w:t>«РОДНОЙ ЯЗЫК (РУССКИЙ)»</w:t>
      </w:r>
    </w:p>
    <w:p w:rsidR="00767BB0" w:rsidRPr="00AD24FC" w:rsidRDefault="00767BB0" w:rsidP="007C44E6">
      <w:pPr>
        <w:pStyle w:val="body"/>
        <w:rPr>
          <w:sz w:val="24"/>
          <w:szCs w:val="24"/>
        </w:rPr>
      </w:pPr>
      <w:r w:rsidRPr="00AD24FC">
        <w:rPr>
          <w:sz w:val="24"/>
          <w:szCs w:val="24"/>
        </w:rPr>
        <w:t xml:space="preserve">Примерная рабочая программа учебного предмета «Родной язык (русский)» разработана для организаций, реализующих программы начального общего образования. Программа разработана с целью оказания методической помощи учителю в создании рабочей программы по учебному предмету «Родной язык (русский)», ориентированной на современные тенденции в школьном образовании и активные методики обучения. </w:t>
      </w:r>
    </w:p>
    <w:p w:rsidR="00767BB0" w:rsidRPr="00AD24FC" w:rsidRDefault="00767BB0" w:rsidP="007C44E6">
      <w:pPr>
        <w:pStyle w:val="body"/>
        <w:rPr>
          <w:sz w:val="24"/>
          <w:szCs w:val="24"/>
        </w:rPr>
      </w:pPr>
      <w:r w:rsidRPr="00AD24FC">
        <w:rPr>
          <w:sz w:val="24"/>
          <w:szCs w:val="24"/>
        </w:rPr>
        <w:t>Примерная рабочая программа позволит учителю:</w:t>
      </w:r>
    </w:p>
    <w:p w:rsidR="00767BB0" w:rsidRPr="00AD24FC" w:rsidRDefault="00767BB0" w:rsidP="007C44E6">
      <w:pPr>
        <w:pStyle w:val="body"/>
        <w:rPr>
          <w:sz w:val="24"/>
          <w:szCs w:val="24"/>
        </w:rPr>
      </w:pPr>
      <w:r w:rsidRPr="00AD24FC">
        <w:rPr>
          <w:sz w:val="24"/>
          <w:szCs w:val="24"/>
        </w:rPr>
        <w:t xml:space="preserve">1) 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rsidR="00767BB0" w:rsidRPr="00AD24FC" w:rsidRDefault="00767BB0" w:rsidP="00767BB0">
      <w:pPr>
        <w:pStyle w:val="body"/>
        <w:rPr>
          <w:sz w:val="24"/>
          <w:szCs w:val="24"/>
        </w:rPr>
      </w:pPr>
      <w:r w:rsidRPr="00AD24FC">
        <w:rPr>
          <w:sz w:val="24"/>
          <w:szCs w:val="24"/>
        </w:rPr>
        <w:t>2) 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767BB0" w:rsidRPr="00AD24FC" w:rsidRDefault="00767BB0" w:rsidP="00767BB0">
      <w:pPr>
        <w:pStyle w:val="body"/>
        <w:rPr>
          <w:sz w:val="24"/>
          <w:szCs w:val="24"/>
        </w:rPr>
      </w:pPr>
      <w:r w:rsidRPr="00AD24FC">
        <w:rPr>
          <w:sz w:val="24"/>
          <w:szCs w:val="24"/>
        </w:rP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767BB0" w:rsidRPr="00AD24FC" w:rsidRDefault="00767BB0" w:rsidP="00767BB0">
      <w:pPr>
        <w:pStyle w:val="body"/>
        <w:rPr>
          <w:sz w:val="24"/>
          <w:szCs w:val="24"/>
        </w:rPr>
      </w:pPr>
      <w:r w:rsidRPr="00AD24FC">
        <w:rPr>
          <w:sz w:val="24"/>
          <w:szCs w:val="24"/>
        </w:rP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w:t>
      </w:r>
      <w:r w:rsidRPr="00AD24FC">
        <w:rPr>
          <w:sz w:val="24"/>
          <w:szCs w:val="24"/>
        </w:rPr>
        <w:lastRenderedPageBreak/>
        <w:t xml:space="preserve">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rsidR="00767BB0" w:rsidRPr="00AD24FC" w:rsidRDefault="00767BB0" w:rsidP="00767BB0">
      <w:pPr>
        <w:pStyle w:val="h2"/>
        <w:rPr>
          <w:sz w:val="24"/>
          <w:szCs w:val="24"/>
        </w:rPr>
      </w:pPr>
      <w:r w:rsidRPr="00AD24FC">
        <w:rPr>
          <w:sz w:val="24"/>
          <w:szCs w:val="24"/>
        </w:rPr>
        <w:t xml:space="preserve">ЦЕЛИ ИЗУЧЕНИЯ УЧЕБНОГО ПРЕДМЕТА </w:t>
      </w:r>
      <w:r w:rsidRPr="00AD24FC">
        <w:rPr>
          <w:sz w:val="24"/>
          <w:szCs w:val="24"/>
        </w:rPr>
        <w:br/>
        <w:t xml:space="preserve">«РОДНОЙ ЯЗЫК (РУССКИЙ)» </w:t>
      </w:r>
    </w:p>
    <w:p w:rsidR="00767BB0" w:rsidRPr="00AD24FC" w:rsidRDefault="00767BB0" w:rsidP="00767BB0">
      <w:pPr>
        <w:pStyle w:val="body"/>
        <w:rPr>
          <w:sz w:val="24"/>
          <w:szCs w:val="24"/>
        </w:rPr>
      </w:pPr>
      <w:r w:rsidRPr="00AD24FC">
        <w:rPr>
          <w:rStyle w:val="Bold"/>
          <w:sz w:val="24"/>
          <w:szCs w:val="24"/>
        </w:rPr>
        <w:t>Целями</w:t>
      </w:r>
      <w:r w:rsidRPr="00AD24FC">
        <w:rPr>
          <w:sz w:val="24"/>
          <w:szCs w:val="24"/>
        </w:rPr>
        <w:t xml:space="preserve"> изучения русского родного языка являются:</w:t>
      </w:r>
    </w:p>
    <w:p w:rsidR="00767BB0" w:rsidRPr="00AD24FC" w:rsidRDefault="00767BB0" w:rsidP="008142F1">
      <w:pPr>
        <w:pStyle w:val="list-bullet"/>
        <w:rPr>
          <w:sz w:val="24"/>
          <w:szCs w:val="24"/>
        </w:rPr>
      </w:pPr>
      <w:r w:rsidRPr="00AD24FC">
        <w:rPr>
          <w:sz w:val="24"/>
          <w:szCs w:val="24"/>
        </w:rPr>
        <w:t xml:space="preserve">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 </w:t>
      </w:r>
    </w:p>
    <w:p w:rsidR="00767BB0" w:rsidRPr="00AD24FC" w:rsidRDefault="00767BB0" w:rsidP="008142F1">
      <w:pPr>
        <w:pStyle w:val="list-bullet"/>
        <w:rPr>
          <w:sz w:val="24"/>
          <w:szCs w:val="24"/>
        </w:rPr>
      </w:pPr>
      <w:r w:rsidRPr="00AD24FC">
        <w:rPr>
          <w:sz w:val="24"/>
          <w:szCs w:val="24"/>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767BB0" w:rsidRPr="00AD24FC" w:rsidRDefault="00767BB0" w:rsidP="008142F1">
      <w:pPr>
        <w:pStyle w:val="list-bullet"/>
        <w:rPr>
          <w:sz w:val="24"/>
          <w:szCs w:val="24"/>
        </w:rPr>
      </w:pPr>
      <w:r w:rsidRPr="00AD24FC">
        <w:rPr>
          <w:sz w:val="24"/>
          <w:szCs w:val="24"/>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767BB0" w:rsidRPr="00AD24FC" w:rsidRDefault="00767BB0" w:rsidP="008142F1">
      <w:pPr>
        <w:pStyle w:val="list-bullet"/>
        <w:rPr>
          <w:sz w:val="24"/>
          <w:szCs w:val="24"/>
        </w:rPr>
      </w:pPr>
      <w:r w:rsidRPr="00AD24FC">
        <w:rPr>
          <w:sz w:val="24"/>
          <w:szCs w:val="24"/>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отражённой в языке;</w:t>
      </w:r>
    </w:p>
    <w:p w:rsidR="00767BB0" w:rsidRPr="00AD24FC" w:rsidRDefault="00767BB0" w:rsidP="008142F1">
      <w:pPr>
        <w:pStyle w:val="list-bullet"/>
        <w:rPr>
          <w:sz w:val="24"/>
          <w:szCs w:val="24"/>
        </w:rPr>
      </w:pPr>
      <w:r w:rsidRPr="00AD24FC">
        <w:rPr>
          <w:sz w:val="24"/>
          <w:szCs w:val="24"/>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767BB0" w:rsidRPr="00AD24FC" w:rsidRDefault="00767BB0" w:rsidP="008142F1">
      <w:pPr>
        <w:pStyle w:val="list-bullet"/>
        <w:rPr>
          <w:sz w:val="24"/>
          <w:szCs w:val="24"/>
        </w:rPr>
      </w:pPr>
      <w:r w:rsidRPr="00AD24FC">
        <w:rPr>
          <w:sz w:val="24"/>
          <w:szCs w:val="24"/>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767BB0" w:rsidRPr="00AD24FC" w:rsidRDefault="00767BB0" w:rsidP="008142F1">
      <w:pPr>
        <w:pStyle w:val="list-bullet"/>
        <w:rPr>
          <w:sz w:val="24"/>
          <w:szCs w:val="24"/>
        </w:rPr>
      </w:pPr>
      <w:r w:rsidRPr="00AD24FC">
        <w:rPr>
          <w:sz w:val="24"/>
          <w:szCs w:val="24"/>
        </w:rPr>
        <w:t>приобретение практического опыта исследовательской работы по русскому языку, воспитание самостоятельности в приобретении знаний.</w:t>
      </w:r>
    </w:p>
    <w:p w:rsidR="00767BB0" w:rsidRPr="00AD24FC" w:rsidRDefault="00767BB0" w:rsidP="00767BB0">
      <w:pPr>
        <w:pStyle w:val="h2"/>
        <w:rPr>
          <w:sz w:val="24"/>
          <w:szCs w:val="24"/>
        </w:rPr>
      </w:pPr>
      <w:r w:rsidRPr="00AD24FC">
        <w:rPr>
          <w:sz w:val="24"/>
          <w:szCs w:val="24"/>
        </w:rPr>
        <w:t>МЕСТО УЧЕБНОГО ПРЕДМЕТА «РОДНОЙ ЯЗЫК (РУССКИЙ)» В УЧЕБНОМ ПЛАНЕ</w:t>
      </w:r>
    </w:p>
    <w:p w:rsidR="00767BB0" w:rsidRPr="00AD24FC" w:rsidRDefault="00767BB0" w:rsidP="00767BB0">
      <w:pPr>
        <w:pStyle w:val="body"/>
        <w:rPr>
          <w:sz w:val="24"/>
          <w:szCs w:val="24"/>
        </w:rPr>
      </w:pPr>
      <w:r w:rsidRPr="00AD24FC">
        <w:rPr>
          <w:sz w:val="24"/>
          <w:szCs w:val="24"/>
        </w:rP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rsidR="00767BB0" w:rsidRPr="00AD24FC" w:rsidRDefault="00767BB0" w:rsidP="00767BB0">
      <w:pPr>
        <w:pStyle w:val="body"/>
        <w:rPr>
          <w:sz w:val="24"/>
          <w:szCs w:val="24"/>
        </w:rPr>
      </w:pPr>
      <w:r w:rsidRPr="00AD24FC">
        <w:rPr>
          <w:sz w:val="24"/>
          <w:szCs w:val="24"/>
        </w:rPr>
        <w:t xml:space="preserve">Содержание учебного предмета «Родной язык (русский)», представленное в Примерной рабочей программе, соответствует ФГОС НОО, Примерной основной образовательной программе начального общего образования и рассчитано на общую учебную нагрузку в объёме 203 часа (33 часа в 1 классе, по 68 часов во 2 и 3 классах, 34 часа в 4 классе). </w:t>
      </w:r>
    </w:p>
    <w:p w:rsidR="00767BB0" w:rsidRPr="00AD24FC" w:rsidRDefault="00767BB0" w:rsidP="00767BB0">
      <w:pPr>
        <w:pStyle w:val="h2"/>
        <w:rPr>
          <w:sz w:val="24"/>
          <w:szCs w:val="24"/>
        </w:rPr>
      </w:pPr>
      <w:r w:rsidRPr="00AD24FC">
        <w:rPr>
          <w:sz w:val="24"/>
          <w:szCs w:val="24"/>
        </w:rPr>
        <w:t xml:space="preserve">ОСНОВНЫЕ СОДЕРЖАТЕЛЬНЫЕ ЛИНИИ </w:t>
      </w:r>
      <w:r w:rsidRPr="00AD24FC">
        <w:rPr>
          <w:sz w:val="24"/>
          <w:szCs w:val="24"/>
        </w:rPr>
        <w:br/>
        <w:t>ПРИМЕРНОЙ РАБОЧЕЙ ПРОГРАММЫ УЧЕБНОГО ПРЕДМЕТА «РОДНОЙ ЯЗЫК (РУССКИЙ)»</w:t>
      </w:r>
    </w:p>
    <w:p w:rsidR="00767BB0" w:rsidRPr="00AD24FC" w:rsidRDefault="00767BB0" w:rsidP="00767BB0">
      <w:pPr>
        <w:pStyle w:val="body"/>
        <w:rPr>
          <w:sz w:val="24"/>
          <w:szCs w:val="24"/>
        </w:rPr>
      </w:pPr>
      <w:r w:rsidRPr="00AD24FC">
        <w:rPr>
          <w:sz w:val="24"/>
          <w:szCs w:val="24"/>
        </w:rPr>
        <w:t xml:space="preserve">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w:t>
      </w:r>
      <w:r w:rsidRPr="00AD24FC">
        <w:rPr>
          <w:sz w:val="24"/>
          <w:szCs w:val="24"/>
        </w:rPr>
        <w:lastRenderedPageBreak/>
        <w:t>углублённого изучения основного курса «Русский язык». 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767BB0" w:rsidRPr="00AD24FC" w:rsidRDefault="00767BB0" w:rsidP="00767BB0">
      <w:pPr>
        <w:pStyle w:val="body"/>
        <w:rPr>
          <w:sz w:val="24"/>
          <w:szCs w:val="24"/>
        </w:rPr>
      </w:pPr>
      <w:r w:rsidRPr="00AD24FC">
        <w:rPr>
          <w:sz w:val="24"/>
          <w:szCs w:val="24"/>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767BB0" w:rsidRPr="00AD24FC" w:rsidRDefault="00767BB0" w:rsidP="00767BB0">
      <w:pPr>
        <w:pStyle w:val="body"/>
        <w:rPr>
          <w:sz w:val="24"/>
          <w:szCs w:val="24"/>
        </w:rPr>
      </w:pPr>
      <w:r w:rsidRPr="00AD24FC">
        <w:rPr>
          <w:sz w:val="24"/>
          <w:szCs w:val="24"/>
        </w:rPr>
        <w:t>Задачами данного курса являются: 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 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rsidR="00767BB0" w:rsidRPr="00AD24FC" w:rsidRDefault="00767BB0" w:rsidP="00767BB0">
      <w:pPr>
        <w:pStyle w:val="body"/>
        <w:rPr>
          <w:sz w:val="24"/>
          <w:szCs w:val="24"/>
        </w:rPr>
      </w:pPr>
      <w:r w:rsidRPr="00AD24FC">
        <w:rPr>
          <w:sz w:val="24"/>
          <w:szCs w:val="24"/>
        </w:rPr>
        <w:t xml:space="preserve">В соответствии с этим в программе выделяются три блока. </w:t>
      </w:r>
    </w:p>
    <w:p w:rsidR="00767BB0" w:rsidRPr="00AD24FC" w:rsidRDefault="00767BB0" w:rsidP="00767BB0">
      <w:pPr>
        <w:pStyle w:val="body"/>
        <w:rPr>
          <w:sz w:val="24"/>
          <w:szCs w:val="24"/>
        </w:rPr>
      </w:pPr>
      <w:r w:rsidRPr="00AD24FC">
        <w:rPr>
          <w:sz w:val="24"/>
          <w:szCs w:val="24"/>
        </w:rPr>
        <w:t xml:space="preserve">Первый блок — </w:t>
      </w:r>
      <w:r w:rsidRPr="00AD24FC">
        <w:rPr>
          <w:rStyle w:val="Bold"/>
          <w:sz w:val="24"/>
          <w:szCs w:val="24"/>
        </w:rPr>
        <w:t>«Русский язык: прошлое и настоящее»</w:t>
      </w:r>
      <w:r w:rsidRPr="00AD24FC">
        <w:rPr>
          <w:sz w:val="24"/>
          <w:szCs w:val="24"/>
        </w:rPr>
        <w:t>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767BB0" w:rsidRPr="00AD24FC" w:rsidRDefault="00767BB0" w:rsidP="00767BB0">
      <w:pPr>
        <w:pStyle w:val="body"/>
        <w:rPr>
          <w:sz w:val="24"/>
          <w:szCs w:val="24"/>
        </w:rPr>
      </w:pPr>
      <w:r w:rsidRPr="00AD24FC">
        <w:rPr>
          <w:sz w:val="24"/>
          <w:szCs w:val="24"/>
        </w:rPr>
        <w:t xml:space="preserve">Второй блок — </w:t>
      </w:r>
      <w:r w:rsidRPr="00AD24FC">
        <w:rPr>
          <w:rStyle w:val="Bold"/>
          <w:sz w:val="24"/>
          <w:szCs w:val="24"/>
        </w:rPr>
        <w:t>«Язык в действии»</w:t>
      </w:r>
      <w:r w:rsidRPr="00AD24FC">
        <w:rPr>
          <w:sz w:val="24"/>
          <w:szCs w:val="24"/>
        </w:rPr>
        <w:t>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767BB0" w:rsidRPr="00AD24FC" w:rsidRDefault="00767BB0" w:rsidP="00767BB0">
      <w:pPr>
        <w:pStyle w:val="body"/>
        <w:rPr>
          <w:sz w:val="24"/>
          <w:szCs w:val="24"/>
        </w:rPr>
      </w:pPr>
      <w:r w:rsidRPr="00AD24FC">
        <w:rPr>
          <w:sz w:val="24"/>
          <w:szCs w:val="24"/>
        </w:rPr>
        <w:t xml:space="preserve">Третий блок — </w:t>
      </w:r>
      <w:r w:rsidRPr="00AD24FC">
        <w:rPr>
          <w:rStyle w:val="Bold"/>
          <w:sz w:val="24"/>
          <w:szCs w:val="24"/>
        </w:rPr>
        <w:t>«Секреты речи и текста»</w:t>
      </w:r>
      <w:r w:rsidRPr="00AD24FC">
        <w:rPr>
          <w:sz w:val="24"/>
          <w:szCs w:val="24"/>
        </w:rPr>
        <w:t>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767BB0" w:rsidRPr="00AD24FC" w:rsidRDefault="00767BB0" w:rsidP="00767BB0">
      <w:pPr>
        <w:pStyle w:val="h1"/>
      </w:pPr>
      <w:r w:rsidRPr="00AD24FC">
        <w:lastRenderedPageBreak/>
        <w:t xml:space="preserve">СОДЕРЖАНИЕ УЧЕБНОГО ПРЕДМЕТА </w:t>
      </w:r>
      <w:r w:rsidRPr="00AD24FC">
        <w:br/>
        <w:t>«РОДНОЙ ЯЗЫК (РУССКИЙ)»</w:t>
      </w:r>
    </w:p>
    <w:p w:rsidR="00767BB0" w:rsidRPr="00AD24FC" w:rsidRDefault="00767BB0" w:rsidP="00767BB0">
      <w:pPr>
        <w:pStyle w:val="h2-first"/>
        <w:rPr>
          <w:sz w:val="24"/>
          <w:szCs w:val="24"/>
        </w:rPr>
      </w:pPr>
      <w:r w:rsidRPr="00AD24FC">
        <w:rPr>
          <w:sz w:val="24"/>
          <w:szCs w:val="24"/>
        </w:rPr>
        <w:t xml:space="preserve">Первый год обучения (33 </w:t>
      </w:r>
      <w:r w:rsidRPr="00AD24FC">
        <w:rPr>
          <w:caps w:val="0"/>
          <w:sz w:val="24"/>
          <w:szCs w:val="24"/>
        </w:rPr>
        <w:t>ч</w:t>
      </w:r>
      <w:r w:rsidRPr="00AD24FC">
        <w:rPr>
          <w:sz w:val="24"/>
          <w:szCs w:val="24"/>
        </w:rPr>
        <w:t>)</w:t>
      </w:r>
    </w:p>
    <w:p w:rsidR="00767BB0" w:rsidRPr="00AD24FC" w:rsidRDefault="00767BB0" w:rsidP="00767BB0">
      <w:pPr>
        <w:pStyle w:val="h3-first"/>
        <w:rPr>
          <w:sz w:val="24"/>
          <w:szCs w:val="24"/>
        </w:rPr>
      </w:pPr>
      <w:r w:rsidRPr="00AD24FC">
        <w:rPr>
          <w:sz w:val="24"/>
          <w:szCs w:val="24"/>
        </w:rPr>
        <w:t>Раздел 1. Русский язык: прошлое и настоящее (12 ч)</w:t>
      </w:r>
    </w:p>
    <w:p w:rsidR="00767BB0" w:rsidRPr="00AD24FC" w:rsidRDefault="00767BB0" w:rsidP="00767BB0">
      <w:pPr>
        <w:pStyle w:val="body"/>
        <w:rPr>
          <w:sz w:val="24"/>
          <w:szCs w:val="24"/>
        </w:rPr>
      </w:pPr>
      <w:r w:rsidRPr="00AD24FC">
        <w:rPr>
          <w:sz w:val="24"/>
          <w:szCs w:val="24"/>
        </w:rPr>
        <w:t>Сведения об истории русской письменности: как появились буквы современного русского алфавита.</w:t>
      </w:r>
    </w:p>
    <w:p w:rsidR="00767BB0" w:rsidRPr="00AD24FC" w:rsidRDefault="00767BB0" w:rsidP="00767BB0">
      <w:pPr>
        <w:pStyle w:val="body"/>
        <w:rPr>
          <w:sz w:val="24"/>
          <w:szCs w:val="24"/>
        </w:rPr>
      </w:pPr>
      <w:r w:rsidRPr="00AD24FC">
        <w:rPr>
          <w:sz w:val="24"/>
          <w:szCs w:val="24"/>
        </w:rPr>
        <w:t xml:space="preserve">Особенности оформления книг в Древней Руси: оформление красной строки и заставок. </w:t>
      </w:r>
    </w:p>
    <w:p w:rsidR="00767BB0" w:rsidRPr="00AD24FC" w:rsidRDefault="00767BB0" w:rsidP="00767BB0">
      <w:pPr>
        <w:pStyle w:val="body"/>
        <w:rPr>
          <w:sz w:val="24"/>
          <w:szCs w:val="24"/>
        </w:rPr>
      </w:pPr>
      <w:r w:rsidRPr="00AD24FC">
        <w:rPr>
          <w:rStyle w:val="Bold"/>
          <w:sz w:val="24"/>
          <w:szCs w:val="24"/>
        </w:rPr>
        <w:t>Практическая работа.</w:t>
      </w:r>
      <w:r w:rsidRPr="00AD24FC">
        <w:rPr>
          <w:sz w:val="24"/>
          <w:szCs w:val="24"/>
        </w:rPr>
        <w:t xml:space="preserve"> Оформление буквиц и заставок. </w:t>
      </w:r>
    </w:p>
    <w:p w:rsidR="00767BB0" w:rsidRPr="00AD24FC" w:rsidRDefault="00767BB0" w:rsidP="00767BB0">
      <w:pPr>
        <w:pStyle w:val="body"/>
        <w:rPr>
          <w:sz w:val="24"/>
          <w:szCs w:val="24"/>
        </w:rPr>
      </w:pPr>
      <w:r w:rsidRPr="00AD24FC">
        <w:rPr>
          <w:sz w:val="24"/>
          <w:szCs w:val="24"/>
        </w:rPr>
        <w:t>Лексические единицы с национально-культурной семантикой, обозначающие предметы традиционного русского быта: 1) дом в старину: что как называлось (</w:t>
      </w:r>
      <w:r w:rsidRPr="00AD24FC">
        <w:rPr>
          <w:rStyle w:val="Italic"/>
          <w:sz w:val="24"/>
          <w:szCs w:val="24"/>
        </w:rPr>
        <w:t xml:space="preserve">изба, терем, хоромы, горница, светлица, светец, лучина </w:t>
      </w:r>
      <w:r w:rsidRPr="00AD24FC">
        <w:rPr>
          <w:sz w:val="24"/>
          <w:szCs w:val="24"/>
        </w:rPr>
        <w:t>и т. д.); 2) как называлось то, во что одевались в старину (</w:t>
      </w:r>
      <w:r w:rsidRPr="00AD24FC">
        <w:rPr>
          <w:rStyle w:val="Italic"/>
          <w:sz w:val="24"/>
          <w:szCs w:val="24"/>
        </w:rPr>
        <w:t xml:space="preserve">кафтан, кушак, рубаха, сарафан, лапти </w:t>
      </w:r>
      <w:r w:rsidRPr="00AD24FC">
        <w:rPr>
          <w:sz w:val="24"/>
          <w:szCs w:val="24"/>
        </w:rPr>
        <w:t>и т. д.).</w:t>
      </w:r>
    </w:p>
    <w:p w:rsidR="00767BB0" w:rsidRPr="00AD24FC" w:rsidRDefault="00767BB0" w:rsidP="00767BB0">
      <w:pPr>
        <w:pStyle w:val="body"/>
        <w:rPr>
          <w:sz w:val="24"/>
          <w:szCs w:val="24"/>
        </w:rPr>
      </w:pPr>
      <w:r w:rsidRPr="00AD24FC">
        <w:rPr>
          <w:sz w:val="24"/>
          <w:szCs w:val="24"/>
        </w:rPr>
        <w:t>Имена в малых жанрах фольклора (пословицах, поговорках, загадках, прибаутках).</w:t>
      </w:r>
    </w:p>
    <w:p w:rsidR="00767BB0" w:rsidRPr="00AD24FC" w:rsidRDefault="00767BB0" w:rsidP="00767BB0">
      <w:pPr>
        <w:pStyle w:val="body"/>
        <w:rPr>
          <w:sz w:val="24"/>
          <w:szCs w:val="24"/>
        </w:rPr>
      </w:pPr>
      <w:r w:rsidRPr="00AD24FC">
        <w:rPr>
          <w:rStyle w:val="Bold"/>
          <w:sz w:val="24"/>
          <w:szCs w:val="24"/>
        </w:rPr>
        <w:t>Проектное задание.</w:t>
      </w:r>
      <w:r w:rsidRPr="00AD24FC">
        <w:rPr>
          <w:sz w:val="24"/>
          <w:szCs w:val="24"/>
        </w:rPr>
        <w:t xml:space="preserve"> Словарь в картинках.</w:t>
      </w:r>
    </w:p>
    <w:p w:rsidR="00767BB0" w:rsidRPr="00AD24FC" w:rsidRDefault="00767BB0" w:rsidP="00767BB0">
      <w:pPr>
        <w:pStyle w:val="h3"/>
        <w:rPr>
          <w:sz w:val="24"/>
          <w:szCs w:val="24"/>
        </w:rPr>
      </w:pPr>
      <w:r w:rsidRPr="00AD24FC">
        <w:rPr>
          <w:sz w:val="24"/>
          <w:szCs w:val="24"/>
        </w:rPr>
        <w:t>Раздел 2. Язык в действии (10 ч)</w:t>
      </w:r>
    </w:p>
    <w:p w:rsidR="00767BB0" w:rsidRPr="00AD24FC" w:rsidRDefault="00767BB0" w:rsidP="00767BB0">
      <w:pPr>
        <w:pStyle w:val="body"/>
        <w:rPr>
          <w:sz w:val="24"/>
          <w:szCs w:val="24"/>
        </w:rPr>
      </w:pPr>
      <w:r w:rsidRPr="00AD24FC">
        <w:rPr>
          <w:sz w:val="24"/>
          <w:szCs w:val="24"/>
        </w:rPr>
        <w:t>Как нельзя произносить слова (пропедевтическая работа по предупреждению ошибок в произношении слов).</w:t>
      </w:r>
    </w:p>
    <w:p w:rsidR="00767BB0" w:rsidRPr="00AD24FC" w:rsidRDefault="00767BB0" w:rsidP="00767BB0">
      <w:pPr>
        <w:pStyle w:val="body"/>
        <w:rPr>
          <w:sz w:val="24"/>
          <w:szCs w:val="24"/>
        </w:rPr>
      </w:pPr>
      <w:r w:rsidRPr="00AD24FC">
        <w:rPr>
          <w:sz w:val="24"/>
          <w:szCs w:val="24"/>
        </w:rPr>
        <w:t>Смыслоразличительная роль ударения.</w:t>
      </w:r>
    </w:p>
    <w:p w:rsidR="00767BB0" w:rsidRPr="00AD24FC" w:rsidRDefault="00767BB0" w:rsidP="00767BB0">
      <w:pPr>
        <w:pStyle w:val="body"/>
        <w:rPr>
          <w:sz w:val="24"/>
          <w:szCs w:val="24"/>
        </w:rPr>
      </w:pPr>
      <w:r w:rsidRPr="00AD24FC">
        <w:rPr>
          <w:sz w:val="24"/>
          <w:szCs w:val="24"/>
        </w:rPr>
        <w:t>Звукопись в стихотворном художественном тексте.</w:t>
      </w:r>
    </w:p>
    <w:p w:rsidR="00767BB0" w:rsidRPr="00AD24FC" w:rsidRDefault="00767BB0" w:rsidP="00767BB0">
      <w:pPr>
        <w:pStyle w:val="body"/>
        <w:rPr>
          <w:sz w:val="24"/>
          <w:szCs w:val="24"/>
        </w:rPr>
      </w:pPr>
      <w:r w:rsidRPr="00AD24FC">
        <w:rPr>
          <w:sz w:val="24"/>
          <w:szCs w:val="24"/>
        </w:rPr>
        <w:t>Наблюдение за сочетаемостью слов (пропедевтическая работа по предупреждению ошибок в сочетаемости слов).</w:t>
      </w:r>
    </w:p>
    <w:p w:rsidR="00767BB0" w:rsidRPr="00AD24FC" w:rsidRDefault="00767BB0" w:rsidP="00767BB0">
      <w:pPr>
        <w:pStyle w:val="h3"/>
        <w:rPr>
          <w:sz w:val="24"/>
          <w:szCs w:val="24"/>
        </w:rPr>
      </w:pPr>
      <w:r w:rsidRPr="00AD24FC">
        <w:rPr>
          <w:sz w:val="24"/>
          <w:szCs w:val="24"/>
        </w:rPr>
        <w:t>Раздел 3. Секреты речи и текста (9 ч)</w:t>
      </w:r>
    </w:p>
    <w:p w:rsidR="00767BB0" w:rsidRPr="00AD24FC" w:rsidRDefault="00767BB0" w:rsidP="00767BB0">
      <w:pPr>
        <w:pStyle w:val="body"/>
        <w:rPr>
          <w:sz w:val="24"/>
          <w:szCs w:val="24"/>
        </w:rPr>
      </w:pPr>
      <w:r w:rsidRPr="00AD24FC">
        <w:rPr>
          <w:sz w:val="24"/>
          <w:szCs w:val="24"/>
        </w:rPr>
        <w:t>Секреты диалога: учимся разговаривать друг с другом и со взрослыми. Диалоговая форма устной речи. Стандартные обороты речи для участия в диалоге (</w:t>
      </w:r>
      <w:r w:rsidRPr="00AD24FC">
        <w:rPr>
          <w:rStyle w:val="Italic"/>
          <w:sz w:val="24"/>
          <w:szCs w:val="24"/>
        </w:rPr>
        <w:t>Как вежливо попросить? Как похвалить товарища? Как правильно поблагодарить?</w:t>
      </w:r>
      <w:r w:rsidRPr="00AD24FC">
        <w:rPr>
          <w:sz w:val="24"/>
          <w:szCs w:val="24"/>
        </w:rPr>
        <w:t>). Цели и виды вопросов (вопрос-уточнение, вопрос как запрос на новое содержание).</w:t>
      </w:r>
    </w:p>
    <w:p w:rsidR="00767BB0" w:rsidRPr="00AD24FC" w:rsidRDefault="00767BB0" w:rsidP="00767BB0">
      <w:pPr>
        <w:pStyle w:val="body"/>
        <w:rPr>
          <w:sz w:val="24"/>
          <w:szCs w:val="24"/>
        </w:rPr>
      </w:pPr>
      <w:r w:rsidRPr="00AD24FC">
        <w:rPr>
          <w:sz w:val="24"/>
          <w:szCs w:val="24"/>
        </w:rPr>
        <w:t>Различные приёмы слушания научно-познавательных и художественных текстов об истории языка и культуре русского народа.</w:t>
      </w:r>
    </w:p>
    <w:p w:rsidR="00767BB0" w:rsidRPr="00AD24FC" w:rsidRDefault="00767BB0" w:rsidP="00767BB0">
      <w:pPr>
        <w:pStyle w:val="body"/>
        <w:rPr>
          <w:sz w:val="24"/>
          <w:szCs w:val="24"/>
        </w:rPr>
      </w:pPr>
      <w:r w:rsidRPr="00AD24FC">
        <w:rPr>
          <w:rStyle w:val="Bold"/>
          <w:sz w:val="24"/>
          <w:szCs w:val="24"/>
        </w:rPr>
        <w:t>Резерв учебного времени</w:t>
      </w:r>
      <w:r w:rsidRPr="00AD24FC">
        <w:rPr>
          <w:sz w:val="24"/>
          <w:szCs w:val="24"/>
        </w:rPr>
        <w:t> — 2 ч.</w:t>
      </w:r>
    </w:p>
    <w:p w:rsidR="00767BB0" w:rsidRPr="00AD24FC" w:rsidRDefault="00767BB0" w:rsidP="00767BB0">
      <w:pPr>
        <w:pStyle w:val="h2"/>
        <w:rPr>
          <w:sz w:val="24"/>
          <w:szCs w:val="24"/>
        </w:rPr>
      </w:pPr>
      <w:r w:rsidRPr="00AD24FC">
        <w:rPr>
          <w:sz w:val="24"/>
          <w:szCs w:val="24"/>
        </w:rPr>
        <w:t xml:space="preserve">Второй год обучения (68 </w:t>
      </w:r>
      <w:r w:rsidRPr="00AD24FC">
        <w:rPr>
          <w:caps w:val="0"/>
          <w:sz w:val="24"/>
          <w:szCs w:val="24"/>
        </w:rPr>
        <w:t>ч</w:t>
      </w:r>
      <w:r w:rsidRPr="00AD24FC">
        <w:rPr>
          <w:sz w:val="24"/>
          <w:szCs w:val="24"/>
        </w:rPr>
        <w:t>)</w:t>
      </w:r>
    </w:p>
    <w:p w:rsidR="00767BB0" w:rsidRPr="00AD24FC" w:rsidRDefault="00767BB0" w:rsidP="00767BB0">
      <w:pPr>
        <w:pStyle w:val="h3-first"/>
        <w:rPr>
          <w:sz w:val="24"/>
          <w:szCs w:val="24"/>
        </w:rPr>
      </w:pPr>
      <w:r w:rsidRPr="00AD24FC">
        <w:rPr>
          <w:sz w:val="24"/>
          <w:szCs w:val="24"/>
        </w:rPr>
        <w:t>Раздел 1. Русский язык: прошлое и настоящее (25 ч)</w:t>
      </w:r>
    </w:p>
    <w:p w:rsidR="00767BB0" w:rsidRPr="00AD24FC" w:rsidRDefault="00767BB0" w:rsidP="00767BB0">
      <w:pPr>
        <w:pStyle w:val="body"/>
        <w:rPr>
          <w:sz w:val="24"/>
          <w:szCs w:val="24"/>
        </w:rPr>
      </w:pPr>
      <w:r w:rsidRPr="00AD24FC">
        <w:rPr>
          <w:sz w:val="24"/>
          <w:szCs w:val="24"/>
        </w:rPr>
        <w:t xml:space="preserve">Лексические единицы с национально-культурной семантикой, называющие игры, забавы, игрушки (например, </w:t>
      </w:r>
      <w:r w:rsidRPr="00AD24FC">
        <w:rPr>
          <w:rStyle w:val="Italic"/>
          <w:sz w:val="24"/>
          <w:szCs w:val="24"/>
        </w:rPr>
        <w:t>городки, салочки, салазки, санки, волчок, свистулька</w:t>
      </w:r>
      <w:r w:rsidRPr="00AD24FC">
        <w:rPr>
          <w:sz w:val="24"/>
          <w:szCs w:val="24"/>
        </w:rPr>
        <w:t>).</w:t>
      </w:r>
    </w:p>
    <w:p w:rsidR="00767BB0" w:rsidRPr="00AD24FC" w:rsidRDefault="00767BB0" w:rsidP="00767BB0">
      <w:pPr>
        <w:pStyle w:val="body"/>
        <w:rPr>
          <w:sz w:val="24"/>
          <w:szCs w:val="24"/>
        </w:rPr>
      </w:pPr>
      <w:r w:rsidRPr="00AD24FC">
        <w:rPr>
          <w:sz w:val="24"/>
          <w:szCs w:val="24"/>
        </w:rPr>
        <w:t xml:space="preserve">Лексические единицы с национально-культурной семантикой, называющие предметы традиционного русского быта: 1) слова, называющие домашнюю утварь и орудия труда (например, </w:t>
      </w:r>
      <w:r w:rsidRPr="00AD24FC">
        <w:rPr>
          <w:rStyle w:val="Italic"/>
          <w:sz w:val="24"/>
          <w:szCs w:val="24"/>
        </w:rPr>
        <w:t>ухват, ушат, ступа, плошка, крынка, ковш, решето, веретено, серп, коса, плуг</w:t>
      </w:r>
      <w:r w:rsidRPr="00AD24FC">
        <w:rPr>
          <w:sz w:val="24"/>
          <w:szCs w:val="24"/>
        </w:rPr>
        <w:t xml:space="preserve">); 2) слова, называющие то, что ели в старину (например, </w:t>
      </w:r>
      <w:r w:rsidRPr="00AD24FC">
        <w:rPr>
          <w:rStyle w:val="Italic"/>
          <w:sz w:val="24"/>
          <w:szCs w:val="24"/>
        </w:rPr>
        <w:t>тюря, полба, каша, щи, похлёбка, бублик, ватрушка, калач, коврижки</w:t>
      </w:r>
      <w:r w:rsidRPr="00AD24FC">
        <w:rPr>
          <w:sz w:val="24"/>
          <w:szCs w:val="24"/>
        </w:rPr>
        <w:t xml:space="preserve">) — какие из них сохранились до нашего времени; 3) слова, называющие то, во что раньше одевались дети (например, </w:t>
      </w:r>
      <w:r w:rsidRPr="00AD24FC">
        <w:rPr>
          <w:rStyle w:val="Italic"/>
          <w:sz w:val="24"/>
          <w:szCs w:val="24"/>
        </w:rPr>
        <w:t>шубейка, тулуп, шапка, валенки, сарафан, рубаха, лапти</w:t>
      </w:r>
      <w:r w:rsidRPr="00AD24FC">
        <w:rPr>
          <w:sz w:val="24"/>
          <w:szCs w:val="24"/>
        </w:rPr>
        <w:t>).</w:t>
      </w:r>
    </w:p>
    <w:p w:rsidR="00767BB0" w:rsidRPr="00AD24FC" w:rsidRDefault="00767BB0" w:rsidP="00767BB0">
      <w:pPr>
        <w:pStyle w:val="body"/>
        <w:rPr>
          <w:sz w:val="24"/>
          <w:szCs w:val="24"/>
        </w:rPr>
      </w:pPr>
      <w:r w:rsidRPr="00AD24FC">
        <w:rPr>
          <w:sz w:val="24"/>
          <w:szCs w:val="24"/>
        </w:rP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AD24FC">
        <w:rPr>
          <w:rStyle w:val="Italic"/>
          <w:sz w:val="24"/>
          <w:szCs w:val="24"/>
        </w:rPr>
        <w:t>каши не сваришь, ни за какие коврижки</w:t>
      </w:r>
      <w:r w:rsidRPr="00AD24FC">
        <w:rPr>
          <w:sz w:val="24"/>
          <w:szCs w:val="24"/>
        </w:rPr>
        <w:t xml:space="preserve">). Сравнение русских пословиц и поговорок с пословицами и поговорками других народов. Сравнение фразеологизмов, имеющих в разных языках </w:t>
      </w:r>
      <w:r w:rsidRPr="00AD24FC">
        <w:rPr>
          <w:sz w:val="24"/>
          <w:szCs w:val="24"/>
        </w:rPr>
        <w:lastRenderedPageBreak/>
        <w:t xml:space="preserve">общий смысл, но различную образную форму (например, </w:t>
      </w:r>
      <w:r w:rsidRPr="00AD24FC">
        <w:rPr>
          <w:rStyle w:val="Italic"/>
          <w:sz w:val="24"/>
          <w:szCs w:val="24"/>
        </w:rPr>
        <w:t>ехать в Тулу со своим самоваром</w:t>
      </w:r>
      <w:r w:rsidRPr="00AD24FC">
        <w:rPr>
          <w:sz w:val="24"/>
          <w:szCs w:val="24"/>
        </w:rPr>
        <w:t xml:space="preserve"> (рус.); </w:t>
      </w:r>
      <w:r w:rsidRPr="00AD24FC">
        <w:rPr>
          <w:rStyle w:val="Italic"/>
          <w:sz w:val="24"/>
          <w:szCs w:val="24"/>
        </w:rPr>
        <w:t>ехать в лес с дровами</w:t>
      </w:r>
      <w:r w:rsidRPr="00AD24FC">
        <w:rPr>
          <w:sz w:val="24"/>
          <w:szCs w:val="24"/>
        </w:rPr>
        <w:t xml:space="preserve"> (тат.).</w:t>
      </w:r>
    </w:p>
    <w:p w:rsidR="00767BB0" w:rsidRPr="00AD24FC" w:rsidRDefault="00767BB0" w:rsidP="00767BB0">
      <w:pPr>
        <w:pStyle w:val="body"/>
        <w:rPr>
          <w:sz w:val="24"/>
          <w:szCs w:val="24"/>
        </w:rPr>
      </w:pPr>
      <w:r w:rsidRPr="00AD24FC">
        <w:rPr>
          <w:rStyle w:val="Bold"/>
          <w:sz w:val="24"/>
          <w:szCs w:val="24"/>
        </w:rPr>
        <w:t>Проектное задание.</w:t>
      </w:r>
      <w:r w:rsidRPr="00AD24FC">
        <w:rPr>
          <w:sz w:val="24"/>
          <w:szCs w:val="24"/>
        </w:rPr>
        <w:t xml:space="preserve"> Словарь «Почему это так называется?».</w:t>
      </w:r>
    </w:p>
    <w:p w:rsidR="00767BB0" w:rsidRPr="00AD24FC" w:rsidRDefault="00767BB0" w:rsidP="00767BB0">
      <w:pPr>
        <w:pStyle w:val="h3"/>
        <w:rPr>
          <w:sz w:val="24"/>
          <w:szCs w:val="24"/>
        </w:rPr>
      </w:pPr>
      <w:r w:rsidRPr="00AD24FC">
        <w:rPr>
          <w:sz w:val="24"/>
          <w:szCs w:val="24"/>
        </w:rPr>
        <w:t>Раздел 2. Язык в действии (15 ч)</w:t>
      </w:r>
    </w:p>
    <w:p w:rsidR="00767BB0" w:rsidRPr="00AD24FC" w:rsidRDefault="00767BB0" w:rsidP="00767BB0">
      <w:pPr>
        <w:pStyle w:val="body"/>
        <w:rPr>
          <w:sz w:val="24"/>
          <w:szCs w:val="24"/>
        </w:rPr>
      </w:pPr>
      <w:r w:rsidRPr="00AD24FC">
        <w:rPr>
          <w:sz w:val="24"/>
          <w:szCs w:val="24"/>
        </w:rPr>
        <w:t>Как правильно произносить слова (пропедевтическая работа по предупреждению ошибок в произношении слов в речи).</w:t>
      </w:r>
    </w:p>
    <w:p w:rsidR="00767BB0" w:rsidRPr="00AD24FC" w:rsidRDefault="00767BB0" w:rsidP="00767BB0">
      <w:pPr>
        <w:pStyle w:val="body"/>
        <w:rPr>
          <w:sz w:val="24"/>
          <w:szCs w:val="24"/>
        </w:rPr>
      </w:pPr>
      <w:r w:rsidRPr="00AD24FC">
        <w:rPr>
          <w:sz w:val="24"/>
          <w:szCs w:val="24"/>
        </w:rPr>
        <w:t>Смыслоразличительная роль ударения. Наблюдение за изменением места ударения в поэтическом тексте. Работа со словарём ударений.</w:t>
      </w:r>
    </w:p>
    <w:p w:rsidR="00767BB0" w:rsidRPr="00AD24FC" w:rsidRDefault="00767BB0" w:rsidP="00767BB0">
      <w:pPr>
        <w:pStyle w:val="body"/>
        <w:rPr>
          <w:sz w:val="24"/>
          <w:szCs w:val="24"/>
        </w:rPr>
      </w:pPr>
      <w:r w:rsidRPr="00AD24FC">
        <w:rPr>
          <w:rStyle w:val="Bold"/>
          <w:sz w:val="24"/>
          <w:szCs w:val="24"/>
        </w:rPr>
        <w:t>Практическая работа.</w:t>
      </w:r>
      <w:r w:rsidRPr="00AD24FC">
        <w:rPr>
          <w:sz w:val="24"/>
          <w:szCs w:val="24"/>
        </w:rPr>
        <w:t xml:space="preserve"> Слушаем и учимся читать фрагменты стихов и сказок, в которых есть слова с необычным произношением и ударением.</w:t>
      </w:r>
    </w:p>
    <w:p w:rsidR="00767BB0" w:rsidRPr="00AD24FC" w:rsidRDefault="00767BB0" w:rsidP="00767BB0">
      <w:pPr>
        <w:pStyle w:val="body"/>
        <w:rPr>
          <w:sz w:val="24"/>
          <w:szCs w:val="24"/>
        </w:rPr>
      </w:pPr>
      <w:r w:rsidRPr="00AD24FC">
        <w:rPr>
          <w:sz w:val="24"/>
          <w:szCs w:val="24"/>
        </w:rPr>
        <w:t>Разные способы толкования значения слов. Наблюдение за сочетаемостью слов.</w:t>
      </w:r>
    </w:p>
    <w:p w:rsidR="00767BB0" w:rsidRPr="00AD24FC" w:rsidRDefault="00767BB0" w:rsidP="00767BB0">
      <w:pPr>
        <w:pStyle w:val="body"/>
        <w:rPr>
          <w:sz w:val="24"/>
          <w:szCs w:val="24"/>
        </w:rPr>
      </w:pPr>
      <w:r w:rsidRPr="00AD24FC">
        <w:rPr>
          <w:sz w:val="24"/>
          <w:szCs w:val="24"/>
        </w:rPr>
        <w:t>Совершенствование орфографических навыков.</w:t>
      </w:r>
    </w:p>
    <w:p w:rsidR="00767BB0" w:rsidRPr="00AD24FC" w:rsidRDefault="00767BB0" w:rsidP="00767BB0">
      <w:pPr>
        <w:pStyle w:val="h3"/>
        <w:rPr>
          <w:sz w:val="24"/>
          <w:szCs w:val="24"/>
        </w:rPr>
      </w:pPr>
      <w:r w:rsidRPr="00AD24FC">
        <w:rPr>
          <w:sz w:val="24"/>
          <w:szCs w:val="24"/>
        </w:rPr>
        <w:t>Раздел 3. Секреты речи и текста (25 ч)</w:t>
      </w:r>
    </w:p>
    <w:p w:rsidR="00767BB0" w:rsidRPr="00AD24FC" w:rsidRDefault="00767BB0" w:rsidP="00767BB0">
      <w:pPr>
        <w:pStyle w:val="body"/>
        <w:rPr>
          <w:sz w:val="24"/>
          <w:szCs w:val="24"/>
        </w:rPr>
      </w:pPr>
      <w:r w:rsidRPr="00AD24FC">
        <w:rPr>
          <w:sz w:val="24"/>
          <w:szCs w:val="24"/>
        </w:rPr>
        <w:t>Приёмы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rsidR="00767BB0" w:rsidRPr="00AD24FC" w:rsidRDefault="00767BB0" w:rsidP="00767BB0">
      <w:pPr>
        <w:pStyle w:val="body"/>
        <w:rPr>
          <w:sz w:val="24"/>
          <w:szCs w:val="24"/>
        </w:rPr>
      </w:pPr>
      <w:r w:rsidRPr="00AD24FC">
        <w:rPr>
          <w:sz w:val="24"/>
          <w:szCs w:val="24"/>
        </w:rPr>
        <w:t xml:space="preserve">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w:t>
      </w:r>
      <w:r w:rsidRPr="00AD24FC">
        <w:rPr>
          <w:rStyle w:val="Italic"/>
          <w:sz w:val="24"/>
          <w:szCs w:val="24"/>
        </w:rPr>
        <w:t>ты</w:t>
      </w:r>
      <w:r w:rsidRPr="00AD24FC">
        <w:rPr>
          <w:sz w:val="24"/>
          <w:szCs w:val="24"/>
        </w:rPr>
        <w:t xml:space="preserve"> и </w:t>
      </w:r>
      <w:r w:rsidRPr="00AD24FC">
        <w:rPr>
          <w:rStyle w:val="Italic"/>
          <w:sz w:val="24"/>
          <w:szCs w:val="24"/>
        </w:rPr>
        <w:t>вы</w:t>
      </w:r>
      <w:r w:rsidRPr="00AD24FC">
        <w:rPr>
          <w:sz w:val="24"/>
          <w:szCs w:val="24"/>
        </w:rPr>
        <w:t>.</w:t>
      </w:r>
    </w:p>
    <w:p w:rsidR="00767BB0" w:rsidRPr="00AD24FC" w:rsidRDefault="00767BB0" w:rsidP="00767BB0">
      <w:pPr>
        <w:pStyle w:val="body"/>
        <w:rPr>
          <w:sz w:val="24"/>
          <w:szCs w:val="24"/>
        </w:rPr>
      </w:pPr>
      <w:r w:rsidRPr="00AD24FC">
        <w:rPr>
          <w:sz w:val="24"/>
          <w:szCs w:val="24"/>
        </w:rPr>
        <w:t>Устный ответ как жанр монологической устной учебно-научной речи. Различные виды ответов: развёрнутый ответ, ответ-добавление (на практическом уровне).</w:t>
      </w:r>
    </w:p>
    <w:p w:rsidR="00767BB0" w:rsidRPr="00AD24FC" w:rsidRDefault="00767BB0" w:rsidP="00767BB0">
      <w:pPr>
        <w:pStyle w:val="body"/>
        <w:rPr>
          <w:sz w:val="24"/>
          <w:szCs w:val="24"/>
        </w:rPr>
      </w:pPr>
      <w:r w:rsidRPr="00AD24FC">
        <w:rPr>
          <w:sz w:val="24"/>
          <w:szCs w:val="24"/>
        </w:rPr>
        <w:t>Связь предложений в тексте. Практическое овладение средствами связи: лексический повтор, местоименный повтор.</w:t>
      </w:r>
    </w:p>
    <w:p w:rsidR="00767BB0" w:rsidRPr="00AD24FC" w:rsidRDefault="00767BB0" w:rsidP="00767BB0">
      <w:pPr>
        <w:pStyle w:val="body"/>
        <w:rPr>
          <w:sz w:val="24"/>
          <w:szCs w:val="24"/>
        </w:rPr>
      </w:pPr>
      <w:r w:rsidRPr="00AD24FC">
        <w:rPr>
          <w:sz w:val="24"/>
          <w:szCs w:val="24"/>
        </w:rPr>
        <w:t>Создание текстов-повествований: заметки о посещении музеев; повествование об участии в народных праздниках.</w:t>
      </w:r>
    </w:p>
    <w:p w:rsidR="00767BB0" w:rsidRPr="00AD24FC" w:rsidRDefault="00767BB0" w:rsidP="00767BB0">
      <w:pPr>
        <w:pStyle w:val="body"/>
        <w:rPr>
          <w:sz w:val="24"/>
          <w:szCs w:val="24"/>
        </w:rPr>
      </w:pPr>
      <w:r w:rsidRPr="00AD24FC">
        <w:rPr>
          <w:sz w:val="24"/>
          <w:szCs w:val="24"/>
        </w:rPr>
        <w:t>Создание текста: развёрнутое толкование значения слова.</w:t>
      </w:r>
    </w:p>
    <w:p w:rsidR="00767BB0" w:rsidRPr="00AD24FC" w:rsidRDefault="00767BB0" w:rsidP="00767BB0">
      <w:pPr>
        <w:pStyle w:val="body"/>
        <w:rPr>
          <w:sz w:val="24"/>
          <w:szCs w:val="24"/>
        </w:rPr>
      </w:pPr>
      <w:r w:rsidRPr="00AD24FC">
        <w:rPr>
          <w:sz w:val="24"/>
          <w:szCs w:val="24"/>
        </w:rPr>
        <w:t>Анализ информации прочитанного и прослушанного текста: различение главных фактов и второстепенных; выделение наиболее существенных фактов; установление логической связи между фактами.</w:t>
      </w:r>
    </w:p>
    <w:p w:rsidR="00767BB0" w:rsidRPr="00AD24FC" w:rsidRDefault="00767BB0" w:rsidP="00767BB0">
      <w:pPr>
        <w:pStyle w:val="body"/>
        <w:rPr>
          <w:sz w:val="24"/>
          <w:szCs w:val="24"/>
        </w:rPr>
      </w:pPr>
      <w:r w:rsidRPr="00AD24FC">
        <w:rPr>
          <w:rStyle w:val="Bold"/>
          <w:sz w:val="24"/>
          <w:szCs w:val="24"/>
        </w:rPr>
        <w:t>Резерв учебного времени</w:t>
      </w:r>
      <w:r w:rsidRPr="00AD24FC">
        <w:rPr>
          <w:sz w:val="24"/>
          <w:szCs w:val="24"/>
        </w:rPr>
        <w:t> — 3 ч.</w:t>
      </w:r>
    </w:p>
    <w:p w:rsidR="00767BB0" w:rsidRPr="00AD24FC" w:rsidRDefault="00767BB0" w:rsidP="00767BB0">
      <w:pPr>
        <w:pStyle w:val="h2"/>
        <w:rPr>
          <w:sz w:val="24"/>
          <w:szCs w:val="24"/>
        </w:rPr>
      </w:pPr>
      <w:r w:rsidRPr="00AD24FC">
        <w:rPr>
          <w:sz w:val="24"/>
          <w:szCs w:val="24"/>
        </w:rPr>
        <w:t xml:space="preserve">Третий год обучения (68 </w:t>
      </w:r>
      <w:r w:rsidRPr="00AD24FC">
        <w:rPr>
          <w:caps w:val="0"/>
          <w:sz w:val="24"/>
          <w:szCs w:val="24"/>
        </w:rPr>
        <w:t>ч</w:t>
      </w:r>
      <w:r w:rsidRPr="00AD24FC">
        <w:rPr>
          <w:sz w:val="24"/>
          <w:szCs w:val="24"/>
        </w:rPr>
        <w:t>)</w:t>
      </w:r>
    </w:p>
    <w:p w:rsidR="00767BB0" w:rsidRPr="00AD24FC" w:rsidRDefault="00767BB0" w:rsidP="00767BB0">
      <w:pPr>
        <w:pStyle w:val="h3-first"/>
        <w:rPr>
          <w:sz w:val="24"/>
          <w:szCs w:val="24"/>
        </w:rPr>
      </w:pPr>
      <w:r w:rsidRPr="00AD24FC">
        <w:rPr>
          <w:sz w:val="24"/>
          <w:szCs w:val="24"/>
        </w:rPr>
        <w:t>Раздел 1. Русский язык: прошлое и настоящее (25 ч)</w:t>
      </w:r>
    </w:p>
    <w:p w:rsidR="00767BB0" w:rsidRPr="00AD24FC" w:rsidRDefault="00767BB0" w:rsidP="00767BB0">
      <w:pPr>
        <w:pStyle w:val="body"/>
        <w:rPr>
          <w:sz w:val="24"/>
          <w:szCs w:val="24"/>
        </w:rPr>
      </w:pPr>
      <w:r w:rsidRPr="00AD24FC">
        <w:rPr>
          <w:sz w:val="24"/>
          <w:szCs w:val="24"/>
        </w:rPr>
        <w:t xml:space="preserve">Лексические единицы с национально-культурной семантикой, связанные с особенностями мировосприятия и отношений между людьми (например, </w:t>
      </w:r>
      <w:r w:rsidRPr="00AD24FC">
        <w:rPr>
          <w:rStyle w:val="Italic"/>
          <w:sz w:val="24"/>
          <w:szCs w:val="24"/>
        </w:rPr>
        <w:t>правда — ложь, друг — недруг, брат — братство — побратим</w:t>
      </w:r>
      <w:r w:rsidRPr="00AD24FC">
        <w:rPr>
          <w:sz w:val="24"/>
          <w:szCs w:val="24"/>
        </w:rPr>
        <w:t>).</w:t>
      </w:r>
    </w:p>
    <w:p w:rsidR="00767BB0" w:rsidRPr="00AD24FC" w:rsidRDefault="00767BB0" w:rsidP="00767BB0">
      <w:pPr>
        <w:pStyle w:val="body"/>
        <w:rPr>
          <w:sz w:val="24"/>
          <w:szCs w:val="24"/>
        </w:rPr>
      </w:pPr>
      <w:r w:rsidRPr="00AD24FC">
        <w:rPr>
          <w:sz w:val="24"/>
          <w:szCs w:val="24"/>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767BB0" w:rsidRPr="00AD24FC" w:rsidRDefault="00767BB0" w:rsidP="00767BB0">
      <w:pPr>
        <w:pStyle w:val="body"/>
        <w:rPr>
          <w:rStyle w:val="Italic"/>
          <w:sz w:val="24"/>
          <w:szCs w:val="24"/>
        </w:rPr>
      </w:pPr>
      <w:r w:rsidRPr="00AD24FC">
        <w:rPr>
          <w:sz w:val="24"/>
          <w:szCs w:val="24"/>
        </w:rPr>
        <w:t xml:space="preserve">Лексические единицы с национально-культурной семантикой, называющие занятия людей (например, </w:t>
      </w:r>
      <w:r w:rsidRPr="00AD24FC">
        <w:rPr>
          <w:rStyle w:val="Italic"/>
          <w:sz w:val="24"/>
          <w:szCs w:val="24"/>
        </w:rPr>
        <w:t>ямщик, извозчик, коробейник, лавочник</w:t>
      </w:r>
      <w:r w:rsidRPr="00AD24FC">
        <w:rPr>
          <w:sz w:val="24"/>
          <w:szCs w:val="24"/>
        </w:rPr>
        <w:t>).</w:t>
      </w:r>
    </w:p>
    <w:p w:rsidR="00767BB0" w:rsidRPr="00AD24FC" w:rsidRDefault="00767BB0" w:rsidP="00767BB0">
      <w:pPr>
        <w:pStyle w:val="body"/>
        <w:rPr>
          <w:sz w:val="24"/>
          <w:szCs w:val="24"/>
        </w:rPr>
      </w:pPr>
      <w:r w:rsidRPr="00AD24FC">
        <w:rPr>
          <w:sz w:val="24"/>
          <w:szCs w:val="24"/>
        </w:rPr>
        <w:t xml:space="preserve">Лексические единицы с национально-культурной семантикой, называющие музыкальные инструменты (например, </w:t>
      </w:r>
      <w:r w:rsidRPr="00AD24FC">
        <w:rPr>
          <w:rStyle w:val="Italic"/>
          <w:sz w:val="24"/>
          <w:szCs w:val="24"/>
        </w:rPr>
        <w:t>балалайка, гусли, гармонь</w:t>
      </w:r>
      <w:r w:rsidRPr="00AD24FC">
        <w:rPr>
          <w:sz w:val="24"/>
          <w:szCs w:val="24"/>
        </w:rPr>
        <w:t>).</w:t>
      </w:r>
    </w:p>
    <w:p w:rsidR="00767BB0" w:rsidRPr="00AD24FC" w:rsidRDefault="00767BB0" w:rsidP="00767BB0">
      <w:pPr>
        <w:pStyle w:val="body"/>
        <w:rPr>
          <w:sz w:val="24"/>
          <w:szCs w:val="24"/>
        </w:rPr>
      </w:pPr>
      <w:r w:rsidRPr="00AD24FC">
        <w:rPr>
          <w:sz w:val="24"/>
          <w:szCs w:val="24"/>
        </w:rPr>
        <w:t xml:space="preserve">Русские традиционные сказочные образы, эпитеты и сравнения (например, </w:t>
      </w:r>
      <w:r w:rsidRPr="00AD24FC">
        <w:rPr>
          <w:rStyle w:val="Italic"/>
          <w:sz w:val="24"/>
          <w:szCs w:val="24"/>
        </w:rPr>
        <w:t>Снегурочка, дубрава, сокол, соловей, зорька, солнце</w:t>
      </w:r>
      <w:r w:rsidRPr="00AD24FC">
        <w:rPr>
          <w:sz w:val="24"/>
          <w:szCs w:val="24"/>
        </w:rPr>
        <w:t xml:space="preserve"> и т. п.): уточнение значений, наблюдение за использованием в произведениях фольклора и художественной литературы.</w:t>
      </w:r>
    </w:p>
    <w:p w:rsidR="00767BB0" w:rsidRPr="00AD24FC" w:rsidRDefault="00767BB0" w:rsidP="00767BB0">
      <w:pPr>
        <w:pStyle w:val="body"/>
        <w:rPr>
          <w:sz w:val="24"/>
          <w:szCs w:val="24"/>
        </w:rPr>
      </w:pPr>
      <w:r w:rsidRPr="00AD24FC">
        <w:rPr>
          <w:sz w:val="24"/>
          <w:szCs w:val="24"/>
        </w:rPr>
        <w:t>Названия старинных русских городов, сведения о происхождении этих названий.</w:t>
      </w:r>
    </w:p>
    <w:p w:rsidR="00767BB0" w:rsidRPr="00AD24FC" w:rsidRDefault="00767BB0" w:rsidP="00767BB0">
      <w:pPr>
        <w:pStyle w:val="body"/>
        <w:rPr>
          <w:sz w:val="24"/>
          <w:szCs w:val="24"/>
        </w:rPr>
      </w:pPr>
      <w:r w:rsidRPr="00AD24FC">
        <w:rPr>
          <w:rStyle w:val="Bold"/>
          <w:sz w:val="24"/>
          <w:szCs w:val="24"/>
        </w:rPr>
        <w:t>Проектные задания.</w:t>
      </w:r>
      <w:r w:rsidRPr="00AD24FC">
        <w:rPr>
          <w:sz w:val="24"/>
          <w:szCs w:val="24"/>
        </w:rPr>
        <w:t xml:space="preserve"> Откуда в русском языке эта фамилия? История моих имени и фамилии. (Приобретение опыта поиска информации о происхождении слов.)</w:t>
      </w:r>
    </w:p>
    <w:p w:rsidR="00767BB0" w:rsidRPr="00AD24FC" w:rsidRDefault="00767BB0" w:rsidP="00767BB0">
      <w:pPr>
        <w:pStyle w:val="h3"/>
        <w:rPr>
          <w:sz w:val="24"/>
          <w:szCs w:val="24"/>
        </w:rPr>
      </w:pPr>
      <w:r w:rsidRPr="00AD24FC">
        <w:rPr>
          <w:sz w:val="24"/>
          <w:szCs w:val="24"/>
        </w:rPr>
        <w:lastRenderedPageBreak/>
        <w:t>Раздел 2. Язык в действии (15 ч)</w:t>
      </w:r>
    </w:p>
    <w:p w:rsidR="00767BB0" w:rsidRPr="00AD24FC" w:rsidRDefault="00767BB0" w:rsidP="00767BB0">
      <w:pPr>
        <w:pStyle w:val="body"/>
        <w:rPr>
          <w:sz w:val="24"/>
          <w:szCs w:val="24"/>
        </w:rPr>
      </w:pPr>
      <w:r w:rsidRPr="00AD24FC">
        <w:rPr>
          <w:sz w:val="24"/>
          <w:szCs w:val="24"/>
        </w:rPr>
        <w:t>Как правильно произносить слова (пропедевтическая работа по предупреждению ошибок в произношении слов в речи).</w:t>
      </w:r>
    </w:p>
    <w:p w:rsidR="00767BB0" w:rsidRPr="00AD24FC" w:rsidRDefault="00767BB0" w:rsidP="00767BB0">
      <w:pPr>
        <w:pStyle w:val="body"/>
        <w:rPr>
          <w:sz w:val="24"/>
          <w:szCs w:val="24"/>
        </w:rPr>
      </w:pPr>
      <w:r w:rsidRPr="00AD24FC">
        <w:rPr>
          <w:sz w:val="24"/>
          <w:szCs w:val="24"/>
        </w:rPr>
        <w:t xml:space="preserve">Многообразие суффиксов, позволяющих выразить различные оттенки значения и различную оценку, как специфика русского языка (например, </w:t>
      </w:r>
      <w:r w:rsidRPr="00AD24FC">
        <w:rPr>
          <w:rStyle w:val="Italic"/>
          <w:sz w:val="24"/>
          <w:szCs w:val="24"/>
        </w:rPr>
        <w:t xml:space="preserve">книга, книжка, книжечка, книжица, книжонка, книжища; заяц, зайчик, зайчонок, зайчишка, заинька </w:t>
      </w:r>
      <w:r w:rsidRPr="00AD24FC">
        <w:rPr>
          <w:sz w:val="24"/>
          <w:szCs w:val="24"/>
        </w:rPr>
        <w:t>и т. п.) (на практическом уровне).</w:t>
      </w:r>
    </w:p>
    <w:p w:rsidR="00767BB0" w:rsidRPr="00AD24FC" w:rsidRDefault="00767BB0" w:rsidP="00767BB0">
      <w:pPr>
        <w:pStyle w:val="body"/>
        <w:rPr>
          <w:sz w:val="24"/>
          <w:szCs w:val="24"/>
        </w:rPr>
      </w:pPr>
      <w:r w:rsidRPr="00AD24FC">
        <w:rPr>
          <w:sz w:val="24"/>
          <w:szCs w:val="24"/>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767BB0" w:rsidRPr="00AD24FC" w:rsidRDefault="00767BB0" w:rsidP="00767BB0">
      <w:pPr>
        <w:pStyle w:val="body"/>
        <w:rPr>
          <w:sz w:val="24"/>
          <w:szCs w:val="24"/>
        </w:rPr>
      </w:pPr>
      <w:r w:rsidRPr="00AD24FC">
        <w:rPr>
          <w:sz w:val="24"/>
          <w:szCs w:val="24"/>
        </w:rPr>
        <w:t>Совершенствование навыков орфографического оформления текста.</w:t>
      </w:r>
    </w:p>
    <w:p w:rsidR="00767BB0" w:rsidRPr="00AD24FC" w:rsidRDefault="00767BB0" w:rsidP="00767BB0">
      <w:pPr>
        <w:pStyle w:val="h3"/>
        <w:rPr>
          <w:sz w:val="24"/>
          <w:szCs w:val="24"/>
        </w:rPr>
      </w:pPr>
      <w:r w:rsidRPr="00AD24FC">
        <w:rPr>
          <w:sz w:val="24"/>
          <w:szCs w:val="24"/>
        </w:rPr>
        <w:t>Раздел 3. Секреты речи и текста (25 ч)</w:t>
      </w:r>
    </w:p>
    <w:p w:rsidR="00767BB0" w:rsidRPr="00AD24FC" w:rsidRDefault="00767BB0" w:rsidP="00767BB0">
      <w:pPr>
        <w:pStyle w:val="body"/>
        <w:rPr>
          <w:sz w:val="24"/>
          <w:szCs w:val="24"/>
        </w:rPr>
      </w:pPr>
      <w:r w:rsidRPr="00AD24FC">
        <w:rPr>
          <w:sz w:val="24"/>
          <w:szCs w:val="24"/>
        </w:rPr>
        <w:t>Особенности устного выступления.</w:t>
      </w:r>
    </w:p>
    <w:p w:rsidR="00767BB0" w:rsidRPr="00AD24FC" w:rsidRDefault="00767BB0" w:rsidP="00767BB0">
      <w:pPr>
        <w:pStyle w:val="body"/>
        <w:rPr>
          <w:spacing w:val="-2"/>
          <w:sz w:val="24"/>
          <w:szCs w:val="24"/>
        </w:rPr>
      </w:pPr>
      <w:r w:rsidRPr="00AD24FC">
        <w:rPr>
          <w:spacing w:val="-2"/>
          <w:sz w:val="24"/>
          <w:szCs w:val="24"/>
        </w:rPr>
        <w:t>Создание текстов-повествований о путешествии по городам, об участии в мастер-классах, связанных с народными промыслами.</w:t>
      </w:r>
    </w:p>
    <w:p w:rsidR="00767BB0" w:rsidRPr="00AD24FC" w:rsidRDefault="00767BB0" w:rsidP="00767BB0">
      <w:pPr>
        <w:pStyle w:val="body"/>
        <w:rPr>
          <w:sz w:val="24"/>
          <w:szCs w:val="24"/>
        </w:rPr>
      </w:pPr>
      <w:r w:rsidRPr="00AD24FC">
        <w:rPr>
          <w:sz w:val="24"/>
          <w:szCs w:val="24"/>
        </w:rPr>
        <w:t>Создание текстов-рассуждений с использованием различных способов аргументации (в рамках изученного).</w:t>
      </w:r>
    </w:p>
    <w:p w:rsidR="00767BB0" w:rsidRPr="00AD24FC" w:rsidRDefault="00767BB0" w:rsidP="00767BB0">
      <w:pPr>
        <w:pStyle w:val="body"/>
        <w:rPr>
          <w:sz w:val="24"/>
          <w:szCs w:val="24"/>
        </w:rPr>
      </w:pPr>
      <w:r w:rsidRPr="00AD24FC">
        <w:rPr>
          <w:sz w:val="24"/>
          <w:szCs w:val="24"/>
        </w:rPr>
        <w:t>Редактирование предложенных текстов с целью совершенствования их содержания и формы (в пределах изученного в основном курсе).</w:t>
      </w:r>
    </w:p>
    <w:p w:rsidR="00767BB0" w:rsidRPr="00AD24FC" w:rsidRDefault="00767BB0" w:rsidP="00767BB0">
      <w:pPr>
        <w:pStyle w:val="body"/>
        <w:rPr>
          <w:spacing w:val="2"/>
          <w:sz w:val="24"/>
          <w:szCs w:val="24"/>
        </w:rPr>
      </w:pPr>
      <w:r w:rsidRPr="00AD24FC">
        <w:rPr>
          <w:spacing w:val="2"/>
          <w:sz w:val="24"/>
          <w:szCs w:val="24"/>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rsidR="00767BB0" w:rsidRPr="00AD24FC" w:rsidRDefault="00767BB0" w:rsidP="00767BB0">
      <w:pPr>
        <w:pStyle w:val="body"/>
        <w:rPr>
          <w:sz w:val="24"/>
          <w:szCs w:val="24"/>
        </w:rPr>
      </w:pPr>
      <w:r w:rsidRPr="00AD24FC">
        <w:rPr>
          <w:rStyle w:val="Bold"/>
          <w:sz w:val="24"/>
          <w:szCs w:val="24"/>
        </w:rPr>
        <w:t>Резерв учебного времени</w:t>
      </w:r>
      <w:r w:rsidRPr="00AD24FC">
        <w:rPr>
          <w:sz w:val="24"/>
          <w:szCs w:val="24"/>
        </w:rPr>
        <w:t> — 3 ч.</w:t>
      </w:r>
    </w:p>
    <w:p w:rsidR="00767BB0" w:rsidRPr="00AD24FC" w:rsidRDefault="00767BB0" w:rsidP="00767BB0">
      <w:pPr>
        <w:pStyle w:val="h2"/>
        <w:rPr>
          <w:sz w:val="24"/>
          <w:szCs w:val="24"/>
        </w:rPr>
      </w:pPr>
      <w:r w:rsidRPr="00AD24FC">
        <w:rPr>
          <w:sz w:val="24"/>
          <w:szCs w:val="24"/>
        </w:rPr>
        <w:t xml:space="preserve">Четвёртый год обучения (34 </w:t>
      </w:r>
      <w:r w:rsidRPr="00AD24FC">
        <w:rPr>
          <w:caps w:val="0"/>
          <w:sz w:val="24"/>
          <w:szCs w:val="24"/>
        </w:rPr>
        <w:t>ч</w:t>
      </w:r>
      <w:r w:rsidRPr="00AD24FC">
        <w:rPr>
          <w:sz w:val="24"/>
          <w:szCs w:val="24"/>
        </w:rPr>
        <w:t>)</w:t>
      </w:r>
    </w:p>
    <w:p w:rsidR="00767BB0" w:rsidRPr="00AD24FC" w:rsidRDefault="00767BB0" w:rsidP="00767BB0">
      <w:pPr>
        <w:pStyle w:val="h3-first"/>
        <w:rPr>
          <w:sz w:val="24"/>
          <w:szCs w:val="24"/>
        </w:rPr>
      </w:pPr>
      <w:r w:rsidRPr="00AD24FC">
        <w:rPr>
          <w:sz w:val="24"/>
          <w:szCs w:val="24"/>
        </w:rPr>
        <w:t>Раздел 1. Русский язык: прошлое и настоящее (12 ч)</w:t>
      </w:r>
    </w:p>
    <w:p w:rsidR="00767BB0" w:rsidRPr="00AD24FC" w:rsidRDefault="00767BB0" w:rsidP="00767BB0">
      <w:pPr>
        <w:pStyle w:val="body"/>
        <w:rPr>
          <w:sz w:val="24"/>
          <w:szCs w:val="24"/>
        </w:rPr>
      </w:pPr>
      <w:r w:rsidRPr="00AD24FC">
        <w:rPr>
          <w:sz w:val="24"/>
          <w:szCs w:val="24"/>
        </w:rPr>
        <w:t xml:space="preserve">Лексические единицы с национально-культурной семантикой, связанные с качествами и чувствами людей (например, </w:t>
      </w:r>
      <w:r w:rsidRPr="00AD24FC">
        <w:rPr>
          <w:rStyle w:val="Italic"/>
          <w:sz w:val="24"/>
          <w:szCs w:val="24"/>
        </w:rPr>
        <w:t>добросердечный, доброжелательный, благодарный, бескорыстный</w:t>
      </w:r>
      <w:r w:rsidRPr="00AD24FC">
        <w:rPr>
          <w:sz w:val="24"/>
          <w:szCs w:val="24"/>
        </w:rPr>
        <w:t xml:space="preserve">); связанные с обучением. Лексические единицы с национально-культурной семантикой, называющие родственные отношения (например, </w:t>
      </w:r>
      <w:r w:rsidRPr="00AD24FC">
        <w:rPr>
          <w:rStyle w:val="Italic"/>
          <w:sz w:val="24"/>
          <w:szCs w:val="24"/>
        </w:rPr>
        <w:t>матушка, батюшка, братец, сестрица, мачеха, падчерица</w:t>
      </w:r>
      <w:r w:rsidRPr="00AD24FC">
        <w:rPr>
          <w:sz w:val="24"/>
          <w:szCs w:val="24"/>
        </w:rPr>
        <w:t>).</w:t>
      </w:r>
    </w:p>
    <w:p w:rsidR="00767BB0" w:rsidRPr="00AD24FC" w:rsidRDefault="00767BB0" w:rsidP="00767BB0">
      <w:pPr>
        <w:pStyle w:val="body"/>
        <w:rPr>
          <w:sz w:val="24"/>
          <w:szCs w:val="24"/>
        </w:rPr>
      </w:pPr>
      <w:r w:rsidRPr="00AD24FC">
        <w:rPr>
          <w:sz w:val="24"/>
          <w:szCs w:val="24"/>
        </w:rP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w:t>
      </w:r>
      <w:r w:rsidRPr="00AD24FC">
        <w:rPr>
          <w:rStyle w:val="Italic"/>
          <w:sz w:val="24"/>
          <w:szCs w:val="24"/>
        </w:rPr>
        <w:t>от корки до корки; вся семья вместе, так и душа на месте</w:t>
      </w:r>
      <w:r w:rsidRPr="00AD24FC">
        <w:rPr>
          <w:sz w:val="24"/>
          <w:szCs w:val="24"/>
        </w:rPr>
        <w:t xml:space="preserve">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767BB0" w:rsidRPr="00AD24FC" w:rsidRDefault="00767BB0" w:rsidP="00767BB0">
      <w:pPr>
        <w:pStyle w:val="body"/>
        <w:rPr>
          <w:sz w:val="24"/>
          <w:szCs w:val="24"/>
        </w:rPr>
      </w:pPr>
      <w:r w:rsidRPr="00AD24FC">
        <w:rPr>
          <w:sz w:val="24"/>
          <w:szCs w:val="24"/>
        </w:rPr>
        <w:t>Русские традиционные эпитеты: уточнение значений, наблюдение за использованием в произведениях фольклора и художественной литературы.</w:t>
      </w:r>
    </w:p>
    <w:p w:rsidR="00767BB0" w:rsidRPr="00AD24FC" w:rsidRDefault="00767BB0" w:rsidP="00767BB0">
      <w:pPr>
        <w:pStyle w:val="body"/>
        <w:rPr>
          <w:sz w:val="24"/>
          <w:szCs w:val="24"/>
        </w:rPr>
      </w:pPr>
      <w:r w:rsidRPr="00AD24FC">
        <w:rPr>
          <w:sz w:val="24"/>
          <w:szCs w:val="24"/>
        </w:rPr>
        <w:t>Лексика, заимствованная русским языком из языков народов России и мира. Русские слова в языках других народов.</w:t>
      </w:r>
    </w:p>
    <w:p w:rsidR="00767BB0" w:rsidRPr="00AD24FC" w:rsidRDefault="00767BB0" w:rsidP="00767BB0">
      <w:pPr>
        <w:pStyle w:val="body"/>
        <w:rPr>
          <w:sz w:val="24"/>
          <w:szCs w:val="24"/>
        </w:rPr>
      </w:pPr>
      <w:r w:rsidRPr="00AD24FC">
        <w:rPr>
          <w:rStyle w:val="Bold"/>
          <w:sz w:val="24"/>
          <w:szCs w:val="24"/>
        </w:rPr>
        <w:t>Проектные задания.</w:t>
      </w:r>
      <w:r w:rsidRPr="00AD24FC">
        <w:rPr>
          <w:sz w:val="24"/>
          <w:szCs w:val="24"/>
        </w:rPr>
        <w:t xml:space="preserve">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 </w:t>
      </w:r>
    </w:p>
    <w:p w:rsidR="00767BB0" w:rsidRPr="00AD24FC" w:rsidRDefault="00767BB0" w:rsidP="00767BB0">
      <w:pPr>
        <w:pStyle w:val="h3"/>
        <w:rPr>
          <w:sz w:val="24"/>
          <w:szCs w:val="24"/>
        </w:rPr>
      </w:pPr>
      <w:r w:rsidRPr="00AD24FC">
        <w:rPr>
          <w:sz w:val="24"/>
          <w:szCs w:val="24"/>
        </w:rPr>
        <w:lastRenderedPageBreak/>
        <w:t>Раздел 2. Язык в действии (6 ч)</w:t>
      </w:r>
    </w:p>
    <w:p w:rsidR="00767BB0" w:rsidRPr="00AD24FC" w:rsidRDefault="00767BB0" w:rsidP="00767BB0">
      <w:pPr>
        <w:pStyle w:val="body"/>
        <w:rPr>
          <w:sz w:val="24"/>
          <w:szCs w:val="24"/>
        </w:rPr>
      </w:pPr>
      <w:r w:rsidRPr="00AD24FC">
        <w:rPr>
          <w:sz w:val="24"/>
          <w:szCs w:val="24"/>
        </w:rPr>
        <w:t>Как правильно произносить слова (пропедевтическая работа по предупреждению ошибок в произношении слов в речи).</w:t>
      </w:r>
    </w:p>
    <w:p w:rsidR="00767BB0" w:rsidRPr="00AD24FC" w:rsidRDefault="00767BB0" w:rsidP="00767BB0">
      <w:pPr>
        <w:pStyle w:val="body"/>
        <w:rPr>
          <w:sz w:val="24"/>
          <w:szCs w:val="24"/>
        </w:rPr>
      </w:pPr>
      <w:r w:rsidRPr="00AD24FC">
        <w:rPr>
          <w:sz w:val="24"/>
          <w:szCs w:val="24"/>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767BB0" w:rsidRPr="00AD24FC" w:rsidRDefault="00767BB0" w:rsidP="00767BB0">
      <w:pPr>
        <w:pStyle w:val="body"/>
        <w:rPr>
          <w:sz w:val="24"/>
          <w:szCs w:val="24"/>
        </w:rPr>
      </w:pPr>
      <w:r w:rsidRPr="00AD24FC">
        <w:rPr>
          <w:sz w:val="24"/>
          <w:szCs w:val="24"/>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767BB0" w:rsidRPr="00AD24FC" w:rsidRDefault="00767BB0" w:rsidP="00767BB0">
      <w:pPr>
        <w:pStyle w:val="h3"/>
        <w:rPr>
          <w:sz w:val="24"/>
          <w:szCs w:val="24"/>
        </w:rPr>
      </w:pPr>
      <w:r w:rsidRPr="00AD24FC">
        <w:rPr>
          <w:sz w:val="24"/>
          <w:szCs w:val="24"/>
        </w:rPr>
        <w:t>Раздел 3. Секреты речи и текста (12 ч)</w:t>
      </w:r>
    </w:p>
    <w:p w:rsidR="00767BB0" w:rsidRPr="00AD24FC" w:rsidRDefault="00767BB0" w:rsidP="00767BB0">
      <w:pPr>
        <w:pStyle w:val="body"/>
        <w:rPr>
          <w:sz w:val="24"/>
          <w:szCs w:val="24"/>
        </w:rPr>
      </w:pPr>
      <w:r w:rsidRPr="00AD24FC">
        <w:rPr>
          <w:sz w:val="24"/>
          <w:szCs w:val="24"/>
        </w:rPr>
        <w:t>Правила ведения диалога: корректные и некорректные вопросы.</w:t>
      </w:r>
    </w:p>
    <w:p w:rsidR="00767BB0" w:rsidRPr="00AD24FC" w:rsidRDefault="00767BB0" w:rsidP="00767BB0">
      <w:pPr>
        <w:pStyle w:val="body"/>
        <w:rPr>
          <w:sz w:val="24"/>
          <w:szCs w:val="24"/>
        </w:rPr>
      </w:pPr>
      <w:r w:rsidRPr="00AD24FC">
        <w:rPr>
          <w:sz w:val="24"/>
          <w:szCs w:val="24"/>
        </w:rPr>
        <w:t>Различные виды чтения (изучающее и поисковое) научно-познавательных и художественных текстов об истории языка и культуре русского народа.</w:t>
      </w:r>
    </w:p>
    <w:p w:rsidR="00767BB0" w:rsidRPr="00AD24FC" w:rsidRDefault="00767BB0" w:rsidP="00767BB0">
      <w:pPr>
        <w:pStyle w:val="body"/>
        <w:rPr>
          <w:sz w:val="24"/>
          <w:szCs w:val="24"/>
        </w:rPr>
      </w:pPr>
      <w:r w:rsidRPr="00AD24FC">
        <w:rPr>
          <w:sz w:val="24"/>
          <w:szCs w:val="24"/>
        </w:rPr>
        <w:t>Приёмы работы с примечаниями к тексту.</w:t>
      </w:r>
    </w:p>
    <w:p w:rsidR="00767BB0" w:rsidRPr="00AD24FC" w:rsidRDefault="00767BB0" w:rsidP="00767BB0">
      <w:pPr>
        <w:pStyle w:val="body"/>
        <w:rPr>
          <w:sz w:val="24"/>
          <w:szCs w:val="24"/>
        </w:rPr>
      </w:pPr>
      <w:r w:rsidRPr="00AD24FC">
        <w:rPr>
          <w:sz w:val="24"/>
          <w:szCs w:val="24"/>
        </w:rPr>
        <w:t>Информативная функция заголовков. Типы заголовков.</w:t>
      </w:r>
    </w:p>
    <w:p w:rsidR="00767BB0" w:rsidRPr="00AD24FC" w:rsidRDefault="00767BB0" w:rsidP="00767BB0">
      <w:pPr>
        <w:pStyle w:val="body"/>
        <w:rPr>
          <w:sz w:val="24"/>
          <w:szCs w:val="24"/>
        </w:rPr>
      </w:pPr>
      <w:r w:rsidRPr="00AD24FC">
        <w:rPr>
          <w:sz w:val="24"/>
          <w:szCs w:val="24"/>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разделённого на абзацы. Информационная переработка прослушанного или прочитанного текста: пересказ с изменением лица.</w:t>
      </w:r>
    </w:p>
    <w:p w:rsidR="00767BB0" w:rsidRPr="00AD24FC" w:rsidRDefault="00767BB0" w:rsidP="00767BB0">
      <w:pPr>
        <w:pStyle w:val="body"/>
        <w:rPr>
          <w:sz w:val="24"/>
          <w:szCs w:val="24"/>
        </w:rPr>
      </w:pPr>
      <w:r w:rsidRPr="00AD24FC">
        <w:rPr>
          <w:sz w:val="24"/>
          <w:szCs w:val="24"/>
        </w:rPr>
        <w:t>Создание текста как результата собственной исследовательской деятельности.</w:t>
      </w:r>
    </w:p>
    <w:p w:rsidR="00767BB0" w:rsidRPr="00AD24FC" w:rsidRDefault="00767BB0" w:rsidP="00767BB0">
      <w:pPr>
        <w:pStyle w:val="body"/>
        <w:rPr>
          <w:sz w:val="24"/>
          <w:szCs w:val="24"/>
        </w:rPr>
      </w:pPr>
      <w:r w:rsidRPr="00AD24FC">
        <w:rPr>
          <w:sz w:val="24"/>
          <w:szCs w:val="24"/>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767BB0" w:rsidRPr="00AD24FC" w:rsidRDefault="00767BB0" w:rsidP="00767BB0">
      <w:pPr>
        <w:pStyle w:val="body"/>
        <w:rPr>
          <w:sz w:val="24"/>
          <w:szCs w:val="24"/>
        </w:rPr>
      </w:pPr>
      <w:r w:rsidRPr="00AD24FC">
        <w:rPr>
          <w:sz w:val="24"/>
          <w:szCs w:val="24"/>
        </w:rPr>
        <w:t>Синонимия речевых формул (на практическом уровне).</w:t>
      </w:r>
    </w:p>
    <w:p w:rsidR="00767BB0" w:rsidRPr="00AD24FC" w:rsidRDefault="00767BB0" w:rsidP="00767BB0">
      <w:pPr>
        <w:pStyle w:val="body"/>
        <w:rPr>
          <w:sz w:val="24"/>
          <w:szCs w:val="24"/>
        </w:rPr>
      </w:pPr>
      <w:r w:rsidRPr="00AD24FC">
        <w:rPr>
          <w:rStyle w:val="Bold"/>
          <w:sz w:val="24"/>
          <w:szCs w:val="24"/>
        </w:rPr>
        <w:t>Резерв учебного времени</w:t>
      </w:r>
      <w:r w:rsidRPr="00AD24FC">
        <w:rPr>
          <w:sz w:val="24"/>
          <w:szCs w:val="24"/>
        </w:rPr>
        <w:t> — 4 ч.</w:t>
      </w:r>
    </w:p>
    <w:p w:rsidR="00767BB0" w:rsidRPr="00AD24FC" w:rsidRDefault="00767BB0" w:rsidP="00767BB0">
      <w:pPr>
        <w:pStyle w:val="h1"/>
      </w:pPr>
      <w:r w:rsidRPr="00AD24FC">
        <w:lastRenderedPageBreak/>
        <w:t xml:space="preserve">ПЛАНИРУЕМЫЕ РЕЗУЛЬТАТЫ ОСВОЕНИЯ ПРОГРАММЫ УЧЕБНОГО ПРЕДМЕТА «РОДНОЙ ЯЗЫК (РУССКИЙ)» </w:t>
      </w:r>
      <w:r w:rsidRPr="00AD24FC">
        <w:br/>
        <w:t>НА УРОВНЕ НАЧАЛЬНОГО ОБЩЕГО ОБРАЗОВАНИЯ</w:t>
      </w:r>
    </w:p>
    <w:p w:rsidR="00767BB0" w:rsidRPr="00AD24FC" w:rsidRDefault="00767BB0" w:rsidP="00767BB0">
      <w:pPr>
        <w:pStyle w:val="h2-first"/>
        <w:rPr>
          <w:sz w:val="24"/>
          <w:szCs w:val="24"/>
        </w:rPr>
      </w:pPr>
      <w:r w:rsidRPr="00AD24FC">
        <w:rPr>
          <w:sz w:val="24"/>
          <w:szCs w:val="24"/>
        </w:rPr>
        <w:t>ЛИЧНОСТНЫЕ РЕЗУЛЬТАТЫ</w:t>
      </w:r>
    </w:p>
    <w:p w:rsidR="00767BB0" w:rsidRPr="00AD24FC" w:rsidRDefault="00767BB0" w:rsidP="00767BB0">
      <w:pPr>
        <w:pStyle w:val="body"/>
        <w:rPr>
          <w:sz w:val="24"/>
          <w:szCs w:val="24"/>
        </w:rPr>
      </w:pPr>
      <w:r w:rsidRPr="00AD24FC">
        <w:rPr>
          <w:sz w:val="24"/>
          <w:szCs w:val="24"/>
        </w:rP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767BB0" w:rsidRPr="00AD24FC" w:rsidRDefault="00767BB0" w:rsidP="00767BB0">
      <w:pPr>
        <w:pStyle w:val="body"/>
        <w:rPr>
          <w:rStyle w:val="BoldItalic"/>
          <w:sz w:val="24"/>
          <w:szCs w:val="24"/>
        </w:rPr>
      </w:pPr>
      <w:r w:rsidRPr="00AD24FC">
        <w:rPr>
          <w:rStyle w:val="BoldItalic"/>
          <w:sz w:val="24"/>
          <w:szCs w:val="24"/>
        </w:rPr>
        <w:t>гражданско-патриотического воспитания:</w:t>
      </w:r>
    </w:p>
    <w:p w:rsidR="00767BB0" w:rsidRPr="00AD24FC" w:rsidRDefault="00767BB0" w:rsidP="00767BB0">
      <w:pPr>
        <w:pStyle w:val="body"/>
        <w:rPr>
          <w:sz w:val="24"/>
          <w:szCs w:val="24"/>
        </w:rPr>
      </w:pPr>
      <w:r w:rsidRPr="00AD24FC">
        <w:rPr>
          <w:sz w:val="24"/>
          <w:szCs w:val="24"/>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767BB0" w:rsidRPr="00AD24FC" w:rsidRDefault="00767BB0" w:rsidP="00767BB0">
      <w:pPr>
        <w:pStyle w:val="body"/>
        <w:rPr>
          <w:sz w:val="24"/>
          <w:szCs w:val="24"/>
        </w:rPr>
      </w:pPr>
      <w:r w:rsidRPr="00AD24FC">
        <w:rPr>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67BB0" w:rsidRPr="00AD24FC" w:rsidRDefault="00767BB0" w:rsidP="00767BB0">
      <w:pPr>
        <w:pStyle w:val="body"/>
        <w:rPr>
          <w:sz w:val="24"/>
          <w:szCs w:val="24"/>
        </w:rPr>
      </w:pPr>
      <w:r w:rsidRPr="00AD24FC">
        <w:rPr>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Pr="00AD24FC" w:rsidRDefault="00767BB0" w:rsidP="00767BB0">
      <w:pPr>
        <w:pStyle w:val="body"/>
        <w:rPr>
          <w:sz w:val="24"/>
          <w:szCs w:val="24"/>
        </w:rPr>
      </w:pPr>
      <w:r w:rsidRPr="00AD24FC">
        <w:rPr>
          <w:sz w:val="24"/>
          <w:szCs w:val="24"/>
        </w:rPr>
        <w:t>уважение к своему и другим народам, формируемое в том числе на основе примеров из художественных произведений;</w:t>
      </w:r>
    </w:p>
    <w:p w:rsidR="00767BB0" w:rsidRPr="00AD24FC" w:rsidRDefault="00767BB0" w:rsidP="00767BB0">
      <w:pPr>
        <w:pStyle w:val="body"/>
        <w:rPr>
          <w:sz w:val="24"/>
          <w:szCs w:val="24"/>
        </w:rPr>
      </w:pPr>
      <w:r w:rsidRPr="00AD24FC">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767BB0" w:rsidRPr="00AD24FC" w:rsidRDefault="00767BB0" w:rsidP="00767BB0">
      <w:pPr>
        <w:pStyle w:val="body"/>
        <w:rPr>
          <w:rStyle w:val="BoldItalic"/>
          <w:sz w:val="24"/>
          <w:szCs w:val="24"/>
        </w:rPr>
      </w:pPr>
      <w:r w:rsidRPr="00AD24FC">
        <w:rPr>
          <w:rStyle w:val="BoldItalic"/>
          <w:sz w:val="24"/>
          <w:szCs w:val="24"/>
        </w:rPr>
        <w:t>духовно-нравственного воспитания:</w:t>
      </w:r>
    </w:p>
    <w:p w:rsidR="00767BB0" w:rsidRPr="00AD24FC" w:rsidRDefault="00767BB0" w:rsidP="00767BB0">
      <w:pPr>
        <w:pStyle w:val="body"/>
        <w:rPr>
          <w:sz w:val="24"/>
          <w:szCs w:val="24"/>
        </w:rPr>
      </w:pPr>
      <w:r w:rsidRPr="00AD24FC">
        <w:rPr>
          <w:sz w:val="24"/>
          <w:szCs w:val="24"/>
        </w:rPr>
        <w:t>признание индивидуальности каждого человека с опорой на собственный жизненный и читательский опыт;</w:t>
      </w:r>
    </w:p>
    <w:p w:rsidR="00767BB0" w:rsidRPr="00AD24FC" w:rsidRDefault="00767BB0" w:rsidP="00767BB0">
      <w:pPr>
        <w:pStyle w:val="body"/>
        <w:rPr>
          <w:sz w:val="24"/>
          <w:szCs w:val="24"/>
        </w:rPr>
      </w:pPr>
      <w:r w:rsidRPr="00AD24FC">
        <w:rPr>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767BB0" w:rsidRPr="00AD24FC" w:rsidRDefault="00767BB0" w:rsidP="00767BB0">
      <w:pPr>
        <w:pStyle w:val="body"/>
        <w:rPr>
          <w:spacing w:val="-2"/>
          <w:sz w:val="24"/>
          <w:szCs w:val="24"/>
        </w:rPr>
      </w:pPr>
      <w:r w:rsidRPr="00AD24FC">
        <w:rPr>
          <w:spacing w:val="-2"/>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67BB0" w:rsidRPr="00AD24FC" w:rsidRDefault="00767BB0" w:rsidP="00767BB0">
      <w:pPr>
        <w:pStyle w:val="body"/>
        <w:rPr>
          <w:rStyle w:val="BoldItalic"/>
          <w:sz w:val="24"/>
          <w:szCs w:val="24"/>
        </w:rPr>
      </w:pPr>
      <w:r w:rsidRPr="00AD24FC">
        <w:rPr>
          <w:rStyle w:val="BoldItalic"/>
          <w:sz w:val="24"/>
          <w:szCs w:val="24"/>
        </w:rPr>
        <w:t>эстетического воспитания:</w:t>
      </w:r>
    </w:p>
    <w:p w:rsidR="00767BB0" w:rsidRPr="00AD24FC" w:rsidRDefault="00767BB0" w:rsidP="00767BB0">
      <w:pPr>
        <w:pStyle w:val="body"/>
        <w:rPr>
          <w:sz w:val="24"/>
          <w:szCs w:val="24"/>
        </w:rPr>
      </w:pPr>
      <w:r w:rsidRPr="00AD24FC">
        <w:rPr>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Pr="00AD24FC" w:rsidRDefault="00767BB0" w:rsidP="00767BB0">
      <w:pPr>
        <w:pStyle w:val="body"/>
        <w:rPr>
          <w:spacing w:val="1"/>
          <w:sz w:val="24"/>
          <w:szCs w:val="24"/>
        </w:rPr>
      </w:pPr>
      <w:r w:rsidRPr="00AD24FC">
        <w:rPr>
          <w:spacing w:val="1"/>
          <w:sz w:val="24"/>
          <w:szCs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767BB0" w:rsidRPr="00AD24FC" w:rsidRDefault="00767BB0" w:rsidP="00767BB0">
      <w:pPr>
        <w:pStyle w:val="body"/>
        <w:rPr>
          <w:rStyle w:val="BoldItalic"/>
          <w:sz w:val="24"/>
          <w:szCs w:val="24"/>
        </w:rPr>
      </w:pPr>
      <w:r w:rsidRPr="00AD24FC">
        <w:rPr>
          <w:rStyle w:val="BoldItalic"/>
          <w:sz w:val="24"/>
          <w:szCs w:val="24"/>
        </w:rPr>
        <w:t>физического воспитания, формирования культуры здоровья и эмоционального благополучия:</w:t>
      </w:r>
    </w:p>
    <w:p w:rsidR="00767BB0" w:rsidRPr="00AD24FC" w:rsidRDefault="00767BB0" w:rsidP="00767BB0">
      <w:pPr>
        <w:pStyle w:val="body"/>
        <w:rPr>
          <w:sz w:val="24"/>
          <w:szCs w:val="24"/>
        </w:rPr>
      </w:pPr>
      <w:r w:rsidRPr="00AD24FC">
        <w:rPr>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767BB0" w:rsidRPr="00AD24FC" w:rsidRDefault="00767BB0" w:rsidP="00767BB0">
      <w:pPr>
        <w:pStyle w:val="body"/>
        <w:rPr>
          <w:sz w:val="24"/>
          <w:szCs w:val="24"/>
        </w:rPr>
      </w:pPr>
      <w:r w:rsidRPr="00AD24FC">
        <w:rPr>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67BB0" w:rsidRPr="00AD24FC" w:rsidRDefault="00767BB0" w:rsidP="00767BB0">
      <w:pPr>
        <w:pStyle w:val="body"/>
        <w:rPr>
          <w:rStyle w:val="BoldItalic"/>
          <w:sz w:val="24"/>
          <w:szCs w:val="24"/>
        </w:rPr>
      </w:pPr>
      <w:r w:rsidRPr="00AD24FC">
        <w:rPr>
          <w:rStyle w:val="BoldItalic"/>
          <w:sz w:val="24"/>
          <w:szCs w:val="24"/>
        </w:rPr>
        <w:t>трудового воспитания:</w:t>
      </w:r>
    </w:p>
    <w:p w:rsidR="00767BB0" w:rsidRPr="00AD24FC" w:rsidRDefault="00767BB0" w:rsidP="00767BB0">
      <w:pPr>
        <w:pStyle w:val="body"/>
        <w:rPr>
          <w:sz w:val="24"/>
          <w:szCs w:val="24"/>
        </w:rPr>
      </w:pPr>
      <w:r w:rsidRPr="00AD24FC">
        <w:rPr>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Pr="00AD24FC" w:rsidRDefault="00767BB0" w:rsidP="00767BB0">
      <w:pPr>
        <w:pStyle w:val="body"/>
        <w:rPr>
          <w:rStyle w:val="BoldItalic"/>
          <w:sz w:val="24"/>
          <w:szCs w:val="24"/>
        </w:rPr>
      </w:pPr>
      <w:r w:rsidRPr="00AD24FC">
        <w:rPr>
          <w:rStyle w:val="BoldItalic"/>
          <w:sz w:val="24"/>
          <w:szCs w:val="24"/>
        </w:rPr>
        <w:t>экологического воспитания:</w:t>
      </w:r>
    </w:p>
    <w:p w:rsidR="00767BB0" w:rsidRPr="00AD24FC" w:rsidRDefault="00767BB0" w:rsidP="00767BB0">
      <w:pPr>
        <w:pStyle w:val="body"/>
        <w:rPr>
          <w:sz w:val="24"/>
          <w:szCs w:val="24"/>
        </w:rPr>
      </w:pPr>
      <w:r w:rsidRPr="00AD24FC">
        <w:rPr>
          <w:sz w:val="24"/>
          <w:szCs w:val="24"/>
        </w:rPr>
        <w:t>бережное отношение к природе, формируемое в процессе работы с текстами;</w:t>
      </w:r>
    </w:p>
    <w:p w:rsidR="00767BB0" w:rsidRPr="00AD24FC" w:rsidRDefault="00767BB0" w:rsidP="00767BB0">
      <w:pPr>
        <w:pStyle w:val="body"/>
        <w:rPr>
          <w:sz w:val="24"/>
          <w:szCs w:val="24"/>
        </w:rPr>
      </w:pPr>
      <w:r w:rsidRPr="00AD24FC">
        <w:rPr>
          <w:sz w:val="24"/>
          <w:szCs w:val="24"/>
        </w:rPr>
        <w:t>неприятие действий, приносящих ей вред;</w:t>
      </w:r>
    </w:p>
    <w:p w:rsidR="00767BB0" w:rsidRPr="00AD24FC" w:rsidRDefault="00767BB0" w:rsidP="00767BB0">
      <w:pPr>
        <w:pStyle w:val="body"/>
        <w:rPr>
          <w:rStyle w:val="BoldItalic"/>
          <w:sz w:val="24"/>
          <w:szCs w:val="24"/>
        </w:rPr>
      </w:pPr>
      <w:r w:rsidRPr="00AD24FC">
        <w:rPr>
          <w:rStyle w:val="BoldItalic"/>
          <w:sz w:val="24"/>
          <w:szCs w:val="24"/>
        </w:rPr>
        <w:t>ценности научного познания:</w:t>
      </w:r>
    </w:p>
    <w:p w:rsidR="00767BB0" w:rsidRPr="00AD24FC" w:rsidRDefault="00767BB0" w:rsidP="00767BB0">
      <w:pPr>
        <w:pStyle w:val="body"/>
        <w:rPr>
          <w:sz w:val="24"/>
          <w:szCs w:val="24"/>
        </w:rPr>
      </w:pPr>
      <w:r w:rsidRPr="00AD24FC">
        <w:rPr>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767BB0" w:rsidRPr="00AD24FC" w:rsidRDefault="00767BB0" w:rsidP="00767BB0">
      <w:pPr>
        <w:pStyle w:val="body"/>
        <w:rPr>
          <w:sz w:val="24"/>
          <w:szCs w:val="24"/>
        </w:rPr>
      </w:pPr>
      <w:r w:rsidRPr="00AD24FC">
        <w:rPr>
          <w:sz w:val="24"/>
          <w:szCs w:val="24"/>
        </w:rPr>
        <w:lastRenderedPageBreak/>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767BB0" w:rsidRPr="00AD24FC" w:rsidRDefault="00767BB0" w:rsidP="00767BB0">
      <w:pPr>
        <w:pStyle w:val="h2"/>
        <w:rPr>
          <w:sz w:val="24"/>
          <w:szCs w:val="24"/>
        </w:rPr>
      </w:pPr>
      <w:r w:rsidRPr="00AD24FC">
        <w:rPr>
          <w:sz w:val="24"/>
          <w:szCs w:val="24"/>
        </w:rPr>
        <w:t>МЕТАПРЕДМЕТНЫЕ РЕЗУЛЬТАТЫ</w:t>
      </w:r>
    </w:p>
    <w:p w:rsidR="00767BB0" w:rsidRPr="00AD24FC" w:rsidRDefault="00767BB0" w:rsidP="00767BB0">
      <w:pPr>
        <w:pStyle w:val="body"/>
        <w:rPr>
          <w:sz w:val="24"/>
          <w:szCs w:val="24"/>
        </w:rPr>
      </w:pPr>
      <w:r w:rsidRPr="00AD24FC">
        <w:rPr>
          <w:sz w:val="24"/>
          <w:szCs w:val="24"/>
        </w:rPr>
        <w:t xml:space="preserve">В результате изучения предмета «Родной язык (русский)» в начальной школе у обучающегося будут сформированы следующие </w:t>
      </w:r>
      <w:r w:rsidRPr="00AD24FC">
        <w:rPr>
          <w:rStyle w:val="Bold"/>
          <w:sz w:val="24"/>
          <w:szCs w:val="24"/>
        </w:rPr>
        <w:t>познавательные</w:t>
      </w:r>
      <w:r w:rsidRPr="00AD24FC">
        <w:rPr>
          <w:sz w:val="24"/>
          <w:szCs w:val="24"/>
        </w:rPr>
        <w:t xml:space="preserve"> универсальные учебные действия.</w:t>
      </w:r>
    </w:p>
    <w:p w:rsidR="00767BB0" w:rsidRPr="00AD24FC" w:rsidRDefault="00767BB0" w:rsidP="00767BB0">
      <w:pPr>
        <w:pStyle w:val="body"/>
        <w:rPr>
          <w:rStyle w:val="BoldItalic"/>
          <w:sz w:val="24"/>
          <w:szCs w:val="24"/>
        </w:rPr>
      </w:pPr>
      <w:r w:rsidRPr="00AD24FC">
        <w:rPr>
          <w:rStyle w:val="BoldItalic"/>
          <w:sz w:val="24"/>
          <w:szCs w:val="24"/>
        </w:rPr>
        <w:t>Базовые логические действия:</w:t>
      </w:r>
    </w:p>
    <w:p w:rsidR="00767BB0" w:rsidRPr="00AD24FC" w:rsidRDefault="00767BB0" w:rsidP="00767BB0">
      <w:pPr>
        <w:pStyle w:val="body"/>
        <w:rPr>
          <w:sz w:val="24"/>
          <w:szCs w:val="24"/>
        </w:rPr>
      </w:pPr>
      <w:r w:rsidRPr="00AD24FC">
        <w:rPr>
          <w:sz w:val="24"/>
          <w:szCs w:val="24"/>
        </w:rPr>
        <w:t>сравнивать различные языковые единицы, устанавливать основания для сравнения языковых единиц, устанавливать аналогии языковых единиц;</w:t>
      </w:r>
    </w:p>
    <w:p w:rsidR="00767BB0" w:rsidRPr="00AD24FC" w:rsidRDefault="00767BB0" w:rsidP="00767BB0">
      <w:pPr>
        <w:pStyle w:val="body"/>
        <w:rPr>
          <w:sz w:val="24"/>
          <w:szCs w:val="24"/>
        </w:rPr>
      </w:pPr>
      <w:r w:rsidRPr="00AD24FC">
        <w:rPr>
          <w:sz w:val="24"/>
          <w:szCs w:val="24"/>
        </w:rPr>
        <w:t>объединять объекты (языковые единицы) по определённому признаку;</w:t>
      </w:r>
    </w:p>
    <w:p w:rsidR="00767BB0" w:rsidRPr="00AD24FC" w:rsidRDefault="00767BB0" w:rsidP="00767BB0">
      <w:pPr>
        <w:pStyle w:val="body"/>
        <w:rPr>
          <w:sz w:val="24"/>
          <w:szCs w:val="24"/>
        </w:rPr>
      </w:pPr>
      <w:r w:rsidRPr="00AD24FC">
        <w:rPr>
          <w:sz w:val="24"/>
          <w:szCs w:val="24"/>
        </w:rPr>
        <w:t>определять существенный признак для классификации языковых единиц; классифицировать языковые единицы;</w:t>
      </w:r>
    </w:p>
    <w:p w:rsidR="00767BB0" w:rsidRPr="00AD24FC" w:rsidRDefault="00767BB0" w:rsidP="00767BB0">
      <w:pPr>
        <w:pStyle w:val="body"/>
        <w:rPr>
          <w:sz w:val="24"/>
          <w:szCs w:val="24"/>
        </w:rPr>
      </w:pPr>
      <w:r w:rsidRPr="00AD24FC">
        <w:rPr>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67BB0" w:rsidRPr="00AD24FC" w:rsidRDefault="00767BB0" w:rsidP="00767BB0">
      <w:pPr>
        <w:pStyle w:val="body"/>
        <w:rPr>
          <w:sz w:val="24"/>
          <w:szCs w:val="24"/>
        </w:rPr>
      </w:pPr>
      <w:r w:rsidRPr="00AD24FC">
        <w:rPr>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67BB0" w:rsidRPr="00AD24FC" w:rsidRDefault="00767BB0" w:rsidP="00767BB0">
      <w:pPr>
        <w:pStyle w:val="body"/>
        <w:rPr>
          <w:sz w:val="24"/>
          <w:szCs w:val="24"/>
        </w:rPr>
      </w:pPr>
      <w:r w:rsidRPr="00AD24FC">
        <w:rPr>
          <w:sz w:val="24"/>
          <w:szCs w:val="24"/>
        </w:rPr>
        <w:t xml:space="preserve">устанавливать причинно-следственные связи в ситуациях наблюдения за языковым материалом, делать выводы. </w:t>
      </w:r>
    </w:p>
    <w:p w:rsidR="00767BB0" w:rsidRPr="00AD24FC" w:rsidRDefault="00767BB0" w:rsidP="00767BB0">
      <w:pPr>
        <w:pStyle w:val="body"/>
        <w:rPr>
          <w:rStyle w:val="BoldItalic"/>
          <w:sz w:val="24"/>
          <w:szCs w:val="24"/>
        </w:rPr>
      </w:pPr>
      <w:r w:rsidRPr="00AD24FC">
        <w:rPr>
          <w:rStyle w:val="BoldItalic"/>
          <w:sz w:val="24"/>
          <w:szCs w:val="24"/>
        </w:rPr>
        <w:t>Базовые исследовательские действия:</w:t>
      </w:r>
    </w:p>
    <w:p w:rsidR="00767BB0" w:rsidRPr="00AD24FC" w:rsidRDefault="00767BB0" w:rsidP="00767BB0">
      <w:pPr>
        <w:pStyle w:val="body"/>
        <w:rPr>
          <w:sz w:val="24"/>
          <w:szCs w:val="24"/>
        </w:rPr>
      </w:pPr>
      <w:r w:rsidRPr="00AD24FC">
        <w:rPr>
          <w:sz w:val="24"/>
          <w:szCs w:val="24"/>
        </w:rPr>
        <w:t>с помощью учителя формулировать цель, планировать изменения языкового объекта, речевой ситуации;</w:t>
      </w:r>
    </w:p>
    <w:p w:rsidR="00767BB0" w:rsidRPr="00AD24FC" w:rsidRDefault="00767BB0" w:rsidP="00767BB0">
      <w:pPr>
        <w:pStyle w:val="body"/>
        <w:rPr>
          <w:spacing w:val="-3"/>
          <w:sz w:val="24"/>
          <w:szCs w:val="24"/>
        </w:rPr>
      </w:pPr>
      <w:r w:rsidRPr="00AD24FC">
        <w:rPr>
          <w:spacing w:val="-3"/>
          <w:sz w:val="24"/>
          <w:szCs w:val="24"/>
        </w:rPr>
        <w:t>сравнивать несколько вариантов выполнения задания, выбирать наиболее подходящий (на основе предложенных критериев);</w:t>
      </w:r>
    </w:p>
    <w:p w:rsidR="00767BB0" w:rsidRPr="00AD24FC" w:rsidRDefault="00767BB0" w:rsidP="00767BB0">
      <w:pPr>
        <w:pStyle w:val="body"/>
        <w:rPr>
          <w:sz w:val="24"/>
          <w:szCs w:val="24"/>
        </w:rPr>
      </w:pPr>
      <w:r w:rsidRPr="00AD24FC">
        <w:rPr>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767BB0" w:rsidRPr="00AD24FC" w:rsidRDefault="00767BB0" w:rsidP="00767BB0">
      <w:pPr>
        <w:pStyle w:val="body"/>
        <w:rPr>
          <w:sz w:val="24"/>
          <w:szCs w:val="24"/>
        </w:rPr>
      </w:pPr>
      <w:r w:rsidRPr="00AD24FC">
        <w:rPr>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767BB0" w:rsidRPr="00AD24FC" w:rsidRDefault="00767BB0" w:rsidP="00767BB0">
      <w:pPr>
        <w:pStyle w:val="body"/>
        <w:rPr>
          <w:sz w:val="24"/>
          <w:szCs w:val="24"/>
        </w:rPr>
      </w:pPr>
      <w:r w:rsidRPr="00AD24FC">
        <w:rPr>
          <w:sz w:val="24"/>
          <w:szCs w:val="24"/>
        </w:rPr>
        <w:t xml:space="preserve">прогнозировать возможное развитие процессов, событий и их последствия в аналогичных или сходных ситуациях. </w:t>
      </w:r>
    </w:p>
    <w:p w:rsidR="00767BB0" w:rsidRPr="00AD24FC" w:rsidRDefault="00767BB0" w:rsidP="00767BB0">
      <w:pPr>
        <w:pStyle w:val="body"/>
        <w:rPr>
          <w:rStyle w:val="BoldItalic"/>
          <w:sz w:val="24"/>
          <w:szCs w:val="24"/>
        </w:rPr>
      </w:pPr>
      <w:r w:rsidRPr="00AD24FC">
        <w:rPr>
          <w:rStyle w:val="BoldItalic"/>
          <w:sz w:val="24"/>
          <w:szCs w:val="24"/>
        </w:rPr>
        <w:t>Работа с информацией:</w:t>
      </w:r>
    </w:p>
    <w:p w:rsidR="00767BB0" w:rsidRPr="00AD24FC" w:rsidRDefault="00767BB0" w:rsidP="00767BB0">
      <w:pPr>
        <w:pStyle w:val="body"/>
        <w:rPr>
          <w:sz w:val="24"/>
          <w:szCs w:val="24"/>
        </w:rPr>
      </w:pPr>
      <w:r w:rsidRPr="00AD24FC">
        <w:rPr>
          <w:sz w:val="24"/>
          <w:szCs w:val="24"/>
        </w:rPr>
        <w:t>выбирать источник получения информации: нужный словарь для получения запрашиваемой информации, для уточнения;</w:t>
      </w:r>
    </w:p>
    <w:p w:rsidR="00767BB0" w:rsidRPr="00AD24FC" w:rsidRDefault="00767BB0" w:rsidP="00767BB0">
      <w:pPr>
        <w:pStyle w:val="body"/>
        <w:rPr>
          <w:sz w:val="24"/>
          <w:szCs w:val="24"/>
        </w:rPr>
      </w:pPr>
      <w:r w:rsidRPr="00AD24FC">
        <w:rPr>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767BB0" w:rsidRPr="00AD24FC" w:rsidRDefault="00767BB0" w:rsidP="00767BB0">
      <w:pPr>
        <w:pStyle w:val="body"/>
        <w:rPr>
          <w:sz w:val="24"/>
          <w:szCs w:val="24"/>
        </w:rPr>
      </w:pPr>
      <w:r w:rsidRPr="00AD24FC">
        <w:rPr>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67BB0" w:rsidRPr="00AD24FC" w:rsidRDefault="00767BB0" w:rsidP="00767BB0">
      <w:pPr>
        <w:pStyle w:val="body"/>
        <w:rPr>
          <w:sz w:val="24"/>
          <w:szCs w:val="24"/>
        </w:rPr>
      </w:pPr>
      <w:r w:rsidRPr="00AD24FC">
        <w:rPr>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767BB0" w:rsidRPr="00AD24FC" w:rsidRDefault="00767BB0" w:rsidP="00767BB0">
      <w:pPr>
        <w:pStyle w:val="body"/>
        <w:rPr>
          <w:sz w:val="24"/>
          <w:szCs w:val="24"/>
        </w:rPr>
      </w:pPr>
      <w:r w:rsidRPr="00AD24FC">
        <w:rPr>
          <w:sz w:val="24"/>
          <w:szCs w:val="24"/>
        </w:rPr>
        <w:t>анализировать и создавать текстовую, видео, графическую, звуковую информацию в соответствии с учебной задачей;</w:t>
      </w:r>
    </w:p>
    <w:p w:rsidR="00767BB0" w:rsidRPr="00AD24FC" w:rsidRDefault="00767BB0" w:rsidP="00767BB0">
      <w:pPr>
        <w:pStyle w:val="body"/>
        <w:rPr>
          <w:sz w:val="24"/>
          <w:szCs w:val="24"/>
        </w:rPr>
      </w:pPr>
      <w:r w:rsidRPr="00AD24FC">
        <w:rPr>
          <w:sz w:val="24"/>
          <w:szCs w:val="24"/>
        </w:rP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 </w:t>
      </w:r>
    </w:p>
    <w:p w:rsidR="00767BB0" w:rsidRPr="00AD24FC" w:rsidRDefault="00767BB0" w:rsidP="00767BB0">
      <w:pPr>
        <w:pStyle w:val="body"/>
        <w:rPr>
          <w:sz w:val="24"/>
          <w:szCs w:val="24"/>
        </w:rPr>
      </w:pPr>
    </w:p>
    <w:p w:rsidR="00767BB0" w:rsidRPr="00AD24FC" w:rsidRDefault="00767BB0" w:rsidP="00767BB0">
      <w:pPr>
        <w:pStyle w:val="body"/>
        <w:rPr>
          <w:sz w:val="24"/>
          <w:szCs w:val="24"/>
        </w:rPr>
      </w:pPr>
      <w:r w:rsidRPr="00AD24FC">
        <w:rPr>
          <w:sz w:val="24"/>
          <w:szCs w:val="24"/>
        </w:rPr>
        <w:t xml:space="preserve">К концу обучения в начальной школе у обучающегося формируются </w:t>
      </w:r>
      <w:r w:rsidRPr="00AD24FC">
        <w:rPr>
          <w:rStyle w:val="Bold"/>
          <w:sz w:val="24"/>
          <w:szCs w:val="24"/>
        </w:rPr>
        <w:t>коммуникативные</w:t>
      </w:r>
      <w:r w:rsidRPr="00AD24FC">
        <w:rPr>
          <w:sz w:val="24"/>
          <w:szCs w:val="24"/>
        </w:rPr>
        <w:t xml:space="preserve"> универсальные учебные действия. </w:t>
      </w:r>
    </w:p>
    <w:p w:rsidR="00767BB0" w:rsidRPr="00AD24FC" w:rsidRDefault="00767BB0" w:rsidP="00767BB0">
      <w:pPr>
        <w:pStyle w:val="body"/>
        <w:rPr>
          <w:rStyle w:val="BoldItalic"/>
          <w:sz w:val="24"/>
          <w:szCs w:val="24"/>
        </w:rPr>
      </w:pPr>
      <w:r w:rsidRPr="00AD24FC">
        <w:rPr>
          <w:rStyle w:val="BoldItalic"/>
          <w:sz w:val="24"/>
          <w:szCs w:val="24"/>
        </w:rPr>
        <w:t>Общение:</w:t>
      </w:r>
    </w:p>
    <w:p w:rsidR="00767BB0" w:rsidRPr="00AD24FC" w:rsidRDefault="00767BB0" w:rsidP="00767BB0">
      <w:pPr>
        <w:pStyle w:val="body"/>
        <w:rPr>
          <w:spacing w:val="-2"/>
          <w:sz w:val="24"/>
          <w:szCs w:val="24"/>
        </w:rPr>
      </w:pPr>
      <w:r w:rsidRPr="00AD24FC">
        <w:rPr>
          <w:spacing w:val="-2"/>
          <w:sz w:val="24"/>
          <w:szCs w:val="24"/>
        </w:rPr>
        <w:lastRenderedPageBreak/>
        <w:t>воспринимать и формулировать суждения, выражать эмоции в соответствии с целями и условиями общения в знакомой среде;</w:t>
      </w:r>
    </w:p>
    <w:p w:rsidR="00767BB0" w:rsidRPr="00AD24FC" w:rsidRDefault="00767BB0" w:rsidP="00767BB0">
      <w:pPr>
        <w:pStyle w:val="body"/>
        <w:rPr>
          <w:sz w:val="24"/>
          <w:szCs w:val="24"/>
        </w:rPr>
      </w:pPr>
      <w:r w:rsidRPr="00AD24FC">
        <w:rPr>
          <w:sz w:val="24"/>
          <w:szCs w:val="24"/>
        </w:rPr>
        <w:t>проявлять уважительное отношение к собеседнику, соблюдать правила ведения диалоги и дискуссии;</w:t>
      </w:r>
    </w:p>
    <w:p w:rsidR="00767BB0" w:rsidRPr="00AD24FC" w:rsidRDefault="00767BB0" w:rsidP="00767BB0">
      <w:pPr>
        <w:pStyle w:val="body"/>
        <w:rPr>
          <w:spacing w:val="-2"/>
          <w:sz w:val="24"/>
          <w:szCs w:val="24"/>
        </w:rPr>
      </w:pPr>
      <w:r w:rsidRPr="00AD24FC">
        <w:rPr>
          <w:spacing w:val="-2"/>
          <w:sz w:val="24"/>
          <w:szCs w:val="24"/>
        </w:rPr>
        <w:t>признавать возможность существования разных точек зрения;</w:t>
      </w:r>
    </w:p>
    <w:p w:rsidR="00767BB0" w:rsidRPr="00AD24FC" w:rsidRDefault="00767BB0" w:rsidP="00767BB0">
      <w:pPr>
        <w:pStyle w:val="body"/>
        <w:rPr>
          <w:sz w:val="24"/>
          <w:szCs w:val="24"/>
        </w:rPr>
      </w:pPr>
      <w:r w:rsidRPr="00AD24FC">
        <w:rPr>
          <w:sz w:val="24"/>
          <w:szCs w:val="24"/>
        </w:rPr>
        <w:t>корректно и аргументированно высказывать своё мнение;</w:t>
      </w:r>
    </w:p>
    <w:p w:rsidR="00767BB0" w:rsidRPr="00AD24FC" w:rsidRDefault="00767BB0" w:rsidP="00767BB0">
      <w:pPr>
        <w:pStyle w:val="body"/>
        <w:rPr>
          <w:sz w:val="24"/>
          <w:szCs w:val="24"/>
        </w:rPr>
      </w:pPr>
      <w:r w:rsidRPr="00AD24FC">
        <w:rPr>
          <w:sz w:val="24"/>
          <w:szCs w:val="24"/>
        </w:rPr>
        <w:t>строить речевое высказывание в соответствии с поставленной задачей;</w:t>
      </w:r>
    </w:p>
    <w:p w:rsidR="00767BB0" w:rsidRPr="00AD24FC" w:rsidRDefault="00767BB0" w:rsidP="00767BB0">
      <w:pPr>
        <w:pStyle w:val="body"/>
        <w:rPr>
          <w:sz w:val="24"/>
          <w:szCs w:val="24"/>
        </w:rPr>
      </w:pPr>
      <w:r w:rsidRPr="00AD24FC">
        <w:rPr>
          <w:sz w:val="24"/>
          <w:szCs w:val="24"/>
        </w:rPr>
        <w:t>создавать устные и письменные тексты (описание, рассуждение, повествование) в соответствии с речевой ситуацией;</w:t>
      </w:r>
    </w:p>
    <w:p w:rsidR="00767BB0" w:rsidRPr="00AD24FC" w:rsidRDefault="00767BB0" w:rsidP="00767BB0">
      <w:pPr>
        <w:pStyle w:val="body"/>
        <w:rPr>
          <w:sz w:val="24"/>
          <w:szCs w:val="24"/>
        </w:rPr>
      </w:pPr>
      <w:r w:rsidRPr="00AD24FC">
        <w:rPr>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767BB0" w:rsidRPr="00AD24FC" w:rsidRDefault="00767BB0" w:rsidP="00767BB0">
      <w:pPr>
        <w:pStyle w:val="body"/>
        <w:rPr>
          <w:sz w:val="24"/>
          <w:szCs w:val="24"/>
        </w:rPr>
      </w:pPr>
      <w:r w:rsidRPr="00AD24FC">
        <w:rPr>
          <w:sz w:val="24"/>
          <w:szCs w:val="24"/>
        </w:rPr>
        <w:t xml:space="preserve">подбирать иллюстративный материал (рисунки, фото, плакаты) к тексту выступления. </w:t>
      </w:r>
    </w:p>
    <w:p w:rsidR="00767BB0" w:rsidRPr="00AD24FC" w:rsidRDefault="00767BB0" w:rsidP="00767BB0">
      <w:pPr>
        <w:pStyle w:val="body"/>
        <w:rPr>
          <w:rStyle w:val="BoldItalic"/>
          <w:sz w:val="24"/>
          <w:szCs w:val="24"/>
        </w:rPr>
      </w:pPr>
      <w:r w:rsidRPr="00AD24FC">
        <w:rPr>
          <w:rStyle w:val="BoldItalic"/>
          <w:sz w:val="24"/>
          <w:szCs w:val="24"/>
        </w:rPr>
        <w:t>Совместная деятельность:</w:t>
      </w:r>
    </w:p>
    <w:p w:rsidR="00767BB0" w:rsidRPr="00AD24FC" w:rsidRDefault="00767BB0" w:rsidP="00767BB0">
      <w:pPr>
        <w:pStyle w:val="body"/>
        <w:rPr>
          <w:sz w:val="24"/>
          <w:szCs w:val="24"/>
        </w:rPr>
      </w:pPr>
      <w:r w:rsidRPr="00AD24FC">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Pr="00AD24FC" w:rsidRDefault="00767BB0" w:rsidP="00767BB0">
      <w:pPr>
        <w:pStyle w:val="body"/>
        <w:rPr>
          <w:sz w:val="24"/>
          <w:szCs w:val="24"/>
        </w:rPr>
      </w:pPr>
      <w:r w:rsidRPr="00AD24FC">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Pr="00AD24FC" w:rsidRDefault="00767BB0" w:rsidP="00767BB0">
      <w:pPr>
        <w:pStyle w:val="body"/>
        <w:rPr>
          <w:sz w:val="24"/>
          <w:szCs w:val="24"/>
        </w:rPr>
      </w:pPr>
      <w:r w:rsidRPr="00AD24FC">
        <w:rPr>
          <w:sz w:val="24"/>
          <w:szCs w:val="24"/>
        </w:rPr>
        <w:t>проявлять готовность руководить, выполнять поручения, подчиняться, самостоятельно разрешать конфликты;</w:t>
      </w:r>
    </w:p>
    <w:p w:rsidR="00767BB0" w:rsidRPr="00AD24FC" w:rsidRDefault="00767BB0" w:rsidP="00767BB0">
      <w:pPr>
        <w:pStyle w:val="body"/>
        <w:rPr>
          <w:sz w:val="24"/>
          <w:szCs w:val="24"/>
        </w:rPr>
      </w:pPr>
      <w:r w:rsidRPr="00AD24FC">
        <w:rPr>
          <w:sz w:val="24"/>
          <w:szCs w:val="24"/>
        </w:rPr>
        <w:t>ответственно выполнять свою часть работы;</w:t>
      </w:r>
    </w:p>
    <w:p w:rsidR="00767BB0" w:rsidRPr="00AD24FC" w:rsidRDefault="00767BB0" w:rsidP="00767BB0">
      <w:pPr>
        <w:pStyle w:val="body"/>
        <w:rPr>
          <w:sz w:val="24"/>
          <w:szCs w:val="24"/>
        </w:rPr>
      </w:pPr>
      <w:r w:rsidRPr="00AD24FC">
        <w:rPr>
          <w:sz w:val="24"/>
          <w:szCs w:val="24"/>
        </w:rPr>
        <w:t>оценивать свой вклад в общий результат;</w:t>
      </w:r>
    </w:p>
    <w:p w:rsidR="00767BB0" w:rsidRPr="00AD24FC" w:rsidRDefault="00767BB0" w:rsidP="00767BB0">
      <w:pPr>
        <w:pStyle w:val="body"/>
        <w:rPr>
          <w:sz w:val="24"/>
          <w:szCs w:val="24"/>
        </w:rPr>
      </w:pPr>
      <w:r w:rsidRPr="00AD24FC">
        <w:rPr>
          <w:sz w:val="24"/>
          <w:szCs w:val="24"/>
        </w:rPr>
        <w:t xml:space="preserve">выполнять совместные проектные задания с опорой на предложенные образцы. </w:t>
      </w:r>
    </w:p>
    <w:p w:rsidR="00767BB0" w:rsidRPr="00AD24FC" w:rsidRDefault="00767BB0" w:rsidP="00767BB0">
      <w:pPr>
        <w:pStyle w:val="body"/>
        <w:rPr>
          <w:sz w:val="24"/>
          <w:szCs w:val="24"/>
        </w:rPr>
      </w:pPr>
    </w:p>
    <w:p w:rsidR="00767BB0" w:rsidRPr="00AD24FC" w:rsidRDefault="00767BB0" w:rsidP="00767BB0">
      <w:pPr>
        <w:pStyle w:val="body"/>
        <w:rPr>
          <w:sz w:val="24"/>
          <w:szCs w:val="24"/>
        </w:rPr>
      </w:pPr>
      <w:r w:rsidRPr="00AD24FC">
        <w:rPr>
          <w:sz w:val="24"/>
          <w:szCs w:val="24"/>
        </w:rPr>
        <w:t xml:space="preserve">К концу обучения в начальной школе у обучающегося формируются </w:t>
      </w:r>
      <w:r w:rsidRPr="00AD24FC">
        <w:rPr>
          <w:rStyle w:val="Bold"/>
          <w:sz w:val="24"/>
          <w:szCs w:val="24"/>
        </w:rPr>
        <w:t>регулятивные</w:t>
      </w:r>
      <w:r w:rsidRPr="00AD24FC">
        <w:rPr>
          <w:sz w:val="24"/>
          <w:szCs w:val="24"/>
        </w:rPr>
        <w:t xml:space="preserve"> универсальные учебные действия. </w:t>
      </w:r>
    </w:p>
    <w:p w:rsidR="00767BB0" w:rsidRPr="00AD24FC" w:rsidRDefault="00767BB0" w:rsidP="00767BB0">
      <w:pPr>
        <w:pStyle w:val="body"/>
        <w:rPr>
          <w:sz w:val="24"/>
          <w:szCs w:val="24"/>
        </w:rPr>
      </w:pPr>
      <w:r w:rsidRPr="00AD24FC">
        <w:rPr>
          <w:rStyle w:val="BoldItalic"/>
          <w:sz w:val="24"/>
          <w:szCs w:val="24"/>
        </w:rPr>
        <w:t>Самоорганизация</w:t>
      </w:r>
      <w:r w:rsidRPr="00AD24FC">
        <w:rPr>
          <w:sz w:val="24"/>
          <w:szCs w:val="24"/>
        </w:rPr>
        <w:t>:</w:t>
      </w:r>
    </w:p>
    <w:p w:rsidR="00767BB0" w:rsidRPr="00AD24FC" w:rsidRDefault="00767BB0" w:rsidP="00767BB0">
      <w:pPr>
        <w:pStyle w:val="body"/>
        <w:rPr>
          <w:sz w:val="24"/>
          <w:szCs w:val="24"/>
        </w:rPr>
      </w:pPr>
      <w:r w:rsidRPr="00AD24FC">
        <w:rPr>
          <w:sz w:val="24"/>
          <w:szCs w:val="24"/>
        </w:rPr>
        <w:t>планировать действия по решению учебной задачи для получения результата;</w:t>
      </w:r>
    </w:p>
    <w:p w:rsidR="00767BB0" w:rsidRPr="00AD24FC" w:rsidRDefault="00767BB0" w:rsidP="00767BB0">
      <w:pPr>
        <w:pStyle w:val="body"/>
        <w:rPr>
          <w:sz w:val="24"/>
          <w:szCs w:val="24"/>
        </w:rPr>
      </w:pPr>
      <w:r w:rsidRPr="00AD24FC">
        <w:rPr>
          <w:sz w:val="24"/>
          <w:szCs w:val="24"/>
        </w:rPr>
        <w:t xml:space="preserve">выстраивать последовательность выбранных действий. </w:t>
      </w:r>
    </w:p>
    <w:p w:rsidR="00767BB0" w:rsidRPr="00AD24FC" w:rsidRDefault="00767BB0" w:rsidP="00767BB0">
      <w:pPr>
        <w:pStyle w:val="body"/>
        <w:rPr>
          <w:rStyle w:val="BoldItalic"/>
          <w:sz w:val="24"/>
          <w:szCs w:val="24"/>
        </w:rPr>
      </w:pPr>
      <w:r w:rsidRPr="00AD24FC">
        <w:rPr>
          <w:rStyle w:val="BoldItalic"/>
          <w:sz w:val="24"/>
          <w:szCs w:val="24"/>
        </w:rPr>
        <w:t>Самоконтроль:</w:t>
      </w:r>
    </w:p>
    <w:p w:rsidR="00767BB0" w:rsidRPr="00AD24FC" w:rsidRDefault="00767BB0" w:rsidP="00767BB0">
      <w:pPr>
        <w:pStyle w:val="body"/>
        <w:rPr>
          <w:spacing w:val="-1"/>
          <w:sz w:val="24"/>
          <w:szCs w:val="24"/>
        </w:rPr>
      </w:pPr>
      <w:r w:rsidRPr="00AD24FC">
        <w:rPr>
          <w:spacing w:val="-1"/>
          <w:sz w:val="24"/>
          <w:szCs w:val="24"/>
        </w:rPr>
        <w:t>устанавливать причины успеха/неудач учебной деятельности;</w:t>
      </w:r>
    </w:p>
    <w:p w:rsidR="00767BB0" w:rsidRPr="00AD24FC" w:rsidRDefault="00767BB0" w:rsidP="00767BB0">
      <w:pPr>
        <w:pStyle w:val="body"/>
        <w:rPr>
          <w:sz w:val="24"/>
          <w:szCs w:val="24"/>
        </w:rPr>
      </w:pPr>
      <w:r w:rsidRPr="00AD24FC">
        <w:rPr>
          <w:sz w:val="24"/>
          <w:szCs w:val="24"/>
        </w:rPr>
        <w:t>корректировать свои учебные действия для преодоления речевых и орфографических ошибок;</w:t>
      </w:r>
    </w:p>
    <w:p w:rsidR="00767BB0" w:rsidRPr="00AD24FC" w:rsidRDefault="00767BB0" w:rsidP="00767BB0">
      <w:pPr>
        <w:pStyle w:val="body"/>
        <w:rPr>
          <w:sz w:val="24"/>
          <w:szCs w:val="24"/>
        </w:rPr>
      </w:pPr>
      <w:r w:rsidRPr="00AD24FC">
        <w:rPr>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767BB0" w:rsidRPr="00AD24FC" w:rsidRDefault="00767BB0" w:rsidP="00767BB0">
      <w:pPr>
        <w:pStyle w:val="body"/>
        <w:rPr>
          <w:sz w:val="24"/>
          <w:szCs w:val="24"/>
        </w:rPr>
      </w:pPr>
      <w:r w:rsidRPr="00AD24FC">
        <w:rPr>
          <w:sz w:val="24"/>
          <w:szCs w:val="24"/>
        </w:rPr>
        <w:t>находить ошибки, допущенные при работе с языковым материалом, находить орфографические и пунктуационные ошибки;</w:t>
      </w:r>
    </w:p>
    <w:p w:rsidR="00767BB0" w:rsidRPr="00AD24FC" w:rsidRDefault="00767BB0" w:rsidP="00767BB0">
      <w:pPr>
        <w:pStyle w:val="body"/>
        <w:rPr>
          <w:sz w:val="24"/>
          <w:szCs w:val="24"/>
        </w:rPr>
      </w:pPr>
      <w:r w:rsidRPr="00AD24FC">
        <w:rPr>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767BB0" w:rsidRPr="00AD24FC" w:rsidRDefault="00767BB0" w:rsidP="00767BB0">
      <w:pPr>
        <w:pStyle w:val="h2"/>
        <w:rPr>
          <w:sz w:val="24"/>
          <w:szCs w:val="24"/>
        </w:rPr>
      </w:pPr>
      <w:r w:rsidRPr="00AD24FC">
        <w:rPr>
          <w:sz w:val="24"/>
          <w:szCs w:val="24"/>
        </w:rPr>
        <w:t>ПРЕДМЕТНЫЕ РЕЗУЛЬТАТЫ</w:t>
      </w:r>
    </w:p>
    <w:p w:rsidR="00767BB0" w:rsidRPr="00AD24FC" w:rsidRDefault="00767BB0" w:rsidP="00767BB0">
      <w:pPr>
        <w:pStyle w:val="body"/>
        <w:rPr>
          <w:sz w:val="24"/>
          <w:szCs w:val="24"/>
        </w:rPr>
      </w:pPr>
      <w:r w:rsidRPr="00AD24FC">
        <w:rPr>
          <w:sz w:val="24"/>
          <w:szCs w:val="24"/>
        </w:rPr>
        <w:t>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767BB0" w:rsidRPr="00AD24FC" w:rsidRDefault="00767BB0" w:rsidP="00767BB0">
      <w:pPr>
        <w:pStyle w:val="h3"/>
        <w:rPr>
          <w:sz w:val="24"/>
          <w:szCs w:val="24"/>
        </w:rPr>
      </w:pPr>
      <w:r w:rsidRPr="00AD24FC">
        <w:rPr>
          <w:sz w:val="24"/>
          <w:szCs w:val="24"/>
        </w:rPr>
        <w:lastRenderedPageBreak/>
        <w:t>1 класс</w:t>
      </w:r>
    </w:p>
    <w:p w:rsidR="00767BB0" w:rsidRPr="00AD24FC" w:rsidRDefault="00767BB0" w:rsidP="00767BB0">
      <w:pPr>
        <w:pStyle w:val="body"/>
        <w:rPr>
          <w:sz w:val="24"/>
          <w:szCs w:val="24"/>
        </w:rPr>
      </w:pPr>
      <w:r w:rsidRPr="00AD24FC">
        <w:rPr>
          <w:sz w:val="24"/>
          <w:szCs w:val="24"/>
        </w:rPr>
        <w:t xml:space="preserve">К концу обучения в </w:t>
      </w:r>
      <w:r w:rsidRPr="00AD24FC">
        <w:rPr>
          <w:rStyle w:val="Bold"/>
          <w:sz w:val="24"/>
          <w:szCs w:val="24"/>
        </w:rPr>
        <w:t>1 классе</w:t>
      </w:r>
      <w:r w:rsidRPr="00AD24FC">
        <w:rPr>
          <w:sz w:val="24"/>
          <w:szCs w:val="24"/>
        </w:rPr>
        <w:t xml:space="preserve"> обучающийся </w:t>
      </w:r>
      <w:r w:rsidRPr="00AD24FC">
        <w:rPr>
          <w:rStyle w:val="Bold"/>
          <w:sz w:val="24"/>
          <w:szCs w:val="24"/>
        </w:rPr>
        <w:t>научится</w:t>
      </w:r>
      <w:r w:rsidRPr="00AD24FC">
        <w:rPr>
          <w:sz w:val="24"/>
          <w:szCs w:val="24"/>
        </w:rPr>
        <w:t>:</w:t>
      </w:r>
    </w:p>
    <w:p w:rsidR="00767BB0" w:rsidRPr="00AD24FC" w:rsidRDefault="00767BB0" w:rsidP="00767BB0">
      <w:pPr>
        <w:pStyle w:val="list-dash0"/>
        <w:rPr>
          <w:sz w:val="24"/>
          <w:szCs w:val="24"/>
        </w:rPr>
      </w:pPr>
      <w:r w:rsidRPr="00AD24FC">
        <w:rPr>
          <w:sz w:val="24"/>
          <w:szCs w:val="24"/>
        </w:rP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767BB0" w:rsidRPr="00AD24FC" w:rsidRDefault="00767BB0" w:rsidP="00767BB0">
      <w:pPr>
        <w:pStyle w:val="list-dash0"/>
        <w:rPr>
          <w:sz w:val="24"/>
          <w:szCs w:val="24"/>
        </w:rPr>
      </w:pPr>
      <w:r w:rsidRPr="00AD24FC">
        <w:rPr>
          <w:sz w:val="24"/>
          <w:szCs w:val="24"/>
        </w:rPr>
        <w:t>использовать словарные статьи учебного пособия для определения лексического значения слова;</w:t>
      </w:r>
    </w:p>
    <w:p w:rsidR="00767BB0" w:rsidRPr="00AD24FC" w:rsidRDefault="00767BB0" w:rsidP="00767BB0">
      <w:pPr>
        <w:pStyle w:val="list-dash0"/>
        <w:rPr>
          <w:sz w:val="24"/>
          <w:szCs w:val="24"/>
        </w:rPr>
      </w:pPr>
      <w:r w:rsidRPr="00AD24FC">
        <w:rPr>
          <w:sz w:val="24"/>
          <w:szCs w:val="24"/>
        </w:rPr>
        <w:t>понимать значение русских пословиц и поговорок, связанных с изученными темами;</w:t>
      </w:r>
    </w:p>
    <w:p w:rsidR="00767BB0" w:rsidRPr="00AD24FC" w:rsidRDefault="00767BB0" w:rsidP="00767BB0">
      <w:pPr>
        <w:pStyle w:val="list-dash0"/>
        <w:rPr>
          <w:sz w:val="24"/>
          <w:szCs w:val="24"/>
        </w:rPr>
      </w:pPr>
      <w:r w:rsidRPr="00AD24FC">
        <w:rPr>
          <w:sz w:val="24"/>
          <w:szCs w:val="24"/>
        </w:rPr>
        <w:t>осознавать важность соблюдения норм современного русского литературного языка для культурного человека;</w:t>
      </w:r>
    </w:p>
    <w:p w:rsidR="00767BB0" w:rsidRPr="00AD24FC" w:rsidRDefault="00767BB0" w:rsidP="00767BB0">
      <w:pPr>
        <w:pStyle w:val="list-dash0"/>
        <w:rPr>
          <w:sz w:val="24"/>
          <w:szCs w:val="24"/>
        </w:rPr>
      </w:pPr>
      <w:r w:rsidRPr="00AD24FC">
        <w:rPr>
          <w:sz w:val="24"/>
          <w:szCs w:val="24"/>
        </w:rPr>
        <w:t>произносить слова с правильным ударением (в рамках изученного);</w:t>
      </w:r>
    </w:p>
    <w:p w:rsidR="00767BB0" w:rsidRPr="00AD24FC" w:rsidRDefault="00767BB0" w:rsidP="00767BB0">
      <w:pPr>
        <w:pStyle w:val="list-dash0"/>
        <w:rPr>
          <w:sz w:val="24"/>
          <w:szCs w:val="24"/>
        </w:rPr>
      </w:pPr>
      <w:r w:rsidRPr="00AD24FC">
        <w:rPr>
          <w:sz w:val="24"/>
          <w:szCs w:val="24"/>
        </w:rPr>
        <w:t>осознавать смыслоразличительную роль ударения;</w:t>
      </w:r>
    </w:p>
    <w:p w:rsidR="00767BB0" w:rsidRPr="00AD24FC" w:rsidRDefault="00767BB0" w:rsidP="00767BB0">
      <w:pPr>
        <w:pStyle w:val="list-dash0"/>
        <w:rPr>
          <w:sz w:val="24"/>
          <w:szCs w:val="24"/>
        </w:rPr>
      </w:pPr>
      <w:r w:rsidRPr="00AD24FC">
        <w:rPr>
          <w:sz w:val="24"/>
          <w:szCs w:val="24"/>
        </w:rPr>
        <w:t>соотносить собственную и чужую речь с нормами современного русского литературного языка (в рамках изученного);</w:t>
      </w:r>
    </w:p>
    <w:p w:rsidR="00767BB0" w:rsidRPr="00AD24FC" w:rsidRDefault="00767BB0" w:rsidP="00767BB0">
      <w:pPr>
        <w:pStyle w:val="list-dash0"/>
        <w:rPr>
          <w:sz w:val="24"/>
          <w:szCs w:val="24"/>
        </w:rPr>
      </w:pPr>
      <w:r w:rsidRPr="00AD24FC">
        <w:rPr>
          <w:sz w:val="24"/>
          <w:szCs w:val="24"/>
        </w:rPr>
        <w:t xml:space="preserve">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767BB0" w:rsidRPr="00AD24FC" w:rsidRDefault="00767BB0" w:rsidP="00767BB0">
      <w:pPr>
        <w:pStyle w:val="list-dash0"/>
        <w:rPr>
          <w:sz w:val="24"/>
          <w:szCs w:val="24"/>
        </w:rPr>
      </w:pPr>
      <w:r w:rsidRPr="00AD24FC">
        <w:rPr>
          <w:sz w:val="24"/>
          <w:szCs w:val="24"/>
        </w:rPr>
        <w:t>различать этикетные формы обращения в официальной и неофициальной речевой ситуации;</w:t>
      </w:r>
    </w:p>
    <w:p w:rsidR="00767BB0" w:rsidRPr="00AD24FC" w:rsidRDefault="00767BB0" w:rsidP="00767BB0">
      <w:pPr>
        <w:pStyle w:val="list-dash0"/>
        <w:rPr>
          <w:sz w:val="24"/>
          <w:szCs w:val="24"/>
        </w:rPr>
      </w:pPr>
      <w:r w:rsidRPr="00AD24FC">
        <w:rPr>
          <w:sz w:val="24"/>
          <w:szCs w:val="24"/>
        </w:rPr>
        <w:t>уместно использовать коммуникативные приёмы диалога (начало и завершение диалога и др.);</w:t>
      </w:r>
    </w:p>
    <w:p w:rsidR="00767BB0" w:rsidRPr="00AD24FC" w:rsidRDefault="00767BB0" w:rsidP="00767BB0">
      <w:pPr>
        <w:pStyle w:val="list-dash0"/>
        <w:rPr>
          <w:sz w:val="24"/>
          <w:szCs w:val="24"/>
        </w:rPr>
      </w:pPr>
      <w:r w:rsidRPr="00AD24FC">
        <w:rPr>
          <w:sz w:val="24"/>
          <w:szCs w:val="24"/>
        </w:rPr>
        <w:t>владеть правилами корректного речевого поведения в ходе диалога;</w:t>
      </w:r>
    </w:p>
    <w:p w:rsidR="00767BB0" w:rsidRPr="00AD24FC" w:rsidRDefault="00767BB0" w:rsidP="00767BB0">
      <w:pPr>
        <w:pStyle w:val="list-dash0"/>
        <w:rPr>
          <w:sz w:val="24"/>
          <w:szCs w:val="24"/>
        </w:rPr>
      </w:pPr>
      <w:r w:rsidRPr="00AD24FC">
        <w:rPr>
          <w:sz w:val="24"/>
          <w:szCs w:val="24"/>
        </w:rPr>
        <w:t>использовать в речи языковые средства для свободного выражения мыслей и чувств на родном языке адекватно ситуации общения;</w:t>
      </w:r>
    </w:p>
    <w:p w:rsidR="00767BB0" w:rsidRPr="00AD24FC" w:rsidRDefault="00767BB0" w:rsidP="00767BB0">
      <w:pPr>
        <w:pStyle w:val="list-dash0"/>
        <w:rPr>
          <w:sz w:val="24"/>
          <w:szCs w:val="24"/>
        </w:rPr>
      </w:pPr>
      <w:r w:rsidRPr="00AD24FC">
        <w:rPr>
          <w:sz w:val="24"/>
          <w:szCs w:val="24"/>
        </w:rPr>
        <w:t>владеть различными приёмами слушания научно-познавательных и художественных текстов об истории языка и культуре русского народа;</w:t>
      </w:r>
    </w:p>
    <w:p w:rsidR="00767BB0" w:rsidRPr="00AD24FC" w:rsidRDefault="00767BB0" w:rsidP="00767BB0">
      <w:pPr>
        <w:pStyle w:val="list-dash0"/>
        <w:rPr>
          <w:sz w:val="24"/>
          <w:szCs w:val="24"/>
        </w:rPr>
      </w:pPr>
      <w:r w:rsidRPr="00AD24FC">
        <w:rPr>
          <w:sz w:val="24"/>
          <w:szCs w:val="24"/>
        </w:rPr>
        <w:t>анализировать информацию прочитанного и прослушанного текста: выделять в нём наиболее существенные факты.</w:t>
      </w:r>
    </w:p>
    <w:p w:rsidR="00767BB0" w:rsidRPr="00AD24FC" w:rsidRDefault="00767BB0" w:rsidP="00767BB0">
      <w:pPr>
        <w:pStyle w:val="h3"/>
        <w:rPr>
          <w:sz w:val="24"/>
          <w:szCs w:val="24"/>
        </w:rPr>
      </w:pPr>
      <w:r w:rsidRPr="00AD24FC">
        <w:rPr>
          <w:sz w:val="24"/>
          <w:szCs w:val="24"/>
        </w:rPr>
        <w:t>2 класс</w:t>
      </w:r>
    </w:p>
    <w:p w:rsidR="00767BB0" w:rsidRPr="00AD24FC" w:rsidRDefault="00767BB0" w:rsidP="00767BB0">
      <w:pPr>
        <w:pStyle w:val="body"/>
        <w:rPr>
          <w:sz w:val="24"/>
          <w:szCs w:val="24"/>
        </w:rPr>
      </w:pPr>
      <w:r w:rsidRPr="00AD24FC">
        <w:rPr>
          <w:sz w:val="24"/>
          <w:szCs w:val="24"/>
        </w:rPr>
        <w:t xml:space="preserve">К концу обучения во </w:t>
      </w:r>
      <w:r w:rsidRPr="00AD24FC">
        <w:rPr>
          <w:rStyle w:val="Bold"/>
          <w:sz w:val="24"/>
          <w:szCs w:val="24"/>
        </w:rPr>
        <w:t>2 классе</w:t>
      </w:r>
      <w:r w:rsidRPr="00AD24FC">
        <w:rPr>
          <w:sz w:val="24"/>
          <w:szCs w:val="24"/>
        </w:rPr>
        <w:t xml:space="preserve"> обучающийся </w:t>
      </w:r>
      <w:r w:rsidRPr="00AD24FC">
        <w:rPr>
          <w:rStyle w:val="Bold"/>
          <w:sz w:val="24"/>
          <w:szCs w:val="24"/>
        </w:rPr>
        <w:t>научится</w:t>
      </w:r>
      <w:r w:rsidRPr="00AD24FC">
        <w:rPr>
          <w:sz w:val="24"/>
          <w:szCs w:val="24"/>
        </w:rPr>
        <w:t>:</w:t>
      </w:r>
    </w:p>
    <w:p w:rsidR="00767BB0" w:rsidRPr="00AD24FC" w:rsidRDefault="00767BB0" w:rsidP="00767BB0">
      <w:pPr>
        <w:pStyle w:val="list-dash0"/>
        <w:rPr>
          <w:sz w:val="24"/>
          <w:szCs w:val="24"/>
        </w:rPr>
      </w:pPr>
      <w:r w:rsidRPr="00AD24FC">
        <w:rPr>
          <w:sz w:val="24"/>
          <w:szCs w:val="24"/>
        </w:rPr>
        <w:t>осознавать роль русского родного языка в постижении культуры своего народа;</w:t>
      </w:r>
    </w:p>
    <w:p w:rsidR="00767BB0" w:rsidRPr="00AD24FC" w:rsidRDefault="00767BB0" w:rsidP="00767BB0">
      <w:pPr>
        <w:pStyle w:val="list-dash0"/>
        <w:rPr>
          <w:sz w:val="24"/>
          <w:szCs w:val="24"/>
        </w:rPr>
      </w:pPr>
      <w:r w:rsidRPr="00AD24FC">
        <w:rPr>
          <w:sz w:val="24"/>
          <w:szCs w:val="24"/>
        </w:rPr>
        <w:t>осознавать язык как развивающееся явление, связанное с историей народа;</w:t>
      </w:r>
    </w:p>
    <w:p w:rsidR="00767BB0" w:rsidRPr="00AD24FC" w:rsidRDefault="00767BB0" w:rsidP="00767BB0">
      <w:pPr>
        <w:pStyle w:val="list-dash0"/>
        <w:rPr>
          <w:sz w:val="24"/>
          <w:szCs w:val="24"/>
        </w:rPr>
      </w:pPr>
      <w:r w:rsidRPr="00AD24FC">
        <w:rPr>
          <w:sz w:val="24"/>
          <w:szCs w:val="24"/>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767BB0" w:rsidRPr="00AD24FC" w:rsidRDefault="00767BB0" w:rsidP="00767BB0">
      <w:pPr>
        <w:pStyle w:val="list-dash0"/>
        <w:rPr>
          <w:sz w:val="24"/>
          <w:szCs w:val="24"/>
        </w:rPr>
      </w:pPr>
      <w:r w:rsidRPr="00AD24FC">
        <w:rPr>
          <w:sz w:val="24"/>
          <w:szCs w:val="24"/>
        </w:rPr>
        <w:t>использовать словарные статьи учебного пособия для определения лексического значения слова;</w:t>
      </w:r>
    </w:p>
    <w:p w:rsidR="00767BB0" w:rsidRPr="00AD24FC" w:rsidRDefault="00767BB0" w:rsidP="00767BB0">
      <w:pPr>
        <w:pStyle w:val="list-dash0"/>
        <w:rPr>
          <w:spacing w:val="1"/>
          <w:sz w:val="24"/>
          <w:szCs w:val="24"/>
        </w:rPr>
      </w:pPr>
      <w:r w:rsidRPr="00AD24FC">
        <w:rPr>
          <w:spacing w:val="1"/>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767BB0" w:rsidRPr="00AD24FC" w:rsidRDefault="00767BB0" w:rsidP="00767BB0">
      <w:pPr>
        <w:pStyle w:val="list-dash0"/>
        <w:rPr>
          <w:sz w:val="24"/>
          <w:szCs w:val="24"/>
        </w:rPr>
      </w:pPr>
      <w:r w:rsidRPr="00AD24FC">
        <w:rPr>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767BB0" w:rsidRPr="00AD24FC" w:rsidRDefault="00767BB0" w:rsidP="00767BB0">
      <w:pPr>
        <w:pStyle w:val="list-dash0"/>
        <w:rPr>
          <w:sz w:val="24"/>
          <w:szCs w:val="24"/>
        </w:rPr>
      </w:pPr>
      <w:r w:rsidRPr="00AD24FC">
        <w:rPr>
          <w:sz w:val="24"/>
          <w:szCs w:val="24"/>
        </w:rPr>
        <w:t>произносить слова с правильным ударением (в рамках изученного);</w:t>
      </w:r>
    </w:p>
    <w:p w:rsidR="00767BB0" w:rsidRPr="00AD24FC" w:rsidRDefault="00767BB0" w:rsidP="00767BB0">
      <w:pPr>
        <w:pStyle w:val="list-dash0"/>
        <w:rPr>
          <w:sz w:val="24"/>
          <w:szCs w:val="24"/>
        </w:rPr>
      </w:pPr>
      <w:r w:rsidRPr="00AD24FC">
        <w:rPr>
          <w:sz w:val="24"/>
          <w:szCs w:val="24"/>
        </w:rPr>
        <w:t>осознавать смыслоразличительную роль ударения на примере омографов;</w:t>
      </w:r>
    </w:p>
    <w:p w:rsidR="00767BB0" w:rsidRPr="00AD24FC" w:rsidRDefault="00767BB0" w:rsidP="00767BB0">
      <w:pPr>
        <w:pStyle w:val="list-dash0"/>
        <w:rPr>
          <w:sz w:val="24"/>
          <w:szCs w:val="24"/>
        </w:rPr>
      </w:pPr>
      <w:r w:rsidRPr="00AD24FC">
        <w:rPr>
          <w:sz w:val="24"/>
          <w:szCs w:val="24"/>
        </w:rPr>
        <w:t xml:space="preserve">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767BB0" w:rsidRPr="00AD24FC" w:rsidRDefault="00767BB0" w:rsidP="00767BB0">
      <w:pPr>
        <w:pStyle w:val="list-dash0"/>
        <w:rPr>
          <w:sz w:val="24"/>
          <w:szCs w:val="24"/>
        </w:rPr>
      </w:pPr>
      <w:r w:rsidRPr="00AD24FC">
        <w:rPr>
          <w:sz w:val="24"/>
          <w:szCs w:val="24"/>
        </w:rPr>
        <w:t>проводить синонимические замены с учётом особенностей текста;</w:t>
      </w:r>
    </w:p>
    <w:p w:rsidR="00767BB0" w:rsidRPr="00AD24FC" w:rsidRDefault="00767BB0" w:rsidP="00767BB0">
      <w:pPr>
        <w:pStyle w:val="list-dash0"/>
        <w:rPr>
          <w:sz w:val="24"/>
          <w:szCs w:val="24"/>
        </w:rPr>
      </w:pPr>
      <w:r w:rsidRPr="00AD24FC">
        <w:rPr>
          <w:sz w:val="24"/>
          <w:szCs w:val="24"/>
        </w:rPr>
        <w:t>пользоваться учебными толковыми словарями для определения лексического значения слова;</w:t>
      </w:r>
    </w:p>
    <w:p w:rsidR="00767BB0" w:rsidRPr="00AD24FC" w:rsidRDefault="00767BB0" w:rsidP="00767BB0">
      <w:pPr>
        <w:pStyle w:val="list-dash0"/>
        <w:rPr>
          <w:sz w:val="24"/>
          <w:szCs w:val="24"/>
        </w:rPr>
      </w:pPr>
      <w:r w:rsidRPr="00AD24FC">
        <w:rPr>
          <w:sz w:val="24"/>
          <w:szCs w:val="24"/>
        </w:rPr>
        <w:lastRenderedPageBreak/>
        <w:t>пользоваться учебными фразеологическими словарями, учебными словарями синонимов и антонимов для уточнения значения слов и выражений;</w:t>
      </w:r>
    </w:p>
    <w:p w:rsidR="00767BB0" w:rsidRPr="00AD24FC" w:rsidRDefault="00767BB0" w:rsidP="00767BB0">
      <w:pPr>
        <w:pStyle w:val="list-dash0"/>
        <w:rPr>
          <w:sz w:val="24"/>
          <w:szCs w:val="24"/>
        </w:rPr>
      </w:pPr>
      <w:r w:rsidRPr="00AD24FC">
        <w:rPr>
          <w:sz w:val="24"/>
          <w:szCs w:val="24"/>
        </w:rPr>
        <w:t>пользоваться орфографическим словарём для определения нормативного написания слов;</w:t>
      </w:r>
    </w:p>
    <w:p w:rsidR="00767BB0" w:rsidRPr="00AD24FC" w:rsidRDefault="00767BB0" w:rsidP="00767BB0">
      <w:pPr>
        <w:pStyle w:val="list-dash0"/>
        <w:rPr>
          <w:sz w:val="24"/>
          <w:szCs w:val="24"/>
        </w:rPr>
      </w:pPr>
      <w:r w:rsidRPr="00AD24FC">
        <w:rPr>
          <w:sz w:val="24"/>
          <w:szCs w:val="24"/>
        </w:rPr>
        <w:t>различать этикетные формы обращения в официальной и неофициальной речевой ситуации;</w:t>
      </w:r>
    </w:p>
    <w:p w:rsidR="00767BB0" w:rsidRPr="00AD24FC" w:rsidRDefault="00767BB0" w:rsidP="00767BB0">
      <w:pPr>
        <w:pStyle w:val="list-dash0"/>
        <w:rPr>
          <w:sz w:val="24"/>
          <w:szCs w:val="24"/>
        </w:rPr>
      </w:pPr>
      <w:r w:rsidRPr="00AD24FC">
        <w:rPr>
          <w:sz w:val="24"/>
          <w:szCs w:val="24"/>
        </w:rPr>
        <w:t>владеть правилами корректного речевого поведения в ходе диалога;</w:t>
      </w:r>
    </w:p>
    <w:p w:rsidR="00767BB0" w:rsidRPr="00AD24FC" w:rsidRDefault="00767BB0" w:rsidP="00767BB0">
      <w:pPr>
        <w:pStyle w:val="list-dash0"/>
        <w:rPr>
          <w:sz w:val="24"/>
          <w:szCs w:val="24"/>
        </w:rPr>
      </w:pPr>
      <w:r w:rsidRPr="00AD24FC">
        <w:rPr>
          <w:sz w:val="24"/>
          <w:szCs w:val="24"/>
        </w:rPr>
        <w:t>использовать коммуникативные приёмы устного общения: убеждение, уговаривание, похвалу, просьбу, извинение, поздравление;</w:t>
      </w:r>
    </w:p>
    <w:p w:rsidR="00767BB0" w:rsidRPr="00AD24FC" w:rsidRDefault="00767BB0" w:rsidP="00767BB0">
      <w:pPr>
        <w:pStyle w:val="list-dash0"/>
        <w:rPr>
          <w:sz w:val="24"/>
          <w:szCs w:val="24"/>
        </w:rPr>
      </w:pPr>
      <w:r w:rsidRPr="00AD24FC">
        <w:rPr>
          <w:sz w:val="24"/>
          <w:szCs w:val="24"/>
        </w:rPr>
        <w:t>использовать в речи языковые средства для свободного выражения мыслей и чувств на родном языке адекватно ситуации общения;</w:t>
      </w:r>
    </w:p>
    <w:p w:rsidR="00767BB0" w:rsidRPr="00AD24FC" w:rsidRDefault="00767BB0" w:rsidP="00767BB0">
      <w:pPr>
        <w:pStyle w:val="list-dash0"/>
        <w:rPr>
          <w:sz w:val="24"/>
          <w:szCs w:val="24"/>
        </w:rPr>
      </w:pPr>
      <w:r w:rsidRPr="00AD24FC">
        <w:rPr>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767BB0" w:rsidRPr="00AD24FC" w:rsidRDefault="00767BB0" w:rsidP="00767BB0">
      <w:pPr>
        <w:pStyle w:val="list-dash0"/>
        <w:rPr>
          <w:sz w:val="24"/>
          <w:szCs w:val="24"/>
        </w:rPr>
      </w:pPr>
      <w:r w:rsidRPr="00AD24FC">
        <w:rPr>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767BB0" w:rsidRPr="00AD24FC" w:rsidRDefault="00767BB0" w:rsidP="00767BB0">
      <w:pPr>
        <w:pStyle w:val="list-dash0"/>
        <w:rPr>
          <w:sz w:val="24"/>
          <w:szCs w:val="24"/>
        </w:rPr>
      </w:pPr>
      <w:r w:rsidRPr="00AD24FC">
        <w:rPr>
          <w:sz w:val="24"/>
          <w:szCs w:val="24"/>
        </w:rPr>
        <w:t>строить устные сообщения различных видов: развёрнутый ответ, ответ-добавление, комментирование ответа или работы одноклассника;</w:t>
      </w:r>
    </w:p>
    <w:p w:rsidR="00767BB0" w:rsidRPr="00AD24FC" w:rsidRDefault="00767BB0" w:rsidP="00767BB0">
      <w:pPr>
        <w:pStyle w:val="list-dash0"/>
        <w:rPr>
          <w:sz w:val="24"/>
          <w:szCs w:val="24"/>
        </w:rPr>
      </w:pPr>
      <w:r w:rsidRPr="00AD24FC">
        <w:rPr>
          <w:sz w:val="24"/>
          <w:szCs w:val="24"/>
        </w:rPr>
        <w:t>создавать тексты-инструкции с опорой на предложенный текст;</w:t>
      </w:r>
    </w:p>
    <w:p w:rsidR="00767BB0" w:rsidRPr="00AD24FC" w:rsidRDefault="00767BB0" w:rsidP="00767BB0">
      <w:pPr>
        <w:pStyle w:val="list-dash0"/>
        <w:rPr>
          <w:sz w:val="24"/>
          <w:szCs w:val="24"/>
        </w:rPr>
      </w:pPr>
      <w:r w:rsidRPr="00AD24FC">
        <w:rPr>
          <w:sz w:val="24"/>
          <w:szCs w:val="24"/>
        </w:rPr>
        <w:t>создавать тексты-повествования о посещении музеев, об участии в народных праздниках.</w:t>
      </w:r>
    </w:p>
    <w:p w:rsidR="00767BB0" w:rsidRPr="00AD24FC" w:rsidRDefault="00767BB0" w:rsidP="00767BB0">
      <w:pPr>
        <w:pStyle w:val="h3"/>
        <w:rPr>
          <w:sz w:val="24"/>
          <w:szCs w:val="24"/>
        </w:rPr>
      </w:pPr>
      <w:r w:rsidRPr="00AD24FC">
        <w:rPr>
          <w:sz w:val="24"/>
          <w:szCs w:val="24"/>
        </w:rPr>
        <w:t>3 класс</w:t>
      </w:r>
    </w:p>
    <w:p w:rsidR="00767BB0" w:rsidRPr="00AD24FC" w:rsidRDefault="00767BB0" w:rsidP="00767BB0">
      <w:pPr>
        <w:pStyle w:val="body"/>
        <w:rPr>
          <w:sz w:val="24"/>
          <w:szCs w:val="24"/>
        </w:rPr>
      </w:pPr>
      <w:r w:rsidRPr="00AD24FC">
        <w:rPr>
          <w:sz w:val="24"/>
          <w:szCs w:val="24"/>
        </w:rPr>
        <w:t xml:space="preserve">К концу обучения в </w:t>
      </w:r>
      <w:r w:rsidRPr="00AD24FC">
        <w:rPr>
          <w:rStyle w:val="Bold"/>
          <w:sz w:val="24"/>
          <w:szCs w:val="24"/>
        </w:rPr>
        <w:t>3 классе</w:t>
      </w:r>
      <w:r w:rsidRPr="00AD24FC">
        <w:rPr>
          <w:sz w:val="24"/>
          <w:szCs w:val="24"/>
        </w:rPr>
        <w:t xml:space="preserve"> обучающийся </w:t>
      </w:r>
      <w:r w:rsidRPr="00AD24FC">
        <w:rPr>
          <w:rStyle w:val="Bold"/>
          <w:sz w:val="24"/>
          <w:szCs w:val="24"/>
        </w:rPr>
        <w:t>научится</w:t>
      </w:r>
      <w:r w:rsidRPr="00AD24FC">
        <w:rPr>
          <w:sz w:val="24"/>
          <w:szCs w:val="24"/>
        </w:rPr>
        <w:t>:</w:t>
      </w:r>
    </w:p>
    <w:p w:rsidR="00767BB0" w:rsidRPr="00AD24FC" w:rsidRDefault="00767BB0" w:rsidP="00767BB0">
      <w:pPr>
        <w:pStyle w:val="list-dash0"/>
        <w:rPr>
          <w:sz w:val="24"/>
          <w:szCs w:val="24"/>
        </w:rPr>
      </w:pPr>
      <w:r w:rsidRPr="00AD24FC">
        <w:rPr>
          <w:sz w:val="24"/>
          <w:szCs w:val="24"/>
        </w:rPr>
        <w:t>осознавать национальное своеобразие, богатство, выразительность русского языка;</w:t>
      </w:r>
    </w:p>
    <w:p w:rsidR="00767BB0" w:rsidRPr="00AD24FC" w:rsidRDefault="00767BB0" w:rsidP="00767BB0">
      <w:pPr>
        <w:pStyle w:val="list-dash0"/>
        <w:rPr>
          <w:sz w:val="24"/>
          <w:szCs w:val="24"/>
        </w:rPr>
      </w:pPr>
      <w:r w:rsidRPr="00AD24FC">
        <w:rPr>
          <w:sz w:val="24"/>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767BB0" w:rsidRPr="00AD24FC" w:rsidRDefault="00767BB0" w:rsidP="00767BB0">
      <w:pPr>
        <w:pStyle w:val="list-dash0"/>
        <w:rPr>
          <w:sz w:val="24"/>
          <w:szCs w:val="24"/>
        </w:rPr>
      </w:pPr>
      <w:r w:rsidRPr="00AD24FC">
        <w:rPr>
          <w:sz w:val="24"/>
          <w:szCs w:val="24"/>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767BB0" w:rsidRPr="00AD24FC" w:rsidRDefault="00767BB0" w:rsidP="00767BB0">
      <w:pPr>
        <w:pStyle w:val="list-dash0"/>
        <w:rPr>
          <w:sz w:val="24"/>
          <w:szCs w:val="24"/>
        </w:rPr>
      </w:pPr>
      <w:r w:rsidRPr="00AD24FC">
        <w:rPr>
          <w:sz w:val="24"/>
          <w:szCs w:val="24"/>
        </w:rPr>
        <w:t>использовать словарные статьи учебного пособия для определения лексического значения слова;</w:t>
      </w:r>
    </w:p>
    <w:p w:rsidR="00767BB0" w:rsidRPr="00AD24FC" w:rsidRDefault="00767BB0" w:rsidP="00767BB0">
      <w:pPr>
        <w:pStyle w:val="list-dash0"/>
        <w:rPr>
          <w:spacing w:val="1"/>
          <w:sz w:val="24"/>
          <w:szCs w:val="24"/>
        </w:rPr>
      </w:pPr>
      <w:r w:rsidRPr="00AD24FC">
        <w:rPr>
          <w:spacing w:val="1"/>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767BB0" w:rsidRPr="00AD24FC" w:rsidRDefault="00767BB0" w:rsidP="00767BB0">
      <w:pPr>
        <w:pStyle w:val="list-dash0"/>
        <w:rPr>
          <w:sz w:val="24"/>
          <w:szCs w:val="24"/>
        </w:rPr>
      </w:pPr>
      <w:r w:rsidRPr="00AD24FC">
        <w:rPr>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767BB0" w:rsidRPr="00AD24FC" w:rsidRDefault="00767BB0" w:rsidP="00767BB0">
      <w:pPr>
        <w:pStyle w:val="list-dash0"/>
        <w:rPr>
          <w:sz w:val="24"/>
          <w:szCs w:val="24"/>
        </w:rPr>
      </w:pPr>
      <w:r w:rsidRPr="00AD24FC">
        <w:rPr>
          <w:sz w:val="24"/>
          <w:szCs w:val="24"/>
        </w:rPr>
        <w:t>соблюдать на письме и в устной речи нормы современного русского литературного языка (в рамках изученного);</w:t>
      </w:r>
    </w:p>
    <w:p w:rsidR="00767BB0" w:rsidRPr="00AD24FC" w:rsidRDefault="00767BB0" w:rsidP="00767BB0">
      <w:pPr>
        <w:pStyle w:val="list-dash0"/>
        <w:rPr>
          <w:sz w:val="24"/>
          <w:szCs w:val="24"/>
        </w:rPr>
      </w:pPr>
      <w:r w:rsidRPr="00AD24FC">
        <w:rPr>
          <w:sz w:val="24"/>
          <w:szCs w:val="24"/>
        </w:rPr>
        <w:t>произносить слова с правильным ударением (в рамках изученного);</w:t>
      </w:r>
    </w:p>
    <w:p w:rsidR="00767BB0" w:rsidRPr="00AD24FC" w:rsidRDefault="00767BB0" w:rsidP="00767BB0">
      <w:pPr>
        <w:pStyle w:val="list-dash0"/>
        <w:rPr>
          <w:sz w:val="24"/>
          <w:szCs w:val="24"/>
        </w:rPr>
      </w:pPr>
      <w:r w:rsidRPr="00AD24FC">
        <w:rPr>
          <w:sz w:val="24"/>
          <w:szCs w:val="24"/>
        </w:rPr>
        <w:t>использовать учебный орфоэпический словарь для определения нормативного произношения слова, вариантов произношения;</w:t>
      </w:r>
    </w:p>
    <w:p w:rsidR="00767BB0" w:rsidRPr="00AD24FC" w:rsidRDefault="00767BB0" w:rsidP="00767BB0">
      <w:pPr>
        <w:pStyle w:val="list-dash0"/>
        <w:rPr>
          <w:sz w:val="24"/>
          <w:szCs w:val="24"/>
        </w:rPr>
      </w:pPr>
      <w:r w:rsidRPr="00AD24FC">
        <w:rPr>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767BB0" w:rsidRPr="00AD24FC" w:rsidRDefault="00767BB0" w:rsidP="00767BB0">
      <w:pPr>
        <w:pStyle w:val="list-dash0"/>
        <w:rPr>
          <w:sz w:val="24"/>
          <w:szCs w:val="24"/>
        </w:rPr>
      </w:pPr>
      <w:r w:rsidRPr="00AD24FC">
        <w:rPr>
          <w:sz w:val="24"/>
          <w:szCs w:val="24"/>
        </w:rPr>
        <w:t>проводить синонимические замены с учётом особенностей текста;</w:t>
      </w:r>
    </w:p>
    <w:p w:rsidR="00767BB0" w:rsidRPr="00AD24FC" w:rsidRDefault="00767BB0" w:rsidP="00767BB0">
      <w:pPr>
        <w:pStyle w:val="list-dash0"/>
        <w:rPr>
          <w:sz w:val="24"/>
          <w:szCs w:val="24"/>
        </w:rPr>
      </w:pPr>
      <w:r w:rsidRPr="00AD24FC">
        <w:rPr>
          <w:sz w:val="24"/>
          <w:szCs w:val="24"/>
        </w:rPr>
        <w:t>правильно употреблять отдельные формы множественного числа имён существительных;</w:t>
      </w:r>
    </w:p>
    <w:p w:rsidR="00767BB0" w:rsidRPr="00AD24FC" w:rsidRDefault="00767BB0" w:rsidP="00767BB0">
      <w:pPr>
        <w:pStyle w:val="list-dash0"/>
        <w:rPr>
          <w:sz w:val="24"/>
          <w:szCs w:val="24"/>
        </w:rPr>
      </w:pPr>
      <w:r w:rsidRPr="00AD24FC">
        <w:rPr>
          <w:sz w:val="24"/>
          <w:szCs w:val="24"/>
        </w:rPr>
        <w:lastRenderedPageBreak/>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767BB0" w:rsidRPr="00AD24FC" w:rsidRDefault="00767BB0" w:rsidP="00767BB0">
      <w:pPr>
        <w:pStyle w:val="list-dash0"/>
        <w:rPr>
          <w:sz w:val="24"/>
          <w:szCs w:val="24"/>
        </w:rPr>
      </w:pPr>
      <w:r w:rsidRPr="00AD24FC">
        <w:rPr>
          <w:sz w:val="24"/>
          <w:szCs w:val="24"/>
        </w:rPr>
        <w:t>пользоваться учебными толковыми словарями для определения лексического значения слова;</w:t>
      </w:r>
    </w:p>
    <w:p w:rsidR="00767BB0" w:rsidRPr="00AD24FC" w:rsidRDefault="00767BB0" w:rsidP="00767BB0">
      <w:pPr>
        <w:pStyle w:val="list-dash0"/>
        <w:rPr>
          <w:sz w:val="24"/>
          <w:szCs w:val="24"/>
        </w:rPr>
      </w:pPr>
      <w:r w:rsidRPr="00AD24FC">
        <w:rPr>
          <w:sz w:val="24"/>
          <w:szCs w:val="24"/>
        </w:rPr>
        <w:t>пользоваться орфографическим словарём для определения нормативного написания слов;</w:t>
      </w:r>
    </w:p>
    <w:p w:rsidR="00767BB0" w:rsidRPr="00AD24FC" w:rsidRDefault="00767BB0" w:rsidP="00767BB0">
      <w:pPr>
        <w:pStyle w:val="list-dash0"/>
        <w:rPr>
          <w:sz w:val="24"/>
          <w:szCs w:val="24"/>
        </w:rPr>
      </w:pPr>
      <w:r w:rsidRPr="00AD24FC">
        <w:rPr>
          <w:sz w:val="24"/>
          <w:szCs w:val="24"/>
        </w:rPr>
        <w:t>различать этикетные формы обращения в официальной и неофициальной речевой ситуации;</w:t>
      </w:r>
    </w:p>
    <w:p w:rsidR="00767BB0" w:rsidRPr="00AD24FC" w:rsidRDefault="00767BB0" w:rsidP="00767BB0">
      <w:pPr>
        <w:pStyle w:val="list-dash0"/>
        <w:rPr>
          <w:sz w:val="24"/>
          <w:szCs w:val="24"/>
        </w:rPr>
      </w:pPr>
      <w:r w:rsidRPr="00AD24FC">
        <w:rPr>
          <w:sz w:val="24"/>
          <w:szCs w:val="24"/>
        </w:rPr>
        <w:t>владеть правилами корректного речевого поведения в ходе диалога;</w:t>
      </w:r>
    </w:p>
    <w:p w:rsidR="00767BB0" w:rsidRPr="00AD24FC" w:rsidRDefault="00767BB0" w:rsidP="00767BB0">
      <w:pPr>
        <w:pStyle w:val="list-dash0"/>
        <w:rPr>
          <w:sz w:val="24"/>
          <w:szCs w:val="24"/>
        </w:rPr>
      </w:pPr>
      <w:r w:rsidRPr="00AD24FC">
        <w:rPr>
          <w:sz w:val="24"/>
          <w:szCs w:val="24"/>
        </w:rPr>
        <w:t>использовать коммуникативные приёмы устного общения: убеждение, уговаривание, похвалу, просьбу, извинение, поздравление;</w:t>
      </w:r>
    </w:p>
    <w:p w:rsidR="00767BB0" w:rsidRPr="00AD24FC" w:rsidRDefault="00767BB0" w:rsidP="00767BB0">
      <w:pPr>
        <w:pStyle w:val="list-dash0"/>
        <w:rPr>
          <w:sz w:val="24"/>
          <w:szCs w:val="24"/>
        </w:rPr>
      </w:pPr>
      <w:r w:rsidRPr="00AD24FC">
        <w:rPr>
          <w:sz w:val="24"/>
          <w:szCs w:val="24"/>
        </w:rPr>
        <w:t>выражать мысли и чувства на родном языке в соответствии с ситуацией общения;</w:t>
      </w:r>
    </w:p>
    <w:p w:rsidR="00767BB0" w:rsidRPr="00AD24FC" w:rsidRDefault="00767BB0" w:rsidP="00767BB0">
      <w:pPr>
        <w:pStyle w:val="list-dash0"/>
        <w:rPr>
          <w:sz w:val="24"/>
          <w:szCs w:val="24"/>
        </w:rPr>
      </w:pPr>
      <w:r w:rsidRPr="00AD24FC">
        <w:rPr>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767BB0" w:rsidRPr="00AD24FC" w:rsidRDefault="00767BB0" w:rsidP="00767BB0">
      <w:pPr>
        <w:pStyle w:val="list-dash0"/>
        <w:rPr>
          <w:sz w:val="24"/>
          <w:szCs w:val="24"/>
        </w:rPr>
      </w:pPr>
      <w:r w:rsidRPr="00AD24FC">
        <w:rPr>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767BB0" w:rsidRPr="00AD24FC" w:rsidRDefault="00767BB0" w:rsidP="00767BB0">
      <w:pPr>
        <w:pStyle w:val="list-dash0"/>
        <w:rPr>
          <w:sz w:val="24"/>
          <w:szCs w:val="24"/>
        </w:rPr>
      </w:pPr>
      <w:r w:rsidRPr="00AD24FC">
        <w:rPr>
          <w:sz w:val="24"/>
          <w:szCs w:val="24"/>
        </w:rP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особенности текстов;</w:t>
      </w:r>
    </w:p>
    <w:p w:rsidR="00767BB0" w:rsidRPr="00AD24FC" w:rsidRDefault="00767BB0" w:rsidP="00767BB0">
      <w:pPr>
        <w:pStyle w:val="list-dash0"/>
        <w:rPr>
          <w:sz w:val="24"/>
          <w:szCs w:val="24"/>
        </w:rPr>
      </w:pPr>
      <w:r w:rsidRPr="00AD24FC">
        <w:rPr>
          <w:sz w:val="24"/>
          <w:szCs w:val="24"/>
        </w:rPr>
        <w:t>выявлять и исправлять речевые ошибки в устной речи;</w:t>
      </w:r>
    </w:p>
    <w:p w:rsidR="00767BB0" w:rsidRPr="00AD24FC" w:rsidRDefault="00767BB0" w:rsidP="00767BB0">
      <w:pPr>
        <w:pStyle w:val="list-dash0"/>
        <w:rPr>
          <w:sz w:val="24"/>
          <w:szCs w:val="24"/>
        </w:rPr>
      </w:pPr>
      <w:r w:rsidRPr="00AD24FC">
        <w:rPr>
          <w:sz w:val="24"/>
          <w:szCs w:val="24"/>
        </w:rPr>
        <w:t>создавать тексты-повествования об участии в мастер-классах, связанных с народными промыслами;</w:t>
      </w:r>
    </w:p>
    <w:p w:rsidR="00767BB0" w:rsidRPr="00AD24FC" w:rsidRDefault="00767BB0" w:rsidP="00767BB0">
      <w:pPr>
        <w:pStyle w:val="list-dash0"/>
        <w:rPr>
          <w:sz w:val="24"/>
          <w:szCs w:val="24"/>
        </w:rPr>
      </w:pPr>
      <w:r w:rsidRPr="00AD24FC">
        <w:rPr>
          <w:sz w:val="24"/>
          <w:szCs w:val="24"/>
        </w:rPr>
        <w:t>создавать тексты-рассуждения с использованием различных способов аргументации;</w:t>
      </w:r>
    </w:p>
    <w:p w:rsidR="00767BB0" w:rsidRPr="00AD24FC" w:rsidRDefault="00767BB0" w:rsidP="00767BB0">
      <w:pPr>
        <w:pStyle w:val="list-dash0"/>
        <w:rPr>
          <w:sz w:val="24"/>
          <w:szCs w:val="24"/>
        </w:rPr>
      </w:pPr>
      <w:r w:rsidRPr="00AD24FC">
        <w:rPr>
          <w:sz w:val="24"/>
          <w:szCs w:val="24"/>
        </w:rPr>
        <w:t>оценивать устные и письменные речевые высказывания с точки зрения точного, уместного и выразительного словоупотребления;</w:t>
      </w:r>
    </w:p>
    <w:p w:rsidR="00767BB0" w:rsidRPr="00AD24FC" w:rsidRDefault="00767BB0" w:rsidP="00767BB0">
      <w:pPr>
        <w:pStyle w:val="list-dash0"/>
        <w:rPr>
          <w:sz w:val="24"/>
          <w:szCs w:val="24"/>
        </w:rPr>
      </w:pPr>
      <w:r w:rsidRPr="00AD24FC">
        <w:rPr>
          <w:sz w:val="24"/>
          <w:szCs w:val="24"/>
        </w:rPr>
        <w:t>редактировать письменный текст с целью исправления речевых ошибок или с целью более точной передачи смысла.</w:t>
      </w:r>
    </w:p>
    <w:p w:rsidR="00767BB0" w:rsidRPr="00AD24FC" w:rsidRDefault="00767BB0" w:rsidP="00767BB0">
      <w:pPr>
        <w:pStyle w:val="h3"/>
        <w:rPr>
          <w:sz w:val="24"/>
          <w:szCs w:val="24"/>
        </w:rPr>
      </w:pPr>
      <w:r w:rsidRPr="00AD24FC">
        <w:rPr>
          <w:sz w:val="24"/>
          <w:szCs w:val="24"/>
        </w:rPr>
        <w:t>4 класс</w:t>
      </w:r>
    </w:p>
    <w:p w:rsidR="00767BB0" w:rsidRPr="00AD24FC" w:rsidRDefault="00767BB0" w:rsidP="00767BB0">
      <w:pPr>
        <w:pStyle w:val="body"/>
        <w:rPr>
          <w:sz w:val="24"/>
          <w:szCs w:val="24"/>
        </w:rPr>
      </w:pPr>
      <w:r w:rsidRPr="00AD24FC">
        <w:rPr>
          <w:sz w:val="24"/>
          <w:szCs w:val="24"/>
        </w:rPr>
        <w:t xml:space="preserve">К концу обучения в </w:t>
      </w:r>
      <w:r w:rsidRPr="00AD24FC">
        <w:rPr>
          <w:rStyle w:val="Bold"/>
          <w:sz w:val="24"/>
          <w:szCs w:val="24"/>
        </w:rPr>
        <w:t>4 классе</w:t>
      </w:r>
      <w:r w:rsidRPr="00AD24FC">
        <w:rPr>
          <w:sz w:val="24"/>
          <w:szCs w:val="24"/>
        </w:rPr>
        <w:t xml:space="preserve"> обучающийся </w:t>
      </w:r>
      <w:r w:rsidRPr="00AD24FC">
        <w:rPr>
          <w:rStyle w:val="Bold"/>
          <w:sz w:val="24"/>
          <w:szCs w:val="24"/>
        </w:rPr>
        <w:t>научится</w:t>
      </w:r>
      <w:r w:rsidRPr="00AD24FC">
        <w:rPr>
          <w:sz w:val="24"/>
          <w:szCs w:val="24"/>
        </w:rPr>
        <w:t>:</w:t>
      </w:r>
    </w:p>
    <w:p w:rsidR="00767BB0" w:rsidRPr="00AD24FC" w:rsidRDefault="00767BB0" w:rsidP="00767BB0">
      <w:pPr>
        <w:pStyle w:val="list-dash0"/>
        <w:rPr>
          <w:sz w:val="24"/>
          <w:szCs w:val="24"/>
        </w:rPr>
      </w:pPr>
      <w:r w:rsidRPr="00AD24FC">
        <w:rPr>
          <w:sz w:val="24"/>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767BB0" w:rsidRPr="00AD24FC" w:rsidRDefault="00767BB0" w:rsidP="00767BB0">
      <w:pPr>
        <w:pStyle w:val="list-dash0"/>
        <w:rPr>
          <w:sz w:val="24"/>
          <w:szCs w:val="24"/>
        </w:rPr>
      </w:pPr>
      <w:r w:rsidRPr="00AD24FC">
        <w:rPr>
          <w:sz w:val="24"/>
          <w:szCs w:val="24"/>
        </w:rPr>
        <w:t xml:space="preserve">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 </w:t>
      </w:r>
    </w:p>
    <w:p w:rsidR="00767BB0" w:rsidRPr="00AD24FC" w:rsidRDefault="00767BB0" w:rsidP="00767BB0">
      <w:pPr>
        <w:pStyle w:val="list-dash0"/>
        <w:rPr>
          <w:sz w:val="24"/>
          <w:szCs w:val="24"/>
        </w:rPr>
      </w:pPr>
      <w:r w:rsidRPr="00AD24FC">
        <w:rPr>
          <w:sz w:val="24"/>
          <w:szCs w:val="24"/>
        </w:rPr>
        <w:t>осознавать уместность употребления эпитетов и сравнений в речи;</w:t>
      </w:r>
    </w:p>
    <w:p w:rsidR="00767BB0" w:rsidRPr="00AD24FC" w:rsidRDefault="00767BB0" w:rsidP="00767BB0">
      <w:pPr>
        <w:pStyle w:val="list-dash0"/>
        <w:rPr>
          <w:sz w:val="24"/>
          <w:szCs w:val="24"/>
        </w:rPr>
      </w:pPr>
      <w:r w:rsidRPr="00AD24FC">
        <w:rPr>
          <w:sz w:val="24"/>
          <w:szCs w:val="24"/>
        </w:rPr>
        <w:t>использовать словарные статьи учебного пособия для определения лексического значения слова;</w:t>
      </w:r>
    </w:p>
    <w:p w:rsidR="00767BB0" w:rsidRPr="00AD24FC" w:rsidRDefault="00767BB0" w:rsidP="00767BB0">
      <w:pPr>
        <w:pStyle w:val="list-dash0"/>
        <w:rPr>
          <w:sz w:val="24"/>
          <w:szCs w:val="24"/>
        </w:rPr>
      </w:pPr>
      <w:r w:rsidRPr="00AD24FC">
        <w:rPr>
          <w:sz w:val="24"/>
          <w:szCs w:val="24"/>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767BB0" w:rsidRPr="00AD24FC" w:rsidRDefault="00767BB0" w:rsidP="00767BB0">
      <w:pPr>
        <w:pStyle w:val="list-dash0"/>
        <w:rPr>
          <w:sz w:val="24"/>
          <w:szCs w:val="24"/>
        </w:rPr>
      </w:pPr>
      <w:r w:rsidRPr="00AD24FC">
        <w:rPr>
          <w:sz w:val="24"/>
          <w:szCs w:val="24"/>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767BB0" w:rsidRPr="00AD24FC" w:rsidRDefault="00767BB0" w:rsidP="00767BB0">
      <w:pPr>
        <w:pStyle w:val="list-dash0"/>
        <w:rPr>
          <w:sz w:val="24"/>
          <w:szCs w:val="24"/>
        </w:rPr>
      </w:pPr>
      <w:r w:rsidRPr="00AD24FC">
        <w:rPr>
          <w:sz w:val="24"/>
          <w:szCs w:val="24"/>
        </w:rPr>
        <w:t>соотносить собственную и чужую речь с нормами современного русского литературного языка (в рамках изученного);</w:t>
      </w:r>
    </w:p>
    <w:p w:rsidR="00767BB0" w:rsidRPr="00AD24FC" w:rsidRDefault="00767BB0" w:rsidP="00767BB0">
      <w:pPr>
        <w:pStyle w:val="list-dash0"/>
        <w:rPr>
          <w:sz w:val="24"/>
          <w:szCs w:val="24"/>
        </w:rPr>
      </w:pPr>
      <w:r w:rsidRPr="00AD24FC">
        <w:rPr>
          <w:sz w:val="24"/>
          <w:szCs w:val="24"/>
        </w:rPr>
        <w:t>соблюдать на письме и в устной речи нормы современного русского литературного языка (в рамках изученного);</w:t>
      </w:r>
    </w:p>
    <w:p w:rsidR="00767BB0" w:rsidRPr="00AD24FC" w:rsidRDefault="00767BB0" w:rsidP="00767BB0">
      <w:pPr>
        <w:pStyle w:val="list-dash0"/>
        <w:rPr>
          <w:sz w:val="24"/>
          <w:szCs w:val="24"/>
        </w:rPr>
      </w:pPr>
      <w:r w:rsidRPr="00AD24FC">
        <w:rPr>
          <w:sz w:val="24"/>
          <w:szCs w:val="24"/>
        </w:rPr>
        <w:t>произносить слова с правильным ударением (в рамках изученного);</w:t>
      </w:r>
    </w:p>
    <w:p w:rsidR="00767BB0" w:rsidRPr="00AD24FC" w:rsidRDefault="00767BB0" w:rsidP="00767BB0">
      <w:pPr>
        <w:pStyle w:val="list-dash0"/>
        <w:rPr>
          <w:sz w:val="24"/>
          <w:szCs w:val="24"/>
        </w:rPr>
      </w:pPr>
      <w:r w:rsidRPr="00AD24FC">
        <w:rPr>
          <w:sz w:val="24"/>
          <w:szCs w:val="24"/>
        </w:rPr>
        <w:lastRenderedPageBreak/>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767BB0" w:rsidRPr="00AD24FC" w:rsidRDefault="00767BB0" w:rsidP="00767BB0">
      <w:pPr>
        <w:pStyle w:val="list-dash0"/>
        <w:rPr>
          <w:sz w:val="24"/>
          <w:szCs w:val="24"/>
        </w:rPr>
      </w:pPr>
      <w:r w:rsidRPr="00AD24FC">
        <w:rPr>
          <w:sz w:val="24"/>
          <w:szCs w:val="24"/>
        </w:rPr>
        <w:t>проводить синонимические замены с учётом особенностей текста;</w:t>
      </w:r>
    </w:p>
    <w:p w:rsidR="00767BB0" w:rsidRPr="00AD24FC" w:rsidRDefault="00767BB0" w:rsidP="00767BB0">
      <w:pPr>
        <w:pStyle w:val="list-dash0"/>
        <w:rPr>
          <w:sz w:val="24"/>
          <w:szCs w:val="24"/>
        </w:rPr>
      </w:pPr>
      <w:r w:rsidRPr="00AD24FC">
        <w:rPr>
          <w:sz w:val="24"/>
          <w:szCs w:val="24"/>
        </w:rPr>
        <w:t>заменять синонимическими конструкциями отдельные глаголы, у которых нет формы 1-го лица единственного числа настоящего и будущего времени;</w:t>
      </w:r>
    </w:p>
    <w:p w:rsidR="00767BB0" w:rsidRPr="00AD24FC" w:rsidRDefault="00767BB0" w:rsidP="00767BB0">
      <w:pPr>
        <w:pStyle w:val="list-dash0"/>
        <w:rPr>
          <w:sz w:val="24"/>
          <w:szCs w:val="24"/>
        </w:rPr>
      </w:pPr>
      <w:r w:rsidRPr="00AD24FC">
        <w:rPr>
          <w:sz w:val="24"/>
          <w:szCs w:val="24"/>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767BB0" w:rsidRPr="00AD24FC" w:rsidRDefault="00767BB0" w:rsidP="00767BB0">
      <w:pPr>
        <w:pStyle w:val="list-dash0"/>
        <w:rPr>
          <w:sz w:val="24"/>
          <w:szCs w:val="24"/>
        </w:rPr>
      </w:pPr>
      <w:r w:rsidRPr="00AD24FC">
        <w:rPr>
          <w:sz w:val="24"/>
          <w:szCs w:val="24"/>
        </w:rPr>
        <w:t>редактировать письменный текст с целью исправления грамматических ошибок;</w:t>
      </w:r>
    </w:p>
    <w:p w:rsidR="00767BB0" w:rsidRPr="00AD24FC" w:rsidRDefault="00767BB0" w:rsidP="00767BB0">
      <w:pPr>
        <w:pStyle w:val="list-dash0"/>
        <w:rPr>
          <w:spacing w:val="-1"/>
          <w:sz w:val="24"/>
          <w:szCs w:val="24"/>
        </w:rPr>
      </w:pPr>
      <w:r w:rsidRPr="00AD24FC">
        <w:rPr>
          <w:spacing w:val="-1"/>
          <w:sz w:val="24"/>
          <w:szCs w:val="24"/>
        </w:rPr>
        <w:t>соблюдать изученные орфографические и пунктуационные нормы при записи собственного текста (в рамках изученного);</w:t>
      </w:r>
    </w:p>
    <w:p w:rsidR="00767BB0" w:rsidRPr="00AD24FC" w:rsidRDefault="00767BB0" w:rsidP="00767BB0">
      <w:pPr>
        <w:pStyle w:val="list-dash0"/>
        <w:rPr>
          <w:sz w:val="24"/>
          <w:szCs w:val="24"/>
        </w:rPr>
      </w:pPr>
      <w:r w:rsidRPr="00AD24FC">
        <w:rPr>
          <w:sz w:val="24"/>
          <w:szCs w:val="24"/>
        </w:rPr>
        <w:t>пользоваться учебными толковыми словарями для определения лексического значения слова, для уточнения нормы формообразования;</w:t>
      </w:r>
    </w:p>
    <w:p w:rsidR="00767BB0" w:rsidRPr="00AD24FC" w:rsidRDefault="00767BB0" w:rsidP="00767BB0">
      <w:pPr>
        <w:pStyle w:val="list-dash0"/>
        <w:rPr>
          <w:sz w:val="24"/>
          <w:szCs w:val="24"/>
        </w:rPr>
      </w:pPr>
      <w:r w:rsidRPr="00AD24FC">
        <w:rPr>
          <w:sz w:val="24"/>
          <w:szCs w:val="24"/>
        </w:rPr>
        <w:t>пользоваться орфографическим словарём для определения нормативного написания слов;</w:t>
      </w:r>
    </w:p>
    <w:p w:rsidR="00767BB0" w:rsidRPr="00AD24FC" w:rsidRDefault="00767BB0" w:rsidP="00767BB0">
      <w:pPr>
        <w:pStyle w:val="list-dash0"/>
        <w:rPr>
          <w:sz w:val="24"/>
          <w:szCs w:val="24"/>
        </w:rPr>
      </w:pPr>
      <w:r w:rsidRPr="00AD24FC">
        <w:rPr>
          <w:sz w:val="24"/>
          <w:szCs w:val="24"/>
        </w:rPr>
        <w:t>пользоваться учебным этимологическим словарём для уточнения происхождения слова;</w:t>
      </w:r>
    </w:p>
    <w:p w:rsidR="00767BB0" w:rsidRPr="00AD24FC" w:rsidRDefault="00767BB0" w:rsidP="00767BB0">
      <w:pPr>
        <w:pStyle w:val="list-dash0"/>
        <w:rPr>
          <w:sz w:val="24"/>
          <w:szCs w:val="24"/>
        </w:rPr>
      </w:pPr>
      <w:r w:rsidRPr="00AD24FC">
        <w:rPr>
          <w:sz w:val="24"/>
          <w:szCs w:val="24"/>
        </w:rPr>
        <w:t>различать этикетные формы обращения в официальной и неофициальной речевой ситуации;</w:t>
      </w:r>
    </w:p>
    <w:p w:rsidR="00767BB0" w:rsidRPr="00AD24FC" w:rsidRDefault="00767BB0" w:rsidP="00767BB0">
      <w:pPr>
        <w:pStyle w:val="list-dash0"/>
        <w:rPr>
          <w:sz w:val="24"/>
          <w:szCs w:val="24"/>
        </w:rPr>
      </w:pPr>
      <w:r w:rsidRPr="00AD24FC">
        <w:rPr>
          <w:sz w:val="24"/>
          <w:szCs w:val="24"/>
        </w:rPr>
        <w:t>владеть правилами корректного речевого поведения в ходе диалога;</w:t>
      </w:r>
    </w:p>
    <w:p w:rsidR="00767BB0" w:rsidRPr="00AD24FC" w:rsidRDefault="00767BB0" w:rsidP="00767BB0">
      <w:pPr>
        <w:pStyle w:val="list-dash0"/>
        <w:rPr>
          <w:sz w:val="24"/>
          <w:szCs w:val="24"/>
        </w:rPr>
      </w:pPr>
      <w:r w:rsidRPr="00AD24FC">
        <w:rPr>
          <w:sz w:val="24"/>
          <w:szCs w:val="24"/>
        </w:rPr>
        <w:t>использовать коммуникативные приёмы устного общения: убеждение, уговаривание, похвалу, просьбу, извинение, поздравление;</w:t>
      </w:r>
    </w:p>
    <w:p w:rsidR="00767BB0" w:rsidRPr="00AD24FC" w:rsidRDefault="00767BB0" w:rsidP="00767BB0">
      <w:pPr>
        <w:pStyle w:val="list-dash0"/>
        <w:rPr>
          <w:sz w:val="24"/>
          <w:szCs w:val="24"/>
        </w:rPr>
      </w:pPr>
      <w:r w:rsidRPr="00AD24FC">
        <w:rPr>
          <w:sz w:val="24"/>
          <w:szCs w:val="24"/>
        </w:rPr>
        <w:t>выражать мысли и чувства на родном языке в соответствии с ситуацией общения;</w:t>
      </w:r>
    </w:p>
    <w:p w:rsidR="00767BB0" w:rsidRPr="00AD24FC" w:rsidRDefault="00767BB0" w:rsidP="00767BB0">
      <w:pPr>
        <w:pStyle w:val="list-dash0"/>
        <w:rPr>
          <w:sz w:val="24"/>
          <w:szCs w:val="24"/>
        </w:rPr>
      </w:pPr>
      <w:r w:rsidRPr="00AD24FC">
        <w:rPr>
          <w:sz w:val="24"/>
          <w:szCs w:val="24"/>
        </w:rPr>
        <w:t>строить устные сообщения различных видов: развёрнутый ответ, ответ-добавление, комментирование ответа или работы одноклассника, мини-доклад;</w:t>
      </w:r>
    </w:p>
    <w:p w:rsidR="00767BB0" w:rsidRPr="00AD24FC" w:rsidRDefault="00767BB0" w:rsidP="00767BB0">
      <w:pPr>
        <w:pStyle w:val="list-dash0"/>
        <w:rPr>
          <w:sz w:val="24"/>
          <w:szCs w:val="24"/>
        </w:rPr>
      </w:pPr>
      <w:r w:rsidRPr="00AD24FC">
        <w:rPr>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767BB0" w:rsidRPr="00AD24FC" w:rsidRDefault="00767BB0" w:rsidP="00767BB0">
      <w:pPr>
        <w:pStyle w:val="list-dash0"/>
        <w:rPr>
          <w:sz w:val="24"/>
          <w:szCs w:val="24"/>
        </w:rPr>
      </w:pPr>
      <w:r w:rsidRPr="00AD24FC">
        <w:rPr>
          <w:sz w:val="24"/>
          <w:szCs w:val="24"/>
        </w:rP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767BB0" w:rsidRPr="00AD24FC" w:rsidRDefault="00767BB0" w:rsidP="00767BB0">
      <w:pPr>
        <w:pStyle w:val="list-dash0"/>
        <w:rPr>
          <w:sz w:val="24"/>
          <w:szCs w:val="24"/>
        </w:rPr>
      </w:pPr>
      <w:r w:rsidRPr="00AD24FC">
        <w:rPr>
          <w:sz w:val="24"/>
          <w:szCs w:val="24"/>
        </w:rPr>
        <w:t xml:space="preserve">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 </w:t>
      </w:r>
    </w:p>
    <w:p w:rsidR="00767BB0" w:rsidRPr="00AD24FC" w:rsidRDefault="00767BB0" w:rsidP="00767BB0">
      <w:pPr>
        <w:pStyle w:val="list-dash0"/>
        <w:rPr>
          <w:sz w:val="24"/>
          <w:szCs w:val="24"/>
        </w:rPr>
      </w:pPr>
      <w:r w:rsidRPr="00AD24FC">
        <w:rPr>
          <w:sz w:val="24"/>
          <w:szCs w:val="24"/>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767BB0" w:rsidRPr="00AD24FC" w:rsidRDefault="00767BB0" w:rsidP="00767BB0">
      <w:pPr>
        <w:pStyle w:val="list-dash0"/>
        <w:rPr>
          <w:sz w:val="24"/>
          <w:szCs w:val="24"/>
        </w:rPr>
      </w:pPr>
      <w:r w:rsidRPr="00AD24FC">
        <w:rPr>
          <w:sz w:val="24"/>
          <w:szCs w:val="24"/>
        </w:rPr>
        <w:t xml:space="preserve">составлять план текста, не разделённого на абзацы; </w:t>
      </w:r>
    </w:p>
    <w:p w:rsidR="00767BB0" w:rsidRPr="00AD24FC" w:rsidRDefault="00767BB0" w:rsidP="00767BB0">
      <w:pPr>
        <w:pStyle w:val="list-dash0"/>
        <w:rPr>
          <w:sz w:val="24"/>
          <w:szCs w:val="24"/>
        </w:rPr>
      </w:pPr>
      <w:r w:rsidRPr="00AD24FC">
        <w:rPr>
          <w:sz w:val="24"/>
          <w:szCs w:val="24"/>
        </w:rPr>
        <w:t>приводить объяснения заголовка текста;</w:t>
      </w:r>
    </w:p>
    <w:p w:rsidR="00767BB0" w:rsidRPr="00AD24FC" w:rsidRDefault="00767BB0" w:rsidP="00767BB0">
      <w:pPr>
        <w:pStyle w:val="list-dash0"/>
        <w:rPr>
          <w:sz w:val="24"/>
          <w:szCs w:val="24"/>
        </w:rPr>
      </w:pPr>
      <w:r w:rsidRPr="00AD24FC">
        <w:rPr>
          <w:sz w:val="24"/>
          <w:szCs w:val="24"/>
        </w:rPr>
        <w:t>владеть приёмами работы с примечаниями к тексту;</w:t>
      </w:r>
    </w:p>
    <w:p w:rsidR="00767BB0" w:rsidRPr="00AD24FC" w:rsidRDefault="00767BB0" w:rsidP="00767BB0">
      <w:pPr>
        <w:pStyle w:val="list-dash0"/>
        <w:rPr>
          <w:sz w:val="24"/>
          <w:szCs w:val="24"/>
        </w:rPr>
      </w:pPr>
      <w:r w:rsidRPr="00AD24FC">
        <w:rPr>
          <w:sz w:val="24"/>
          <w:szCs w:val="24"/>
        </w:rPr>
        <w:t xml:space="preserve">владеть умениями информационной переработки прослушанного или прочитанного текста: пересказывать текст с изменением лица; </w:t>
      </w:r>
    </w:p>
    <w:p w:rsidR="00767BB0" w:rsidRPr="00AD24FC" w:rsidRDefault="00767BB0" w:rsidP="00767BB0">
      <w:pPr>
        <w:pStyle w:val="list-dash0"/>
        <w:rPr>
          <w:sz w:val="24"/>
          <w:szCs w:val="24"/>
        </w:rPr>
      </w:pPr>
      <w:r w:rsidRPr="00AD24FC">
        <w:rPr>
          <w:sz w:val="24"/>
          <w:szCs w:val="24"/>
        </w:rP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767BB0" w:rsidRPr="00AD24FC" w:rsidRDefault="00767BB0" w:rsidP="00767BB0">
      <w:pPr>
        <w:pStyle w:val="list-dash0"/>
        <w:rPr>
          <w:sz w:val="24"/>
          <w:szCs w:val="24"/>
        </w:rPr>
      </w:pPr>
      <w:r w:rsidRPr="00AD24FC">
        <w:rPr>
          <w:sz w:val="24"/>
          <w:szCs w:val="24"/>
        </w:rPr>
        <w:t>создавать текст как результат собственного мини-исследования; оформлять сообщение в письменной форме и представлять его в устной форме;</w:t>
      </w:r>
    </w:p>
    <w:p w:rsidR="00767BB0" w:rsidRPr="00AD24FC" w:rsidRDefault="00767BB0" w:rsidP="00767BB0">
      <w:pPr>
        <w:pStyle w:val="list-dash0"/>
        <w:rPr>
          <w:sz w:val="24"/>
          <w:szCs w:val="24"/>
        </w:rPr>
      </w:pPr>
      <w:r w:rsidRPr="00AD24FC">
        <w:rPr>
          <w:sz w:val="24"/>
          <w:szCs w:val="24"/>
        </w:rPr>
        <w:t>оценивать устные и письменные речевые высказывания с точки зрения точного, уместного и выразительного словоупотребления;</w:t>
      </w:r>
    </w:p>
    <w:p w:rsidR="00767BB0" w:rsidRPr="00AD24FC" w:rsidRDefault="00767BB0" w:rsidP="00767BB0">
      <w:pPr>
        <w:pStyle w:val="list-dash0"/>
        <w:rPr>
          <w:sz w:val="24"/>
          <w:szCs w:val="24"/>
        </w:rPr>
      </w:pPr>
      <w:r w:rsidRPr="00AD24FC">
        <w:rPr>
          <w:sz w:val="24"/>
          <w:szCs w:val="24"/>
        </w:rPr>
        <w:t>редактировать предлагаемый письменный текст с целью исправления речевых ошибок или с целью более точной передачи смысла;</w:t>
      </w:r>
    </w:p>
    <w:p w:rsidR="00767BB0" w:rsidRPr="00AD24FC" w:rsidRDefault="00767BB0" w:rsidP="009D2A8D">
      <w:pPr>
        <w:pStyle w:val="list-dash0"/>
        <w:rPr>
          <w:sz w:val="24"/>
          <w:szCs w:val="24"/>
        </w:rPr>
      </w:pPr>
      <w:r w:rsidRPr="00AD24FC">
        <w:rPr>
          <w:sz w:val="24"/>
          <w:szCs w:val="24"/>
        </w:rP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767BB0" w:rsidRPr="00AD24FC" w:rsidRDefault="00767BB0" w:rsidP="008142F1">
      <w:pPr>
        <w:pStyle w:val="h1"/>
        <w:rPr>
          <w:rStyle w:val="a7"/>
          <w:rFonts w:ascii="OfficinaSansMediumITC" w:hAnsi="OfficinaSansMediumITC" w:cs="OfficinaSansMediumITC"/>
        </w:rPr>
      </w:pPr>
      <w:r w:rsidRPr="00AD24FC">
        <w:lastRenderedPageBreak/>
        <w:t>литературное чтение на родном (русском) языке</w:t>
      </w:r>
    </w:p>
    <w:p w:rsidR="00767BB0" w:rsidRPr="00AD24FC" w:rsidRDefault="00767BB0" w:rsidP="00767BB0">
      <w:pPr>
        <w:pStyle w:val="a9"/>
        <w:rPr>
          <w:sz w:val="24"/>
          <w:szCs w:val="24"/>
        </w:rPr>
      </w:pPr>
      <w:r w:rsidRPr="00AD24FC">
        <w:rPr>
          <w:sz w:val="24"/>
          <w:szCs w:val="24"/>
        </w:rPr>
        <w:t xml:space="preserve">Программа по учебному предмету «Литературное чтение на родном (русском) языке»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767BB0" w:rsidRPr="00AD24FC" w:rsidRDefault="00767BB0" w:rsidP="00767BB0">
      <w:pPr>
        <w:pStyle w:val="a9"/>
        <w:rPr>
          <w:sz w:val="24"/>
          <w:szCs w:val="24"/>
        </w:rPr>
      </w:pPr>
      <w:r w:rsidRPr="00AD24FC">
        <w:rPr>
          <w:sz w:val="24"/>
          <w:szCs w:val="24"/>
        </w:rPr>
        <w:t xml:space="preserve">Пояснительная записка отражает общие цели и задачи </w:t>
      </w:r>
      <w:proofErr w:type="spellStart"/>
      <w:proofErr w:type="gramStart"/>
      <w:r w:rsidRPr="00AD24FC">
        <w:rPr>
          <w:sz w:val="24"/>
          <w:szCs w:val="24"/>
        </w:rPr>
        <w:t>изу-чения</w:t>
      </w:r>
      <w:proofErr w:type="spellEnd"/>
      <w:proofErr w:type="gramEnd"/>
      <w:r w:rsidRPr="00AD24FC">
        <w:rPr>
          <w:sz w:val="24"/>
          <w:szCs w:val="24"/>
        </w:rPr>
        <w:t xml:space="preserve"> предмета, а также подходы к отбору содержания, характеристику основных тематических разделов, место учебного предмета «Литературное чтение на родном (русском) языке» в учебном плане.</w:t>
      </w:r>
    </w:p>
    <w:p w:rsidR="00767BB0" w:rsidRPr="00AD24FC" w:rsidRDefault="00767BB0" w:rsidP="00767BB0">
      <w:pPr>
        <w:pStyle w:val="a9"/>
        <w:rPr>
          <w:sz w:val="24"/>
          <w:szCs w:val="24"/>
        </w:rPr>
      </w:pPr>
      <w:r w:rsidRPr="00AD24FC">
        <w:rPr>
          <w:sz w:val="24"/>
          <w:szCs w:val="24"/>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(русском) языке».</w:t>
      </w:r>
    </w:p>
    <w:p w:rsidR="00767BB0" w:rsidRPr="00AD24FC" w:rsidRDefault="00767BB0" w:rsidP="00767BB0">
      <w:pPr>
        <w:pStyle w:val="a9"/>
        <w:rPr>
          <w:sz w:val="24"/>
          <w:szCs w:val="24"/>
        </w:rPr>
      </w:pPr>
      <w:r w:rsidRPr="00AD24FC">
        <w:rPr>
          <w:sz w:val="24"/>
          <w:szCs w:val="24"/>
        </w:rPr>
        <w:t xml:space="preserve">Планируемые результаты включают личностные, метапредметные результаты за весь период обучения, а также предметные результаты за каждый год обучения. </w:t>
      </w:r>
    </w:p>
    <w:p w:rsidR="00767BB0" w:rsidRPr="00AD24FC" w:rsidRDefault="00767BB0" w:rsidP="00767BB0">
      <w:pPr>
        <w:pStyle w:val="a9"/>
        <w:rPr>
          <w:spacing w:val="-1"/>
          <w:sz w:val="24"/>
          <w:szCs w:val="24"/>
        </w:rPr>
      </w:pPr>
      <w:r w:rsidRPr="00AD24FC">
        <w:rPr>
          <w:spacing w:val="-1"/>
          <w:sz w:val="24"/>
          <w:szCs w:val="24"/>
        </w:rPr>
        <w:t xml:space="preserve">В тематическом планировании описывается программное содержание по выделенным содержательным разделам, раскрывается характеристика деятельности, методы и формы, которые целесообразно использовать при изучении той или иной темы. </w:t>
      </w:r>
    </w:p>
    <w:p w:rsidR="00767BB0" w:rsidRPr="00AD24FC" w:rsidRDefault="00767BB0" w:rsidP="0023475C">
      <w:pPr>
        <w:pStyle w:val="h1"/>
        <w:pageBreakBefore w:val="0"/>
        <w:rPr>
          <w:rStyle w:val="a7"/>
          <w:rFonts w:ascii="OfficinaSansMediumITC" w:hAnsi="OfficinaSansMediumITC"/>
        </w:rPr>
      </w:pPr>
      <w:r w:rsidRPr="00AD24FC">
        <w:t>ПОЯСНИТЕЛЬНАЯ ЗАПИСКА</w:t>
      </w:r>
    </w:p>
    <w:p w:rsidR="00767BB0" w:rsidRPr="00AD24FC" w:rsidRDefault="00767BB0" w:rsidP="00767BB0">
      <w:pPr>
        <w:pStyle w:val="a9"/>
        <w:rPr>
          <w:sz w:val="24"/>
          <w:szCs w:val="24"/>
        </w:rPr>
      </w:pPr>
      <w:r w:rsidRPr="00AD24FC">
        <w:rPr>
          <w:sz w:val="24"/>
          <w:szCs w:val="24"/>
        </w:rPr>
        <w:t>Примерная рабочая программа по литературному чтению на родном (русском) языке на уровне начального общего образования подготовлена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Примерной программы воспитания (утверждена решением ФУМО по общему образованию от 2 июня 2020 г.) и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767BB0" w:rsidRPr="00AD24FC" w:rsidRDefault="00767BB0" w:rsidP="00767BB0">
      <w:pPr>
        <w:pStyle w:val="21"/>
        <w:spacing w:before="283"/>
        <w:rPr>
          <w:rStyle w:val="a7"/>
          <w:b/>
          <w:bCs w:val="0"/>
          <w:sz w:val="24"/>
          <w:szCs w:val="24"/>
        </w:rPr>
      </w:pPr>
      <w:r w:rsidRPr="00AD24FC">
        <w:rPr>
          <w:sz w:val="24"/>
          <w:szCs w:val="24"/>
        </w:rPr>
        <w:t xml:space="preserve">ОБЩАЯ ХАРАКТЕРИСТИКА УЧЕБНОГО ПРЕДМЕТА </w:t>
      </w:r>
      <w:r w:rsidRPr="00AD24FC">
        <w:rPr>
          <w:sz w:val="24"/>
          <w:szCs w:val="24"/>
        </w:rPr>
        <w:br/>
        <w:t>«ЛИТЕРАТУРНОЕ ЧТЕНИЕ НА РОДНОМ (РУССКОМ) ЯЗЫКЕ»</w:t>
      </w:r>
    </w:p>
    <w:p w:rsidR="00767BB0" w:rsidRPr="00AD24FC" w:rsidRDefault="00767BB0" w:rsidP="00767BB0">
      <w:pPr>
        <w:pStyle w:val="a9"/>
        <w:rPr>
          <w:sz w:val="24"/>
          <w:szCs w:val="24"/>
        </w:rPr>
      </w:pPr>
      <w:r w:rsidRPr="00AD24FC">
        <w:rPr>
          <w:sz w:val="24"/>
          <w:szCs w:val="24"/>
        </w:rPr>
        <w:t>Примерная рабочая программа учебного предмета «Литературное чтение на родном (русском) языке» разработана для организаций, реализующих программы начального общего образования. Программа направлена на оказание методической помощи образовательным организациям и учителю и позволит:</w:t>
      </w:r>
    </w:p>
    <w:p w:rsidR="00767BB0" w:rsidRPr="00AD24FC" w:rsidRDefault="00767BB0" w:rsidP="00767BB0">
      <w:pPr>
        <w:pStyle w:val="a9"/>
        <w:rPr>
          <w:sz w:val="24"/>
          <w:szCs w:val="24"/>
        </w:rPr>
      </w:pPr>
      <w:r w:rsidRPr="00AD24FC">
        <w:rPr>
          <w:sz w:val="24"/>
          <w:szCs w:val="24"/>
        </w:rPr>
        <w:t xml:space="preserve">1) реализовать в процессе преподавания учебного предмета «Литературное чтение на родном (русском) языке»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rsidR="00767BB0" w:rsidRPr="00AD24FC" w:rsidRDefault="00767BB0" w:rsidP="00767BB0">
      <w:pPr>
        <w:pStyle w:val="a9"/>
        <w:rPr>
          <w:sz w:val="24"/>
          <w:szCs w:val="24"/>
        </w:rPr>
      </w:pPr>
      <w:r w:rsidRPr="00AD24FC">
        <w:rPr>
          <w:spacing w:val="-1"/>
          <w:sz w:val="24"/>
          <w:szCs w:val="24"/>
        </w:rPr>
        <w:t xml:space="preserve">2) определить и структурировать планируемые результаты обучения и содержание учебного предмета «Литературное чтение на родном (русском) языке»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w:t>
      </w:r>
      <w:r w:rsidRPr="00AD24FC">
        <w:rPr>
          <w:spacing w:val="-1"/>
          <w:sz w:val="24"/>
          <w:szCs w:val="24"/>
        </w:rPr>
        <w:br/>
        <w:t>2 июня 2020 г. № 2/20);</w:t>
      </w:r>
    </w:p>
    <w:p w:rsidR="00767BB0" w:rsidRPr="00AD24FC" w:rsidRDefault="00767BB0" w:rsidP="00767BB0">
      <w:pPr>
        <w:pStyle w:val="a9"/>
        <w:rPr>
          <w:sz w:val="24"/>
          <w:szCs w:val="24"/>
        </w:rPr>
      </w:pPr>
      <w:r w:rsidRPr="00AD24FC">
        <w:rPr>
          <w:sz w:val="24"/>
          <w:szCs w:val="24"/>
        </w:rPr>
        <w:t xml:space="preserve">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w:t>
      </w:r>
      <w:r w:rsidRPr="00AD24FC">
        <w:rPr>
          <w:sz w:val="24"/>
          <w:szCs w:val="24"/>
        </w:rPr>
        <w:lastRenderedPageBreak/>
        <w:t>определённого раздела/темы, а также предложенные основные виды учебной деятельности для освоения учебного материала разделов/тем курса.</w:t>
      </w:r>
    </w:p>
    <w:p w:rsidR="00767BB0" w:rsidRPr="00AD24FC" w:rsidRDefault="00767BB0" w:rsidP="00767BB0">
      <w:pPr>
        <w:pStyle w:val="a9"/>
        <w:rPr>
          <w:sz w:val="24"/>
          <w:szCs w:val="24"/>
        </w:rPr>
      </w:pPr>
      <w:r w:rsidRPr="00AD24FC">
        <w:rPr>
          <w:sz w:val="24"/>
          <w:szCs w:val="24"/>
        </w:rP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литературного чтения, входящего в образовательную область «Русский язык и литературное чтение»,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В соответствии с требованиями ФГОС НОО к результатам освоения основной образовательной программы по учебному предмету «Литературное чтение на родном языке» курс направлен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курса «Литературное чтение на родном (русском) языке» положена мысль о том, что русская литература включает в себя систему ценностных кодов, единых для </w:t>
      </w:r>
      <w:proofErr w:type="spellStart"/>
      <w:proofErr w:type="gramStart"/>
      <w:r w:rsidRPr="00AD24FC">
        <w:rPr>
          <w:sz w:val="24"/>
          <w:szCs w:val="24"/>
        </w:rPr>
        <w:t>нацио-нальной</w:t>
      </w:r>
      <w:proofErr w:type="spellEnd"/>
      <w:proofErr w:type="gramEnd"/>
      <w:r w:rsidRPr="00AD24FC">
        <w:rPr>
          <w:sz w:val="24"/>
          <w:szCs w:val="24"/>
        </w:rPr>
        <w:t xml:space="preserve"> культурной традиции. Являясь средством не только их сохранения, но и передачи подрастающему поколению, русская литература устанавливает тем самым преемственную связь прошлого, настоящего и будущего русской национально-культурной традиции в сознании младших школьников. </w:t>
      </w:r>
    </w:p>
    <w:p w:rsidR="00767BB0" w:rsidRPr="00AD24FC" w:rsidRDefault="00767BB0" w:rsidP="00767BB0">
      <w:pPr>
        <w:pStyle w:val="21"/>
        <w:spacing w:before="170"/>
        <w:rPr>
          <w:rStyle w:val="a7"/>
          <w:b/>
          <w:bCs w:val="0"/>
          <w:sz w:val="24"/>
          <w:szCs w:val="24"/>
        </w:rPr>
      </w:pPr>
      <w:r w:rsidRPr="00AD24FC">
        <w:rPr>
          <w:sz w:val="24"/>
          <w:szCs w:val="24"/>
        </w:rPr>
        <w:t>ЦЕЛИ ИЗУЧЕНИЯ УЧЕБНОГО ПРЕДМЕТА</w:t>
      </w:r>
      <w:r w:rsidRPr="00AD24FC">
        <w:rPr>
          <w:sz w:val="24"/>
          <w:szCs w:val="24"/>
        </w:rPr>
        <w:br/>
        <w:t>«ЛИТЕРАТУРНОЕ ЧТЕНИЕ НА РОДНОМ (РУССКОМ) ЯЗЫКЕ»</w:t>
      </w:r>
    </w:p>
    <w:p w:rsidR="00767BB0" w:rsidRPr="00AD24FC" w:rsidRDefault="00767BB0" w:rsidP="00767BB0">
      <w:pPr>
        <w:pStyle w:val="a9"/>
        <w:rPr>
          <w:sz w:val="24"/>
          <w:szCs w:val="24"/>
        </w:rPr>
      </w:pPr>
      <w:r w:rsidRPr="00AD24FC">
        <w:rPr>
          <w:rStyle w:val="a7"/>
          <w:sz w:val="24"/>
          <w:szCs w:val="24"/>
        </w:rPr>
        <w:t xml:space="preserve">Целями </w:t>
      </w:r>
      <w:r w:rsidRPr="00AD24FC">
        <w:rPr>
          <w:sz w:val="24"/>
          <w:szCs w:val="24"/>
        </w:rPr>
        <w:t xml:space="preserve">изучения предмета «Литературное чтение на родном (русском) языке» являются: </w:t>
      </w:r>
    </w:p>
    <w:p w:rsidR="00767BB0" w:rsidRPr="00AD24FC" w:rsidRDefault="00767BB0" w:rsidP="00767BB0">
      <w:pPr>
        <w:pStyle w:val="osnova-bullet"/>
        <w:rPr>
          <w:sz w:val="24"/>
          <w:szCs w:val="24"/>
        </w:rPr>
      </w:pPr>
      <w:r w:rsidRPr="00AD24FC">
        <w:rPr>
          <w:sz w:val="24"/>
          <w:szCs w:val="24"/>
        </w:rPr>
        <w:t xml:space="preserve">воспитание ценностного отношения к русской литературе и русскому языку как существенной части родной культуры; </w:t>
      </w:r>
    </w:p>
    <w:p w:rsidR="00767BB0" w:rsidRPr="00AD24FC" w:rsidRDefault="00767BB0" w:rsidP="00767BB0">
      <w:pPr>
        <w:pStyle w:val="osnova-bullet"/>
        <w:rPr>
          <w:sz w:val="24"/>
          <w:szCs w:val="24"/>
        </w:rPr>
      </w:pPr>
      <w:r w:rsidRPr="00AD24FC">
        <w:rPr>
          <w:sz w:val="24"/>
          <w:szCs w:val="24"/>
        </w:rPr>
        <w:t xml:space="preserve">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 </w:t>
      </w:r>
    </w:p>
    <w:p w:rsidR="00767BB0" w:rsidRPr="00AD24FC" w:rsidRDefault="00767BB0" w:rsidP="00767BB0">
      <w:pPr>
        <w:pStyle w:val="osnova-bullet"/>
        <w:rPr>
          <w:sz w:val="24"/>
          <w:szCs w:val="24"/>
        </w:rPr>
      </w:pPr>
      <w:r w:rsidRPr="00AD24FC">
        <w:rPr>
          <w:sz w:val="24"/>
          <w:szCs w:val="24"/>
        </w:rPr>
        <w:t>осознание исторической преемственности поколений, своей ответственности за сохранение русской культуры;</w:t>
      </w:r>
    </w:p>
    <w:p w:rsidR="00767BB0" w:rsidRPr="00AD24FC" w:rsidRDefault="00767BB0" w:rsidP="00767BB0">
      <w:pPr>
        <w:pStyle w:val="osnova-bullet"/>
        <w:rPr>
          <w:sz w:val="24"/>
          <w:szCs w:val="24"/>
        </w:rPr>
      </w:pPr>
      <w:r w:rsidRPr="00AD24FC">
        <w:rPr>
          <w:sz w:val="24"/>
          <w:szCs w:val="24"/>
        </w:rPr>
        <w:t>развитие читательских умений.</w:t>
      </w:r>
    </w:p>
    <w:p w:rsidR="00767BB0" w:rsidRPr="00AD24FC" w:rsidRDefault="00767BB0" w:rsidP="00767BB0">
      <w:pPr>
        <w:pStyle w:val="a9"/>
        <w:rPr>
          <w:sz w:val="24"/>
          <w:szCs w:val="24"/>
        </w:rPr>
      </w:pPr>
      <w:r w:rsidRPr="00AD24FC">
        <w:rPr>
          <w:sz w:val="24"/>
          <w:szCs w:val="24"/>
        </w:rPr>
        <w:t>Достижение данных целей предполагает решение следующих</w:t>
      </w:r>
      <w:r w:rsidRPr="00AD24FC">
        <w:rPr>
          <w:rStyle w:val="a7"/>
          <w:sz w:val="24"/>
          <w:szCs w:val="24"/>
        </w:rPr>
        <w:t xml:space="preserve"> задач</w:t>
      </w:r>
      <w:r w:rsidRPr="00AD24FC">
        <w:rPr>
          <w:sz w:val="24"/>
          <w:szCs w:val="24"/>
        </w:rPr>
        <w:t>:</w:t>
      </w:r>
    </w:p>
    <w:p w:rsidR="00767BB0" w:rsidRPr="00AD24FC" w:rsidRDefault="00767BB0" w:rsidP="00767BB0">
      <w:pPr>
        <w:pStyle w:val="osnova-bullet"/>
        <w:rPr>
          <w:sz w:val="24"/>
          <w:szCs w:val="24"/>
        </w:rPr>
      </w:pPr>
      <w:r w:rsidRPr="00AD24FC">
        <w:rPr>
          <w:sz w:val="24"/>
          <w:szCs w:val="24"/>
        </w:rP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w:t>
      </w:r>
    </w:p>
    <w:p w:rsidR="00767BB0" w:rsidRPr="00AD24FC" w:rsidRDefault="00767BB0" w:rsidP="00767BB0">
      <w:pPr>
        <w:pStyle w:val="osnova-bullet"/>
        <w:rPr>
          <w:sz w:val="24"/>
          <w:szCs w:val="24"/>
        </w:rPr>
      </w:pPr>
      <w:r w:rsidRPr="00AD24FC">
        <w:rPr>
          <w:sz w:val="24"/>
          <w:szCs w:val="24"/>
        </w:rPr>
        <w:t xml:space="preserve">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младшего школьника интереса к русской литературе как источнику историко-культурных, нравственных, эстетических ценностей; </w:t>
      </w:r>
    </w:p>
    <w:p w:rsidR="00767BB0" w:rsidRPr="00AD24FC" w:rsidRDefault="00767BB0" w:rsidP="00767BB0">
      <w:pPr>
        <w:pStyle w:val="osnova-bullet"/>
        <w:rPr>
          <w:sz w:val="24"/>
          <w:szCs w:val="24"/>
        </w:rPr>
      </w:pPr>
      <w:r w:rsidRPr="00AD24FC">
        <w:rPr>
          <w:sz w:val="24"/>
          <w:szCs w:val="24"/>
        </w:rP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767BB0" w:rsidRPr="00AD24FC" w:rsidRDefault="00767BB0" w:rsidP="00767BB0">
      <w:pPr>
        <w:pStyle w:val="osnova-bullet"/>
        <w:rPr>
          <w:sz w:val="24"/>
          <w:szCs w:val="24"/>
        </w:rPr>
      </w:pPr>
      <w:r w:rsidRPr="00AD24FC">
        <w:rPr>
          <w:sz w:val="24"/>
          <w:szCs w:val="24"/>
        </w:rPr>
        <w:t>обогащение знаний о художественно-эстетических возможностях русского языка на основе изучения произведений русской литературы;</w:t>
      </w:r>
    </w:p>
    <w:p w:rsidR="00767BB0" w:rsidRPr="00AD24FC" w:rsidRDefault="00767BB0" w:rsidP="00767BB0">
      <w:pPr>
        <w:pStyle w:val="osnova-bullet"/>
        <w:rPr>
          <w:sz w:val="24"/>
          <w:szCs w:val="24"/>
        </w:rPr>
      </w:pPr>
      <w:r w:rsidRPr="00AD24FC">
        <w:rPr>
          <w:sz w:val="24"/>
          <w:szCs w:val="24"/>
        </w:rPr>
        <w:t xml:space="preserve">формирование потребности в постоянном чтении для развития личности, для речевого самосовершенствования; </w:t>
      </w:r>
    </w:p>
    <w:p w:rsidR="00767BB0" w:rsidRPr="00AD24FC" w:rsidRDefault="00767BB0" w:rsidP="00767BB0">
      <w:pPr>
        <w:pStyle w:val="osnova-bullet"/>
        <w:rPr>
          <w:sz w:val="24"/>
          <w:szCs w:val="24"/>
        </w:rPr>
      </w:pPr>
      <w:r w:rsidRPr="00AD24FC">
        <w:rPr>
          <w:sz w:val="24"/>
          <w:szCs w:val="24"/>
        </w:rPr>
        <w:t>совершенствование читательских умений понимать и оценивать содержание и специфику различных текстов, участвовать в их обсуждении;</w:t>
      </w:r>
    </w:p>
    <w:p w:rsidR="00767BB0" w:rsidRPr="00AD24FC" w:rsidRDefault="00767BB0" w:rsidP="00767BB0">
      <w:pPr>
        <w:pStyle w:val="osnova-bullet"/>
        <w:rPr>
          <w:sz w:val="24"/>
          <w:szCs w:val="24"/>
        </w:rPr>
      </w:pPr>
      <w:r w:rsidRPr="00AD24FC">
        <w:rPr>
          <w:sz w:val="24"/>
          <w:szCs w:val="24"/>
        </w:rPr>
        <w:lastRenderedPageBreak/>
        <w:t>развитие всех видов речевой деятельности, приобретение опыта создания устных и письменных высказываний о прочитанном.</w:t>
      </w:r>
    </w:p>
    <w:p w:rsidR="00767BB0" w:rsidRPr="00AD24FC" w:rsidRDefault="00767BB0" w:rsidP="00767BB0">
      <w:pPr>
        <w:pStyle w:val="21"/>
        <w:spacing w:before="170"/>
        <w:rPr>
          <w:rStyle w:val="a7"/>
          <w:b/>
          <w:bCs w:val="0"/>
          <w:sz w:val="24"/>
          <w:szCs w:val="24"/>
        </w:rPr>
      </w:pPr>
      <w:r w:rsidRPr="00AD24FC">
        <w:rPr>
          <w:sz w:val="24"/>
          <w:szCs w:val="24"/>
        </w:rPr>
        <w:t>МЕСТО УЧЕБНОГО ПРЕДМЕТА «ЛИТЕРАТУРНОЕ ЧТЕНИЕ НА РОДНОМ (РУССКОМ) ЯЗЫКЕ» В УЧЕБНОМ ПЛАНЕ</w:t>
      </w:r>
    </w:p>
    <w:p w:rsidR="00767BB0" w:rsidRPr="00AD24FC" w:rsidRDefault="00767BB0" w:rsidP="00767BB0">
      <w:pPr>
        <w:pStyle w:val="a9"/>
        <w:rPr>
          <w:sz w:val="24"/>
          <w:szCs w:val="24"/>
        </w:rPr>
      </w:pPr>
      <w:r w:rsidRPr="00AD24FC">
        <w:rPr>
          <w:sz w:val="24"/>
          <w:szCs w:val="24"/>
        </w:rPr>
        <w:t xml:space="preserve">Программа по предмету «Литературное чтение на родном (русском) языке» составлена на основе требований к предметным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и рассчитана на общую учебную нагрузку в объёме 135 часов (33 часа в 1 классе и по 34 часа во 2—4 классах). На изучение инвариантной части программы отводится 118 учебных часов. Резерв учебного времени, составляющий 17 учебных часов,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 </w:t>
      </w:r>
    </w:p>
    <w:p w:rsidR="00767BB0" w:rsidRPr="00AD24FC" w:rsidRDefault="00767BB0" w:rsidP="00767BB0">
      <w:pPr>
        <w:pStyle w:val="21"/>
        <w:rPr>
          <w:rStyle w:val="a7"/>
          <w:b/>
          <w:bCs w:val="0"/>
          <w:sz w:val="24"/>
          <w:szCs w:val="24"/>
        </w:rPr>
      </w:pPr>
      <w:r w:rsidRPr="00AD24FC">
        <w:rPr>
          <w:sz w:val="24"/>
          <w:szCs w:val="24"/>
        </w:rPr>
        <w:t xml:space="preserve">ОСНОВНЫЕ СОДЕРЖАТЕЛЬНЫЕ ЛИНИИ примерной рабочей ПРОГРАММЫ УЧЕБНОГО ПРЕДМЕТА </w:t>
      </w:r>
      <w:r w:rsidRPr="00AD24FC">
        <w:rPr>
          <w:sz w:val="24"/>
          <w:szCs w:val="24"/>
        </w:rPr>
        <w:br/>
        <w:t>«ЛИТЕРАТУРНОЕ ЧТЕНИЕ НА РОДНОМ (РУССКОМ) ЯЗЫКЕ»</w:t>
      </w:r>
    </w:p>
    <w:p w:rsidR="00767BB0" w:rsidRPr="00AD24FC" w:rsidRDefault="00767BB0" w:rsidP="00767BB0">
      <w:pPr>
        <w:pStyle w:val="a9"/>
        <w:rPr>
          <w:rStyle w:val="ae"/>
          <w:sz w:val="24"/>
          <w:szCs w:val="24"/>
        </w:rPr>
      </w:pPr>
      <w:r w:rsidRPr="00AD24FC">
        <w:rPr>
          <w:sz w:val="24"/>
          <w:szCs w:val="24"/>
        </w:rPr>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Учебный предмет «Литературное чтение на родном (русском) языке» не ущемляет права тех школьников, которые изучают иной родной язык и иную родную литературу, поэтому учебное время, отведённое на изучение данного предмета, не может рассматриваться как время для углублённого изучения основного курса литературного чтения, входящего в предметную область «Русский язык и литературное чтение». Курс предназначен для расширения литературного и культурного кругозора младших школьников; произведения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русской культуры понятиями. Предложенные младшим школьникам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w:t>
      </w:r>
    </w:p>
    <w:p w:rsidR="00767BB0" w:rsidRPr="00AD24FC" w:rsidRDefault="00767BB0" w:rsidP="00767BB0">
      <w:pPr>
        <w:pStyle w:val="a9"/>
        <w:rPr>
          <w:sz w:val="24"/>
          <w:szCs w:val="24"/>
        </w:rPr>
      </w:pPr>
      <w:r w:rsidRPr="00AD24FC">
        <w:rPr>
          <w:sz w:val="24"/>
          <w:szCs w:val="24"/>
        </w:rPr>
        <w:t xml:space="preserve">В данной программе специфика курса «Литературное чтение на родном (русском) языке» реализована благодаря: </w:t>
      </w:r>
    </w:p>
    <w:p w:rsidR="00767BB0" w:rsidRPr="00AD24FC" w:rsidRDefault="00767BB0" w:rsidP="00767BB0">
      <w:pPr>
        <w:pStyle w:val="a9"/>
        <w:rPr>
          <w:sz w:val="24"/>
          <w:szCs w:val="24"/>
        </w:rPr>
      </w:pPr>
      <w:r w:rsidRPr="00AD24FC">
        <w:rPr>
          <w:sz w:val="24"/>
          <w:szCs w:val="24"/>
        </w:rPr>
        <w:t>а) отбору произведений, в которых отражается русский национальный характер, обычаи, традиции русского народа, духовные основы русской культуры;</w:t>
      </w:r>
    </w:p>
    <w:p w:rsidR="00767BB0" w:rsidRPr="00AD24FC" w:rsidRDefault="00767BB0" w:rsidP="00767BB0">
      <w:pPr>
        <w:pStyle w:val="a9"/>
        <w:rPr>
          <w:sz w:val="24"/>
          <w:szCs w:val="24"/>
        </w:rPr>
      </w:pPr>
      <w:r w:rsidRPr="00AD24FC">
        <w:rPr>
          <w:sz w:val="24"/>
          <w:szCs w:val="24"/>
        </w:rPr>
        <w:t xml:space="preserve">б) вниманию к тем произведениям русских писателей, в которых отражается мир русского детства: особенности воспитания ребёнка в семье, его взаимоотношений со сверстниками и взрослыми, особенности восприятия ребёнком окружающего мира; </w:t>
      </w:r>
    </w:p>
    <w:p w:rsidR="00767BB0" w:rsidRPr="00AD24FC" w:rsidRDefault="00767BB0" w:rsidP="00767BB0">
      <w:pPr>
        <w:pStyle w:val="a9"/>
        <w:rPr>
          <w:sz w:val="24"/>
          <w:szCs w:val="24"/>
        </w:rPr>
      </w:pPr>
      <w:r w:rsidRPr="00AD24FC">
        <w:rPr>
          <w:sz w:val="24"/>
          <w:szCs w:val="24"/>
        </w:rPr>
        <w:t xml:space="preserve">в) расширенному историко-культурному комментарию к произведениям, созданным во времена, отстоящие от современности; такой комментарий позволяет современному младшему школьнику лучше понять особенности истории и культуры народа, а также содержание произведений русской литературы. </w:t>
      </w:r>
    </w:p>
    <w:p w:rsidR="00767BB0" w:rsidRPr="00AD24FC" w:rsidRDefault="00767BB0" w:rsidP="00767BB0">
      <w:pPr>
        <w:pStyle w:val="a9"/>
        <w:rPr>
          <w:sz w:val="24"/>
          <w:szCs w:val="24"/>
        </w:rPr>
      </w:pPr>
      <w:r w:rsidRPr="00AD24FC">
        <w:rPr>
          <w:sz w:val="24"/>
          <w:szCs w:val="24"/>
        </w:rPr>
        <w:t xml:space="preserve">Как часть предметной области «Родной язык и литературное чтение на родном языке», учебный предмет «Литературное чтение на родном (русском) языке» тесно связан с предметом «Родной язык (русский)». Изучение предмета «Литературное чтение на родном (русском) языке» способствует обогащению речи школьников, развитию их речевой культуры и коммуникативных умений. Оба курса объединяет культурно-исторический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включает сопряжённые с ним ключевые понятия, отражающие духовную и материальную культуру русского народа в их исторической взаимосвязи. Ещё одной общей чертой обоих курсов является </w:t>
      </w:r>
      <w:r w:rsidRPr="00AD24FC">
        <w:rPr>
          <w:sz w:val="24"/>
          <w:szCs w:val="24"/>
        </w:rPr>
        <w:lastRenderedPageBreak/>
        <w:t xml:space="preserve">концентрирование их содержания вокруг интересов и запросов ребёнка младшего школьного возраста, что находит отражение в специфике выбранных произведений. </w:t>
      </w:r>
    </w:p>
    <w:p w:rsidR="00767BB0" w:rsidRPr="00AD24FC" w:rsidRDefault="00767BB0" w:rsidP="00767BB0">
      <w:pPr>
        <w:pStyle w:val="a9"/>
        <w:rPr>
          <w:rStyle w:val="a7"/>
          <w:sz w:val="24"/>
          <w:szCs w:val="24"/>
        </w:rPr>
      </w:pPr>
    </w:p>
    <w:p w:rsidR="00767BB0" w:rsidRPr="00AD24FC" w:rsidRDefault="00767BB0" w:rsidP="00A56374">
      <w:pPr>
        <w:pStyle w:val="13"/>
        <w:jc w:val="center"/>
        <w:rPr>
          <w:rStyle w:val="a7"/>
          <w:rFonts w:ascii="OfficinaSansMediumITC" w:hAnsi="OfficinaSansMediumITC" w:cs="OfficinaSansMediumITC"/>
        </w:rPr>
      </w:pPr>
      <w:r w:rsidRPr="00AD24FC">
        <w:lastRenderedPageBreak/>
        <w:t xml:space="preserve">СОДЕРЖАНИЕ УЧЕБНОГО ПРЕДМЕТА </w:t>
      </w:r>
      <w:r w:rsidRPr="00AD24FC">
        <w:br/>
        <w:t>«ЛИТЕРАТУРНОЕ ЧТЕНИЕ НА РОДНОМ (РУССКОМ) ЯЗЫКЕ»</w:t>
      </w:r>
    </w:p>
    <w:p w:rsidR="00767BB0" w:rsidRPr="00AD24FC" w:rsidRDefault="00767BB0" w:rsidP="00767BB0">
      <w:pPr>
        <w:pStyle w:val="a9"/>
        <w:rPr>
          <w:sz w:val="24"/>
          <w:szCs w:val="24"/>
        </w:rPr>
      </w:pPr>
      <w:r w:rsidRPr="00AD24FC">
        <w:rPr>
          <w:sz w:val="24"/>
          <w:szCs w:val="24"/>
        </w:rPr>
        <w:t>При определении содержания курса «Литературное чтение на родном (русском) языке» в центре внимания находятся:</w:t>
      </w:r>
    </w:p>
    <w:p w:rsidR="00767BB0" w:rsidRPr="00AD24FC" w:rsidRDefault="00767BB0" w:rsidP="00767BB0">
      <w:pPr>
        <w:pStyle w:val="a9"/>
        <w:rPr>
          <w:sz w:val="24"/>
          <w:szCs w:val="24"/>
        </w:rPr>
      </w:pPr>
      <w:r w:rsidRPr="00AD24FC">
        <w:rPr>
          <w:sz w:val="24"/>
          <w:szCs w:val="24"/>
        </w:rPr>
        <w:t xml:space="preserve">1. 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и т. д.). Работа с этими ключевыми понятиями происходит на материале доступных для восприятия учащихся начальной школы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младшим школьникам понять ценности национальной культурной традиции, ключевые понятия русской культуры. </w:t>
      </w:r>
    </w:p>
    <w:p w:rsidR="00767BB0" w:rsidRPr="00AD24FC" w:rsidRDefault="00767BB0" w:rsidP="00767BB0">
      <w:pPr>
        <w:pStyle w:val="a9"/>
        <w:rPr>
          <w:sz w:val="24"/>
          <w:szCs w:val="24"/>
        </w:rPr>
      </w:pPr>
      <w:r w:rsidRPr="00AD24FC">
        <w:rPr>
          <w:sz w:val="24"/>
          <w:szCs w:val="24"/>
        </w:rPr>
        <w:t xml:space="preserve">2. Интересы ребёнка младшего школьного возраста: главными героями значительного количества произведений выступают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ученику глазами сверстника увидеть русскую культуру в разные исторические периоды. В программе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школьнику. </w:t>
      </w:r>
    </w:p>
    <w:p w:rsidR="00767BB0" w:rsidRPr="00AD24FC" w:rsidRDefault="00767BB0" w:rsidP="00767BB0">
      <w:pPr>
        <w:pStyle w:val="a9"/>
        <w:rPr>
          <w:sz w:val="24"/>
          <w:szCs w:val="24"/>
        </w:rPr>
      </w:pPr>
      <w:r w:rsidRPr="00AD24FC">
        <w:rPr>
          <w:sz w:val="24"/>
          <w:szCs w:val="24"/>
        </w:rPr>
        <w:t xml:space="preserve">3. 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 </w:t>
      </w:r>
    </w:p>
    <w:p w:rsidR="00767BB0" w:rsidRPr="00AD24FC" w:rsidRDefault="00767BB0" w:rsidP="00767BB0">
      <w:pPr>
        <w:pStyle w:val="a9"/>
        <w:rPr>
          <w:sz w:val="24"/>
          <w:szCs w:val="24"/>
        </w:rPr>
      </w:pPr>
      <w:r w:rsidRPr="00AD24FC">
        <w:rPr>
          <w:sz w:val="24"/>
          <w:szCs w:val="24"/>
        </w:rPr>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раздела: «Мир детства» и «Россия — Родина моя». В каждом разделе выделены тематические подразделы, например, в первом разделе: «Я взрослею», «Я и моя семья», «Я и книги» и др., во втором: «Люди земли Русской», «О родной природе». Произведения каждого раздела находятся друг с другом в отношениях диалога, что позволяет обнаружить существование традиции во времени (традиционность формы произведения, темы или проблемы).</w:t>
      </w:r>
    </w:p>
    <w:p w:rsidR="00767BB0" w:rsidRPr="00AD24FC" w:rsidRDefault="00767BB0" w:rsidP="00767BB0">
      <w:pPr>
        <w:pStyle w:val="a9"/>
        <w:rPr>
          <w:sz w:val="24"/>
          <w:szCs w:val="24"/>
        </w:rPr>
      </w:pPr>
      <w:r w:rsidRPr="00AD24FC">
        <w:rPr>
          <w:sz w:val="24"/>
          <w:szCs w:val="24"/>
        </w:rPr>
        <w:t>Программа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курса, разработка которого в рабочих программах предполагает обра</w:t>
      </w:r>
      <w:r w:rsidRPr="00AD24FC">
        <w:rPr>
          <w:spacing w:val="-1"/>
          <w:sz w:val="24"/>
          <w:szCs w:val="24"/>
        </w:rPr>
        <w:t>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r w:rsidRPr="00AD24FC">
        <w:rPr>
          <w:sz w:val="24"/>
          <w:szCs w:val="24"/>
        </w:rPr>
        <w:t xml:space="preserve"> </w:t>
      </w:r>
    </w:p>
    <w:p w:rsidR="00767BB0" w:rsidRPr="00AD24FC" w:rsidRDefault="00767BB0" w:rsidP="00767BB0">
      <w:pPr>
        <w:pStyle w:val="21"/>
        <w:rPr>
          <w:rStyle w:val="a7"/>
          <w:b/>
          <w:bCs w:val="0"/>
          <w:sz w:val="24"/>
          <w:szCs w:val="24"/>
        </w:rPr>
      </w:pPr>
      <w:r w:rsidRPr="00AD24FC">
        <w:rPr>
          <w:sz w:val="24"/>
          <w:szCs w:val="24"/>
        </w:rPr>
        <w:t>Первый год обучения</w:t>
      </w:r>
      <w:r w:rsidRPr="00AD24FC">
        <w:rPr>
          <w:sz w:val="24"/>
          <w:szCs w:val="24"/>
          <w:vertAlign w:val="superscript"/>
        </w:rPr>
        <w:footnoteReference w:id="11"/>
      </w:r>
      <w:r w:rsidRPr="00AD24FC">
        <w:rPr>
          <w:sz w:val="24"/>
          <w:szCs w:val="24"/>
        </w:rPr>
        <w:t xml:space="preserve"> (33 </w:t>
      </w:r>
      <w:r w:rsidRPr="00AD24FC">
        <w:rPr>
          <w:caps w:val="0"/>
          <w:sz w:val="24"/>
          <w:szCs w:val="24"/>
        </w:rPr>
        <w:t>ч</w:t>
      </w:r>
      <w:r w:rsidRPr="00AD24FC">
        <w:rPr>
          <w:sz w:val="24"/>
          <w:szCs w:val="24"/>
        </w:rPr>
        <w:t>)</w:t>
      </w:r>
    </w:p>
    <w:p w:rsidR="00767BB0" w:rsidRPr="00AD24FC" w:rsidRDefault="00767BB0" w:rsidP="00767BB0">
      <w:pPr>
        <w:pStyle w:val="30"/>
        <w:rPr>
          <w:sz w:val="24"/>
          <w:szCs w:val="24"/>
        </w:rPr>
      </w:pPr>
      <w:r w:rsidRPr="00AD24FC">
        <w:rPr>
          <w:sz w:val="24"/>
          <w:szCs w:val="24"/>
        </w:rPr>
        <w:t>Раздел 1. Мир детства (24 ч)</w:t>
      </w:r>
    </w:p>
    <w:p w:rsidR="00767BB0" w:rsidRPr="00AD24FC" w:rsidRDefault="00767BB0" w:rsidP="00767BB0">
      <w:pPr>
        <w:pStyle w:val="a9"/>
        <w:rPr>
          <w:rStyle w:val="a7"/>
          <w:sz w:val="24"/>
          <w:szCs w:val="24"/>
        </w:rPr>
      </w:pPr>
      <w:r w:rsidRPr="00AD24FC">
        <w:rPr>
          <w:rStyle w:val="a7"/>
          <w:sz w:val="24"/>
          <w:szCs w:val="24"/>
        </w:rPr>
        <w:t xml:space="preserve">Я и книги (7 ч) </w:t>
      </w:r>
    </w:p>
    <w:p w:rsidR="00767BB0" w:rsidRPr="00AD24FC" w:rsidRDefault="00767BB0" w:rsidP="00767BB0">
      <w:pPr>
        <w:pStyle w:val="a9"/>
        <w:rPr>
          <w:rStyle w:val="a5"/>
          <w:sz w:val="24"/>
          <w:szCs w:val="24"/>
        </w:rPr>
      </w:pPr>
      <w:r w:rsidRPr="00AD24FC">
        <w:rPr>
          <w:rStyle w:val="a5"/>
          <w:sz w:val="24"/>
          <w:szCs w:val="24"/>
        </w:rPr>
        <w:t xml:space="preserve">Не красна книга письмом, красна умом </w:t>
      </w:r>
    </w:p>
    <w:p w:rsidR="00767BB0" w:rsidRPr="00AD24FC" w:rsidRDefault="00767BB0" w:rsidP="00767BB0">
      <w:pPr>
        <w:pStyle w:val="a9"/>
        <w:rPr>
          <w:sz w:val="24"/>
          <w:szCs w:val="24"/>
        </w:rPr>
      </w:pPr>
      <w:r w:rsidRPr="00AD24FC">
        <w:rPr>
          <w:sz w:val="24"/>
          <w:szCs w:val="24"/>
        </w:rPr>
        <w:t>Произведения, отражающие первые шаги в чтении. Например:</w:t>
      </w:r>
    </w:p>
    <w:p w:rsidR="00767BB0" w:rsidRPr="00AD24FC" w:rsidRDefault="00767BB0" w:rsidP="00767BB0">
      <w:pPr>
        <w:pStyle w:val="a9"/>
        <w:rPr>
          <w:sz w:val="24"/>
          <w:szCs w:val="24"/>
        </w:rPr>
      </w:pPr>
      <w:r w:rsidRPr="00AD24FC">
        <w:rPr>
          <w:rStyle w:val="a7"/>
          <w:sz w:val="24"/>
          <w:szCs w:val="24"/>
        </w:rPr>
        <w:t>С. А. Баруздин.</w:t>
      </w:r>
      <w:r w:rsidRPr="00AD24FC">
        <w:rPr>
          <w:sz w:val="24"/>
          <w:szCs w:val="24"/>
        </w:rPr>
        <w:t xml:space="preserve"> «Самое простое дело».</w:t>
      </w:r>
    </w:p>
    <w:p w:rsidR="00767BB0" w:rsidRPr="00AD24FC" w:rsidRDefault="00767BB0" w:rsidP="00767BB0">
      <w:pPr>
        <w:pStyle w:val="a9"/>
        <w:rPr>
          <w:rStyle w:val="a7"/>
          <w:sz w:val="24"/>
          <w:szCs w:val="24"/>
        </w:rPr>
      </w:pPr>
      <w:r w:rsidRPr="00AD24FC">
        <w:rPr>
          <w:rStyle w:val="a7"/>
          <w:sz w:val="24"/>
          <w:szCs w:val="24"/>
        </w:rPr>
        <w:t>Л. В. Куклин.</w:t>
      </w:r>
      <w:r w:rsidRPr="00AD24FC">
        <w:rPr>
          <w:sz w:val="24"/>
          <w:szCs w:val="24"/>
        </w:rPr>
        <w:t xml:space="preserve"> «Как я научился читать» (фрагмент).</w:t>
      </w:r>
      <w:r w:rsidRPr="00AD24FC">
        <w:rPr>
          <w:rStyle w:val="a7"/>
          <w:sz w:val="24"/>
          <w:szCs w:val="24"/>
        </w:rPr>
        <w:t xml:space="preserve"> </w:t>
      </w:r>
    </w:p>
    <w:p w:rsidR="00767BB0" w:rsidRPr="00AD24FC" w:rsidRDefault="00767BB0" w:rsidP="00767BB0">
      <w:pPr>
        <w:pStyle w:val="a9"/>
        <w:rPr>
          <w:sz w:val="24"/>
          <w:szCs w:val="24"/>
        </w:rPr>
      </w:pPr>
      <w:r w:rsidRPr="00AD24FC">
        <w:rPr>
          <w:rStyle w:val="a7"/>
          <w:sz w:val="24"/>
          <w:szCs w:val="24"/>
        </w:rPr>
        <w:t>Н. Н. Носов.</w:t>
      </w:r>
      <w:r w:rsidRPr="00AD24FC">
        <w:rPr>
          <w:sz w:val="24"/>
          <w:szCs w:val="24"/>
        </w:rPr>
        <w:t xml:space="preserve"> «Тайна на дне колодца» (фрагмент главы «Волшебные сказки»).</w:t>
      </w:r>
    </w:p>
    <w:p w:rsidR="00767BB0" w:rsidRPr="00AD24FC" w:rsidRDefault="00767BB0" w:rsidP="00767BB0">
      <w:pPr>
        <w:pStyle w:val="a9"/>
        <w:rPr>
          <w:rStyle w:val="a7"/>
          <w:sz w:val="24"/>
          <w:szCs w:val="24"/>
        </w:rPr>
      </w:pPr>
    </w:p>
    <w:p w:rsidR="00767BB0" w:rsidRPr="00AD24FC" w:rsidRDefault="00767BB0" w:rsidP="00767BB0">
      <w:pPr>
        <w:pStyle w:val="a9"/>
        <w:rPr>
          <w:rStyle w:val="a7"/>
          <w:sz w:val="24"/>
          <w:szCs w:val="24"/>
        </w:rPr>
      </w:pPr>
      <w:r w:rsidRPr="00AD24FC">
        <w:rPr>
          <w:rStyle w:val="a7"/>
          <w:sz w:val="24"/>
          <w:szCs w:val="24"/>
        </w:rPr>
        <w:t xml:space="preserve">Я взрослею (9 ч) </w:t>
      </w:r>
    </w:p>
    <w:p w:rsidR="00767BB0" w:rsidRPr="00AD24FC" w:rsidRDefault="00767BB0" w:rsidP="00767BB0">
      <w:pPr>
        <w:pStyle w:val="a9"/>
        <w:rPr>
          <w:rStyle w:val="a5"/>
          <w:sz w:val="24"/>
          <w:szCs w:val="24"/>
        </w:rPr>
      </w:pPr>
      <w:r w:rsidRPr="00AD24FC">
        <w:rPr>
          <w:rStyle w:val="a5"/>
          <w:sz w:val="24"/>
          <w:szCs w:val="24"/>
        </w:rPr>
        <w:t xml:space="preserve">Без друга в жизни туго  </w:t>
      </w:r>
    </w:p>
    <w:p w:rsidR="00767BB0" w:rsidRPr="00AD24FC" w:rsidRDefault="00767BB0" w:rsidP="00767BB0">
      <w:pPr>
        <w:pStyle w:val="a9"/>
        <w:rPr>
          <w:sz w:val="24"/>
          <w:szCs w:val="24"/>
        </w:rPr>
      </w:pPr>
      <w:r w:rsidRPr="00AD24FC">
        <w:rPr>
          <w:sz w:val="24"/>
          <w:szCs w:val="24"/>
        </w:rPr>
        <w:t>Пословицы о дружбе.</w:t>
      </w:r>
    </w:p>
    <w:p w:rsidR="00767BB0" w:rsidRPr="00AD24FC" w:rsidRDefault="00767BB0" w:rsidP="00767BB0">
      <w:pPr>
        <w:pStyle w:val="a9"/>
        <w:rPr>
          <w:sz w:val="24"/>
          <w:szCs w:val="24"/>
        </w:rPr>
      </w:pPr>
      <w:r w:rsidRPr="00AD24FC">
        <w:rPr>
          <w:sz w:val="24"/>
          <w:szCs w:val="24"/>
        </w:rPr>
        <w:lastRenderedPageBreak/>
        <w:t>Произведения, отражающие представление о дружбе как нравственно-этической ценности, значимой для национального русского сознания. Например:</w:t>
      </w:r>
    </w:p>
    <w:p w:rsidR="00767BB0" w:rsidRPr="00AD24FC" w:rsidRDefault="00767BB0" w:rsidP="00767BB0">
      <w:pPr>
        <w:pStyle w:val="a9"/>
        <w:rPr>
          <w:sz w:val="24"/>
          <w:szCs w:val="24"/>
        </w:rPr>
      </w:pPr>
      <w:r w:rsidRPr="00AD24FC">
        <w:rPr>
          <w:rStyle w:val="a7"/>
          <w:sz w:val="24"/>
          <w:szCs w:val="24"/>
        </w:rPr>
        <w:t>Н. К. Абрамцева.</w:t>
      </w:r>
      <w:r w:rsidRPr="00AD24FC">
        <w:rPr>
          <w:sz w:val="24"/>
          <w:szCs w:val="24"/>
        </w:rPr>
        <w:t xml:space="preserve"> «Цветы и зеркало». </w:t>
      </w:r>
    </w:p>
    <w:p w:rsidR="00767BB0" w:rsidRPr="00AD24FC" w:rsidRDefault="00767BB0" w:rsidP="00767BB0">
      <w:pPr>
        <w:pStyle w:val="a9"/>
        <w:rPr>
          <w:rStyle w:val="a7"/>
          <w:sz w:val="24"/>
          <w:szCs w:val="24"/>
        </w:rPr>
      </w:pPr>
      <w:r w:rsidRPr="00AD24FC">
        <w:rPr>
          <w:rStyle w:val="a7"/>
          <w:sz w:val="24"/>
          <w:szCs w:val="24"/>
        </w:rPr>
        <w:t xml:space="preserve">И. А. </w:t>
      </w:r>
      <w:proofErr w:type="spellStart"/>
      <w:r w:rsidRPr="00AD24FC">
        <w:rPr>
          <w:rStyle w:val="a7"/>
          <w:sz w:val="24"/>
          <w:szCs w:val="24"/>
        </w:rPr>
        <w:t>Мазнин</w:t>
      </w:r>
      <w:proofErr w:type="spellEnd"/>
      <w:r w:rsidRPr="00AD24FC">
        <w:rPr>
          <w:rStyle w:val="a7"/>
          <w:sz w:val="24"/>
          <w:szCs w:val="24"/>
        </w:rPr>
        <w:t>. «</w:t>
      </w:r>
      <w:r w:rsidRPr="00AD24FC">
        <w:rPr>
          <w:sz w:val="24"/>
          <w:szCs w:val="24"/>
        </w:rPr>
        <w:t>Давайте будем дружить друг с другом» (фрагмент).</w:t>
      </w:r>
    </w:p>
    <w:p w:rsidR="00767BB0" w:rsidRPr="00AD24FC" w:rsidRDefault="00767BB0" w:rsidP="00767BB0">
      <w:pPr>
        <w:pStyle w:val="a9"/>
        <w:rPr>
          <w:sz w:val="24"/>
          <w:szCs w:val="24"/>
        </w:rPr>
      </w:pPr>
      <w:r w:rsidRPr="00AD24FC">
        <w:rPr>
          <w:rStyle w:val="a7"/>
          <w:sz w:val="24"/>
          <w:szCs w:val="24"/>
        </w:rPr>
        <w:t>С. Л. Прокофьева.</w:t>
      </w:r>
      <w:r w:rsidRPr="00AD24FC">
        <w:rPr>
          <w:sz w:val="24"/>
          <w:szCs w:val="24"/>
        </w:rPr>
        <w:t xml:space="preserve"> «Самый большой друг». </w:t>
      </w:r>
    </w:p>
    <w:p w:rsidR="00767BB0" w:rsidRPr="00AD24FC" w:rsidRDefault="00767BB0" w:rsidP="00767BB0">
      <w:pPr>
        <w:pStyle w:val="a9"/>
        <w:rPr>
          <w:rStyle w:val="a7"/>
          <w:sz w:val="24"/>
          <w:szCs w:val="24"/>
        </w:rPr>
      </w:pPr>
    </w:p>
    <w:p w:rsidR="00767BB0" w:rsidRPr="00AD24FC" w:rsidRDefault="00767BB0" w:rsidP="00767BB0">
      <w:pPr>
        <w:pStyle w:val="a9"/>
        <w:rPr>
          <w:rStyle w:val="a5"/>
          <w:sz w:val="24"/>
          <w:szCs w:val="24"/>
        </w:rPr>
      </w:pPr>
      <w:r w:rsidRPr="00AD24FC">
        <w:rPr>
          <w:rStyle w:val="a5"/>
          <w:sz w:val="24"/>
          <w:szCs w:val="24"/>
        </w:rPr>
        <w:t>Не тот прав, кто сильный, а тот, кто честный</w:t>
      </w:r>
    </w:p>
    <w:p w:rsidR="00767BB0" w:rsidRPr="00AD24FC" w:rsidRDefault="00767BB0" w:rsidP="00767BB0">
      <w:pPr>
        <w:pStyle w:val="a9"/>
        <w:rPr>
          <w:sz w:val="24"/>
          <w:szCs w:val="24"/>
        </w:rPr>
      </w:pPr>
      <w:r w:rsidRPr="00AD24FC">
        <w:rPr>
          <w:sz w:val="24"/>
          <w:szCs w:val="24"/>
        </w:rPr>
        <w:t xml:space="preserve">Пословицы о правде и честности. </w:t>
      </w:r>
    </w:p>
    <w:p w:rsidR="00767BB0" w:rsidRPr="00AD24FC" w:rsidRDefault="00767BB0" w:rsidP="00767BB0">
      <w:pPr>
        <w:pStyle w:val="a9"/>
        <w:rPr>
          <w:sz w:val="24"/>
          <w:szCs w:val="24"/>
        </w:rPr>
      </w:pPr>
      <w:r w:rsidRPr="00AD24FC">
        <w:rPr>
          <w:sz w:val="24"/>
          <w:szCs w:val="24"/>
        </w:rPr>
        <w:t xml:space="preserve">Произведения, отражающие традиционные представления о честности </w:t>
      </w:r>
      <w:proofErr w:type="gramStart"/>
      <w:r w:rsidRPr="00AD24FC">
        <w:rPr>
          <w:sz w:val="24"/>
          <w:szCs w:val="24"/>
        </w:rPr>
        <w:t>как  нравственном</w:t>
      </w:r>
      <w:proofErr w:type="gramEnd"/>
      <w:r w:rsidRPr="00AD24FC">
        <w:rPr>
          <w:sz w:val="24"/>
          <w:szCs w:val="24"/>
        </w:rPr>
        <w:t xml:space="preserve"> ориентире. Например:</w:t>
      </w:r>
    </w:p>
    <w:p w:rsidR="00767BB0" w:rsidRPr="00AD24FC" w:rsidRDefault="00767BB0" w:rsidP="00767BB0">
      <w:pPr>
        <w:pStyle w:val="a9"/>
        <w:rPr>
          <w:sz w:val="24"/>
          <w:szCs w:val="24"/>
        </w:rPr>
      </w:pPr>
      <w:r w:rsidRPr="00AD24FC">
        <w:rPr>
          <w:rStyle w:val="a7"/>
          <w:sz w:val="24"/>
          <w:szCs w:val="24"/>
        </w:rPr>
        <w:t>В. А. Осеева.</w:t>
      </w:r>
      <w:r w:rsidRPr="00AD24FC">
        <w:rPr>
          <w:sz w:val="24"/>
          <w:szCs w:val="24"/>
        </w:rPr>
        <w:t xml:space="preserve"> «Почему?». </w:t>
      </w:r>
    </w:p>
    <w:p w:rsidR="00767BB0" w:rsidRPr="00AD24FC" w:rsidRDefault="00767BB0" w:rsidP="00767BB0">
      <w:pPr>
        <w:pStyle w:val="a9"/>
        <w:rPr>
          <w:sz w:val="24"/>
          <w:szCs w:val="24"/>
        </w:rPr>
      </w:pPr>
      <w:r w:rsidRPr="00AD24FC">
        <w:rPr>
          <w:rStyle w:val="a7"/>
          <w:sz w:val="24"/>
          <w:szCs w:val="24"/>
        </w:rPr>
        <w:t>Л. Н. Толстой.</w:t>
      </w:r>
      <w:r w:rsidRPr="00AD24FC">
        <w:rPr>
          <w:sz w:val="24"/>
          <w:szCs w:val="24"/>
        </w:rPr>
        <w:t xml:space="preserve"> «Лгун».</w:t>
      </w:r>
    </w:p>
    <w:p w:rsidR="00767BB0" w:rsidRPr="00AD24FC" w:rsidRDefault="00767BB0" w:rsidP="00767BB0">
      <w:pPr>
        <w:pStyle w:val="a9"/>
        <w:rPr>
          <w:rStyle w:val="a7"/>
          <w:sz w:val="24"/>
          <w:szCs w:val="24"/>
        </w:rPr>
      </w:pPr>
    </w:p>
    <w:p w:rsidR="00767BB0" w:rsidRPr="00AD24FC" w:rsidRDefault="00767BB0" w:rsidP="00767BB0">
      <w:pPr>
        <w:pStyle w:val="a9"/>
        <w:rPr>
          <w:rStyle w:val="a7"/>
          <w:sz w:val="24"/>
          <w:szCs w:val="24"/>
        </w:rPr>
      </w:pPr>
      <w:r w:rsidRPr="00AD24FC">
        <w:rPr>
          <w:rStyle w:val="a7"/>
          <w:sz w:val="24"/>
          <w:szCs w:val="24"/>
        </w:rPr>
        <w:t>Я фантазирую и мечтаю (6 ч)</w:t>
      </w:r>
    </w:p>
    <w:p w:rsidR="00767BB0" w:rsidRPr="00AD24FC" w:rsidRDefault="00767BB0" w:rsidP="00767BB0">
      <w:pPr>
        <w:pStyle w:val="a9"/>
        <w:rPr>
          <w:rStyle w:val="a5"/>
          <w:sz w:val="24"/>
          <w:szCs w:val="24"/>
        </w:rPr>
      </w:pPr>
      <w:r w:rsidRPr="00AD24FC">
        <w:rPr>
          <w:rStyle w:val="a5"/>
          <w:sz w:val="24"/>
          <w:szCs w:val="24"/>
        </w:rPr>
        <w:t>Необычное в обычном</w:t>
      </w:r>
    </w:p>
    <w:p w:rsidR="00767BB0" w:rsidRPr="00AD24FC" w:rsidRDefault="00767BB0" w:rsidP="00767BB0">
      <w:pPr>
        <w:pStyle w:val="a9"/>
        <w:rPr>
          <w:sz w:val="24"/>
          <w:szCs w:val="24"/>
        </w:rPr>
      </w:pPr>
      <w:r w:rsidRPr="00AD24FC">
        <w:rPr>
          <w:sz w:val="24"/>
          <w:szCs w:val="24"/>
        </w:rPr>
        <w:t xml:space="preserve">Произведения, отражающие умение удивляться при восприятии окружающего мира. Например: </w:t>
      </w:r>
    </w:p>
    <w:p w:rsidR="00767BB0" w:rsidRPr="00AD24FC" w:rsidRDefault="00767BB0" w:rsidP="00767BB0">
      <w:pPr>
        <w:pStyle w:val="a9"/>
        <w:rPr>
          <w:sz w:val="24"/>
          <w:szCs w:val="24"/>
        </w:rPr>
      </w:pPr>
      <w:r w:rsidRPr="00AD24FC">
        <w:rPr>
          <w:rStyle w:val="a7"/>
          <w:sz w:val="24"/>
          <w:szCs w:val="24"/>
        </w:rPr>
        <w:t>С. А. Иванов.</w:t>
      </w:r>
      <w:r w:rsidRPr="00AD24FC">
        <w:rPr>
          <w:sz w:val="24"/>
          <w:szCs w:val="24"/>
        </w:rPr>
        <w:t xml:space="preserve"> «Снежный заповедник» (фрагмент).</w:t>
      </w:r>
    </w:p>
    <w:p w:rsidR="00767BB0" w:rsidRPr="00AD24FC" w:rsidRDefault="00767BB0" w:rsidP="00767BB0">
      <w:pPr>
        <w:pStyle w:val="a9"/>
        <w:rPr>
          <w:sz w:val="24"/>
          <w:szCs w:val="24"/>
        </w:rPr>
      </w:pPr>
      <w:r w:rsidRPr="00AD24FC">
        <w:rPr>
          <w:rStyle w:val="a7"/>
          <w:sz w:val="24"/>
          <w:szCs w:val="24"/>
        </w:rPr>
        <w:t>В. В. Лунин.</w:t>
      </w:r>
      <w:r w:rsidRPr="00AD24FC">
        <w:rPr>
          <w:sz w:val="24"/>
          <w:szCs w:val="24"/>
        </w:rPr>
        <w:t xml:space="preserve"> «Я видела чудо».</w:t>
      </w:r>
    </w:p>
    <w:p w:rsidR="00767BB0" w:rsidRPr="00AD24FC" w:rsidRDefault="00767BB0" w:rsidP="00767BB0">
      <w:pPr>
        <w:pStyle w:val="a9"/>
        <w:rPr>
          <w:sz w:val="24"/>
          <w:szCs w:val="24"/>
        </w:rPr>
      </w:pPr>
      <w:r w:rsidRPr="00AD24FC">
        <w:rPr>
          <w:rStyle w:val="a7"/>
          <w:sz w:val="24"/>
          <w:szCs w:val="24"/>
        </w:rPr>
        <w:t xml:space="preserve">М. М. Пришвин. </w:t>
      </w:r>
      <w:r w:rsidRPr="00AD24FC">
        <w:rPr>
          <w:sz w:val="24"/>
          <w:szCs w:val="24"/>
        </w:rPr>
        <w:t>«Осинкам холодно».</w:t>
      </w:r>
    </w:p>
    <w:p w:rsidR="00767BB0" w:rsidRPr="00AD24FC" w:rsidRDefault="00767BB0" w:rsidP="00767BB0">
      <w:pPr>
        <w:pStyle w:val="a9"/>
        <w:rPr>
          <w:rStyle w:val="a7"/>
          <w:sz w:val="24"/>
          <w:szCs w:val="24"/>
        </w:rPr>
      </w:pPr>
      <w:r w:rsidRPr="00AD24FC">
        <w:rPr>
          <w:rStyle w:val="a7"/>
          <w:sz w:val="24"/>
          <w:szCs w:val="24"/>
        </w:rPr>
        <w:t>А. С. Пушкин.</w:t>
      </w:r>
      <w:r w:rsidRPr="00AD24FC">
        <w:rPr>
          <w:sz w:val="24"/>
          <w:szCs w:val="24"/>
        </w:rPr>
        <w:t xml:space="preserve"> «Ещё дуют холодные ветры».</w:t>
      </w:r>
    </w:p>
    <w:p w:rsidR="00767BB0" w:rsidRPr="00AD24FC" w:rsidRDefault="00767BB0" w:rsidP="00767BB0">
      <w:pPr>
        <w:pStyle w:val="a9"/>
        <w:rPr>
          <w:rStyle w:val="a7"/>
          <w:sz w:val="24"/>
          <w:szCs w:val="24"/>
        </w:rPr>
      </w:pPr>
      <w:r w:rsidRPr="00AD24FC">
        <w:rPr>
          <w:rStyle w:val="a7"/>
          <w:sz w:val="24"/>
          <w:szCs w:val="24"/>
        </w:rPr>
        <w:t>Резерв на вариативную часть программы</w:t>
      </w:r>
      <w:r w:rsidRPr="00AD24FC">
        <w:rPr>
          <w:rStyle w:val="a6"/>
          <w:sz w:val="24"/>
          <w:szCs w:val="24"/>
        </w:rPr>
        <w:t xml:space="preserve"> — </w:t>
      </w:r>
      <w:r w:rsidRPr="00AD24FC">
        <w:rPr>
          <w:rStyle w:val="a7"/>
          <w:sz w:val="24"/>
          <w:szCs w:val="24"/>
        </w:rPr>
        <w:t xml:space="preserve">2 ч. </w:t>
      </w:r>
    </w:p>
    <w:p w:rsidR="00767BB0" w:rsidRPr="00AD24FC" w:rsidRDefault="00767BB0" w:rsidP="00767BB0">
      <w:pPr>
        <w:pStyle w:val="a9"/>
        <w:rPr>
          <w:rStyle w:val="a7"/>
          <w:sz w:val="24"/>
          <w:szCs w:val="24"/>
        </w:rPr>
      </w:pPr>
    </w:p>
    <w:p w:rsidR="00767BB0" w:rsidRPr="00AD24FC" w:rsidRDefault="00767BB0" w:rsidP="00767BB0">
      <w:pPr>
        <w:pStyle w:val="30"/>
        <w:rPr>
          <w:rStyle w:val="a7"/>
          <w:rFonts w:ascii="OfficinaSansMediumITC" w:hAnsi="OfficinaSansMediumITC" w:cs="OfficinaSansMediumITC"/>
          <w:sz w:val="24"/>
          <w:szCs w:val="24"/>
        </w:rPr>
      </w:pPr>
      <w:r w:rsidRPr="00AD24FC">
        <w:rPr>
          <w:sz w:val="24"/>
          <w:szCs w:val="24"/>
        </w:rPr>
        <w:t>Раздел 2. Россия — Родина моя (9 ч)</w:t>
      </w:r>
    </w:p>
    <w:p w:rsidR="00767BB0" w:rsidRPr="00AD24FC" w:rsidRDefault="00767BB0" w:rsidP="00767BB0">
      <w:pPr>
        <w:pStyle w:val="a9"/>
        <w:rPr>
          <w:rStyle w:val="a7"/>
          <w:sz w:val="24"/>
          <w:szCs w:val="24"/>
        </w:rPr>
      </w:pPr>
      <w:r w:rsidRPr="00AD24FC">
        <w:rPr>
          <w:rStyle w:val="a7"/>
          <w:sz w:val="24"/>
          <w:szCs w:val="24"/>
        </w:rPr>
        <w:t>Что мы Родиной зовём (3 ч)</w:t>
      </w:r>
    </w:p>
    <w:p w:rsidR="00767BB0" w:rsidRPr="00AD24FC" w:rsidRDefault="00767BB0" w:rsidP="00767BB0">
      <w:pPr>
        <w:pStyle w:val="a9"/>
        <w:rPr>
          <w:rStyle w:val="a5"/>
          <w:sz w:val="24"/>
          <w:szCs w:val="24"/>
        </w:rPr>
      </w:pPr>
      <w:r w:rsidRPr="00AD24FC">
        <w:rPr>
          <w:rStyle w:val="a5"/>
          <w:sz w:val="24"/>
          <w:szCs w:val="24"/>
        </w:rPr>
        <w:t>С чего начинается Родина?</w:t>
      </w:r>
    </w:p>
    <w:p w:rsidR="00767BB0" w:rsidRPr="00AD24FC" w:rsidRDefault="00767BB0" w:rsidP="00767BB0">
      <w:pPr>
        <w:pStyle w:val="a9"/>
        <w:rPr>
          <w:rStyle w:val="a7"/>
          <w:sz w:val="24"/>
          <w:szCs w:val="24"/>
        </w:rPr>
      </w:pPr>
      <w:r w:rsidRPr="00AD24FC">
        <w:rPr>
          <w:sz w:val="24"/>
          <w:szCs w:val="24"/>
        </w:rPr>
        <w:t xml:space="preserve">Произведения, отражающие многогранность понятия «Родина». Например: </w:t>
      </w:r>
    </w:p>
    <w:p w:rsidR="00767BB0" w:rsidRPr="00AD24FC" w:rsidRDefault="00767BB0" w:rsidP="00767BB0">
      <w:pPr>
        <w:pStyle w:val="a9"/>
        <w:rPr>
          <w:sz w:val="24"/>
          <w:szCs w:val="24"/>
        </w:rPr>
      </w:pPr>
      <w:r w:rsidRPr="00AD24FC">
        <w:rPr>
          <w:rStyle w:val="a7"/>
          <w:sz w:val="24"/>
          <w:szCs w:val="24"/>
        </w:rPr>
        <w:t>Ф. П. Савинов.</w:t>
      </w:r>
      <w:r w:rsidRPr="00AD24FC">
        <w:rPr>
          <w:sz w:val="24"/>
          <w:szCs w:val="24"/>
        </w:rPr>
        <w:t xml:space="preserve"> «Родное» (фрагмент).</w:t>
      </w:r>
    </w:p>
    <w:p w:rsidR="00767BB0" w:rsidRPr="00AD24FC" w:rsidRDefault="00767BB0" w:rsidP="00767BB0">
      <w:pPr>
        <w:pStyle w:val="a9"/>
        <w:rPr>
          <w:sz w:val="24"/>
          <w:szCs w:val="24"/>
        </w:rPr>
      </w:pPr>
      <w:r w:rsidRPr="00AD24FC">
        <w:rPr>
          <w:rStyle w:val="a7"/>
          <w:sz w:val="24"/>
          <w:szCs w:val="24"/>
        </w:rPr>
        <w:t xml:space="preserve">П. А. Синявский. </w:t>
      </w:r>
      <w:r w:rsidRPr="00AD24FC">
        <w:rPr>
          <w:sz w:val="24"/>
          <w:szCs w:val="24"/>
        </w:rPr>
        <w:t>«Рисунок».</w:t>
      </w:r>
    </w:p>
    <w:p w:rsidR="00767BB0" w:rsidRPr="00AD24FC" w:rsidRDefault="00767BB0" w:rsidP="00767BB0">
      <w:pPr>
        <w:pStyle w:val="a9"/>
        <w:rPr>
          <w:sz w:val="24"/>
          <w:szCs w:val="24"/>
        </w:rPr>
      </w:pPr>
      <w:r w:rsidRPr="00AD24FC">
        <w:rPr>
          <w:rStyle w:val="a7"/>
          <w:sz w:val="24"/>
          <w:szCs w:val="24"/>
        </w:rPr>
        <w:t>К. Д. Ушинский.</w:t>
      </w:r>
      <w:r w:rsidRPr="00AD24FC">
        <w:rPr>
          <w:sz w:val="24"/>
          <w:szCs w:val="24"/>
        </w:rPr>
        <w:t xml:space="preserve"> «Наше Отечество».</w:t>
      </w:r>
    </w:p>
    <w:p w:rsidR="00767BB0" w:rsidRPr="00AD24FC" w:rsidRDefault="00767BB0" w:rsidP="00767BB0">
      <w:pPr>
        <w:pStyle w:val="a9"/>
        <w:rPr>
          <w:rStyle w:val="a7"/>
          <w:sz w:val="24"/>
          <w:szCs w:val="24"/>
        </w:rPr>
      </w:pPr>
    </w:p>
    <w:p w:rsidR="00767BB0" w:rsidRPr="00AD24FC" w:rsidRDefault="00767BB0" w:rsidP="00767BB0">
      <w:pPr>
        <w:pStyle w:val="a9"/>
        <w:rPr>
          <w:rStyle w:val="a7"/>
          <w:sz w:val="24"/>
          <w:szCs w:val="24"/>
        </w:rPr>
      </w:pPr>
      <w:r w:rsidRPr="00AD24FC">
        <w:rPr>
          <w:rStyle w:val="a7"/>
          <w:sz w:val="24"/>
          <w:szCs w:val="24"/>
        </w:rPr>
        <w:t xml:space="preserve">О родной природе (4 ч) </w:t>
      </w:r>
    </w:p>
    <w:p w:rsidR="00767BB0" w:rsidRPr="00AD24FC" w:rsidRDefault="00767BB0" w:rsidP="00767BB0">
      <w:pPr>
        <w:pStyle w:val="a9"/>
        <w:rPr>
          <w:rStyle w:val="a5"/>
          <w:sz w:val="24"/>
          <w:szCs w:val="24"/>
        </w:rPr>
      </w:pPr>
      <w:r w:rsidRPr="00AD24FC">
        <w:rPr>
          <w:rStyle w:val="a5"/>
          <w:sz w:val="24"/>
          <w:szCs w:val="24"/>
        </w:rPr>
        <w:t xml:space="preserve">Сколько же в небе всего происходит </w:t>
      </w:r>
    </w:p>
    <w:p w:rsidR="00767BB0" w:rsidRPr="00AD24FC" w:rsidRDefault="00767BB0" w:rsidP="00767BB0">
      <w:pPr>
        <w:pStyle w:val="a9"/>
        <w:rPr>
          <w:sz w:val="24"/>
          <w:szCs w:val="24"/>
        </w:rPr>
      </w:pPr>
      <w:r w:rsidRPr="00AD24FC">
        <w:rPr>
          <w:sz w:val="24"/>
          <w:szCs w:val="24"/>
        </w:rP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767BB0" w:rsidRPr="00AD24FC" w:rsidRDefault="00767BB0" w:rsidP="00767BB0">
      <w:pPr>
        <w:pStyle w:val="a9"/>
        <w:rPr>
          <w:sz w:val="24"/>
          <w:szCs w:val="24"/>
        </w:rPr>
      </w:pPr>
      <w:r w:rsidRPr="00AD24FC">
        <w:rPr>
          <w:sz w:val="24"/>
          <w:szCs w:val="24"/>
        </w:rPr>
        <w:t>Русские народные загадки о солнце, луне, звёздах, облаках.</w:t>
      </w:r>
    </w:p>
    <w:p w:rsidR="00767BB0" w:rsidRPr="00AD24FC" w:rsidRDefault="00767BB0" w:rsidP="00767BB0">
      <w:pPr>
        <w:pStyle w:val="a9"/>
        <w:rPr>
          <w:rStyle w:val="a7"/>
          <w:sz w:val="24"/>
          <w:szCs w:val="24"/>
        </w:rPr>
      </w:pPr>
      <w:r w:rsidRPr="00AD24FC">
        <w:rPr>
          <w:rStyle w:val="a7"/>
          <w:sz w:val="24"/>
          <w:szCs w:val="24"/>
        </w:rPr>
        <w:t>И. А. Бунин.</w:t>
      </w:r>
      <w:r w:rsidRPr="00AD24FC">
        <w:rPr>
          <w:sz w:val="24"/>
          <w:szCs w:val="24"/>
        </w:rPr>
        <w:t xml:space="preserve"> «Серп луны под тучкой длинной…»</w:t>
      </w:r>
    </w:p>
    <w:p w:rsidR="00767BB0" w:rsidRPr="00AD24FC" w:rsidRDefault="00767BB0" w:rsidP="00767BB0">
      <w:pPr>
        <w:pStyle w:val="a9"/>
        <w:rPr>
          <w:sz w:val="24"/>
          <w:szCs w:val="24"/>
        </w:rPr>
      </w:pPr>
      <w:r w:rsidRPr="00AD24FC">
        <w:rPr>
          <w:rStyle w:val="a7"/>
          <w:sz w:val="24"/>
          <w:szCs w:val="24"/>
        </w:rPr>
        <w:t>С. В. Востоков.</w:t>
      </w:r>
      <w:r w:rsidRPr="00AD24FC">
        <w:rPr>
          <w:sz w:val="24"/>
          <w:szCs w:val="24"/>
        </w:rPr>
        <w:t xml:space="preserve"> «Два яблока».</w:t>
      </w:r>
    </w:p>
    <w:p w:rsidR="00767BB0" w:rsidRPr="00AD24FC" w:rsidRDefault="00767BB0" w:rsidP="00767BB0">
      <w:pPr>
        <w:pStyle w:val="a9"/>
        <w:rPr>
          <w:sz w:val="24"/>
          <w:szCs w:val="24"/>
        </w:rPr>
      </w:pPr>
      <w:r w:rsidRPr="00AD24FC">
        <w:rPr>
          <w:rStyle w:val="a7"/>
          <w:sz w:val="24"/>
          <w:szCs w:val="24"/>
        </w:rPr>
        <w:t>В. М. Катанов.</w:t>
      </w:r>
      <w:r w:rsidRPr="00AD24FC">
        <w:rPr>
          <w:sz w:val="24"/>
          <w:szCs w:val="24"/>
        </w:rPr>
        <w:t xml:space="preserve"> «Жар-птица». </w:t>
      </w:r>
    </w:p>
    <w:p w:rsidR="00767BB0" w:rsidRPr="00AD24FC" w:rsidRDefault="00767BB0" w:rsidP="00767BB0">
      <w:pPr>
        <w:pStyle w:val="a9"/>
        <w:rPr>
          <w:sz w:val="24"/>
          <w:szCs w:val="24"/>
        </w:rPr>
      </w:pPr>
      <w:r w:rsidRPr="00AD24FC">
        <w:rPr>
          <w:rStyle w:val="a7"/>
          <w:sz w:val="24"/>
          <w:szCs w:val="24"/>
        </w:rPr>
        <w:t>А. Н. Толстой.</w:t>
      </w:r>
      <w:r w:rsidRPr="00AD24FC">
        <w:rPr>
          <w:sz w:val="24"/>
          <w:szCs w:val="24"/>
        </w:rPr>
        <w:t xml:space="preserve"> «Петушки». </w:t>
      </w:r>
    </w:p>
    <w:p w:rsidR="00767BB0" w:rsidRPr="00AD24FC" w:rsidRDefault="00767BB0" w:rsidP="00767BB0">
      <w:pPr>
        <w:pStyle w:val="a9"/>
        <w:rPr>
          <w:rStyle w:val="a7"/>
          <w:sz w:val="24"/>
          <w:szCs w:val="24"/>
        </w:rPr>
      </w:pPr>
      <w:r w:rsidRPr="00AD24FC">
        <w:rPr>
          <w:rStyle w:val="a7"/>
          <w:sz w:val="24"/>
          <w:szCs w:val="24"/>
        </w:rPr>
        <w:t>Резерв на вариативную часть программы</w:t>
      </w:r>
      <w:r w:rsidRPr="00AD24FC">
        <w:rPr>
          <w:rStyle w:val="a6"/>
          <w:sz w:val="24"/>
          <w:szCs w:val="24"/>
        </w:rPr>
        <w:t xml:space="preserve"> — </w:t>
      </w:r>
      <w:r w:rsidRPr="00AD24FC">
        <w:rPr>
          <w:rStyle w:val="a7"/>
          <w:sz w:val="24"/>
          <w:szCs w:val="24"/>
        </w:rPr>
        <w:t xml:space="preserve">2 ч.  </w:t>
      </w:r>
    </w:p>
    <w:p w:rsidR="00767BB0" w:rsidRPr="00AD24FC" w:rsidRDefault="00767BB0" w:rsidP="00767BB0">
      <w:pPr>
        <w:pStyle w:val="21"/>
        <w:rPr>
          <w:rStyle w:val="a7"/>
          <w:b/>
          <w:bCs w:val="0"/>
          <w:sz w:val="24"/>
          <w:szCs w:val="24"/>
        </w:rPr>
      </w:pPr>
    </w:p>
    <w:p w:rsidR="00767BB0" w:rsidRPr="00AD24FC" w:rsidRDefault="00767BB0" w:rsidP="00767BB0">
      <w:pPr>
        <w:pStyle w:val="21"/>
        <w:rPr>
          <w:rStyle w:val="a7"/>
          <w:b/>
          <w:bCs w:val="0"/>
          <w:sz w:val="24"/>
          <w:szCs w:val="24"/>
        </w:rPr>
      </w:pPr>
      <w:r w:rsidRPr="00AD24FC">
        <w:rPr>
          <w:sz w:val="24"/>
          <w:szCs w:val="24"/>
        </w:rPr>
        <w:t>Второй год обучения</w:t>
      </w:r>
      <w:r w:rsidRPr="00AD24FC">
        <w:rPr>
          <w:sz w:val="24"/>
          <w:szCs w:val="24"/>
          <w:vertAlign w:val="superscript"/>
        </w:rPr>
        <w:footnoteReference w:id="12"/>
      </w:r>
      <w:r w:rsidRPr="00AD24FC">
        <w:rPr>
          <w:sz w:val="24"/>
          <w:szCs w:val="24"/>
        </w:rPr>
        <w:t xml:space="preserve"> (34 </w:t>
      </w:r>
      <w:r w:rsidRPr="00AD24FC">
        <w:rPr>
          <w:caps w:val="0"/>
          <w:sz w:val="24"/>
          <w:szCs w:val="24"/>
        </w:rPr>
        <w:t>ч</w:t>
      </w:r>
      <w:r w:rsidRPr="00AD24FC">
        <w:rPr>
          <w:sz w:val="24"/>
          <w:szCs w:val="24"/>
        </w:rPr>
        <w:t>)</w:t>
      </w:r>
    </w:p>
    <w:p w:rsidR="00767BB0" w:rsidRPr="00AD24FC" w:rsidRDefault="00767BB0" w:rsidP="00767BB0">
      <w:pPr>
        <w:pStyle w:val="30"/>
        <w:rPr>
          <w:rStyle w:val="a7"/>
          <w:rFonts w:ascii="OfficinaSansMediumITC" w:hAnsi="OfficinaSansMediumITC" w:cs="OfficinaSansMediumITC"/>
          <w:sz w:val="24"/>
          <w:szCs w:val="24"/>
        </w:rPr>
      </w:pPr>
      <w:r w:rsidRPr="00AD24FC">
        <w:rPr>
          <w:sz w:val="24"/>
          <w:szCs w:val="24"/>
        </w:rPr>
        <w:t>Раздел 1.  Мир детства (22 ч)</w:t>
      </w:r>
    </w:p>
    <w:p w:rsidR="00767BB0" w:rsidRPr="00AD24FC" w:rsidRDefault="00767BB0" w:rsidP="00767BB0">
      <w:pPr>
        <w:pStyle w:val="a9"/>
        <w:rPr>
          <w:rStyle w:val="a7"/>
          <w:sz w:val="24"/>
          <w:szCs w:val="24"/>
        </w:rPr>
      </w:pPr>
      <w:r w:rsidRPr="00AD24FC">
        <w:rPr>
          <w:rStyle w:val="a7"/>
          <w:sz w:val="24"/>
          <w:szCs w:val="24"/>
        </w:rPr>
        <w:t xml:space="preserve">Я и книги (5 ч) </w:t>
      </w:r>
    </w:p>
    <w:p w:rsidR="00767BB0" w:rsidRPr="00AD24FC" w:rsidRDefault="00767BB0" w:rsidP="00767BB0">
      <w:pPr>
        <w:pStyle w:val="a9"/>
        <w:rPr>
          <w:rStyle w:val="a5"/>
          <w:sz w:val="24"/>
          <w:szCs w:val="24"/>
        </w:rPr>
      </w:pPr>
      <w:r w:rsidRPr="00AD24FC">
        <w:rPr>
          <w:rStyle w:val="a5"/>
          <w:sz w:val="24"/>
          <w:szCs w:val="24"/>
        </w:rPr>
        <w:t>Не торопись отвечать, торопись слушать</w:t>
      </w:r>
    </w:p>
    <w:p w:rsidR="00767BB0" w:rsidRPr="00AD24FC" w:rsidRDefault="00767BB0" w:rsidP="00767BB0">
      <w:pPr>
        <w:pStyle w:val="a9"/>
        <w:rPr>
          <w:sz w:val="24"/>
          <w:szCs w:val="24"/>
        </w:rPr>
      </w:pPr>
      <w:r w:rsidRPr="00AD24FC">
        <w:rPr>
          <w:sz w:val="24"/>
          <w:szCs w:val="24"/>
        </w:rPr>
        <w:t>Произведения, отражающие детское восприятие услышанных рассказов, сказок, стихов. Например:</w:t>
      </w:r>
    </w:p>
    <w:p w:rsidR="00767BB0" w:rsidRPr="00AD24FC" w:rsidRDefault="00767BB0" w:rsidP="00767BB0">
      <w:pPr>
        <w:pStyle w:val="a9"/>
        <w:rPr>
          <w:sz w:val="24"/>
          <w:szCs w:val="24"/>
        </w:rPr>
      </w:pPr>
      <w:r w:rsidRPr="00AD24FC">
        <w:rPr>
          <w:rStyle w:val="a7"/>
          <w:sz w:val="24"/>
          <w:szCs w:val="24"/>
        </w:rPr>
        <w:t>Е. Н. Егорова.</w:t>
      </w:r>
      <w:r w:rsidRPr="00AD24FC">
        <w:rPr>
          <w:sz w:val="24"/>
          <w:szCs w:val="24"/>
        </w:rPr>
        <w:t xml:space="preserve"> «Детство Александра Пушкина» (глава «Нянины сказки»). </w:t>
      </w:r>
    </w:p>
    <w:p w:rsidR="00767BB0" w:rsidRPr="00AD24FC" w:rsidRDefault="00767BB0" w:rsidP="00767BB0">
      <w:pPr>
        <w:pStyle w:val="a9"/>
        <w:rPr>
          <w:sz w:val="24"/>
          <w:szCs w:val="24"/>
        </w:rPr>
      </w:pPr>
      <w:r w:rsidRPr="00AD24FC">
        <w:rPr>
          <w:rStyle w:val="a7"/>
          <w:sz w:val="24"/>
          <w:szCs w:val="24"/>
        </w:rPr>
        <w:lastRenderedPageBreak/>
        <w:t xml:space="preserve">Т. А. </w:t>
      </w:r>
      <w:proofErr w:type="spellStart"/>
      <w:r w:rsidRPr="00AD24FC">
        <w:rPr>
          <w:rStyle w:val="a7"/>
          <w:sz w:val="24"/>
          <w:szCs w:val="24"/>
        </w:rPr>
        <w:t>Луговская</w:t>
      </w:r>
      <w:proofErr w:type="spellEnd"/>
      <w:r w:rsidRPr="00AD24FC">
        <w:rPr>
          <w:rStyle w:val="a7"/>
          <w:sz w:val="24"/>
          <w:szCs w:val="24"/>
        </w:rPr>
        <w:t>.</w:t>
      </w:r>
      <w:r w:rsidRPr="00AD24FC">
        <w:rPr>
          <w:sz w:val="24"/>
          <w:szCs w:val="24"/>
        </w:rPr>
        <w:t xml:space="preserve"> «Как знаю, как помню, как умею» (фрагмент).</w:t>
      </w:r>
    </w:p>
    <w:p w:rsidR="00767BB0" w:rsidRPr="00AD24FC" w:rsidRDefault="00767BB0" w:rsidP="00767BB0">
      <w:pPr>
        <w:pStyle w:val="a9"/>
        <w:spacing w:before="170"/>
        <w:rPr>
          <w:rStyle w:val="a7"/>
          <w:sz w:val="24"/>
          <w:szCs w:val="24"/>
        </w:rPr>
      </w:pPr>
      <w:r w:rsidRPr="00AD24FC">
        <w:rPr>
          <w:rStyle w:val="a7"/>
          <w:sz w:val="24"/>
          <w:szCs w:val="24"/>
        </w:rPr>
        <w:t xml:space="preserve">Я взрослею (6 ч) </w:t>
      </w:r>
    </w:p>
    <w:p w:rsidR="00767BB0" w:rsidRPr="00AD24FC" w:rsidRDefault="00767BB0" w:rsidP="00767BB0">
      <w:pPr>
        <w:pStyle w:val="a9"/>
        <w:rPr>
          <w:rStyle w:val="a5"/>
          <w:sz w:val="24"/>
          <w:szCs w:val="24"/>
        </w:rPr>
      </w:pPr>
      <w:r w:rsidRPr="00AD24FC">
        <w:rPr>
          <w:rStyle w:val="a5"/>
          <w:sz w:val="24"/>
          <w:szCs w:val="24"/>
        </w:rPr>
        <w:t xml:space="preserve">Как аукнется, так и откликнется </w:t>
      </w:r>
    </w:p>
    <w:p w:rsidR="00767BB0" w:rsidRPr="00AD24FC" w:rsidRDefault="00767BB0" w:rsidP="00767BB0">
      <w:pPr>
        <w:pStyle w:val="a9"/>
        <w:rPr>
          <w:sz w:val="24"/>
          <w:szCs w:val="24"/>
        </w:rPr>
      </w:pPr>
      <w:r w:rsidRPr="00AD24FC">
        <w:rPr>
          <w:sz w:val="24"/>
          <w:szCs w:val="24"/>
        </w:rPr>
        <w:t>Пословицы об отношении к другим людям.</w:t>
      </w:r>
    </w:p>
    <w:p w:rsidR="00767BB0" w:rsidRPr="00AD24FC" w:rsidRDefault="00767BB0" w:rsidP="00767BB0">
      <w:pPr>
        <w:pStyle w:val="a9"/>
        <w:rPr>
          <w:sz w:val="24"/>
          <w:szCs w:val="24"/>
        </w:rPr>
      </w:pPr>
      <w:r w:rsidRPr="00AD24FC">
        <w:rPr>
          <w:sz w:val="24"/>
          <w:szCs w:val="24"/>
        </w:rPr>
        <w:t>Произведения, отражающие традиционные представления об отношении к другим людям. Например:</w:t>
      </w:r>
    </w:p>
    <w:p w:rsidR="00767BB0" w:rsidRPr="00AD24FC" w:rsidRDefault="00767BB0" w:rsidP="00767BB0">
      <w:pPr>
        <w:pStyle w:val="a9"/>
        <w:rPr>
          <w:sz w:val="24"/>
          <w:szCs w:val="24"/>
        </w:rPr>
      </w:pPr>
      <w:r w:rsidRPr="00AD24FC">
        <w:rPr>
          <w:rStyle w:val="a7"/>
          <w:sz w:val="24"/>
          <w:szCs w:val="24"/>
        </w:rPr>
        <w:t xml:space="preserve">В. В. Бианки. </w:t>
      </w:r>
      <w:r w:rsidRPr="00AD24FC">
        <w:rPr>
          <w:sz w:val="24"/>
          <w:szCs w:val="24"/>
        </w:rPr>
        <w:t>«Сова».</w:t>
      </w:r>
    </w:p>
    <w:p w:rsidR="00767BB0" w:rsidRPr="00AD24FC" w:rsidRDefault="00767BB0" w:rsidP="00767BB0">
      <w:pPr>
        <w:pStyle w:val="a9"/>
        <w:rPr>
          <w:sz w:val="24"/>
          <w:szCs w:val="24"/>
        </w:rPr>
      </w:pPr>
      <w:r w:rsidRPr="00AD24FC">
        <w:rPr>
          <w:rStyle w:val="a7"/>
          <w:sz w:val="24"/>
          <w:szCs w:val="24"/>
        </w:rPr>
        <w:t>Л. И. Кузьмин.</w:t>
      </w:r>
      <w:r w:rsidRPr="00AD24FC">
        <w:rPr>
          <w:sz w:val="24"/>
          <w:szCs w:val="24"/>
        </w:rPr>
        <w:t xml:space="preserve"> «Дом с колокольчиком». </w:t>
      </w:r>
    </w:p>
    <w:p w:rsidR="00767BB0" w:rsidRPr="00AD24FC" w:rsidRDefault="00767BB0" w:rsidP="00767BB0">
      <w:pPr>
        <w:pStyle w:val="a9"/>
        <w:spacing w:before="170"/>
        <w:rPr>
          <w:rStyle w:val="a5"/>
          <w:sz w:val="24"/>
          <w:szCs w:val="24"/>
        </w:rPr>
      </w:pPr>
      <w:r w:rsidRPr="00AD24FC">
        <w:rPr>
          <w:rStyle w:val="a5"/>
          <w:sz w:val="24"/>
          <w:szCs w:val="24"/>
        </w:rPr>
        <w:t>Воля и труд дивные всходы дают</w:t>
      </w:r>
    </w:p>
    <w:p w:rsidR="00767BB0" w:rsidRPr="00AD24FC" w:rsidRDefault="00767BB0" w:rsidP="00767BB0">
      <w:pPr>
        <w:pStyle w:val="a9"/>
        <w:rPr>
          <w:sz w:val="24"/>
          <w:szCs w:val="24"/>
        </w:rPr>
      </w:pPr>
      <w:r w:rsidRPr="00AD24FC">
        <w:rPr>
          <w:sz w:val="24"/>
          <w:szCs w:val="24"/>
        </w:rPr>
        <w:t xml:space="preserve">Пословицы о труде. </w:t>
      </w:r>
    </w:p>
    <w:p w:rsidR="00767BB0" w:rsidRPr="00AD24FC" w:rsidRDefault="00767BB0" w:rsidP="00767BB0">
      <w:pPr>
        <w:pStyle w:val="a9"/>
        <w:rPr>
          <w:sz w:val="24"/>
          <w:szCs w:val="24"/>
        </w:rPr>
      </w:pPr>
      <w:r w:rsidRPr="00AD24FC">
        <w:rPr>
          <w:sz w:val="24"/>
          <w:szCs w:val="24"/>
        </w:rPr>
        <w:t>Произведения, отражающие представление о трудолюбии как нравственно-этической ценности, значимой для национального русского сознания. Например:</w:t>
      </w:r>
    </w:p>
    <w:p w:rsidR="00767BB0" w:rsidRPr="00AD24FC" w:rsidRDefault="00767BB0" w:rsidP="00767BB0">
      <w:pPr>
        <w:pStyle w:val="a9"/>
        <w:rPr>
          <w:sz w:val="24"/>
          <w:szCs w:val="24"/>
        </w:rPr>
      </w:pPr>
      <w:r w:rsidRPr="00AD24FC">
        <w:rPr>
          <w:rStyle w:val="a7"/>
          <w:sz w:val="24"/>
          <w:szCs w:val="24"/>
        </w:rPr>
        <w:t>Е. А. Пермяк.</w:t>
      </w:r>
      <w:r w:rsidRPr="00AD24FC">
        <w:rPr>
          <w:sz w:val="24"/>
          <w:szCs w:val="24"/>
        </w:rPr>
        <w:t xml:space="preserve"> «</w:t>
      </w:r>
      <w:proofErr w:type="spellStart"/>
      <w:r w:rsidRPr="00AD24FC">
        <w:rPr>
          <w:sz w:val="24"/>
          <w:szCs w:val="24"/>
        </w:rPr>
        <w:t>Маркел-самодел</w:t>
      </w:r>
      <w:proofErr w:type="spellEnd"/>
      <w:r w:rsidRPr="00AD24FC">
        <w:rPr>
          <w:sz w:val="24"/>
          <w:szCs w:val="24"/>
        </w:rPr>
        <w:t xml:space="preserve"> и его дети».</w:t>
      </w:r>
    </w:p>
    <w:p w:rsidR="00767BB0" w:rsidRPr="00AD24FC" w:rsidRDefault="00767BB0" w:rsidP="00767BB0">
      <w:pPr>
        <w:pStyle w:val="a9"/>
        <w:rPr>
          <w:sz w:val="24"/>
          <w:szCs w:val="24"/>
        </w:rPr>
      </w:pPr>
      <w:r w:rsidRPr="00AD24FC">
        <w:rPr>
          <w:rStyle w:val="a7"/>
          <w:sz w:val="24"/>
          <w:szCs w:val="24"/>
        </w:rPr>
        <w:t>Б. В. Шергин.</w:t>
      </w:r>
      <w:r w:rsidRPr="00AD24FC">
        <w:rPr>
          <w:sz w:val="24"/>
          <w:szCs w:val="24"/>
        </w:rPr>
        <w:t xml:space="preserve"> «Пословицы в рассказах».</w:t>
      </w:r>
    </w:p>
    <w:p w:rsidR="00767BB0" w:rsidRPr="00AD24FC" w:rsidRDefault="00767BB0" w:rsidP="00767BB0">
      <w:pPr>
        <w:pStyle w:val="a9"/>
        <w:spacing w:before="170"/>
        <w:rPr>
          <w:rStyle w:val="a5"/>
          <w:sz w:val="24"/>
          <w:szCs w:val="24"/>
        </w:rPr>
      </w:pPr>
      <w:r w:rsidRPr="00AD24FC">
        <w:rPr>
          <w:rStyle w:val="a5"/>
          <w:sz w:val="24"/>
          <w:szCs w:val="24"/>
        </w:rPr>
        <w:t xml:space="preserve">Кто идёт вперёд, того страх не берёт </w:t>
      </w:r>
    </w:p>
    <w:p w:rsidR="00767BB0" w:rsidRPr="00AD24FC" w:rsidRDefault="00767BB0" w:rsidP="00767BB0">
      <w:pPr>
        <w:pStyle w:val="a9"/>
        <w:rPr>
          <w:sz w:val="24"/>
          <w:szCs w:val="24"/>
        </w:rPr>
      </w:pPr>
      <w:r w:rsidRPr="00AD24FC">
        <w:rPr>
          <w:sz w:val="24"/>
          <w:szCs w:val="24"/>
        </w:rPr>
        <w:t>Пословицы о смелости.</w:t>
      </w:r>
    </w:p>
    <w:p w:rsidR="00767BB0" w:rsidRPr="00AD24FC" w:rsidRDefault="00767BB0" w:rsidP="00767BB0">
      <w:pPr>
        <w:pStyle w:val="a9"/>
        <w:rPr>
          <w:sz w:val="24"/>
          <w:szCs w:val="24"/>
        </w:rPr>
      </w:pPr>
      <w:r w:rsidRPr="00AD24FC">
        <w:rPr>
          <w:sz w:val="24"/>
          <w:szCs w:val="24"/>
        </w:rPr>
        <w:t>Произведения, отражающие традиционные представления о смелости как нравственном ориентире. Например:</w:t>
      </w:r>
    </w:p>
    <w:p w:rsidR="00767BB0" w:rsidRPr="00AD24FC" w:rsidRDefault="00767BB0" w:rsidP="00767BB0">
      <w:pPr>
        <w:pStyle w:val="a9"/>
        <w:rPr>
          <w:sz w:val="24"/>
          <w:szCs w:val="24"/>
        </w:rPr>
      </w:pPr>
      <w:r w:rsidRPr="00AD24FC">
        <w:rPr>
          <w:rStyle w:val="a7"/>
          <w:sz w:val="24"/>
          <w:szCs w:val="24"/>
        </w:rPr>
        <w:t>С. П. Алексеев.</w:t>
      </w:r>
      <w:r w:rsidRPr="00AD24FC">
        <w:rPr>
          <w:sz w:val="24"/>
          <w:szCs w:val="24"/>
        </w:rPr>
        <w:t xml:space="preserve"> «Медаль». </w:t>
      </w:r>
    </w:p>
    <w:p w:rsidR="00767BB0" w:rsidRPr="00AD24FC" w:rsidRDefault="00767BB0" w:rsidP="00767BB0">
      <w:pPr>
        <w:pStyle w:val="a9"/>
        <w:rPr>
          <w:sz w:val="24"/>
          <w:szCs w:val="24"/>
        </w:rPr>
      </w:pPr>
      <w:r w:rsidRPr="00AD24FC">
        <w:rPr>
          <w:rStyle w:val="a7"/>
          <w:sz w:val="24"/>
          <w:szCs w:val="24"/>
        </w:rPr>
        <w:t xml:space="preserve">В. В. </w:t>
      </w:r>
      <w:proofErr w:type="spellStart"/>
      <w:r w:rsidRPr="00AD24FC">
        <w:rPr>
          <w:rStyle w:val="a7"/>
          <w:sz w:val="24"/>
          <w:szCs w:val="24"/>
        </w:rPr>
        <w:t>Голявкин</w:t>
      </w:r>
      <w:proofErr w:type="spellEnd"/>
      <w:r w:rsidRPr="00AD24FC">
        <w:rPr>
          <w:rStyle w:val="a7"/>
          <w:sz w:val="24"/>
          <w:szCs w:val="24"/>
        </w:rPr>
        <w:t>.</w:t>
      </w:r>
      <w:r w:rsidRPr="00AD24FC">
        <w:rPr>
          <w:sz w:val="24"/>
          <w:szCs w:val="24"/>
        </w:rPr>
        <w:t xml:space="preserve"> «Этот мальчик». </w:t>
      </w:r>
    </w:p>
    <w:p w:rsidR="00767BB0" w:rsidRPr="00AD24FC" w:rsidRDefault="00767BB0" w:rsidP="00767BB0">
      <w:pPr>
        <w:pStyle w:val="a9"/>
        <w:spacing w:before="170"/>
        <w:rPr>
          <w:rStyle w:val="a7"/>
          <w:sz w:val="24"/>
          <w:szCs w:val="24"/>
        </w:rPr>
      </w:pPr>
      <w:r w:rsidRPr="00AD24FC">
        <w:rPr>
          <w:rStyle w:val="a7"/>
          <w:sz w:val="24"/>
          <w:szCs w:val="24"/>
        </w:rPr>
        <w:t>Я и моя семья (4 ч)</w:t>
      </w:r>
    </w:p>
    <w:p w:rsidR="00767BB0" w:rsidRPr="00AD24FC" w:rsidRDefault="00767BB0" w:rsidP="00767BB0">
      <w:pPr>
        <w:pStyle w:val="a9"/>
        <w:rPr>
          <w:rStyle w:val="a5"/>
          <w:sz w:val="24"/>
          <w:szCs w:val="24"/>
        </w:rPr>
      </w:pPr>
      <w:r w:rsidRPr="00AD24FC">
        <w:rPr>
          <w:rStyle w:val="a5"/>
          <w:sz w:val="24"/>
          <w:szCs w:val="24"/>
        </w:rPr>
        <w:t>Семья крепка ладом</w:t>
      </w:r>
    </w:p>
    <w:p w:rsidR="00767BB0" w:rsidRPr="00AD24FC" w:rsidRDefault="00767BB0" w:rsidP="00767BB0">
      <w:pPr>
        <w:pStyle w:val="a9"/>
        <w:rPr>
          <w:sz w:val="24"/>
          <w:szCs w:val="24"/>
        </w:rPr>
      </w:pPr>
      <w:r w:rsidRPr="00AD24FC">
        <w:rPr>
          <w:sz w:val="24"/>
          <w:szCs w:val="24"/>
        </w:rPr>
        <w:t>Произведения, отражающие традиционные представления о семейных ценностях. Например:</w:t>
      </w:r>
    </w:p>
    <w:p w:rsidR="00767BB0" w:rsidRPr="00AD24FC" w:rsidRDefault="00767BB0" w:rsidP="00767BB0">
      <w:pPr>
        <w:pStyle w:val="a9"/>
        <w:rPr>
          <w:sz w:val="24"/>
          <w:szCs w:val="24"/>
        </w:rPr>
      </w:pPr>
      <w:r w:rsidRPr="00AD24FC">
        <w:rPr>
          <w:rStyle w:val="a7"/>
          <w:sz w:val="24"/>
          <w:szCs w:val="24"/>
        </w:rPr>
        <w:t>С. Г. Георгиев.</w:t>
      </w:r>
      <w:r w:rsidRPr="00AD24FC">
        <w:rPr>
          <w:sz w:val="24"/>
          <w:szCs w:val="24"/>
        </w:rPr>
        <w:t xml:space="preserve"> «Стрекот кузнечика».</w:t>
      </w:r>
    </w:p>
    <w:p w:rsidR="00767BB0" w:rsidRPr="00AD24FC" w:rsidRDefault="00767BB0" w:rsidP="00767BB0">
      <w:pPr>
        <w:pStyle w:val="a9"/>
        <w:rPr>
          <w:rStyle w:val="a7"/>
          <w:sz w:val="24"/>
          <w:szCs w:val="24"/>
        </w:rPr>
      </w:pPr>
      <w:r w:rsidRPr="00AD24FC">
        <w:rPr>
          <w:rStyle w:val="a7"/>
          <w:sz w:val="24"/>
          <w:szCs w:val="24"/>
        </w:rPr>
        <w:t xml:space="preserve">В. В. </w:t>
      </w:r>
      <w:proofErr w:type="spellStart"/>
      <w:r w:rsidRPr="00AD24FC">
        <w:rPr>
          <w:rStyle w:val="a7"/>
          <w:sz w:val="24"/>
          <w:szCs w:val="24"/>
        </w:rPr>
        <w:t>Голявкин</w:t>
      </w:r>
      <w:proofErr w:type="spellEnd"/>
      <w:r w:rsidRPr="00AD24FC">
        <w:rPr>
          <w:rStyle w:val="a7"/>
          <w:sz w:val="24"/>
          <w:szCs w:val="24"/>
        </w:rPr>
        <w:t>.</w:t>
      </w:r>
      <w:r w:rsidRPr="00AD24FC">
        <w:rPr>
          <w:sz w:val="24"/>
          <w:szCs w:val="24"/>
        </w:rPr>
        <w:t xml:space="preserve"> «Мой добрый папа» (фрагмент).</w:t>
      </w:r>
    </w:p>
    <w:p w:rsidR="00767BB0" w:rsidRPr="00AD24FC" w:rsidRDefault="00767BB0" w:rsidP="00767BB0">
      <w:pPr>
        <w:pStyle w:val="a9"/>
        <w:rPr>
          <w:rStyle w:val="a7"/>
          <w:sz w:val="24"/>
          <w:szCs w:val="24"/>
        </w:rPr>
      </w:pPr>
      <w:r w:rsidRPr="00AD24FC">
        <w:rPr>
          <w:rStyle w:val="a7"/>
          <w:sz w:val="24"/>
          <w:szCs w:val="24"/>
        </w:rPr>
        <w:t xml:space="preserve">М. В. Дружинина. </w:t>
      </w:r>
      <w:r w:rsidRPr="00AD24FC">
        <w:rPr>
          <w:sz w:val="24"/>
          <w:szCs w:val="24"/>
        </w:rPr>
        <w:t>«Очень полезный подарок».</w:t>
      </w:r>
    </w:p>
    <w:p w:rsidR="00767BB0" w:rsidRPr="00AD24FC" w:rsidRDefault="00767BB0" w:rsidP="00767BB0">
      <w:pPr>
        <w:pStyle w:val="a9"/>
        <w:rPr>
          <w:sz w:val="24"/>
          <w:szCs w:val="24"/>
        </w:rPr>
      </w:pPr>
      <w:r w:rsidRPr="00AD24FC">
        <w:rPr>
          <w:rStyle w:val="a7"/>
          <w:sz w:val="24"/>
          <w:szCs w:val="24"/>
        </w:rPr>
        <w:t xml:space="preserve">Л. Н. Толстой. </w:t>
      </w:r>
      <w:r w:rsidRPr="00AD24FC">
        <w:rPr>
          <w:sz w:val="24"/>
          <w:szCs w:val="24"/>
        </w:rPr>
        <w:t>«Отец и сыновья».</w:t>
      </w:r>
    </w:p>
    <w:p w:rsidR="00767BB0" w:rsidRPr="00AD24FC" w:rsidRDefault="00767BB0" w:rsidP="00767BB0">
      <w:pPr>
        <w:pStyle w:val="a9"/>
        <w:spacing w:before="170"/>
        <w:rPr>
          <w:rStyle w:val="a7"/>
          <w:sz w:val="24"/>
          <w:szCs w:val="24"/>
        </w:rPr>
      </w:pPr>
      <w:r w:rsidRPr="00AD24FC">
        <w:rPr>
          <w:rStyle w:val="a7"/>
          <w:sz w:val="24"/>
          <w:szCs w:val="24"/>
        </w:rPr>
        <w:t>Я фантазирую и мечтаю (4 ч)</w:t>
      </w:r>
    </w:p>
    <w:p w:rsidR="00767BB0" w:rsidRPr="00AD24FC" w:rsidRDefault="00767BB0" w:rsidP="00767BB0">
      <w:pPr>
        <w:pStyle w:val="a9"/>
        <w:rPr>
          <w:rStyle w:val="a5"/>
          <w:sz w:val="24"/>
          <w:szCs w:val="24"/>
        </w:rPr>
      </w:pPr>
      <w:r w:rsidRPr="00AD24FC">
        <w:rPr>
          <w:rStyle w:val="a5"/>
          <w:sz w:val="24"/>
          <w:szCs w:val="24"/>
        </w:rPr>
        <w:t>Мечты, зовущие ввысь</w:t>
      </w:r>
    </w:p>
    <w:p w:rsidR="00767BB0" w:rsidRPr="00AD24FC" w:rsidRDefault="00767BB0" w:rsidP="00767BB0">
      <w:pPr>
        <w:pStyle w:val="a9"/>
        <w:rPr>
          <w:sz w:val="24"/>
          <w:szCs w:val="24"/>
        </w:rPr>
      </w:pPr>
      <w:r w:rsidRPr="00AD24FC">
        <w:rPr>
          <w:sz w:val="24"/>
          <w:szCs w:val="24"/>
        </w:rPr>
        <w:t>Произведения, отражающие представления об идеалах в детских мечтах. Например:</w:t>
      </w:r>
    </w:p>
    <w:p w:rsidR="00767BB0" w:rsidRPr="00AD24FC" w:rsidRDefault="00767BB0" w:rsidP="00767BB0">
      <w:pPr>
        <w:pStyle w:val="a9"/>
        <w:rPr>
          <w:sz w:val="24"/>
          <w:szCs w:val="24"/>
        </w:rPr>
      </w:pPr>
      <w:r w:rsidRPr="00AD24FC">
        <w:rPr>
          <w:rStyle w:val="a7"/>
          <w:sz w:val="24"/>
          <w:szCs w:val="24"/>
        </w:rPr>
        <w:t>Н. К. Абрамцева.</w:t>
      </w:r>
      <w:r w:rsidRPr="00AD24FC">
        <w:rPr>
          <w:sz w:val="24"/>
          <w:szCs w:val="24"/>
        </w:rPr>
        <w:t xml:space="preserve"> «Заветное желание». </w:t>
      </w:r>
    </w:p>
    <w:p w:rsidR="00767BB0" w:rsidRPr="00AD24FC" w:rsidRDefault="00767BB0" w:rsidP="00767BB0">
      <w:pPr>
        <w:pStyle w:val="a9"/>
        <w:rPr>
          <w:rStyle w:val="a7"/>
          <w:sz w:val="24"/>
          <w:szCs w:val="24"/>
        </w:rPr>
      </w:pPr>
      <w:r w:rsidRPr="00AD24FC">
        <w:rPr>
          <w:rStyle w:val="a7"/>
          <w:sz w:val="24"/>
          <w:szCs w:val="24"/>
        </w:rPr>
        <w:t>Е. В. Григорьева.</w:t>
      </w:r>
      <w:r w:rsidRPr="00AD24FC">
        <w:rPr>
          <w:sz w:val="24"/>
          <w:szCs w:val="24"/>
        </w:rPr>
        <w:t xml:space="preserve"> «Мечта».</w:t>
      </w:r>
      <w:r w:rsidRPr="00AD24FC">
        <w:rPr>
          <w:rStyle w:val="a7"/>
          <w:sz w:val="24"/>
          <w:szCs w:val="24"/>
        </w:rPr>
        <w:t xml:space="preserve"> </w:t>
      </w:r>
    </w:p>
    <w:p w:rsidR="00767BB0" w:rsidRPr="00AD24FC" w:rsidRDefault="00767BB0" w:rsidP="00767BB0">
      <w:pPr>
        <w:pStyle w:val="a9"/>
        <w:rPr>
          <w:rStyle w:val="a7"/>
          <w:sz w:val="24"/>
          <w:szCs w:val="24"/>
        </w:rPr>
      </w:pPr>
      <w:r w:rsidRPr="00AD24FC">
        <w:rPr>
          <w:rStyle w:val="a7"/>
          <w:spacing w:val="-2"/>
          <w:sz w:val="24"/>
          <w:szCs w:val="24"/>
        </w:rPr>
        <w:t xml:space="preserve">Л. Н. Толстой. </w:t>
      </w:r>
      <w:r w:rsidRPr="00AD24FC">
        <w:rPr>
          <w:spacing w:val="-2"/>
          <w:sz w:val="24"/>
          <w:szCs w:val="24"/>
        </w:rPr>
        <w:t>«Воспоминания» (глава «</w:t>
      </w:r>
      <w:proofErr w:type="spellStart"/>
      <w:r w:rsidRPr="00AD24FC">
        <w:rPr>
          <w:spacing w:val="-2"/>
          <w:sz w:val="24"/>
          <w:szCs w:val="24"/>
        </w:rPr>
        <w:t>Фанфаронова</w:t>
      </w:r>
      <w:proofErr w:type="spellEnd"/>
      <w:r w:rsidRPr="00AD24FC">
        <w:rPr>
          <w:spacing w:val="-2"/>
          <w:sz w:val="24"/>
          <w:szCs w:val="24"/>
        </w:rPr>
        <w:t xml:space="preserve"> гора»).</w:t>
      </w:r>
    </w:p>
    <w:p w:rsidR="00767BB0" w:rsidRPr="00AD24FC" w:rsidRDefault="00767BB0" w:rsidP="00767BB0">
      <w:pPr>
        <w:pStyle w:val="a9"/>
        <w:rPr>
          <w:rStyle w:val="a7"/>
          <w:sz w:val="24"/>
          <w:szCs w:val="24"/>
        </w:rPr>
      </w:pPr>
      <w:r w:rsidRPr="00AD24FC">
        <w:rPr>
          <w:rStyle w:val="a7"/>
          <w:sz w:val="24"/>
          <w:szCs w:val="24"/>
        </w:rPr>
        <w:t>Резерв на вариативную часть программы</w:t>
      </w:r>
      <w:r w:rsidRPr="00AD24FC">
        <w:rPr>
          <w:rStyle w:val="a6"/>
          <w:sz w:val="24"/>
          <w:szCs w:val="24"/>
        </w:rPr>
        <w:t xml:space="preserve"> </w:t>
      </w:r>
      <w:r w:rsidRPr="00AD24FC">
        <w:rPr>
          <w:sz w:val="24"/>
          <w:szCs w:val="24"/>
        </w:rPr>
        <w:t xml:space="preserve">— </w:t>
      </w:r>
      <w:r w:rsidRPr="00AD24FC">
        <w:rPr>
          <w:rStyle w:val="a7"/>
          <w:sz w:val="24"/>
          <w:szCs w:val="24"/>
        </w:rPr>
        <w:t>3 ч.</w:t>
      </w:r>
    </w:p>
    <w:p w:rsidR="00767BB0" w:rsidRPr="00AD24FC" w:rsidRDefault="00767BB0" w:rsidP="00767BB0">
      <w:pPr>
        <w:pStyle w:val="a9"/>
        <w:rPr>
          <w:rStyle w:val="a7"/>
          <w:sz w:val="24"/>
          <w:szCs w:val="24"/>
        </w:rPr>
      </w:pPr>
    </w:p>
    <w:p w:rsidR="00767BB0" w:rsidRPr="00AD24FC" w:rsidRDefault="00767BB0" w:rsidP="00767BB0">
      <w:pPr>
        <w:pStyle w:val="30"/>
        <w:rPr>
          <w:rStyle w:val="a7"/>
          <w:rFonts w:ascii="OfficinaSansMediumITC" w:hAnsi="OfficinaSansMediumITC" w:cs="OfficinaSansMediumITC"/>
          <w:sz w:val="24"/>
          <w:szCs w:val="24"/>
        </w:rPr>
      </w:pPr>
      <w:r w:rsidRPr="00AD24FC">
        <w:rPr>
          <w:sz w:val="24"/>
          <w:szCs w:val="24"/>
        </w:rPr>
        <w:t>Раздел 2. Россия — Родина моя (12 ч)</w:t>
      </w:r>
    </w:p>
    <w:p w:rsidR="00767BB0" w:rsidRPr="00AD24FC" w:rsidRDefault="00767BB0" w:rsidP="00767BB0">
      <w:pPr>
        <w:pStyle w:val="a9"/>
        <w:rPr>
          <w:rStyle w:val="a7"/>
          <w:sz w:val="24"/>
          <w:szCs w:val="24"/>
        </w:rPr>
      </w:pPr>
      <w:r w:rsidRPr="00AD24FC">
        <w:rPr>
          <w:rStyle w:val="a7"/>
          <w:sz w:val="24"/>
          <w:szCs w:val="24"/>
        </w:rPr>
        <w:t>Родная страна во все времена сынами сильна (3 ч)</w:t>
      </w:r>
    </w:p>
    <w:p w:rsidR="00767BB0" w:rsidRPr="00AD24FC" w:rsidRDefault="00767BB0" w:rsidP="00767BB0">
      <w:pPr>
        <w:pStyle w:val="a9"/>
        <w:rPr>
          <w:rStyle w:val="a5"/>
          <w:sz w:val="24"/>
          <w:szCs w:val="24"/>
        </w:rPr>
      </w:pPr>
      <w:r w:rsidRPr="00AD24FC">
        <w:rPr>
          <w:rStyle w:val="a5"/>
          <w:sz w:val="24"/>
          <w:szCs w:val="24"/>
        </w:rPr>
        <w:t xml:space="preserve">Люди земли Русской </w:t>
      </w:r>
    </w:p>
    <w:p w:rsidR="00767BB0" w:rsidRPr="00AD24FC" w:rsidRDefault="00767BB0" w:rsidP="00767BB0">
      <w:pPr>
        <w:pStyle w:val="a9"/>
        <w:rPr>
          <w:sz w:val="24"/>
          <w:szCs w:val="24"/>
        </w:rPr>
      </w:pPr>
      <w:r w:rsidRPr="00AD24FC">
        <w:rPr>
          <w:sz w:val="24"/>
          <w:szCs w:val="24"/>
        </w:rPr>
        <w:t>Художественные биографии выдающихся представителей русского народа. Например:</w:t>
      </w:r>
    </w:p>
    <w:p w:rsidR="00767BB0" w:rsidRPr="00AD24FC" w:rsidRDefault="00767BB0" w:rsidP="00767BB0">
      <w:pPr>
        <w:pStyle w:val="a9"/>
        <w:rPr>
          <w:sz w:val="24"/>
          <w:szCs w:val="24"/>
        </w:rPr>
      </w:pPr>
      <w:r w:rsidRPr="00AD24FC">
        <w:rPr>
          <w:rStyle w:val="a7"/>
          <w:sz w:val="24"/>
          <w:szCs w:val="24"/>
        </w:rPr>
        <w:t xml:space="preserve">В. А. </w:t>
      </w:r>
      <w:proofErr w:type="spellStart"/>
      <w:r w:rsidRPr="00AD24FC">
        <w:rPr>
          <w:rStyle w:val="a7"/>
          <w:sz w:val="24"/>
          <w:szCs w:val="24"/>
        </w:rPr>
        <w:t>Бахревский</w:t>
      </w:r>
      <w:proofErr w:type="spellEnd"/>
      <w:r w:rsidRPr="00AD24FC">
        <w:rPr>
          <w:rStyle w:val="a7"/>
          <w:sz w:val="24"/>
          <w:szCs w:val="24"/>
        </w:rPr>
        <w:t>.</w:t>
      </w:r>
      <w:r w:rsidRPr="00AD24FC">
        <w:rPr>
          <w:sz w:val="24"/>
          <w:szCs w:val="24"/>
        </w:rPr>
        <w:t xml:space="preserve"> «Виктор Васнецов» (глава «Рябово»).</w:t>
      </w:r>
    </w:p>
    <w:p w:rsidR="00767BB0" w:rsidRPr="00AD24FC" w:rsidRDefault="00767BB0" w:rsidP="00767BB0">
      <w:pPr>
        <w:pStyle w:val="a9"/>
        <w:rPr>
          <w:sz w:val="24"/>
          <w:szCs w:val="24"/>
        </w:rPr>
      </w:pPr>
      <w:r w:rsidRPr="00AD24FC">
        <w:rPr>
          <w:rStyle w:val="a7"/>
          <w:sz w:val="24"/>
          <w:szCs w:val="24"/>
        </w:rPr>
        <w:t xml:space="preserve">М. А. Булатов, В. И. </w:t>
      </w:r>
      <w:proofErr w:type="spellStart"/>
      <w:r w:rsidRPr="00AD24FC">
        <w:rPr>
          <w:rStyle w:val="a7"/>
          <w:sz w:val="24"/>
          <w:szCs w:val="24"/>
        </w:rPr>
        <w:t>Порудоминский</w:t>
      </w:r>
      <w:proofErr w:type="spellEnd"/>
      <w:r w:rsidRPr="00AD24FC">
        <w:rPr>
          <w:rStyle w:val="a7"/>
          <w:sz w:val="24"/>
          <w:szCs w:val="24"/>
        </w:rPr>
        <w:t>.</w:t>
      </w:r>
      <w:r w:rsidRPr="00AD24FC">
        <w:rPr>
          <w:sz w:val="24"/>
          <w:szCs w:val="24"/>
        </w:rPr>
        <w:t xml:space="preserve"> «Собирал человек слова… Повесть о В. И. Дале» (фрагмент).</w:t>
      </w:r>
    </w:p>
    <w:p w:rsidR="00767BB0" w:rsidRPr="00AD24FC" w:rsidRDefault="00767BB0" w:rsidP="00767BB0">
      <w:pPr>
        <w:pStyle w:val="a9"/>
        <w:rPr>
          <w:sz w:val="24"/>
          <w:szCs w:val="24"/>
        </w:rPr>
      </w:pPr>
      <w:r w:rsidRPr="00AD24FC">
        <w:rPr>
          <w:rStyle w:val="a7"/>
          <w:sz w:val="24"/>
          <w:szCs w:val="24"/>
        </w:rPr>
        <w:t>М. Л. Яковлев.</w:t>
      </w:r>
      <w:r w:rsidRPr="00AD24FC">
        <w:rPr>
          <w:sz w:val="24"/>
          <w:szCs w:val="24"/>
        </w:rPr>
        <w:t xml:space="preserve"> «Сергий Радонежский приходит на помощь» (фрагмент).</w:t>
      </w:r>
    </w:p>
    <w:p w:rsidR="00767BB0" w:rsidRPr="00AD24FC" w:rsidRDefault="00767BB0" w:rsidP="00767BB0">
      <w:pPr>
        <w:pStyle w:val="a9"/>
        <w:spacing w:before="170"/>
        <w:rPr>
          <w:rStyle w:val="a7"/>
          <w:sz w:val="24"/>
          <w:szCs w:val="24"/>
        </w:rPr>
      </w:pPr>
      <w:r w:rsidRPr="00AD24FC">
        <w:rPr>
          <w:rStyle w:val="a7"/>
          <w:sz w:val="24"/>
          <w:szCs w:val="24"/>
        </w:rPr>
        <w:t>Народные праздники, связанные с временами года (3 ч)</w:t>
      </w:r>
    </w:p>
    <w:p w:rsidR="00767BB0" w:rsidRPr="00AD24FC" w:rsidRDefault="00767BB0" w:rsidP="00767BB0">
      <w:pPr>
        <w:pStyle w:val="a9"/>
        <w:rPr>
          <w:rStyle w:val="a5"/>
          <w:sz w:val="24"/>
          <w:szCs w:val="24"/>
        </w:rPr>
      </w:pPr>
      <w:r w:rsidRPr="00AD24FC">
        <w:rPr>
          <w:rStyle w:val="a5"/>
          <w:sz w:val="24"/>
          <w:szCs w:val="24"/>
        </w:rPr>
        <w:t xml:space="preserve">Хорош праздник после трудов праведных </w:t>
      </w:r>
    </w:p>
    <w:p w:rsidR="00767BB0" w:rsidRPr="00AD24FC" w:rsidRDefault="00767BB0" w:rsidP="00767BB0">
      <w:pPr>
        <w:pStyle w:val="a9"/>
        <w:rPr>
          <w:sz w:val="24"/>
          <w:szCs w:val="24"/>
        </w:rPr>
      </w:pPr>
      <w:r w:rsidRPr="00AD24FC">
        <w:rPr>
          <w:sz w:val="24"/>
          <w:szCs w:val="24"/>
        </w:rPr>
        <w:t>Песни-веснянки.</w:t>
      </w:r>
    </w:p>
    <w:p w:rsidR="00767BB0" w:rsidRPr="00AD24FC" w:rsidRDefault="00767BB0" w:rsidP="00767BB0">
      <w:pPr>
        <w:pStyle w:val="a9"/>
        <w:rPr>
          <w:sz w:val="24"/>
          <w:szCs w:val="24"/>
        </w:rPr>
      </w:pPr>
      <w:r w:rsidRPr="00AD24FC">
        <w:rPr>
          <w:sz w:val="24"/>
          <w:szCs w:val="24"/>
        </w:rPr>
        <w:t>Произведения о праздниках и традициях, связанных с народным календарём. Например:</w:t>
      </w:r>
    </w:p>
    <w:p w:rsidR="00767BB0" w:rsidRPr="00AD24FC" w:rsidRDefault="00767BB0" w:rsidP="00767BB0">
      <w:pPr>
        <w:pStyle w:val="a9"/>
        <w:rPr>
          <w:sz w:val="24"/>
          <w:szCs w:val="24"/>
        </w:rPr>
      </w:pPr>
      <w:r w:rsidRPr="00AD24FC">
        <w:rPr>
          <w:rStyle w:val="a7"/>
          <w:sz w:val="24"/>
          <w:szCs w:val="24"/>
        </w:rPr>
        <w:t>Л. Ф. Воронкова.</w:t>
      </w:r>
      <w:r w:rsidRPr="00AD24FC">
        <w:rPr>
          <w:sz w:val="24"/>
          <w:szCs w:val="24"/>
        </w:rPr>
        <w:t xml:space="preserve"> «Девочка из города» (глава «Праздник весны»). </w:t>
      </w:r>
    </w:p>
    <w:p w:rsidR="00767BB0" w:rsidRPr="00AD24FC" w:rsidRDefault="00767BB0" w:rsidP="00767BB0">
      <w:pPr>
        <w:pStyle w:val="a9"/>
        <w:rPr>
          <w:sz w:val="24"/>
          <w:szCs w:val="24"/>
        </w:rPr>
      </w:pPr>
      <w:r w:rsidRPr="00AD24FC">
        <w:rPr>
          <w:rStyle w:val="a7"/>
          <w:sz w:val="24"/>
          <w:szCs w:val="24"/>
        </w:rPr>
        <w:t>В. А. Жуковский.</w:t>
      </w:r>
      <w:r w:rsidRPr="00AD24FC">
        <w:rPr>
          <w:sz w:val="24"/>
          <w:szCs w:val="24"/>
        </w:rPr>
        <w:t xml:space="preserve"> «Жаворонок».</w:t>
      </w:r>
    </w:p>
    <w:p w:rsidR="00767BB0" w:rsidRPr="00AD24FC" w:rsidRDefault="00767BB0" w:rsidP="00767BB0">
      <w:pPr>
        <w:pStyle w:val="a9"/>
        <w:rPr>
          <w:sz w:val="24"/>
          <w:szCs w:val="24"/>
        </w:rPr>
      </w:pPr>
      <w:r w:rsidRPr="00AD24FC">
        <w:rPr>
          <w:rStyle w:val="a7"/>
          <w:sz w:val="24"/>
          <w:szCs w:val="24"/>
        </w:rPr>
        <w:lastRenderedPageBreak/>
        <w:t>А. С. Пушкин.</w:t>
      </w:r>
      <w:r w:rsidRPr="00AD24FC">
        <w:rPr>
          <w:sz w:val="24"/>
          <w:szCs w:val="24"/>
        </w:rPr>
        <w:t xml:space="preserve"> «Птичка».</w:t>
      </w:r>
    </w:p>
    <w:p w:rsidR="00767BB0" w:rsidRPr="00AD24FC" w:rsidRDefault="00767BB0" w:rsidP="00767BB0">
      <w:pPr>
        <w:pStyle w:val="a9"/>
        <w:rPr>
          <w:sz w:val="24"/>
          <w:szCs w:val="24"/>
        </w:rPr>
      </w:pPr>
      <w:r w:rsidRPr="00AD24FC">
        <w:rPr>
          <w:rStyle w:val="a7"/>
          <w:spacing w:val="-6"/>
          <w:sz w:val="24"/>
          <w:szCs w:val="24"/>
        </w:rPr>
        <w:t xml:space="preserve">И. С. Шмелёв. </w:t>
      </w:r>
      <w:r w:rsidRPr="00AD24FC">
        <w:rPr>
          <w:spacing w:val="-6"/>
          <w:sz w:val="24"/>
          <w:szCs w:val="24"/>
        </w:rPr>
        <w:t>«Лето Господне» (фрагмент главы «Масленица»).</w:t>
      </w:r>
    </w:p>
    <w:p w:rsidR="00767BB0" w:rsidRPr="00AD24FC" w:rsidRDefault="00767BB0" w:rsidP="00767BB0">
      <w:pPr>
        <w:pStyle w:val="a9"/>
        <w:rPr>
          <w:rStyle w:val="a7"/>
          <w:sz w:val="24"/>
          <w:szCs w:val="24"/>
        </w:rPr>
      </w:pPr>
    </w:p>
    <w:p w:rsidR="00767BB0" w:rsidRPr="00AD24FC" w:rsidRDefault="00767BB0" w:rsidP="00767BB0">
      <w:pPr>
        <w:pStyle w:val="a9"/>
        <w:rPr>
          <w:rStyle w:val="a7"/>
          <w:sz w:val="24"/>
          <w:szCs w:val="24"/>
        </w:rPr>
      </w:pPr>
      <w:r w:rsidRPr="00AD24FC">
        <w:rPr>
          <w:rStyle w:val="a7"/>
          <w:sz w:val="24"/>
          <w:szCs w:val="24"/>
        </w:rPr>
        <w:t xml:space="preserve">О родной природе (4 ч) </w:t>
      </w:r>
    </w:p>
    <w:p w:rsidR="00767BB0" w:rsidRPr="00AD24FC" w:rsidRDefault="00767BB0" w:rsidP="00767BB0">
      <w:pPr>
        <w:pStyle w:val="a9"/>
        <w:rPr>
          <w:rStyle w:val="a5"/>
          <w:sz w:val="24"/>
          <w:szCs w:val="24"/>
        </w:rPr>
      </w:pPr>
      <w:r w:rsidRPr="00AD24FC">
        <w:rPr>
          <w:rStyle w:val="a5"/>
          <w:sz w:val="24"/>
          <w:szCs w:val="24"/>
        </w:rPr>
        <w:t xml:space="preserve">К зелёным </w:t>
      </w:r>
      <w:proofErr w:type="gramStart"/>
      <w:r w:rsidRPr="00AD24FC">
        <w:rPr>
          <w:rStyle w:val="a5"/>
          <w:sz w:val="24"/>
          <w:szCs w:val="24"/>
        </w:rPr>
        <w:t>далям  с</w:t>
      </w:r>
      <w:proofErr w:type="gramEnd"/>
      <w:r w:rsidRPr="00AD24FC">
        <w:rPr>
          <w:rStyle w:val="a5"/>
          <w:sz w:val="24"/>
          <w:szCs w:val="24"/>
        </w:rPr>
        <w:t xml:space="preserve"> детства взор приучен </w:t>
      </w:r>
    </w:p>
    <w:p w:rsidR="00767BB0" w:rsidRPr="00AD24FC" w:rsidRDefault="00767BB0" w:rsidP="00767BB0">
      <w:pPr>
        <w:pStyle w:val="a9"/>
        <w:rPr>
          <w:sz w:val="24"/>
          <w:szCs w:val="24"/>
        </w:rPr>
      </w:pPr>
      <w:r w:rsidRPr="00AD24FC">
        <w:rPr>
          <w:sz w:val="24"/>
          <w:szCs w:val="24"/>
        </w:rP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767BB0" w:rsidRPr="00AD24FC" w:rsidRDefault="00767BB0" w:rsidP="00767BB0">
      <w:pPr>
        <w:pStyle w:val="a9"/>
        <w:rPr>
          <w:sz w:val="24"/>
          <w:szCs w:val="24"/>
        </w:rPr>
      </w:pPr>
      <w:r w:rsidRPr="00AD24FC">
        <w:rPr>
          <w:sz w:val="24"/>
          <w:szCs w:val="24"/>
        </w:rPr>
        <w:t>Русские народные загадки о поле, цветах.</w:t>
      </w:r>
    </w:p>
    <w:p w:rsidR="00767BB0" w:rsidRPr="00AD24FC" w:rsidRDefault="00767BB0" w:rsidP="00767BB0">
      <w:pPr>
        <w:pStyle w:val="a9"/>
        <w:rPr>
          <w:sz w:val="24"/>
          <w:szCs w:val="24"/>
        </w:rPr>
      </w:pPr>
      <w:r w:rsidRPr="00AD24FC">
        <w:rPr>
          <w:rStyle w:val="a7"/>
          <w:sz w:val="24"/>
          <w:szCs w:val="24"/>
        </w:rPr>
        <w:t>Ю. И. Коваль.</w:t>
      </w:r>
      <w:r w:rsidRPr="00AD24FC">
        <w:rPr>
          <w:sz w:val="24"/>
          <w:szCs w:val="24"/>
        </w:rPr>
        <w:t xml:space="preserve"> «Фарфоровые колокольчики».</w:t>
      </w:r>
    </w:p>
    <w:p w:rsidR="00767BB0" w:rsidRPr="00AD24FC" w:rsidRDefault="00767BB0" w:rsidP="00767BB0">
      <w:pPr>
        <w:pStyle w:val="a9"/>
        <w:rPr>
          <w:sz w:val="24"/>
          <w:szCs w:val="24"/>
        </w:rPr>
      </w:pPr>
      <w:r w:rsidRPr="00AD24FC">
        <w:rPr>
          <w:rStyle w:val="a7"/>
          <w:sz w:val="24"/>
          <w:szCs w:val="24"/>
        </w:rPr>
        <w:t>И. С. Никитин.</w:t>
      </w:r>
      <w:r w:rsidRPr="00AD24FC">
        <w:rPr>
          <w:sz w:val="24"/>
          <w:szCs w:val="24"/>
        </w:rPr>
        <w:t xml:space="preserve"> «В чистом поле тень шагает».</w:t>
      </w:r>
    </w:p>
    <w:p w:rsidR="00767BB0" w:rsidRPr="00AD24FC" w:rsidRDefault="00767BB0" w:rsidP="00767BB0">
      <w:pPr>
        <w:pStyle w:val="a9"/>
        <w:rPr>
          <w:sz w:val="24"/>
          <w:szCs w:val="24"/>
        </w:rPr>
      </w:pPr>
      <w:r w:rsidRPr="00AD24FC">
        <w:rPr>
          <w:rStyle w:val="a7"/>
          <w:sz w:val="24"/>
          <w:szCs w:val="24"/>
        </w:rPr>
        <w:t xml:space="preserve">М. С. </w:t>
      </w:r>
      <w:proofErr w:type="spellStart"/>
      <w:r w:rsidRPr="00AD24FC">
        <w:rPr>
          <w:rStyle w:val="a7"/>
          <w:sz w:val="24"/>
          <w:szCs w:val="24"/>
        </w:rPr>
        <w:t>Пляцковский</w:t>
      </w:r>
      <w:proofErr w:type="spellEnd"/>
      <w:r w:rsidRPr="00AD24FC">
        <w:rPr>
          <w:rStyle w:val="a7"/>
          <w:sz w:val="24"/>
          <w:szCs w:val="24"/>
        </w:rPr>
        <w:t xml:space="preserve">. </w:t>
      </w:r>
      <w:r w:rsidRPr="00AD24FC">
        <w:rPr>
          <w:sz w:val="24"/>
          <w:szCs w:val="24"/>
        </w:rPr>
        <w:t>«Колокольчик».</w:t>
      </w:r>
    </w:p>
    <w:p w:rsidR="00767BB0" w:rsidRPr="00AD24FC" w:rsidRDefault="00767BB0" w:rsidP="00767BB0">
      <w:pPr>
        <w:pStyle w:val="a9"/>
        <w:rPr>
          <w:sz w:val="24"/>
          <w:szCs w:val="24"/>
        </w:rPr>
      </w:pPr>
      <w:r w:rsidRPr="00AD24FC">
        <w:rPr>
          <w:rStyle w:val="a7"/>
          <w:sz w:val="24"/>
          <w:szCs w:val="24"/>
        </w:rPr>
        <w:t xml:space="preserve">В. А. Солоухин. </w:t>
      </w:r>
      <w:r w:rsidRPr="00AD24FC">
        <w:rPr>
          <w:sz w:val="24"/>
          <w:szCs w:val="24"/>
        </w:rPr>
        <w:t>«Трава» (фрагмент).</w:t>
      </w:r>
    </w:p>
    <w:p w:rsidR="00767BB0" w:rsidRPr="00AD24FC" w:rsidRDefault="00767BB0" w:rsidP="00767BB0">
      <w:pPr>
        <w:pStyle w:val="a9"/>
        <w:rPr>
          <w:sz w:val="24"/>
          <w:szCs w:val="24"/>
        </w:rPr>
      </w:pPr>
      <w:r w:rsidRPr="00AD24FC">
        <w:rPr>
          <w:rStyle w:val="a7"/>
          <w:sz w:val="24"/>
          <w:szCs w:val="24"/>
        </w:rPr>
        <w:t>Ф. И. Тютчев.</w:t>
      </w:r>
      <w:r w:rsidRPr="00AD24FC">
        <w:rPr>
          <w:sz w:val="24"/>
          <w:szCs w:val="24"/>
        </w:rPr>
        <w:t xml:space="preserve"> </w:t>
      </w:r>
      <w:r w:rsidRPr="00AD24FC">
        <w:rPr>
          <w:rStyle w:val="a7"/>
          <w:sz w:val="24"/>
          <w:szCs w:val="24"/>
        </w:rPr>
        <w:t>«</w:t>
      </w:r>
      <w:r w:rsidRPr="00AD24FC">
        <w:rPr>
          <w:sz w:val="24"/>
          <w:szCs w:val="24"/>
        </w:rPr>
        <w:t>Тихой ночью, поздним летом…»</w:t>
      </w:r>
    </w:p>
    <w:p w:rsidR="00767BB0" w:rsidRPr="00AD24FC" w:rsidRDefault="00767BB0" w:rsidP="00767BB0">
      <w:pPr>
        <w:pStyle w:val="a9"/>
        <w:rPr>
          <w:rStyle w:val="a7"/>
          <w:sz w:val="24"/>
          <w:szCs w:val="24"/>
        </w:rPr>
      </w:pPr>
      <w:r w:rsidRPr="00AD24FC">
        <w:rPr>
          <w:rStyle w:val="a7"/>
          <w:sz w:val="24"/>
          <w:szCs w:val="24"/>
        </w:rPr>
        <w:t>Резерв на вариативную часть программы</w:t>
      </w:r>
      <w:r w:rsidRPr="00AD24FC">
        <w:rPr>
          <w:rStyle w:val="a6"/>
          <w:sz w:val="24"/>
          <w:szCs w:val="24"/>
        </w:rPr>
        <w:t xml:space="preserve"> </w:t>
      </w:r>
      <w:r w:rsidRPr="00AD24FC">
        <w:rPr>
          <w:sz w:val="24"/>
          <w:szCs w:val="24"/>
        </w:rPr>
        <w:t xml:space="preserve">— </w:t>
      </w:r>
      <w:r w:rsidRPr="00AD24FC">
        <w:rPr>
          <w:rStyle w:val="a7"/>
          <w:sz w:val="24"/>
          <w:szCs w:val="24"/>
        </w:rPr>
        <w:t>2 ч.</w:t>
      </w:r>
    </w:p>
    <w:p w:rsidR="00767BB0" w:rsidRPr="00AD24FC" w:rsidRDefault="00767BB0" w:rsidP="00767BB0">
      <w:pPr>
        <w:pStyle w:val="21"/>
        <w:rPr>
          <w:rStyle w:val="a7"/>
          <w:b/>
          <w:bCs w:val="0"/>
          <w:sz w:val="24"/>
          <w:szCs w:val="24"/>
        </w:rPr>
      </w:pPr>
      <w:r w:rsidRPr="00AD24FC">
        <w:rPr>
          <w:sz w:val="24"/>
          <w:szCs w:val="24"/>
        </w:rPr>
        <w:t xml:space="preserve">Третий год обучения (34 </w:t>
      </w:r>
      <w:r w:rsidRPr="00AD24FC">
        <w:rPr>
          <w:caps w:val="0"/>
          <w:sz w:val="24"/>
          <w:szCs w:val="24"/>
        </w:rPr>
        <w:t>ч</w:t>
      </w:r>
      <w:r w:rsidRPr="00AD24FC">
        <w:rPr>
          <w:sz w:val="24"/>
          <w:szCs w:val="24"/>
        </w:rPr>
        <w:t xml:space="preserve">) </w:t>
      </w:r>
    </w:p>
    <w:p w:rsidR="00767BB0" w:rsidRPr="00AD24FC" w:rsidRDefault="00767BB0" w:rsidP="00767BB0">
      <w:pPr>
        <w:pStyle w:val="30"/>
        <w:rPr>
          <w:sz w:val="24"/>
          <w:szCs w:val="24"/>
        </w:rPr>
      </w:pPr>
      <w:r w:rsidRPr="00AD24FC">
        <w:rPr>
          <w:sz w:val="24"/>
          <w:szCs w:val="24"/>
        </w:rPr>
        <w:t>Раздел 1.  Мир детства (22 ч)</w:t>
      </w:r>
    </w:p>
    <w:p w:rsidR="00767BB0" w:rsidRPr="00AD24FC" w:rsidRDefault="00767BB0" w:rsidP="00767BB0">
      <w:pPr>
        <w:pStyle w:val="a9"/>
        <w:rPr>
          <w:rStyle w:val="a7"/>
          <w:sz w:val="24"/>
          <w:szCs w:val="24"/>
        </w:rPr>
      </w:pPr>
      <w:r w:rsidRPr="00AD24FC">
        <w:rPr>
          <w:rStyle w:val="a7"/>
          <w:sz w:val="24"/>
          <w:szCs w:val="24"/>
        </w:rPr>
        <w:t xml:space="preserve">Я и книги (6 ч) </w:t>
      </w:r>
    </w:p>
    <w:p w:rsidR="00767BB0" w:rsidRPr="00AD24FC" w:rsidRDefault="00767BB0" w:rsidP="00767BB0">
      <w:pPr>
        <w:pStyle w:val="a9"/>
        <w:rPr>
          <w:rStyle w:val="a5"/>
          <w:sz w:val="24"/>
          <w:szCs w:val="24"/>
        </w:rPr>
      </w:pPr>
      <w:r w:rsidRPr="00AD24FC">
        <w:rPr>
          <w:rStyle w:val="a5"/>
          <w:sz w:val="24"/>
          <w:szCs w:val="24"/>
        </w:rPr>
        <w:t>Пишут не пером, а умом</w:t>
      </w:r>
    </w:p>
    <w:p w:rsidR="00767BB0" w:rsidRPr="00AD24FC" w:rsidRDefault="00767BB0" w:rsidP="00767BB0">
      <w:pPr>
        <w:pStyle w:val="a9"/>
        <w:rPr>
          <w:sz w:val="24"/>
          <w:szCs w:val="24"/>
        </w:rPr>
      </w:pPr>
      <w:r w:rsidRPr="00AD24FC">
        <w:rPr>
          <w:sz w:val="24"/>
          <w:szCs w:val="24"/>
        </w:rPr>
        <w:t>Произведения, отражающие первый опыт «писательства». Например:</w:t>
      </w:r>
    </w:p>
    <w:p w:rsidR="00767BB0" w:rsidRPr="00AD24FC" w:rsidRDefault="00767BB0" w:rsidP="00767BB0">
      <w:pPr>
        <w:pStyle w:val="a9"/>
        <w:rPr>
          <w:sz w:val="24"/>
          <w:szCs w:val="24"/>
        </w:rPr>
      </w:pPr>
      <w:r w:rsidRPr="00AD24FC">
        <w:rPr>
          <w:rStyle w:val="a7"/>
          <w:sz w:val="24"/>
          <w:szCs w:val="24"/>
        </w:rPr>
        <w:t>В. И. Воробьев.</w:t>
      </w:r>
      <w:r w:rsidRPr="00AD24FC">
        <w:rPr>
          <w:sz w:val="24"/>
          <w:szCs w:val="24"/>
        </w:rPr>
        <w:t xml:space="preserve"> «Я ничего не придумал» (глава «Мой дневник»).</w:t>
      </w:r>
    </w:p>
    <w:p w:rsidR="00767BB0" w:rsidRPr="00AD24FC" w:rsidRDefault="00767BB0" w:rsidP="00767BB0">
      <w:pPr>
        <w:pStyle w:val="a9"/>
        <w:rPr>
          <w:sz w:val="24"/>
          <w:szCs w:val="24"/>
        </w:rPr>
      </w:pPr>
      <w:r w:rsidRPr="00AD24FC">
        <w:rPr>
          <w:rStyle w:val="a7"/>
          <w:sz w:val="24"/>
          <w:szCs w:val="24"/>
        </w:rPr>
        <w:t>В. П. Крапивин.</w:t>
      </w:r>
      <w:r w:rsidRPr="00AD24FC">
        <w:rPr>
          <w:sz w:val="24"/>
          <w:szCs w:val="24"/>
        </w:rPr>
        <w:t xml:space="preserve"> «Сказки Севки Глущенко» (глава «День рождения»). </w:t>
      </w:r>
    </w:p>
    <w:p w:rsidR="00767BB0" w:rsidRPr="00AD24FC" w:rsidRDefault="00767BB0" w:rsidP="00767BB0">
      <w:pPr>
        <w:pStyle w:val="a9"/>
        <w:spacing w:before="170"/>
        <w:rPr>
          <w:rStyle w:val="a7"/>
          <w:sz w:val="24"/>
          <w:szCs w:val="24"/>
        </w:rPr>
      </w:pPr>
      <w:r w:rsidRPr="00AD24FC">
        <w:rPr>
          <w:rStyle w:val="a7"/>
          <w:sz w:val="24"/>
          <w:szCs w:val="24"/>
        </w:rPr>
        <w:t xml:space="preserve">Я взрослею (6 ч) </w:t>
      </w:r>
    </w:p>
    <w:p w:rsidR="00767BB0" w:rsidRPr="00AD24FC" w:rsidRDefault="00767BB0" w:rsidP="00767BB0">
      <w:pPr>
        <w:pStyle w:val="a9"/>
        <w:rPr>
          <w:rStyle w:val="a5"/>
          <w:sz w:val="24"/>
          <w:szCs w:val="24"/>
        </w:rPr>
      </w:pPr>
      <w:r w:rsidRPr="00AD24FC">
        <w:rPr>
          <w:rStyle w:val="a5"/>
          <w:sz w:val="24"/>
          <w:szCs w:val="24"/>
        </w:rPr>
        <w:t>Жизнь дана на добрые дела</w:t>
      </w:r>
    </w:p>
    <w:p w:rsidR="00767BB0" w:rsidRPr="00AD24FC" w:rsidRDefault="00767BB0" w:rsidP="00767BB0">
      <w:pPr>
        <w:pStyle w:val="a9"/>
        <w:rPr>
          <w:sz w:val="24"/>
          <w:szCs w:val="24"/>
        </w:rPr>
      </w:pPr>
      <w:r w:rsidRPr="00AD24FC">
        <w:rPr>
          <w:sz w:val="24"/>
          <w:szCs w:val="24"/>
        </w:rPr>
        <w:t>Пословицы о доброте.</w:t>
      </w:r>
    </w:p>
    <w:p w:rsidR="00767BB0" w:rsidRPr="00AD24FC" w:rsidRDefault="00767BB0" w:rsidP="00767BB0">
      <w:pPr>
        <w:pStyle w:val="a9"/>
        <w:rPr>
          <w:sz w:val="24"/>
          <w:szCs w:val="24"/>
        </w:rPr>
      </w:pPr>
      <w:r w:rsidRPr="00AD24FC">
        <w:rPr>
          <w:sz w:val="24"/>
          <w:szCs w:val="24"/>
        </w:rPr>
        <w:t>Произведения, отражающие представление о доброте как нравственно-этической ценности, значимой для национального русского сознания. Например:</w:t>
      </w:r>
    </w:p>
    <w:p w:rsidR="00767BB0" w:rsidRPr="00AD24FC" w:rsidRDefault="00767BB0" w:rsidP="00767BB0">
      <w:pPr>
        <w:pStyle w:val="a9"/>
        <w:rPr>
          <w:sz w:val="24"/>
          <w:szCs w:val="24"/>
        </w:rPr>
      </w:pPr>
      <w:r w:rsidRPr="00AD24FC">
        <w:rPr>
          <w:rStyle w:val="a7"/>
          <w:sz w:val="24"/>
          <w:szCs w:val="24"/>
        </w:rPr>
        <w:t>Ю. А. Буковский.</w:t>
      </w:r>
      <w:r w:rsidRPr="00AD24FC">
        <w:rPr>
          <w:sz w:val="24"/>
          <w:szCs w:val="24"/>
        </w:rPr>
        <w:t xml:space="preserve"> «О Доброте — злой и доброй».</w:t>
      </w:r>
    </w:p>
    <w:p w:rsidR="00767BB0" w:rsidRPr="00AD24FC" w:rsidRDefault="00767BB0" w:rsidP="00767BB0">
      <w:pPr>
        <w:pStyle w:val="a9"/>
        <w:rPr>
          <w:sz w:val="24"/>
          <w:szCs w:val="24"/>
        </w:rPr>
      </w:pPr>
      <w:r w:rsidRPr="00AD24FC">
        <w:rPr>
          <w:rStyle w:val="a7"/>
          <w:sz w:val="24"/>
          <w:szCs w:val="24"/>
        </w:rPr>
        <w:t>Л. Л. Яхнин.</w:t>
      </w:r>
      <w:r w:rsidRPr="00AD24FC">
        <w:rPr>
          <w:sz w:val="24"/>
          <w:szCs w:val="24"/>
        </w:rPr>
        <w:t xml:space="preserve"> «Последняя рубашка».</w:t>
      </w:r>
    </w:p>
    <w:p w:rsidR="00767BB0" w:rsidRPr="00AD24FC" w:rsidRDefault="00767BB0" w:rsidP="00767BB0">
      <w:pPr>
        <w:pStyle w:val="a9"/>
        <w:spacing w:before="170"/>
        <w:rPr>
          <w:rStyle w:val="a5"/>
          <w:sz w:val="24"/>
          <w:szCs w:val="24"/>
        </w:rPr>
      </w:pPr>
      <w:r w:rsidRPr="00AD24FC">
        <w:rPr>
          <w:rStyle w:val="a5"/>
          <w:sz w:val="24"/>
          <w:szCs w:val="24"/>
        </w:rPr>
        <w:t>Живи по совести</w:t>
      </w:r>
    </w:p>
    <w:p w:rsidR="00767BB0" w:rsidRPr="00AD24FC" w:rsidRDefault="00767BB0" w:rsidP="00767BB0">
      <w:pPr>
        <w:pStyle w:val="a9"/>
        <w:rPr>
          <w:sz w:val="24"/>
          <w:szCs w:val="24"/>
        </w:rPr>
      </w:pPr>
      <w:r w:rsidRPr="00AD24FC">
        <w:rPr>
          <w:sz w:val="24"/>
          <w:szCs w:val="24"/>
        </w:rPr>
        <w:t>Пословицы о совести.</w:t>
      </w:r>
    </w:p>
    <w:p w:rsidR="00767BB0" w:rsidRPr="00AD24FC" w:rsidRDefault="00767BB0" w:rsidP="00767BB0">
      <w:pPr>
        <w:pStyle w:val="a9"/>
        <w:rPr>
          <w:sz w:val="24"/>
          <w:szCs w:val="24"/>
        </w:rPr>
      </w:pPr>
      <w:r w:rsidRPr="00AD24FC">
        <w:rPr>
          <w:sz w:val="24"/>
          <w:szCs w:val="24"/>
        </w:rPr>
        <w:t>Произведения, отражающие представление о совести как нравственно-этической ценности, значимой для национального русского сознания. Например:</w:t>
      </w:r>
    </w:p>
    <w:p w:rsidR="00767BB0" w:rsidRPr="00AD24FC" w:rsidRDefault="00767BB0" w:rsidP="00767BB0">
      <w:pPr>
        <w:pStyle w:val="a9"/>
        <w:rPr>
          <w:sz w:val="24"/>
          <w:szCs w:val="24"/>
        </w:rPr>
      </w:pPr>
      <w:r w:rsidRPr="00AD24FC">
        <w:rPr>
          <w:rStyle w:val="a7"/>
          <w:sz w:val="24"/>
          <w:szCs w:val="24"/>
        </w:rPr>
        <w:t xml:space="preserve">П. В. </w:t>
      </w:r>
      <w:proofErr w:type="spellStart"/>
      <w:r w:rsidRPr="00AD24FC">
        <w:rPr>
          <w:rStyle w:val="a7"/>
          <w:sz w:val="24"/>
          <w:szCs w:val="24"/>
        </w:rPr>
        <w:t>Засодимский</w:t>
      </w:r>
      <w:proofErr w:type="spellEnd"/>
      <w:r w:rsidRPr="00AD24FC">
        <w:rPr>
          <w:rStyle w:val="a7"/>
          <w:sz w:val="24"/>
          <w:szCs w:val="24"/>
        </w:rPr>
        <w:t>.</w:t>
      </w:r>
      <w:r w:rsidRPr="00AD24FC">
        <w:rPr>
          <w:sz w:val="24"/>
          <w:szCs w:val="24"/>
        </w:rPr>
        <w:t xml:space="preserve"> «Гришина милостыня».</w:t>
      </w:r>
    </w:p>
    <w:p w:rsidR="00767BB0" w:rsidRPr="00AD24FC" w:rsidRDefault="00767BB0" w:rsidP="00767BB0">
      <w:pPr>
        <w:pStyle w:val="a9"/>
        <w:rPr>
          <w:sz w:val="24"/>
          <w:szCs w:val="24"/>
        </w:rPr>
      </w:pPr>
      <w:r w:rsidRPr="00AD24FC">
        <w:rPr>
          <w:rStyle w:val="a7"/>
          <w:sz w:val="24"/>
          <w:szCs w:val="24"/>
        </w:rPr>
        <w:t>Н. Г. Волкова.</w:t>
      </w:r>
      <w:r w:rsidRPr="00AD24FC">
        <w:rPr>
          <w:sz w:val="24"/>
          <w:szCs w:val="24"/>
        </w:rPr>
        <w:t xml:space="preserve"> «</w:t>
      </w:r>
      <w:proofErr w:type="spellStart"/>
      <w:r w:rsidRPr="00AD24FC">
        <w:rPr>
          <w:sz w:val="24"/>
          <w:szCs w:val="24"/>
        </w:rPr>
        <w:t>Дреби</w:t>
      </w:r>
      <w:proofErr w:type="spellEnd"/>
      <w:r w:rsidRPr="00AD24FC">
        <w:rPr>
          <w:sz w:val="24"/>
          <w:szCs w:val="24"/>
        </w:rPr>
        <w:t>-Дон».</w:t>
      </w:r>
    </w:p>
    <w:p w:rsidR="00767BB0" w:rsidRPr="00AD24FC" w:rsidRDefault="00767BB0" w:rsidP="00767BB0">
      <w:pPr>
        <w:pStyle w:val="a9"/>
        <w:spacing w:before="170"/>
        <w:rPr>
          <w:rStyle w:val="a7"/>
          <w:sz w:val="24"/>
          <w:szCs w:val="24"/>
        </w:rPr>
      </w:pPr>
      <w:r w:rsidRPr="00AD24FC">
        <w:rPr>
          <w:rStyle w:val="a7"/>
          <w:sz w:val="24"/>
          <w:szCs w:val="24"/>
        </w:rPr>
        <w:t>Я и моя семья (4 ч)</w:t>
      </w:r>
    </w:p>
    <w:p w:rsidR="00767BB0" w:rsidRPr="00AD24FC" w:rsidRDefault="00767BB0" w:rsidP="00767BB0">
      <w:pPr>
        <w:pStyle w:val="a9"/>
        <w:rPr>
          <w:rStyle w:val="a5"/>
          <w:sz w:val="24"/>
          <w:szCs w:val="24"/>
        </w:rPr>
      </w:pPr>
      <w:r w:rsidRPr="00AD24FC">
        <w:rPr>
          <w:rStyle w:val="a5"/>
          <w:sz w:val="24"/>
          <w:szCs w:val="24"/>
        </w:rPr>
        <w:t xml:space="preserve">В дружной семье и в холод тепло </w:t>
      </w:r>
    </w:p>
    <w:p w:rsidR="00767BB0" w:rsidRPr="00AD24FC" w:rsidRDefault="00767BB0" w:rsidP="00767BB0">
      <w:pPr>
        <w:pStyle w:val="a9"/>
        <w:rPr>
          <w:sz w:val="24"/>
          <w:szCs w:val="24"/>
        </w:rPr>
      </w:pPr>
      <w:r w:rsidRPr="00AD24FC">
        <w:rPr>
          <w:sz w:val="24"/>
          <w:szCs w:val="24"/>
        </w:rP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767BB0" w:rsidRPr="00AD24FC" w:rsidRDefault="00767BB0" w:rsidP="00767BB0">
      <w:pPr>
        <w:pStyle w:val="a9"/>
        <w:rPr>
          <w:sz w:val="24"/>
          <w:szCs w:val="24"/>
        </w:rPr>
      </w:pPr>
      <w:r w:rsidRPr="00AD24FC">
        <w:rPr>
          <w:rStyle w:val="a7"/>
          <w:sz w:val="24"/>
          <w:szCs w:val="24"/>
        </w:rPr>
        <w:t xml:space="preserve">О. Ф. </w:t>
      </w:r>
      <w:proofErr w:type="spellStart"/>
      <w:r w:rsidRPr="00AD24FC">
        <w:rPr>
          <w:rStyle w:val="a7"/>
          <w:sz w:val="24"/>
          <w:szCs w:val="24"/>
        </w:rPr>
        <w:t>Кургузов</w:t>
      </w:r>
      <w:proofErr w:type="spellEnd"/>
      <w:r w:rsidRPr="00AD24FC">
        <w:rPr>
          <w:rStyle w:val="a7"/>
          <w:sz w:val="24"/>
          <w:szCs w:val="24"/>
        </w:rPr>
        <w:t>.</w:t>
      </w:r>
      <w:r w:rsidRPr="00AD24FC">
        <w:rPr>
          <w:sz w:val="24"/>
          <w:szCs w:val="24"/>
        </w:rPr>
        <w:t xml:space="preserve"> «Душа нараспашку».</w:t>
      </w:r>
    </w:p>
    <w:p w:rsidR="00767BB0" w:rsidRPr="00AD24FC" w:rsidRDefault="00767BB0" w:rsidP="00767BB0">
      <w:pPr>
        <w:pStyle w:val="a9"/>
        <w:rPr>
          <w:sz w:val="24"/>
          <w:szCs w:val="24"/>
        </w:rPr>
      </w:pPr>
      <w:r w:rsidRPr="00AD24FC">
        <w:rPr>
          <w:rStyle w:val="a7"/>
          <w:sz w:val="24"/>
          <w:szCs w:val="24"/>
        </w:rPr>
        <w:t>А. Л. Решетов.</w:t>
      </w:r>
      <w:r w:rsidRPr="00AD24FC">
        <w:rPr>
          <w:sz w:val="24"/>
          <w:szCs w:val="24"/>
        </w:rPr>
        <w:t xml:space="preserve"> «Зёрнышки спелых яблок» (фрагмент).</w:t>
      </w:r>
    </w:p>
    <w:p w:rsidR="00767BB0" w:rsidRPr="00AD24FC" w:rsidRDefault="00767BB0" w:rsidP="00767BB0">
      <w:pPr>
        <w:pStyle w:val="a9"/>
        <w:rPr>
          <w:sz w:val="24"/>
          <w:szCs w:val="24"/>
        </w:rPr>
      </w:pPr>
      <w:r w:rsidRPr="00AD24FC">
        <w:rPr>
          <w:rStyle w:val="a7"/>
          <w:sz w:val="24"/>
          <w:szCs w:val="24"/>
        </w:rPr>
        <w:t>В. М. Шукшин.</w:t>
      </w:r>
      <w:r w:rsidRPr="00AD24FC">
        <w:rPr>
          <w:sz w:val="24"/>
          <w:szCs w:val="24"/>
        </w:rPr>
        <w:t xml:space="preserve"> «Как зайка летал на воздушных шариках» (фрагмент).</w:t>
      </w:r>
    </w:p>
    <w:p w:rsidR="00767BB0" w:rsidRPr="00AD24FC" w:rsidRDefault="00767BB0" w:rsidP="00767BB0">
      <w:pPr>
        <w:pStyle w:val="a9"/>
        <w:spacing w:before="227"/>
        <w:rPr>
          <w:rStyle w:val="a7"/>
          <w:sz w:val="24"/>
          <w:szCs w:val="24"/>
        </w:rPr>
      </w:pPr>
      <w:r w:rsidRPr="00AD24FC">
        <w:rPr>
          <w:rStyle w:val="a7"/>
          <w:sz w:val="24"/>
          <w:szCs w:val="24"/>
        </w:rPr>
        <w:t>Я фантазирую и мечтаю (4 ч)</w:t>
      </w:r>
    </w:p>
    <w:p w:rsidR="00767BB0" w:rsidRPr="00AD24FC" w:rsidRDefault="00767BB0" w:rsidP="00767BB0">
      <w:pPr>
        <w:pStyle w:val="a9"/>
        <w:rPr>
          <w:rStyle w:val="a5"/>
          <w:sz w:val="24"/>
          <w:szCs w:val="24"/>
        </w:rPr>
      </w:pPr>
      <w:r w:rsidRPr="00AD24FC">
        <w:rPr>
          <w:rStyle w:val="a5"/>
          <w:sz w:val="24"/>
          <w:szCs w:val="24"/>
        </w:rPr>
        <w:t xml:space="preserve">Детские фантазии  </w:t>
      </w:r>
    </w:p>
    <w:p w:rsidR="00767BB0" w:rsidRPr="00AD24FC" w:rsidRDefault="00767BB0" w:rsidP="00767BB0">
      <w:pPr>
        <w:pStyle w:val="a9"/>
        <w:rPr>
          <w:sz w:val="24"/>
          <w:szCs w:val="24"/>
        </w:rPr>
      </w:pPr>
      <w:r w:rsidRPr="00AD24FC">
        <w:rPr>
          <w:sz w:val="24"/>
          <w:szCs w:val="24"/>
        </w:rPr>
        <w:t xml:space="preserve">Произведения, отражающие значение мечты и фантазии для взросления, взаимодействие мира реального и мира фантастического. Например: </w:t>
      </w:r>
    </w:p>
    <w:p w:rsidR="00767BB0" w:rsidRPr="00AD24FC" w:rsidRDefault="00767BB0" w:rsidP="00767BB0">
      <w:pPr>
        <w:pStyle w:val="a9"/>
        <w:rPr>
          <w:sz w:val="24"/>
          <w:szCs w:val="24"/>
        </w:rPr>
      </w:pPr>
      <w:r w:rsidRPr="00AD24FC">
        <w:rPr>
          <w:rStyle w:val="a7"/>
          <w:sz w:val="24"/>
          <w:szCs w:val="24"/>
        </w:rPr>
        <w:t>В. П. Крапивин.</w:t>
      </w:r>
      <w:r w:rsidRPr="00AD24FC">
        <w:rPr>
          <w:sz w:val="24"/>
          <w:szCs w:val="24"/>
        </w:rPr>
        <w:t xml:space="preserve"> «Брат, которому семь» (фрагмент главы «Зелёная грива»).</w:t>
      </w:r>
    </w:p>
    <w:p w:rsidR="00767BB0" w:rsidRPr="00AD24FC" w:rsidRDefault="00767BB0" w:rsidP="00767BB0">
      <w:pPr>
        <w:pStyle w:val="a9"/>
        <w:rPr>
          <w:rStyle w:val="a7"/>
          <w:sz w:val="24"/>
          <w:szCs w:val="24"/>
        </w:rPr>
      </w:pPr>
      <w:r w:rsidRPr="00AD24FC">
        <w:rPr>
          <w:rStyle w:val="a7"/>
          <w:sz w:val="24"/>
          <w:szCs w:val="24"/>
        </w:rPr>
        <w:t>Л. К. Чуковская.</w:t>
      </w:r>
      <w:r w:rsidRPr="00AD24FC">
        <w:rPr>
          <w:sz w:val="24"/>
          <w:szCs w:val="24"/>
        </w:rPr>
        <w:t xml:space="preserve"> «Мой отец — Корней Чуковский» (фрагмент).</w:t>
      </w:r>
    </w:p>
    <w:p w:rsidR="00767BB0" w:rsidRPr="00AD24FC" w:rsidRDefault="00767BB0" w:rsidP="00767BB0">
      <w:pPr>
        <w:pStyle w:val="a9"/>
        <w:rPr>
          <w:rStyle w:val="a7"/>
          <w:sz w:val="24"/>
          <w:szCs w:val="24"/>
        </w:rPr>
      </w:pPr>
      <w:r w:rsidRPr="00AD24FC">
        <w:rPr>
          <w:rStyle w:val="a7"/>
          <w:sz w:val="24"/>
          <w:szCs w:val="24"/>
        </w:rPr>
        <w:t>Резерв на вариативную часть программы</w:t>
      </w:r>
      <w:r w:rsidRPr="00AD24FC">
        <w:rPr>
          <w:rStyle w:val="a6"/>
          <w:sz w:val="24"/>
          <w:szCs w:val="24"/>
        </w:rPr>
        <w:t xml:space="preserve"> </w:t>
      </w:r>
      <w:r w:rsidRPr="00AD24FC">
        <w:rPr>
          <w:sz w:val="24"/>
          <w:szCs w:val="24"/>
        </w:rPr>
        <w:t xml:space="preserve">— </w:t>
      </w:r>
      <w:r w:rsidRPr="00AD24FC">
        <w:rPr>
          <w:rStyle w:val="a7"/>
          <w:sz w:val="24"/>
          <w:szCs w:val="24"/>
        </w:rPr>
        <w:t xml:space="preserve">2 ч. </w:t>
      </w:r>
    </w:p>
    <w:p w:rsidR="00767BB0" w:rsidRPr="00AD24FC" w:rsidRDefault="00767BB0" w:rsidP="00767BB0">
      <w:pPr>
        <w:pStyle w:val="a9"/>
        <w:rPr>
          <w:rStyle w:val="a7"/>
          <w:sz w:val="24"/>
          <w:szCs w:val="24"/>
        </w:rPr>
      </w:pPr>
    </w:p>
    <w:p w:rsidR="00767BB0" w:rsidRPr="00AD24FC" w:rsidRDefault="00767BB0" w:rsidP="00767BB0">
      <w:pPr>
        <w:pStyle w:val="30"/>
        <w:rPr>
          <w:sz w:val="24"/>
          <w:szCs w:val="24"/>
        </w:rPr>
      </w:pPr>
      <w:r w:rsidRPr="00AD24FC">
        <w:rPr>
          <w:sz w:val="24"/>
          <w:szCs w:val="24"/>
        </w:rPr>
        <w:t xml:space="preserve">Раздел 2. Россия — Родина </w:t>
      </w:r>
      <w:proofErr w:type="gramStart"/>
      <w:r w:rsidRPr="00AD24FC">
        <w:rPr>
          <w:sz w:val="24"/>
          <w:szCs w:val="24"/>
        </w:rPr>
        <w:t>моя  (</w:t>
      </w:r>
      <w:proofErr w:type="gramEnd"/>
      <w:r w:rsidRPr="00AD24FC">
        <w:rPr>
          <w:sz w:val="24"/>
          <w:szCs w:val="24"/>
        </w:rPr>
        <w:t>12 ч)</w:t>
      </w:r>
    </w:p>
    <w:p w:rsidR="00767BB0" w:rsidRPr="00AD24FC" w:rsidRDefault="00767BB0" w:rsidP="00767BB0">
      <w:pPr>
        <w:pStyle w:val="a9"/>
        <w:rPr>
          <w:rStyle w:val="a7"/>
          <w:sz w:val="24"/>
          <w:szCs w:val="24"/>
        </w:rPr>
      </w:pPr>
      <w:r w:rsidRPr="00AD24FC">
        <w:rPr>
          <w:rStyle w:val="a7"/>
          <w:sz w:val="24"/>
          <w:szCs w:val="24"/>
        </w:rPr>
        <w:lastRenderedPageBreak/>
        <w:t>Родная страна во все времена сынами сильна (3 ч)</w:t>
      </w:r>
    </w:p>
    <w:p w:rsidR="00767BB0" w:rsidRPr="00AD24FC" w:rsidRDefault="00767BB0" w:rsidP="00767BB0">
      <w:pPr>
        <w:pStyle w:val="a9"/>
        <w:rPr>
          <w:rStyle w:val="a5"/>
          <w:sz w:val="24"/>
          <w:szCs w:val="24"/>
        </w:rPr>
      </w:pPr>
      <w:r w:rsidRPr="00AD24FC">
        <w:rPr>
          <w:rStyle w:val="a5"/>
          <w:sz w:val="24"/>
          <w:szCs w:val="24"/>
        </w:rPr>
        <w:t xml:space="preserve">Люди земли Русской </w:t>
      </w:r>
    </w:p>
    <w:p w:rsidR="00767BB0" w:rsidRPr="00AD24FC" w:rsidRDefault="00767BB0" w:rsidP="00767BB0">
      <w:pPr>
        <w:pStyle w:val="a9"/>
        <w:rPr>
          <w:sz w:val="24"/>
          <w:szCs w:val="24"/>
        </w:rPr>
      </w:pPr>
      <w:r w:rsidRPr="00AD24FC">
        <w:rPr>
          <w:sz w:val="24"/>
          <w:szCs w:val="24"/>
        </w:rPr>
        <w:t>Произведения о выдающихся представителях русского народа. Например:</w:t>
      </w:r>
    </w:p>
    <w:p w:rsidR="00767BB0" w:rsidRPr="00AD24FC" w:rsidRDefault="00767BB0" w:rsidP="00767BB0">
      <w:pPr>
        <w:pStyle w:val="a9"/>
        <w:rPr>
          <w:sz w:val="24"/>
          <w:szCs w:val="24"/>
        </w:rPr>
      </w:pPr>
      <w:r w:rsidRPr="00AD24FC">
        <w:rPr>
          <w:rStyle w:val="a7"/>
          <w:sz w:val="24"/>
          <w:szCs w:val="24"/>
        </w:rPr>
        <w:t>О. М. Гурьян.</w:t>
      </w:r>
      <w:r w:rsidRPr="00AD24FC">
        <w:rPr>
          <w:sz w:val="24"/>
          <w:szCs w:val="24"/>
        </w:rPr>
        <w:t xml:space="preserve"> «Мальчик из Холмогор» (фрагмент).</w:t>
      </w:r>
    </w:p>
    <w:p w:rsidR="00767BB0" w:rsidRPr="00AD24FC" w:rsidRDefault="00767BB0" w:rsidP="00767BB0">
      <w:pPr>
        <w:pStyle w:val="a9"/>
        <w:rPr>
          <w:rStyle w:val="a7"/>
          <w:sz w:val="24"/>
          <w:szCs w:val="24"/>
        </w:rPr>
      </w:pPr>
      <w:r w:rsidRPr="00AD24FC">
        <w:rPr>
          <w:rStyle w:val="a7"/>
          <w:sz w:val="24"/>
          <w:szCs w:val="24"/>
        </w:rPr>
        <w:t xml:space="preserve">В. А. </w:t>
      </w:r>
      <w:proofErr w:type="spellStart"/>
      <w:r w:rsidRPr="00AD24FC">
        <w:rPr>
          <w:rStyle w:val="a7"/>
          <w:sz w:val="24"/>
          <w:szCs w:val="24"/>
        </w:rPr>
        <w:t>Бахревский</w:t>
      </w:r>
      <w:proofErr w:type="spellEnd"/>
      <w:r w:rsidRPr="00AD24FC">
        <w:rPr>
          <w:rStyle w:val="a7"/>
          <w:sz w:val="24"/>
          <w:szCs w:val="24"/>
        </w:rPr>
        <w:t xml:space="preserve">. </w:t>
      </w:r>
      <w:r w:rsidRPr="00AD24FC">
        <w:rPr>
          <w:sz w:val="24"/>
          <w:szCs w:val="24"/>
        </w:rPr>
        <w:t>«Семён Дежнёв» (фрагмент).</w:t>
      </w:r>
    </w:p>
    <w:p w:rsidR="00767BB0" w:rsidRPr="00AD24FC" w:rsidRDefault="00767BB0" w:rsidP="00767BB0">
      <w:pPr>
        <w:pStyle w:val="a9"/>
        <w:rPr>
          <w:sz w:val="24"/>
          <w:szCs w:val="24"/>
        </w:rPr>
      </w:pPr>
      <w:r w:rsidRPr="00AD24FC">
        <w:rPr>
          <w:rStyle w:val="a7"/>
          <w:sz w:val="24"/>
          <w:szCs w:val="24"/>
        </w:rPr>
        <w:t xml:space="preserve">Н. М. Коняев. </w:t>
      </w:r>
      <w:r w:rsidRPr="00AD24FC">
        <w:rPr>
          <w:sz w:val="24"/>
          <w:szCs w:val="24"/>
        </w:rPr>
        <w:t>«Правнуки богатырей» (фрагмент).</w:t>
      </w:r>
    </w:p>
    <w:p w:rsidR="00767BB0" w:rsidRPr="00AD24FC" w:rsidRDefault="00767BB0" w:rsidP="00767BB0">
      <w:pPr>
        <w:pStyle w:val="a9"/>
        <w:rPr>
          <w:sz w:val="24"/>
          <w:szCs w:val="24"/>
        </w:rPr>
      </w:pPr>
      <w:r w:rsidRPr="00AD24FC">
        <w:rPr>
          <w:rStyle w:val="a7"/>
          <w:sz w:val="24"/>
          <w:szCs w:val="24"/>
        </w:rPr>
        <w:t xml:space="preserve">А. Н. Майков. </w:t>
      </w:r>
      <w:r w:rsidRPr="00AD24FC">
        <w:rPr>
          <w:sz w:val="24"/>
          <w:szCs w:val="24"/>
        </w:rPr>
        <w:t>«Ломоносов» (фрагмент).</w:t>
      </w:r>
    </w:p>
    <w:p w:rsidR="00767BB0" w:rsidRPr="00AD24FC" w:rsidRDefault="00767BB0" w:rsidP="00767BB0">
      <w:pPr>
        <w:pStyle w:val="a9"/>
        <w:spacing w:before="170"/>
        <w:rPr>
          <w:sz w:val="24"/>
          <w:szCs w:val="24"/>
        </w:rPr>
      </w:pPr>
      <w:r w:rsidRPr="00AD24FC">
        <w:rPr>
          <w:rStyle w:val="a7"/>
          <w:sz w:val="24"/>
          <w:szCs w:val="24"/>
        </w:rPr>
        <w:t>От праздника к празднику (4 ч)</w:t>
      </w:r>
    </w:p>
    <w:p w:rsidR="00767BB0" w:rsidRPr="00AD24FC" w:rsidRDefault="00767BB0" w:rsidP="00767BB0">
      <w:pPr>
        <w:pStyle w:val="a9"/>
        <w:rPr>
          <w:rStyle w:val="a5"/>
          <w:sz w:val="24"/>
          <w:szCs w:val="24"/>
        </w:rPr>
      </w:pPr>
      <w:r w:rsidRPr="00AD24FC">
        <w:rPr>
          <w:rStyle w:val="a5"/>
          <w:sz w:val="24"/>
          <w:szCs w:val="24"/>
        </w:rPr>
        <w:t xml:space="preserve">Всякая душа празднику рада </w:t>
      </w:r>
    </w:p>
    <w:p w:rsidR="00767BB0" w:rsidRPr="00AD24FC" w:rsidRDefault="00767BB0" w:rsidP="00767BB0">
      <w:pPr>
        <w:pStyle w:val="a9"/>
        <w:rPr>
          <w:sz w:val="24"/>
          <w:szCs w:val="24"/>
        </w:rPr>
      </w:pPr>
      <w:r w:rsidRPr="00AD24FC">
        <w:rPr>
          <w:sz w:val="24"/>
          <w:szCs w:val="24"/>
        </w:rPr>
        <w:t>Произведения о праздниках, значимых для русской культуры: Рождестве, Пасхе. Например:</w:t>
      </w:r>
    </w:p>
    <w:p w:rsidR="00767BB0" w:rsidRPr="00AD24FC" w:rsidRDefault="00767BB0" w:rsidP="00767BB0">
      <w:pPr>
        <w:pStyle w:val="a9"/>
        <w:rPr>
          <w:sz w:val="24"/>
          <w:szCs w:val="24"/>
        </w:rPr>
      </w:pPr>
      <w:r w:rsidRPr="00AD24FC">
        <w:rPr>
          <w:rStyle w:val="a7"/>
          <w:sz w:val="24"/>
          <w:szCs w:val="24"/>
        </w:rPr>
        <w:t>Е. В. Григорьева.</w:t>
      </w:r>
      <w:r w:rsidRPr="00AD24FC">
        <w:rPr>
          <w:sz w:val="24"/>
          <w:szCs w:val="24"/>
        </w:rPr>
        <w:t xml:space="preserve"> «Радость».</w:t>
      </w:r>
    </w:p>
    <w:p w:rsidR="00767BB0" w:rsidRPr="00AD24FC" w:rsidRDefault="00767BB0" w:rsidP="00767BB0">
      <w:pPr>
        <w:pStyle w:val="a9"/>
        <w:rPr>
          <w:sz w:val="24"/>
          <w:szCs w:val="24"/>
        </w:rPr>
      </w:pPr>
      <w:r w:rsidRPr="00AD24FC">
        <w:rPr>
          <w:rStyle w:val="a7"/>
          <w:sz w:val="24"/>
          <w:szCs w:val="24"/>
        </w:rPr>
        <w:t xml:space="preserve">А. И. Куприн. </w:t>
      </w:r>
      <w:r w:rsidRPr="00AD24FC">
        <w:rPr>
          <w:sz w:val="24"/>
          <w:szCs w:val="24"/>
        </w:rPr>
        <w:t>«Пасхальные колокола» (фрагмент).</w:t>
      </w:r>
    </w:p>
    <w:p w:rsidR="00767BB0" w:rsidRPr="00AD24FC" w:rsidRDefault="00767BB0" w:rsidP="00767BB0">
      <w:pPr>
        <w:pStyle w:val="a9"/>
        <w:rPr>
          <w:sz w:val="24"/>
          <w:szCs w:val="24"/>
        </w:rPr>
      </w:pPr>
      <w:r w:rsidRPr="00AD24FC">
        <w:rPr>
          <w:rStyle w:val="a7"/>
          <w:sz w:val="24"/>
          <w:szCs w:val="24"/>
        </w:rPr>
        <w:t>С. Чёрный.</w:t>
      </w:r>
      <w:r w:rsidRPr="00AD24FC">
        <w:rPr>
          <w:sz w:val="24"/>
          <w:szCs w:val="24"/>
        </w:rPr>
        <w:t xml:space="preserve"> «Пасхальный визит» (фрагмент).</w:t>
      </w:r>
    </w:p>
    <w:p w:rsidR="00767BB0" w:rsidRPr="00AD24FC" w:rsidRDefault="00767BB0" w:rsidP="00767BB0">
      <w:pPr>
        <w:pStyle w:val="a9"/>
        <w:spacing w:before="170"/>
        <w:rPr>
          <w:rStyle w:val="a7"/>
          <w:sz w:val="24"/>
          <w:szCs w:val="24"/>
        </w:rPr>
      </w:pPr>
      <w:r w:rsidRPr="00AD24FC">
        <w:rPr>
          <w:rStyle w:val="a7"/>
          <w:sz w:val="24"/>
          <w:szCs w:val="24"/>
        </w:rPr>
        <w:t xml:space="preserve">О родной природе (3 ч) </w:t>
      </w:r>
    </w:p>
    <w:p w:rsidR="00767BB0" w:rsidRPr="00AD24FC" w:rsidRDefault="00767BB0" w:rsidP="00767BB0">
      <w:pPr>
        <w:pStyle w:val="a9"/>
        <w:rPr>
          <w:rStyle w:val="a5"/>
          <w:sz w:val="24"/>
          <w:szCs w:val="24"/>
        </w:rPr>
      </w:pPr>
      <w:r w:rsidRPr="00AD24FC">
        <w:rPr>
          <w:rStyle w:val="a5"/>
          <w:sz w:val="24"/>
          <w:szCs w:val="24"/>
        </w:rPr>
        <w:t>Неразгаданная тайна — в чащах леса…</w:t>
      </w:r>
    </w:p>
    <w:p w:rsidR="00767BB0" w:rsidRPr="00AD24FC" w:rsidRDefault="00767BB0" w:rsidP="00767BB0">
      <w:pPr>
        <w:pStyle w:val="a9"/>
        <w:rPr>
          <w:sz w:val="24"/>
          <w:szCs w:val="24"/>
        </w:rPr>
      </w:pPr>
      <w:r w:rsidRPr="00AD24FC">
        <w:rPr>
          <w:sz w:val="24"/>
          <w:szCs w:val="24"/>
        </w:rP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rsidR="00767BB0" w:rsidRPr="00AD24FC" w:rsidRDefault="00767BB0" w:rsidP="00767BB0">
      <w:pPr>
        <w:pStyle w:val="a9"/>
        <w:rPr>
          <w:rStyle w:val="a7"/>
          <w:sz w:val="24"/>
          <w:szCs w:val="24"/>
        </w:rPr>
      </w:pPr>
      <w:r w:rsidRPr="00AD24FC">
        <w:rPr>
          <w:sz w:val="24"/>
          <w:szCs w:val="24"/>
        </w:rPr>
        <w:t>Русские народные загадки о лесе, реке, тумане.</w:t>
      </w:r>
    </w:p>
    <w:p w:rsidR="00767BB0" w:rsidRPr="00AD24FC" w:rsidRDefault="00767BB0" w:rsidP="00767BB0">
      <w:pPr>
        <w:pStyle w:val="a9"/>
        <w:rPr>
          <w:sz w:val="24"/>
          <w:szCs w:val="24"/>
        </w:rPr>
      </w:pPr>
      <w:r w:rsidRPr="00AD24FC">
        <w:rPr>
          <w:rStyle w:val="a7"/>
          <w:sz w:val="24"/>
          <w:szCs w:val="24"/>
        </w:rPr>
        <w:t>В. П. Астафьев.</w:t>
      </w:r>
      <w:r w:rsidRPr="00AD24FC">
        <w:rPr>
          <w:sz w:val="24"/>
          <w:szCs w:val="24"/>
        </w:rPr>
        <w:t xml:space="preserve"> «Зорькина песня» (фрагмент).</w:t>
      </w:r>
    </w:p>
    <w:p w:rsidR="00767BB0" w:rsidRPr="00AD24FC" w:rsidRDefault="00767BB0" w:rsidP="00767BB0">
      <w:pPr>
        <w:pStyle w:val="a9"/>
        <w:rPr>
          <w:sz w:val="24"/>
          <w:szCs w:val="24"/>
        </w:rPr>
      </w:pPr>
      <w:r w:rsidRPr="00AD24FC">
        <w:rPr>
          <w:rStyle w:val="a7"/>
          <w:sz w:val="24"/>
          <w:szCs w:val="24"/>
        </w:rPr>
        <w:t>В. Д. Берестов.</w:t>
      </w:r>
      <w:r w:rsidRPr="00AD24FC">
        <w:rPr>
          <w:sz w:val="24"/>
          <w:szCs w:val="24"/>
        </w:rPr>
        <w:t xml:space="preserve"> «У реки».</w:t>
      </w:r>
    </w:p>
    <w:p w:rsidR="00767BB0" w:rsidRPr="00AD24FC" w:rsidRDefault="00767BB0" w:rsidP="00767BB0">
      <w:pPr>
        <w:pStyle w:val="a9"/>
        <w:rPr>
          <w:rStyle w:val="a7"/>
          <w:sz w:val="24"/>
          <w:szCs w:val="24"/>
        </w:rPr>
      </w:pPr>
      <w:r w:rsidRPr="00AD24FC">
        <w:rPr>
          <w:rStyle w:val="a7"/>
          <w:sz w:val="24"/>
          <w:szCs w:val="24"/>
        </w:rPr>
        <w:t>И. С. Никитин.</w:t>
      </w:r>
      <w:r w:rsidRPr="00AD24FC">
        <w:rPr>
          <w:sz w:val="24"/>
          <w:szCs w:val="24"/>
        </w:rPr>
        <w:t xml:space="preserve"> «Лес».</w:t>
      </w:r>
      <w:r w:rsidRPr="00AD24FC">
        <w:rPr>
          <w:rStyle w:val="a7"/>
          <w:sz w:val="24"/>
          <w:szCs w:val="24"/>
        </w:rPr>
        <w:t xml:space="preserve"> </w:t>
      </w:r>
    </w:p>
    <w:p w:rsidR="00767BB0" w:rsidRPr="00AD24FC" w:rsidRDefault="00767BB0" w:rsidP="00767BB0">
      <w:pPr>
        <w:pStyle w:val="a9"/>
        <w:rPr>
          <w:sz w:val="24"/>
          <w:szCs w:val="24"/>
        </w:rPr>
      </w:pPr>
      <w:r w:rsidRPr="00AD24FC">
        <w:rPr>
          <w:rStyle w:val="a7"/>
          <w:sz w:val="24"/>
          <w:szCs w:val="24"/>
        </w:rPr>
        <w:t>К. Г. Паустовский.</w:t>
      </w:r>
      <w:r w:rsidRPr="00AD24FC">
        <w:rPr>
          <w:sz w:val="24"/>
          <w:szCs w:val="24"/>
        </w:rPr>
        <w:t xml:space="preserve"> «Клад». </w:t>
      </w:r>
    </w:p>
    <w:p w:rsidR="00767BB0" w:rsidRPr="00AD24FC" w:rsidRDefault="00767BB0" w:rsidP="00767BB0">
      <w:pPr>
        <w:pStyle w:val="a9"/>
        <w:rPr>
          <w:sz w:val="24"/>
          <w:szCs w:val="24"/>
        </w:rPr>
      </w:pPr>
      <w:r w:rsidRPr="00AD24FC">
        <w:rPr>
          <w:rStyle w:val="a7"/>
          <w:sz w:val="24"/>
          <w:szCs w:val="24"/>
        </w:rPr>
        <w:t>М. М. Пришвин.</w:t>
      </w:r>
      <w:r w:rsidRPr="00AD24FC">
        <w:rPr>
          <w:sz w:val="24"/>
          <w:szCs w:val="24"/>
        </w:rPr>
        <w:t xml:space="preserve"> «Как распускаются разные деревья».</w:t>
      </w:r>
    </w:p>
    <w:p w:rsidR="00767BB0" w:rsidRPr="00AD24FC" w:rsidRDefault="00767BB0" w:rsidP="00767BB0">
      <w:pPr>
        <w:pStyle w:val="a9"/>
        <w:rPr>
          <w:sz w:val="24"/>
          <w:szCs w:val="24"/>
        </w:rPr>
      </w:pPr>
      <w:r w:rsidRPr="00AD24FC">
        <w:rPr>
          <w:rStyle w:val="a7"/>
          <w:sz w:val="24"/>
          <w:szCs w:val="24"/>
        </w:rPr>
        <w:t xml:space="preserve">И. П. Токмакова. </w:t>
      </w:r>
      <w:r w:rsidRPr="00AD24FC">
        <w:rPr>
          <w:sz w:val="24"/>
          <w:szCs w:val="24"/>
        </w:rPr>
        <w:t xml:space="preserve"> «Туман».</w:t>
      </w:r>
    </w:p>
    <w:p w:rsidR="00767BB0" w:rsidRPr="00AD24FC" w:rsidRDefault="00767BB0" w:rsidP="00767BB0">
      <w:pPr>
        <w:pStyle w:val="a9"/>
        <w:rPr>
          <w:rStyle w:val="a7"/>
          <w:sz w:val="24"/>
          <w:szCs w:val="24"/>
        </w:rPr>
      </w:pPr>
      <w:r w:rsidRPr="00AD24FC">
        <w:rPr>
          <w:rStyle w:val="a7"/>
          <w:sz w:val="24"/>
          <w:szCs w:val="24"/>
        </w:rPr>
        <w:t xml:space="preserve">Резерв на вариативную часть программы </w:t>
      </w:r>
      <w:r w:rsidRPr="00AD24FC">
        <w:rPr>
          <w:sz w:val="24"/>
          <w:szCs w:val="24"/>
        </w:rPr>
        <w:t xml:space="preserve">— </w:t>
      </w:r>
      <w:r w:rsidRPr="00AD24FC">
        <w:rPr>
          <w:rStyle w:val="a7"/>
          <w:sz w:val="24"/>
          <w:szCs w:val="24"/>
        </w:rPr>
        <w:t xml:space="preserve">2 ч. </w:t>
      </w:r>
    </w:p>
    <w:p w:rsidR="00767BB0" w:rsidRPr="00AD24FC" w:rsidRDefault="00767BB0" w:rsidP="00767BB0">
      <w:pPr>
        <w:pStyle w:val="21"/>
        <w:rPr>
          <w:rStyle w:val="a7"/>
          <w:b/>
          <w:bCs w:val="0"/>
          <w:sz w:val="24"/>
          <w:szCs w:val="24"/>
        </w:rPr>
      </w:pPr>
      <w:r w:rsidRPr="00AD24FC">
        <w:rPr>
          <w:sz w:val="24"/>
          <w:szCs w:val="24"/>
        </w:rPr>
        <w:t xml:space="preserve">Четвёртый год обучения (34 </w:t>
      </w:r>
      <w:r w:rsidRPr="00AD24FC">
        <w:rPr>
          <w:caps w:val="0"/>
          <w:sz w:val="24"/>
          <w:szCs w:val="24"/>
        </w:rPr>
        <w:t>ч</w:t>
      </w:r>
      <w:r w:rsidRPr="00AD24FC">
        <w:rPr>
          <w:sz w:val="24"/>
          <w:szCs w:val="24"/>
        </w:rPr>
        <w:t xml:space="preserve">) </w:t>
      </w:r>
    </w:p>
    <w:p w:rsidR="00767BB0" w:rsidRPr="00AD24FC" w:rsidRDefault="00767BB0" w:rsidP="00767BB0">
      <w:pPr>
        <w:pStyle w:val="30"/>
        <w:rPr>
          <w:rStyle w:val="a7"/>
          <w:rFonts w:ascii="OfficinaSansMediumITC" w:hAnsi="OfficinaSansMediumITC" w:cs="OfficinaSansMediumITC"/>
          <w:sz w:val="24"/>
          <w:szCs w:val="24"/>
        </w:rPr>
      </w:pPr>
      <w:r w:rsidRPr="00AD24FC">
        <w:rPr>
          <w:sz w:val="24"/>
          <w:szCs w:val="24"/>
        </w:rPr>
        <w:t>Раздел 1.  Мир детства (21 ч)</w:t>
      </w:r>
    </w:p>
    <w:p w:rsidR="00767BB0" w:rsidRPr="00AD24FC" w:rsidRDefault="00767BB0" w:rsidP="00767BB0">
      <w:pPr>
        <w:pStyle w:val="a9"/>
        <w:rPr>
          <w:rStyle w:val="a7"/>
          <w:sz w:val="24"/>
          <w:szCs w:val="24"/>
        </w:rPr>
      </w:pPr>
      <w:r w:rsidRPr="00AD24FC">
        <w:rPr>
          <w:rStyle w:val="a7"/>
          <w:sz w:val="24"/>
          <w:szCs w:val="24"/>
        </w:rPr>
        <w:t xml:space="preserve">Я и книги (5 ч) </w:t>
      </w:r>
    </w:p>
    <w:p w:rsidR="00767BB0" w:rsidRPr="00AD24FC" w:rsidRDefault="00767BB0" w:rsidP="00767BB0">
      <w:pPr>
        <w:pStyle w:val="a9"/>
        <w:rPr>
          <w:rStyle w:val="a5"/>
          <w:sz w:val="24"/>
          <w:szCs w:val="24"/>
        </w:rPr>
      </w:pPr>
      <w:r w:rsidRPr="00AD24FC">
        <w:rPr>
          <w:rStyle w:val="a5"/>
          <w:sz w:val="24"/>
          <w:szCs w:val="24"/>
        </w:rPr>
        <w:t>Испокон века книга растит человека</w:t>
      </w:r>
    </w:p>
    <w:p w:rsidR="00767BB0" w:rsidRPr="00AD24FC" w:rsidRDefault="00767BB0" w:rsidP="00767BB0">
      <w:pPr>
        <w:pStyle w:val="a9"/>
        <w:rPr>
          <w:sz w:val="24"/>
          <w:szCs w:val="24"/>
        </w:rPr>
      </w:pPr>
      <w:r w:rsidRPr="00AD24FC">
        <w:rPr>
          <w:sz w:val="24"/>
          <w:szCs w:val="24"/>
        </w:rPr>
        <w:t>Произведения, отражающие ценность чтения в жизни человека, роль книги в становлении личности. Например:</w:t>
      </w:r>
    </w:p>
    <w:p w:rsidR="00767BB0" w:rsidRPr="00AD24FC" w:rsidRDefault="00767BB0" w:rsidP="00767BB0">
      <w:pPr>
        <w:pStyle w:val="a9"/>
        <w:rPr>
          <w:sz w:val="24"/>
          <w:szCs w:val="24"/>
        </w:rPr>
      </w:pPr>
      <w:r w:rsidRPr="00AD24FC">
        <w:rPr>
          <w:rStyle w:val="a7"/>
          <w:spacing w:val="-4"/>
          <w:sz w:val="24"/>
          <w:szCs w:val="24"/>
        </w:rPr>
        <w:t>С. Т. Аксаков. «</w:t>
      </w:r>
      <w:r w:rsidRPr="00AD24FC">
        <w:rPr>
          <w:spacing w:val="-4"/>
          <w:sz w:val="24"/>
          <w:szCs w:val="24"/>
        </w:rPr>
        <w:t>Детские годы Багрова-внука» (фрагмент главы</w:t>
      </w:r>
    </w:p>
    <w:p w:rsidR="00767BB0" w:rsidRPr="00AD24FC" w:rsidRDefault="00767BB0" w:rsidP="00767BB0">
      <w:pPr>
        <w:pStyle w:val="a9"/>
        <w:rPr>
          <w:rStyle w:val="a7"/>
          <w:sz w:val="24"/>
          <w:szCs w:val="24"/>
        </w:rPr>
      </w:pPr>
      <w:r w:rsidRPr="00AD24FC">
        <w:rPr>
          <w:sz w:val="24"/>
          <w:szCs w:val="24"/>
        </w:rPr>
        <w:t>«Последовательные воспоминания»).</w:t>
      </w:r>
    </w:p>
    <w:p w:rsidR="00767BB0" w:rsidRPr="00AD24FC" w:rsidRDefault="00767BB0" w:rsidP="00767BB0">
      <w:pPr>
        <w:pStyle w:val="a9"/>
        <w:rPr>
          <w:sz w:val="24"/>
          <w:szCs w:val="24"/>
        </w:rPr>
      </w:pPr>
      <w:r w:rsidRPr="00AD24FC">
        <w:rPr>
          <w:rStyle w:val="a7"/>
          <w:sz w:val="24"/>
          <w:szCs w:val="24"/>
        </w:rPr>
        <w:t>Д. Н. Мамин-Сибиряк.</w:t>
      </w:r>
      <w:r w:rsidRPr="00AD24FC">
        <w:rPr>
          <w:sz w:val="24"/>
          <w:szCs w:val="24"/>
        </w:rPr>
        <w:t xml:space="preserve"> «Из далёкого прошлого» (глава «Книжка с картинками»).</w:t>
      </w:r>
    </w:p>
    <w:p w:rsidR="00767BB0" w:rsidRPr="00AD24FC" w:rsidRDefault="00767BB0" w:rsidP="00767BB0">
      <w:pPr>
        <w:pStyle w:val="a9"/>
        <w:rPr>
          <w:sz w:val="24"/>
          <w:szCs w:val="24"/>
        </w:rPr>
      </w:pPr>
      <w:r w:rsidRPr="00AD24FC">
        <w:rPr>
          <w:rStyle w:val="a7"/>
          <w:sz w:val="24"/>
          <w:szCs w:val="24"/>
        </w:rPr>
        <w:t>С. Т. Григорьев.</w:t>
      </w:r>
      <w:r w:rsidRPr="00AD24FC">
        <w:rPr>
          <w:sz w:val="24"/>
          <w:szCs w:val="24"/>
        </w:rPr>
        <w:t xml:space="preserve"> «Детство Суворова» (фрагмент).</w:t>
      </w:r>
    </w:p>
    <w:p w:rsidR="00767BB0" w:rsidRPr="00AD24FC" w:rsidRDefault="00767BB0" w:rsidP="00767BB0">
      <w:pPr>
        <w:pStyle w:val="a9"/>
        <w:spacing w:before="170"/>
        <w:rPr>
          <w:rStyle w:val="a7"/>
          <w:sz w:val="24"/>
          <w:szCs w:val="24"/>
        </w:rPr>
      </w:pPr>
      <w:r w:rsidRPr="00AD24FC">
        <w:rPr>
          <w:rStyle w:val="a7"/>
          <w:sz w:val="24"/>
          <w:szCs w:val="24"/>
        </w:rPr>
        <w:t xml:space="preserve">Я взрослею (4 ч) </w:t>
      </w:r>
    </w:p>
    <w:p w:rsidR="00767BB0" w:rsidRPr="00AD24FC" w:rsidRDefault="00767BB0" w:rsidP="00767BB0">
      <w:pPr>
        <w:pStyle w:val="a9"/>
        <w:rPr>
          <w:rStyle w:val="a5"/>
          <w:sz w:val="24"/>
          <w:szCs w:val="24"/>
        </w:rPr>
      </w:pPr>
      <w:r w:rsidRPr="00AD24FC">
        <w:rPr>
          <w:rStyle w:val="a5"/>
          <w:sz w:val="24"/>
          <w:szCs w:val="24"/>
        </w:rPr>
        <w:t xml:space="preserve">Скромность красит человека </w:t>
      </w:r>
    </w:p>
    <w:p w:rsidR="00767BB0" w:rsidRPr="00AD24FC" w:rsidRDefault="00767BB0" w:rsidP="00767BB0">
      <w:pPr>
        <w:pStyle w:val="a9"/>
        <w:rPr>
          <w:sz w:val="24"/>
          <w:szCs w:val="24"/>
        </w:rPr>
      </w:pPr>
      <w:r w:rsidRPr="00AD24FC">
        <w:rPr>
          <w:sz w:val="24"/>
          <w:szCs w:val="24"/>
        </w:rPr>
        <w:t>Пословицы о скромности.</w:t>
      </w:r>
    </w:p>
    <w:p w:rsidR="00767BB0" w:rsidRPr="00AD24FC" w:rsidRDefault="00767BB0" w:rsidP="00767BB0">
      <w:pPr>
        <w:pStyle w:val="a9"/>
        <w:rPr>
          <w:sz w:val="24"/>
          <w:szCs w:val="24"/>
        </w:rPr>
      </w:pPr>
      <w:r w:rsidRPr="00AD24FC">
        <w:rPr>
          <w:sz w:val="24"/>
          <w:szCs w:val="24"/>
        </w:rPr>
        <w:t>Произведения, отражающие традиционные представления о скромности как черте характера. Например:</w:t>
      </w:r>
    </w:p>
    <w:p w:rsidR="00767BB0" w:rsidRPr="00AD24FC" w:rsidRDefault="00767BB0" w:rsidP="00767BB0">
      <w:pPr>
        <w:pStyle w:val="a9"/>
        <w:rPr>
          <w:sz w:val="24"/>
          <w:szCs w:val="24"/>
        </w:rPr>
      </w:pPr>
      <w:r w:rsidRPr="00AD24FC">
        <w:rPr>
          <w:rStyle w:val="a7"/>
          <w:sz w:val="24"/>
          <w:szCs w:val="24"/>
        </w:rPr>
        <w:t>Е. В. Клюев.</w:t>
      </w:r>
      <w:r w:rsidRPr="00AD24FC">
        <w:rPr>
          <w:sz w:val="24"/>
          <w:szCs w:val="24"/>
        </w:rPr>
        <w:t xml:space="preserve"> «Шагом марш».</w:t>
      </w:r>
    </w:p>
    <w:p w:rsidR="00767BB0" w:rsidRPr="00AD24FC" w:rsidRDefault="00767BB0" w:rsidP="00767BB0">
      <w:pPr>
        <w:pStyle w:val="a9"/>
        <w:rPr>
          <w:sz w:val="24"/>
          <w:szCs w:val="24"/>
        </w:rPr>
      </w:pPr>
      <w:r w:rsidRPr="00AD24FC">
        <w:rPr>
          <w:rStyle w:val="a7"/>
          <w:sz w:val="24"/>
          <w:szCs w:val="24"/>
        </w:rPr>
        <w:t>И. П. Токмакова.</w:t>
      </w:r>
      <w:r w:rsidRPr="00AD24FC">
        <w:rPr>
          <w:sz w:val="24"/>
          <w:szCs w:val="24"/>
        </w:rPr>
        <w:t xml:space="preserve"> «Разговор татарника и спорыша».</w:t>
      </w:r>
    </w:p>
    <w:p w:rsidR="00767BB0" w:rsidRPr="00AD24FC" w:rsidRDefault="00767BB0" w:rsidP="00767BB0">
      <w:pPr>
        <w:pStyle w:val="a9"/>
        <w:spacing w:before="170"/>
        <w:rPr>
          <w:rStyle w:val="a5"/>
          <w:sz w:val="24"/>
          <w:szCs w:val="24"/>
        </w:rPr>
      </w:pPr>
      <w:r w:rsidRPr="00AD24FC">
        <w:rPr>
          <w:rStyle w:val="a5"/>
          <w:sz w:val="24"/>
          <w:szCs w:val="24"/>
        </w:rPr>
        <w:t xml:space="preserve">Любовь всё побеждает </w:t>
      </w:r>
    </w:p>
    <w:p w:rsidR="00767BB0" w:rsidRPr="00AD24FC" w:rsidRDefault="00767BB0" w:rsidP="00767BB0">
      <w:pPr>
        <w:pStyle w:val="a9"/>
        <w:rPr>
          <w:sz w:val="24"/>
          <w:szCs w:val="24"/>
        </w:rPr>
      </w:pPr>
      <w:r w:rsidRPr="00AD24FC">
        <w:rPr>
          <w:sz w:val="24"/>
          <w:szCs w:val="24"/>
        </w:rP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rsidR="00767BB0" w:rsidRPr="00AD24FC" w:rsidRDefault="00767BB0" w:rsidP="00767BB0">
      <w:pPr>
        <w:pStyle w:val="a9"/>
        <w:rPr>
          <w:rStyle w:val="a7"/>
          <w:sz w:val="24"/>
          <w:szCs w:val="24"/>
        </w:rPr>
      </w:pPr>
      <w:r w:rsidRPr="00AD24FC">
        <w:rPr>
          <w:rStyle w:val="a7"/>
          <w:sz w:val="24"/>
          <w:szCs w:val="24"/>
        </w:rPr>
        <w:t>Б. П. Екимов.</w:t>
      </w:r>
      <w:r w:rsidRPr="00AD24FC">
        <w:rPr>
          <w:sz w:val="24"/>
          <w:szCs w:val="24"/>
        </w:rPr>
        <w:t xml:space="preserve"> «Ночь исцеления».</w:t>
      </w:r>
      <w:r w:rsidRPr="00AD24FC">
        <w:rPr>
          <w:rStyle w:val="a7"/>
          <w:sz w:val="24"/>
          <w:szCs w:val="24"/>
        </w:rPr>
        <w:t xml:space="preserve"> </w:t>
      </w:r>
    </w:p>
    <w:p w:rsidR="00767BB0" w:rsidRPr="00AD24FC" w:rsidRDefault="00767BB0" w:rsidP="00767BB0">
      <w:pPr>
        <w:pStyle w:val="a9"/>
        <w:rPr>
          <w:sz w:val="24"/>
          <w:szCs w:val="24"/>
        </w:rPr>
      </w:pPr>
      <w:r w:rsidRPr="00AD24FC">
        <w:rPr>
          <w:rStyle w:val="a7"/>
          <w:sz w:val="24"/>
          <w:szCs w:val="24"/>
        </w:rPr>
        <w:t xml:space="preserve">И. С. Тургенев. </w:t>
      </w:r>
      <w:r w:rsidRPr="00AD24FC">
        <w:rPr>
          <w:sz w:val="24"/>
          <w:szCs w:val="24"/>
        </w:rPr>
        <w:t>«Голуби».</w:t>
      </w:r>
    </w:p>
    <w:p w:rsidR="00767BB0" w:rsidRPr="00AD24FC" w:rsidRDefault="00767BB0" w:rsidP="00767BB0">
      <w:pPr>
        <w:pStyle w:val="a9"/>
        <w:rPr>
          <w:rStyle w:val="a7"/>
          <w:sz w:val="24"/>
          <w:szCs w:val="24"/>
        </w:rPr>
      </w:pPr>
    </w:p>
    <w:p w:rsidR="00767BB0" w:rsidRPr="00AD24FC" w:rsidRDefault="00767BB0" w:rsidP="00767BB0">
      <w:pPr>
        <w:pStyle w:val="a9"/>
        <w:rPr>
          <w:rStyle w:val="a7"/>
          <w:sz w:val="24"/>
          <w:szCs w:val="24"/>
        </w:rPr>
      </w:pPr>
      <w:r w:rsidRPr="00AD24FC">
        <w:rPr>
          <w:rStyle w:val="a7"/>
          <w:sz w:val="24"/>
          <w:szCs w:val="24"/>
        </w:rPr>
        <w:t>Я и моя семья (6 ч)</w:t>
      </w:r>
    </w:p>
    <w:p w:rsidR="00767BB0" w:rsidRPr="00AD24FC" w:rsidRDefault="00767BB0" w:rsidP="00767BB0">
      <w:pPr>
        <w:pStyle w:val="a9"/>
        <w:rPr>
          <w:rStyle w:val="a5"/>
          <w:sz w:val="24"/>
          <w:szCs w:val="24"/>
        </w:rPr>
      </w:pPr>
      <w:r w:rsidRPr="00AD24FC">
        <w:rPr>
          <w:rStyle w:val="a5"/>
          <w:sz w:val="24"/>
          <w:szCs w:val="24"/>
        </w:rPr>
        <w:t>Такое разное детство</w:t>
      </w:r>
    </w:p>
    <w:p w:rsidR="00767BB0" w:rsidRPr="00AD24FC" w:rsidRDefault="00767BB0" w:rsidP="00767BB0">
      <w:pPr>
        <w:pStyle w:val="a9"/>
        <w:rPr>
          <w:rStyle w:val="a7"/>
          <w:sz w:val="24"/>
          <w:szCs w:val="24"/>
        </w:rPr>
      </w:pPr>
      <w:r w:rsidRPr="00AD24FC">
        <w:rPr>
          <w:sz w:val="24"/>
          <w:szCs w:val="24"/>
        </w:rPr>
        <w:lastRenderedPageBreak/>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rsidR="00767BB0" w:rsidRPr="00AD24FC" w:rsidRDefault="00767BB0" w:rsidP="00767BB0">
      <w:pPr>
        <w:pStyle w:val="a9"/>
        <w:rPr>
          <w:sz w:val="24"/>
          <w:szCs w:val="24"/>
        </w:rPr>
      </w:pPr>
      <w:r w:rsidRPr="00AD24FC">
        <w:rPr>
          <w:rStyle w:val="a7"/>
          <w:sz w:val="24"/>
          <w:szCs w:val="24"/>
        </w:rPr>
        <w:t xml:space="preserve">Е. Н. </w:t>
      </w:r>
      <w:proofErr w:type="spellStart"/>
      <w:r w:rsidRPr="00AD24FC">
        <w:rPr>
          <w:rStyle w:val="a7"/>
          <w:sz w:val="24"/>
          <w:szCs w:val="24"/>
        </w:rPr>
        <w:t>Верейская</w:t>
      </w:r>
      <w:proofErr w:type="spellEnd"/>
      <w:r w:rsidRPr="00AD24FC">
        <w:rPr>
          <w:rStyle w:val="a7"/>
          <w:sz w:val="24"/>
          <w:szCs w:val="24"/>
        </w:rPr>
        <w:t xml:space="preserve">. </w:t>
      </w:r>
      <w:r w:rsidRPr="00AD24FC">
        <w:rPr>
          <w:sz w:val="24"/>
          <w:szCs w:val="24"/>
        </w:rPr>
        <w:t>«Три девочки» (фрагмент).</w:t>
      </w:r>
    </w:p>
    <w:p w:rsidR="00767BB0" w:rsidRPr="00AD24FC" w:rsidRDefault="00767BB0" w:rsidP="00767BB0">
      <w:pPr>
        <w:pStyle w:val="a9"/>
        <w:rPr>
          <w:sz w:val="24"/>
          <w:szCs w:val="24"/>
        </w:rPr>
      </w:pPr>
      <w:r w:rsidRPr="00AD24FC">
        <w:rPr>
          <w:rStyle w:val="a7"/>
          <w:sz w:val="24"/>
          <w:szCs w:val="24"/>
        </w:rPr>
        <w:t>М. В. Водопьянов.</w:t>
      </w:r>
      <w:r w:rsidRPr="00AD24FC">
        <w:rPr>
          <w:sz w:val="24"/>
          <w:szCs w:val="24"/>
        </w:rPr>
        <w:t xml:space="preserve"> «Полярный лётчик» (главы «Маленький мир», «Мой первый „полёт”»).</w:t>
      </w:r>
    </w:p>
    <w:p w:rsidR="00767BB0" w:rsidRPr="00AD24FC" w:rsidRDefault="00767BB0" w:rsidP="00767BB0">
      <w:pPr>
        <w:pStyle w:val="a9"/>
        <w:rPr>
          <w:sz w:val="24"/>
          <w:szCs w:val="24"/>
        </w:rPr>
      </w:pPr>
      <w:r w:rsidRPr="00AD24FC">
        <w:rPr>
          <w:rStyle w:val="a7"/>
          <w:sz w:val="24"/>
          <w:szCs w:val="24"/>
        </w:rPr>
        <w:t>О. В. Колпакова.</w:t>
      </w:r>
      <w:r w:rsidRPr="00AD24FC">
        <w:rPr>
          <w:sz w:val="24"/>
          <w:szCs w:val="24"/>
        </w:rPr>
        <w:t xml:space="preserve"> «Большое сочинение про бабушку» (главы «Про печку», «Про чистоту»).</w:t>
      </w:r>
    </w:p>
    <w:p w:rsidR="00767BB0" w:rsidRPr="00AD24FC" w:rsidRDefault="00767BB0" w:rsidP="00767BB0">
      <w:pPr>
        <w:pStyle w:val="a9"/>
        <w:rPr>
          <w:rStyle w:val="a7"/>
          <w:sz w:val="24"/>
          <w:szCs w:val="24"/>
        </w:rPr>
      </w:pPr>
      <w:r w:rsidRPr="00AD24FC">
        <w:rPr>
          <w:rStyle w:val="a7"/>
          <w:sz w:val="24"/>
          <w:szCs w:val="24"/>
        </w:rPr>
        <w:t xml:space="preserve">К. В. Лукашевич. </w:t>
      </w:r>
      <w:r w:rsidRPr="00AD24FC">
        <w:rPr>
          <w:sz w:val="24"/>
          <w:szCs w:val="24"/>
        </w:rPr>
        <w:t>«Моё милое детство» (фрагмент).</w:t>
      </w:r>
    </w:p>
    <w:p w:rsidR="00767BB0" w:rsidRPr="00AD24FC" w:rsidRDefault="00767BB0" w:rsidP="00767BB0">
      <w:pPr>
        <w:pStyle w:val="a9"/>
        <w:spacing w:before="170"/>
        <w:rPr>
          <w:rStyle w:val="a7"/>
          <w:sz w:val="24"/>
          <w:szCs w:val="24"/>
        </w:rPr>
      </w:pPr>
      <w:r w:rsidRPr="00AD24FC">
        <w:rPr>
          <w:rStyle w:val="a7"/>
          <w:sz w:val="24"/>
          <w:szCs w:val="24"/>
        </w:rPr>
        <w:t>Я фантазирую и мечтаю (4 ч)</w:t>
      </w:r>
    </w:p>
    <w:p w:rsidR="00767BB0" w:rsidRPr="00AD24FC" w:rsidRDefault="00767BB0" w:rsidP="00767BB0">
      <w:pPr>
        <w:pStyle w:val="a9"/>
        <w:rPr>
          <w:rStyle w:val="a5"/>
          <w:sz w:val="24"/>
          <w:szCs w:val="24"/>
        </w:rPr>
      </w:pPr>
      <w:r w:rsidRPr="00AD24FC">
        <w:rPr>
          <w:rStyle w:val="a5"/>
          <w:sz w:val="24"/>
          <w:szCs w:val="24"/>
        </w:rPr>
        <w:t>Придуманные миры и страны</w:t>
      </w:r>
    </w:p>
    <w:p w:rsidR="00767BB0" w:rsidRPr="00AD24FC" w:rsidRDefault="00767BB0" w:rsidP="00767BB0">
      <w:pPr>
        <w:pStyle w:val="a9"/>
        <w:rPr>
          <w:rStyle w:val="a7"/>
          <w:sz w:val="24"/>
          <w:szCs w:val="24"/>
        </w:rPr>
      </w:pPr>
      <w:r w:rsidRPr="00AD24FC">
        <w:rPr>
          <w:sz w:val="24"/>
          <w:szCs w:val="24"/>
        </w:rPr>
        <w:t xml:space="preserve">Отражение в произведениях фантастики проблем реального мира. Например: </w:t>
      </w:r>
    </w:p>
    <w:p w:rsidR="00767BB0" w:rsidRPr="00AD24FC" w:rsidRDefault="00767BB0" w:rsidP="00767BB0">
      <w:pPr>
        <w:pStyle w:val="a9"/>
        <w:rPr>
          <w:rStyle w:val="a7"/>
          <w:sz w:val="24"/>
          <w:szCs w:val="24"/>
        </w:rPr>
      </w:pPr>
      <w:r w:rsidRPr="00AD24FC">
        <w:rPr>
          <w:rStyle w:val="a7"/>
          <w:sz w:val="24"/>
          <w:szCs w:val="24"/>
        </w:rPr>
        <w:t xml:space="preserve">Т. В. Михеева. </w:t>
      </w:r>
      <w:r w:rsidRPr="00AD24FC">
        <w:rPr>
          <w:sz w:val="24"/>
          <w:szCs w:val="24"/>
        </w:rPr>
        <w:t>«Асино лето» (фрагмент).</w:t>
      </w:r>
    </w:p>
    <w:p w:rsidR="00767BB0" w:rsidRPr="00AD24FC" w:rsidRDefault="00767BB0" w:rsidP="00767BB0">
      <w:pPr>
        <w:pStyle w:val="a9"/>
        <w:rPr>
          <w:sz w:val="24"/>
          <w:szCs w:val="24"/>
        </w:rPr>
      </w:pPr>
      <w:r w:rsidRPr="00AD24FC">
        <w:rPr>
          <w:rStyle w:val="a7"/>
          <w:sz w:val="24"/>
          <w:szCs w:val="24"/>
        </w:rPr>
        <w:t xml:space="preserve">В. П. Крапивин. </w:t>
      </w:r>
      <w:r w:rsidRPr="00AD24FC">
        <w:rPr>
          <w:sz w:val="24"/>
          <w:szCs w:val="24"/>
        </w:rPr>
        <w:t>«Голубятня на жёлтой поляне» (фрагменты).</w:t>
      </w:r>
    </w:p>
    <w:p w:rsidR="00767BB0" w:rsidRPr="00AD24FC" w:rsidRDefault="00767BB0" w:rsidP="00767BB0">
      <w:pPr>
        <w:pStyle w:val="a9"/>
        <w:rPr>
          <w:rStyle w:val="a7"/>
          <w:sz w:val="24"/>
          <w:szCs w:val="24"/>
        </w:rPr>
      </w:pPr>
      <w:r w:rsidRPr="00AD24FC">
        <w:rPr>
          <w:rStyle w:val="a7"/>
          <w:sz w:val="24"/>
          <w:szCs w:val="24"/>
        </w:rPr>
        <w:t>Резерв на вариативную часть программы</w:t>
      </w:r>
      <w:r w:rsidRPr="00AD24FC">
        <w:rPr>
          <w:rStyle w:val="a6"/>
          <w:sz w:val="24"/>
          <w:szCs w:val="24"/>
        </w:rPr>
        <w:t xml:space="preserve"> </w:t>
      </w:r>
      <w:r w:rsidRPr="00AD24FC">
        <w:rPr>
          <w:sz w:val="24"/>
          <w:szCs w:val="24"/>
        </w:rPr>
        <w:t xml:space="preserve">— </w:t>
      </w:r>
      <w:r w:rsidRPr="00AD24FC">
        <w:rPr>
          <w:rStyle w:val="a7"/>
          <w:sz w:val="24"/>
          <w:szCs w:val="24"/>
        </w:rPr>
        <w:t>2 ч.</w:t>
      </w:r>
    </w:p>
    <w:p w:rsidR="00767BB0" w:rsidRPr="00AD24FC" w:rsidRDefault="00767BB0" w:rsidP="00767BB0">
      <w:pPr>
        <w:pStyle w:val="a9"/>
        <w:rPr>
          <w:rStyle w:val="a7"/>
          <w:sz w:val="24"/>
          <w:szCs w:val="24"/>
        </w:rPr>
      </w:pPr>
    </w:p>
    <w:p w:rsidR="00767BB0" w:rsidRPr="00AD24FC" w:rsidRDefault="00767BB0" w:rsidP="00767BB0">
      <w:pPr>
        <w:pStyle w:val="30"/>
        <w:rPr>
          <w:sz w:val="24"/>
          <w:szCs w:val="24"/>
        </w:rPr>
      </w:pPr>
      <w:r w:rsidRPr="00AD24FC">
        <w:rPr>
          <w:sz w:val="24"/>
          <w:szCs w:val="24"/>
        </w:rPr>
        <w:t>Раздел 2. Россия — Родина моя (13 ч)</w:t>
      </w:r>
    </w:p>
    <w:p w:rsidR="00767BB0" w:rsidRPr="00AD24FC" w:rsidRDefault="00767BB0" w:rsidP="00767BB0">
      <w:pPr>
        <w:pStyle w:val="a9"/>
        <w:rPr>
          <w:rStyle w:val="a7"/>
          <w:sz w:val="24"/>
          <w:szCs w:val="24"/>
        </w:rPr>
      </w:pPr>
      <w:r w:rsidRPr="00AD24FC">
        <w:rPr>
          <w:rStyle w:val="a7"/>
          <w:sz w:val="24"/>
          <w:szCs w:val="24"/>
        </w:rPr>
        <w:t>Родная страна во все времена сынами сильна (3 ч)</w:t>
      </w:r>
    </w:p>
    <w:p w:rsidR="00767BB0" w:rsidRPr="00AD24FC" w:rsidRDefault="00767BB0" w:rsidP="00767BB0">
      <w:pPr>
        <w:pStyle w:val="a9"/>
        <w:rPr>
          <w:rStyle w:val="a5"/>
          <w:sz w:val="24"/>
          <w:szCs w:val="24"/>
        </w:rPr>
      </w:pPr>
      <w:r w:rsidRPr="00AD24FC">
        <w:rPr>
          <w:rStyle w:val="a5"/>
          <w:sz w:val="24"/>
          <w:szCs w:val="24"/>
        </w:rPr>
        <w:t xml:space="preserve">Люди земли Русской </w:t>
      </w:r>
    </w:p>
    <w:p w:rsidR="00767BB0" w:rsidRPr="00AD24FC" w:rsidRDefault="00767BB0" w:rsidP="00767BB0">
      <w:pPr>
        <w:pStyle w:val="a9"/>
        <w:rPr>
          <w:rStyle w:val="a7"/>
          <w:sz w:val="24"/>
          <w:szCs w:val="24"/>
        </w:rPr>
      </w:pPr>
      <w:r w:rsidRPr="00AD24FC">
        <w:rPr>
          <w:sz w:val="24"/>
          <w:szCs w:val="24"/>
        </w:rPr>
        <w:t>Произведения о выдающихся представителях русского народа. Например:</w:t>
      </w:r>
    </w:p>
    <w:p w:rsidR="00767BB0" w:rsidRPr="00AD24FC" w:rsidRDefault="00767BB0" w:rsidP="00767BB0">
      <w:pPr>
        <w:pStyle w:val="a9"/>
        <w:rPr>
          <w:sz w:val="24"/>
          <w:szCs w:val="24"/>
        </w:rPr>
      </w:pPr>
      <w:r w:rsidRPr="00AD24FC">
        <w:rPr>
          <w:rStyle w:val="a7"/>
          <w:sz w:val="24"/>
          <w:szCs w:val="24"/>
        </w:rPr>
        <w:t xml:space="preserve">Е. В. Мурашова. </w:t>
      </w:r>
      <w:r w:rsidRPr="00AD24FC">
        <w:rPr>
          <w:sz w:val="24"/>
          <w:szCs w:val="24"/>
        </w:rPr>
        <w:t>«Афанасий Никитин» (глава «</w:t>
      </w:r>
      <w:proofErr w:type="spellStart"/>
      <w:r w:rsidRPr="00AD24FC">
        <w:rPr>
          <w:sz w:val="24"/>
          <w:szCs w:val="24"/>
        </w:rPr>
        <w:t>Каффа</w:t>
      </w:r>
      <w:proofErr w:type="spellEnd"/>
      <w:r w:rsidRPr="00AD24FC">
        <w:rPr>
          <w:sz w:val="24"/>
          <w:szCs w:val="24"/>
        </w:rPr>
        <w:t>»).</w:t>
      </w:r>
    </w:p>
    <w:p w:rsidR="00767BB0" w:rsidRPr="00AD24FC" w:rsidRDefault="00767BB0" w:rsidP="00767BB0">
      <w:pPr>
        <w:pStyle w:val="a9"/>
        <w:rPr>
          <w:sz w:val="24"/>
          <w:szCs w:val="24"/>
        </w:rPr>
      </w:pPr>
      <w:r w:rsidRPr="00AD24FC">
        <w:rPr>
          <w:rStyle w:val="a7"/>
          <w:sz w:val="24"/>
          <w:szCs w:val="24"/>
        </w:rPr>
        <w:t>Ю. М. Нагибин.</w:t>
      </w:r>
      <w:r w:rsidRPr="00AD24FC">
        <w:rPr>
          <w:sz w:val="24"/>
          <w:szCs w:val="24"/>
        </w:rPr>
        <w:t xml:space="preserve"> «Маленькие рассказы о большой судьбе» (глава «В школу»).</w:t>
      </w:r>
    </w:p>
    <w:p w:rsidR="00767BB0" w:rsidRPr="00AD24FC" w:rsidRDefault="00767BB0" w:rsidP="00767BB0">
      <w:pPr>
        <w:pStyle w:val="a9"/>
        <w:rPr>
          <w:rStyle w:val="a7"/>
          <w:sz w:val="24"/>
          <w:szCs w:val="24"/>
        </w:rPr>
      </w:pPr>
    </w:p>
    <w:p w:rsidR="00767BB0" w:rsidRPr="00AD24FC" w:rsidRDefault="00767BB0" w:rsidP="00767BB0">
      <w:pPr>
        <w:pStyle w:val="a9"/>
        <w:rPr>
          <w:rStyle w:val="a7"/>
          <w:sz w:val="24"/>
          <w:szCs w:val="24"/>
        </w:rPr>
      </w:pPr>
      <w:r w:rsidRPr="00AD24FC">
        <w:rPr>
          <w:rStyle w:val="a7"/>
          <w:sz w:val="24"/>
          <w:szCs w:val="24"/>
        </w:rPr>
        <w:t>Что мы Родиной зовём (4 ч)</w:t>
      </w:r>
    </w:p>
    <w:p w:rsidR="00767BB0" w:rsidRPr="00AD24FC" w:rsidRDefault="00767BB0" w:rsidP="00767BB0">
      <w:pPr>
        <w:pStyle w:val="a9"/>
        <w:rPr>
          <w:rStyle w:val="a5"/>
          <w:sz w:val="24"/>
          <w:szCs w:val="24"/>
        </w:rPr>
      </w:pPr>
      <w:r w:rsidRPr="00AD24FC">
        <w:rPr>
          <w:rStyle w:val="a5"/>
          <w:sz w:val="24"/>
          <w:szCs w:val="24"/>
        </w:rPr>
        <w:t>Широка страна моя родная</w:t>
      </w:r>
    </w:p>
    <w:p w:rsidR="00767BB0" w:rsidRPr="00AD24FC" w:rsidRDefault="00767BB0" w:rsidP="00767BB0">
      <w:pPr>
        <w:pStyle w:val="a9"/>
        <w:rPr>
          <w:sz w:val="24"/>
          <w:szCs w:val="24"/>
        </w:rPr>
      </w:pPr>
      <w:r w:rsidRPr="00AD24FC">
        <w:rPr>
          <w:sz w:val="24"/>
          <w:szCs w:val="24"/>
        </w:rPr>
        <w:t xml:space="preserve">Произведения, отражающие любовь к Родине; красоту различных уголков родной земли. Например: </w:t>
      </w:r>
    </w:p>
    <w:p w:rsidR="00767BB0" w:rsidRPr="00AD24FC" w:rsidRDefault="00767BB0" w:rsidP="00767BB0">
      <w:pPr>
        <w:pStyle w:val="a9"/>
        <w:rPr>
          <w:sz w:val="24"/>
          <w:szCs w:val="24"/>
        </w:rPr>
      </w:pPr>
      <w:r w:rsidRPr="00AD24FC">
        <w:rPr>
          <w:rStyle w:val="a7"/>
          <w:sz w:val="24"/>
          <w:szCs w:val="24"/>
        </w:rPr>
        <w:t>А. С. Зеленин.</w:t>
      </w:r>
      <w:r w:rsidRPr="00AD24FC">
        <w:rPr>
          <w:sz w:val="24"/>
          <w:szCs w:val="24"/>
        </w:rPr>
        <w:t xml:space="preserve"> «Мамкин Василёк» (фрагмент).</w:t>
      </w:r>
    </w:p>
    <w:p w:rsidR="00767BB0" w:rsidRPr="00AD24FC" w:rsidRDefault="00767BB0" w:rsidP="00767BB0">
      <w:pPr>
        <w:pStyle w:val="a9"/>
        <w:rPr>
          <w:sz w:val="24"/>
          <w:szCs w:val="24"/>
        </w:rPr>
      </w:pPr>
      <w:r w:rsidRPr="00AD24FC">
        <w:rPr>
          <w:rStyle w:val="a7"/>
          <w:sz w:val="24"/>
          <w:szCs w:val="24"/>
        </w:rPr>
        <w:t xml:space="preserve">А. Д. Дорофеев. </w:t>
      </w:r>
      <w:r w:rsidRPr="00AD24FC">
        <w:rPr>
          <w:sz w:val="24"/>
          <w:szCs w:val="24"/>
        </w:rPr>
        <w:t xml:space="preserve">«Веретено». </w:t>
      </w:r>
    </w:p>
    <w:p w:rsidR="00767BB0" w:rsidRPr="00AD24FC" w:rsidRDefault="00767BB0" w:rsidP="00767BB0">
      <w:pPr>
        <w:pStyle w:val="a9"/>
        <w:rPr>
          <w:rStyle w:val="a7"/>
          <w:sz w:val="24"/>
          <w:szCs w:val="24"/>
        </w:rPr>
      </w:pPr>
      <w:r w:rsidRPr="00AD24FC">
        <w:rPr>
          <w:rStyle w:val="a7"/>
          <w:sz w:val="24"/>
          <w:szCs w:val="24"/>
        </w:rPr>
        <w:t xml:space="preserve">В. Г. Распутин. </w:t>
      </w:r>
      <w:r w:rsidRPr="00AD24FC">
        <w:rPr>
          <w:sz w:val="24"/>
          <w:szCs w:val="24"/>
        </w:rPr>
        <w:t xml:space="preserve">«Саяны». </w:t>
      </w:r>
    </w:p>
    <w:p w:rsidR="00767BB0" w:rsidRPr="00AD24FC" w:rsidRDefault="00767BB0" w:rsidP="00767BB0">
      <w:pPr>
        <w:pStyle w:val="a9"/>
        <w:rPr>
          <w:rStyle w:val="a7"/>
          <w:sz w:val="24"/>
          <w:szCs w:val="24"/>
        </w:rPr>
      </w:pPr>
      <w:r w:rsidRPr="00AD24FC">
        <w:rPr>
          <w:rStyle w:val="a7"/>
          <w:sz w:val="24"/>
          <w:szCs w:val="24"/>
        </w:rPr>
        <w:t>Сказ о валдайских колокольчиках.</w:t>
      </w:r>
    </w:p>
    <w:p w:rsidR="00767BB0" w:rsidRPr="00AD24FC" w:rsidRDefault="00767BB0" w:rsidP="00767BB0">
      <w:pPr>
        <w:pStyle w:val="a9"/>
        <w:rPr>
          <w:sz w:val="24"/>
          <w:szCs w:val="24"/>
        </w:rPr>
      </w:pPr>
    </w:p>
    <w:p w:rsidR="00767BB0" w:rsidRPr="00AD24FC" w:rsidRDefault="00767BB0" w:rsidP="00767BB0">
      <w:pPr>
        <w:pStyle w:val="a9"/>
        <w:rPr>
          <w:rStyle w:val="a7"/>
          <w:sz w:val="24"/>
          <w:szCs w:val="24"/>
        </w:rPr>
      </w:pPr>
      <w:r w:rsidRPr="00AD24FC">
        <w:rPr>
          <w:rStyle w:val="a7"/>
          <w:sz w:val="24"/>
          <w:szCs w:val="24"/>
        </w:rPr>
        <w:t xml:space="preserve">О родной природе (4 ч) </w:t>
      </w:r>
    </w:p>
    <w:p w:rsidR="00767BB0" w:rsidRPr="00AD24FC" w:rsidRDefault="00767BB0" w:rsidP="00767BB0">
      <w:pPr>
        <w:pStyle w:val="a9"/>
        <w:rPr>
          <w:rStyle w:val="a5"/>
          <w:sz w:val="24"/>
          <w:szCs w:val="24"/>
        </w:rPr>
      </w:pPr>
      <w:r w:rsidRPr="00AD24FC">
        <w:rPr>
          <w:rStyle w:val="a5"/>
          <w:sz w:val="24"/>
          <w:szCs w:val="24"/>
        </w:rPr>
        <w:t xml:space="preserve">Под дыханьем непогоды </w:t>
      </w:r>
    </w:p>
    <w:p w:rsidR="00767BB0" w:rsidRPr="00AD24FC" w:rsidRDefault="00767BB0" w:rsidP="00767BB0">
      <w:pPr>
        <w:pStyle w:val="a9"/>
        <w:rPr>
          <w:sz w:val="24"/>
          <w:szCs w:val="24"/>
        </w:rPr>
      </w:pPr>
      <w:r w:rsidRPr="00AD24FC">
        <w:rPr>
          <w:sz w:val="24"/>
          <w:szCs w:val="24"/>
        </w:rP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rsidR="00767BB0" w:rsidRPr="00AD24FC" w:rsidRDefault="00767BB0" w:rsidP="00767BB0">
      <w:pPr>
        <w:pStyle w:val="a9"/>
        <w:rPr>
          <w:sz w:val="24"/>
          <w:szCs w:val="24"/>
        </w:rPr>
      </w:pPr>
      <w:r w:rsidRPr="00AD24FC">
        <w:rPr>
          <w:sz w:val="24"/>
          <w:szCs w:val="24"/>
        </w:rPr>
        <w:t>Русские народные загадки о ветре, морозе, грозе.</w:t>
      </w:r>
    </w:p>
    <w:p w:rsidR="00767BB0" w:rsidRPr="00AD24FC" w:rsidRDefault="00767BB0" w:rsidP="00767BB0">
      <w:pPr>
        <w:pStyle w:val="a9"/>
        <w:rPr>
          <w:sz w:val="24"/>
          <w:szCs w:val="24"/>
        </w:rPr>
      </w:pPr>
      <w:r w:rsidRPr="00AD24FC">
        <w:rPr>
          <w:rStyle w:val="a7"/>
          <w:sz w:val="24"/>
          <w:szCs w:val="24"/>
        </w:rPr>
        <w:t>А. Н. Апухтин.</w:t>
      </w:r>
      <w:r w:rsidRPr="00AD24FC">
        <w:rPr>
          <w:sz w:val="24"/>
          <w:szCs w:val="24"/>
        </w:rPr>
        <w:t xml:space="preserve"> «Зимой».</w:t>
      </w:r>
    </w:p>
    <w:p w:rsidR="00767BB0" w:rsidRPr="00AD24FC" w:rsidRDefault="00767BB0" w:rsidP="00767BB0">
      <w:pPr>
        <w:pStyle w:val="a9"/>
        <w:rPr>
          <w:sz w:val="24"/>
          <w:szCs w:val="24"/>
        </w:rPr>
      </w:pPr>
      <w:r w:rsidRPr="00AD24FC">
        <w:rPr>
          <w:rStyle w:val="a7"/>
          <w:sz w:val="24"/>
          <w:szCs w:val="24"/>
        </w:rPr>
        <w:t>В. Д. Берестов.</w:t>
      </w:r>
      <w:r w:rsidRPr="00AD24FC">
        <w:rPr>
          <w:sz w:val="24"/>
          <w:szCs w:val="24"/>
        </w:rPr>
        <w:t xml:space="preserve"> «Мороз».</w:t>
      </w:r>
    </w:p>
    <w:p w:rsidR="00767BB0" w:rsidRPr="00AD24FC" w:rsidRDefault="00767BB0" w:rsidP="00767BB0">
      <w:pPr>
        <w:pStyle w:val="a9"/>
        <w:rPr>
          <w:sz w:val="24"/>
          <w:szCs w:val="24"/>
        </w:rPr>
      </w:pPr>
      <w:r w:rsidRPr="00AD24FC">
        <w:rPr>
          <w:rStyle w:val="a7"/>
          <w:sz w:val="24"/>
          <w:szCs w:val="24"/>
        </w:rPr>
        <w:t>А. Н. Майков.</w:t>
      </w:r>
      <w:r w:rsidRPr="00AD24FC">
        <w:rPr>
          <w:sz w:val="24"/>
          <w:szCs w:val="24"/>
        </w:rPr>
        <w:t xml:space="preserve"> «Гроза».</w:t>
      </w:r>
    </w:p>
    <w:p w:rsidR="00767BB0" w:rsidRPr="00AD24FC" w:rsidRDefault="00767BB0" w:rsidP="00767BB0">
      <w:pPr>
        <w:pStyle w:val="a9"/>
        <w:rPr>
          <w:sz w:val="24"/>
          <w:szCs w:val="24"/>
        </w:rPr>
      </w:pPr>
      <w:r w:rsidRPr="00AD24FC">
        <w:rPr>
          <w:rStyle w:val="a7"/>
          <w:sz w:val="24"/>
          <w:szCs w:val="24"/>
        </w:rPr>
        <w:t>Н. М. Рубцов.</w:t>
      </w:r>
      <w:r w:rsidRPr="00AD24FC">
        <w:rPr>
          <w:sz w:val="24"/>
          <w:szCs w:val="24"/>
        </w:rPr>
        <w:t xml:space="preserve"> «Во время грозы».</w:t>
      </w:r>
    </w:p>
    <w:p w:rsidR="00767BB0" w:rsidRPr="00AD24FC" w:rsidRDefault="00767BB0" w:rsidP="00767BB0">
      <w:pPr>
        <w:pStyle w:val="a9"/>
        <w:rPr>
          <w:rStyle w:val="a7"/>
          <w:sz w:val="24"/>
          <w:szCs w:val="24"/>
        </w:rPr>
      </w:pPr>
      <w:r w:rsidRPr="00AD24FC">
        <w:rPr>
          <w:rStyle w:val="a7"/>
          <w:sz w:val="24"/>
          <w:szCs w:val="24"/>
        </w:rPr>
        <w:t xml:space="preserve">Резерв на вариативную часть программы </w:t>
      </w:r>
      <w:r w:rsidRPr="00AD24FC">
        <w:rPr>
          <w:rStyle w:val="a6"/>
          <w:sz w:val="24"/>
          <w:szCs w:val="24"/>
        </w:rPr>
        <w:t>—</w:t>
      </w:r>
      <w:r w:rsidRPr="00AD24FC">
        <w:rPr>
          <w:sz w:val="24"/>
          <w:szCs w:val="24"/>
        </w:rPr>
        <w:t xml:space="preserve"> </w:t>
      </w:r>
      <w:r w:rsidRPr="00AD24FC">
        <w:rPr>
          <w:rStyle w:val="a7"/>
          <w:sz w:val="24"/>
          <w:szCs w:val="24"/>
        </w:rPr>
        <w:t xml:space="preserve">2 ч.  </w:t>
      </w:r>
    </w:p>
    <w:p w:rsidR="00767BB0" w:rsidRPr="00AD24FC" w:rsidRDefault="00767BB0" w:rsidP="00767BB0">
      <w:pPr>
        <w:pStyle w:val="a9"/>
        <w:spacing w:after="57"/>
        <w:rPr>
          <w:sz w:val="24"/>
          <w:szCs w:val="24"/>
        </w:rPr>
      </w:pPr>
      <w:r w:rsidRPr="00AD24FC">
        <w:rPr>
          <w:sz w:val="24"/>
          <w:szCs w:val="24"/>
        </w:rPr>
        <w:t>Распределённое по классам содержание обучения сопровождается следующим</w:t>
      </w:r>
      <w:r w:rsidRPr="00AD24FC">
        <w:rPr>
          <w:rFonts w:ascii="SchoolBookSanPin-Bold" w:hAnsi="SchoolBookSanPin-Bold" w:cs="SchoolBookSanPin-Bold"/>
          <w:b/>
          <w:bCs/>
          <w:sz w:val="24"/>
          <w:szCs w:val="24"/>
        </w:rPr>
        <w:t xml:space="preserve"> деятельностным </w:t>
      </w:r>
      <w:r w:rsidRPr="00AD24FC">
        <w:rPr>
          <w:sz w:val="24"/>
          <w:szCs w:val="24"/>
        </w:rPr>
        <w:t>наполнением образовательного процесса.</w:t>
      </w:r>
    </w:p>
    <w:p w:rsidR="00767BB0" w:rsidRPr="00AD24FC" w:rsidRDefault="00767BB0" w:rsidP="00767BB0">
      <w:pPr>
        <w:pStyle w:val="a9"/>
        <w:rPr>
          <w:rStyle w:val="a7"/>
          <w:sz w:val="24"/>
          <w:szCs w:val="24"/>
        </w:rPr>
      </w:pPr>
      <w:r w:rsidRPr="00AD24FC">
        <w:rPr>
          <w:rStyle w:val="a7"/>
          <w:sz w:val="24"/>
          <w:szCs w:val="24"/>
        </w:rPr>
        <w:t>Аудирование (слушание)</w:t>
      </w:r>
    </w:p>
    <w:p w:rsidR="00767BB0" w:rsidRPr="00AD24FC" w:rsidRDefault="00767BB0" w:rsidP="00767BB0">
      <w:pPr>
        <w:pStyle w:val="a9"/>
        <w:rPr>
          <w:sz w:val="24"/>
          <w:szCs w:val="24"/>
        </w:rPr>
      </w:pPr>
      <w:r w:rsidRPr="00AD24FC">
        <w:rPr>
          <w:sz w:val="24"/>
          <w:szCs w:val="24"/>
        </w:rPr>
        <w:t xml:space="preserve">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 </w:t>
      </w:r>
    </w:p>
    <w:p w:rsidR="00767BB0" w:rsidRPr="00AD24FC" w:rsidRDefault="00767BB0" w:rsidP="00767BB0">
      <w:pPr>
        <w:pStyle w:val="a9"/>
        <w:spacing w:before="113"/>
        <w:rPr>
          <w:rStyle w:val="a7"/>
          <w:sz w:val="24"/>
          <w:szCs w:val="24"/>
        </w:rPr>
      </w:pPr>
      <w:r w:rsidRPr="00AD24FC">
        <w:rPr>
          <w:rStyle w:val="a7"/>
          <w:sz w:val="24"/>
          <w:szCs w:val="24"/>
        </w:rPr>
        <w:t xml:space="preserve">Чтение </w:t>
      </w:r>
    </w:p>
    <w:p w:rsidR="00767BB0" w:rsidRPr="00AD24FC" w:rsidRDefault="00767BB0" w:rsidP="00767BB0">
      <w:pPr>
        <w:pStyle w:val="a9"/>
        <w:rPr>
          <w:sz w:val="24"/>
          <w:szCs w:val="24"/>
        </w:rPr>
      </w:pPr>
      <w:r w:rsidRPr="00AD24FC">
        <w:rPr>
          <w:rStyle w:val="a5"/>
          <w:sz w:val="24"/>
          <w:szCs w:val="24"/>
        </w:rPr>
        <w:t>Чтение вслух</w:t>
      </w:r>
      <w:r w:rsidRPr="00AD24FC">
        <w:rPr>
          <w:sz w:val="24"/>
          <w:szCs w:val="24"/>
        </w:rPr>
        <w:t>.</w:t>
      </w:r>
      <w:r w:rsidRPr="00AD24FC">
        <w:rPr>
          <w:rStyle w:val="a7"/>
          <w:sz w:val="24"/>
          <w:szCs w:val="24"/>
        </w:rPr>
        <w:t xml:space="preserve"> </w:t>
      </w:r>
      <w:r w:rsidRPr="00AD24FC">
        <w:rPr>
          <w:sz w:val="24"/>
          <w:szCs w:val="24"/>
        </w:rPr>
        <w:t xml:space="preserve">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w:t>
      </w:r>
      <w:proofErr w:type="spellStart"/>
      <w:proofErr w:type="gramStart"/>
      <w:r w:rsidRPr="00AD24FC">
        <w:rPr>
          <w:sz w:val="24"/>
          <w:szCs w:val="24"/>
        </w:rPr>
        <w:t>орфо</w:t>
      </w:r>
      <w:proofErr w:type="spellEnd"/>
      <w:r w:rsidRPr="00AD24FC">
        <w:rPr>
          <w:sz w:val="24"/>
          <w:szCs w:val="24"/>
        </w:rPr>
        <w:t>-эпических</w:t>
      </w:r>
      <w:proofErr w:type="gramEnd"/>
      <w:r w:rsidRPr="00AD24FC">
        <w:rPr>
          <w:sz w:val="24"/>
          <w:szCs w:val="24"/>
        </w:rPr>
        <w:t xml:space="preserve"> норм чтения. Передача с помощью интонирования смысловых особенностей разных по виду и типу текстов.</w:t>
      </w:r>
    </w:p>
    <w:p w:rsidR="00767BB0" w:rsidRPr="00AD24FC" w:rsidRDefault="00767BB0" w:rsidP="00767BB0">
      <w:pPr>
        <w:pStyle w:val="a9"/>
        <w:rPr>
          <w:sz w:val="24"/>
          <w:szCs w:val="24"/>
        </w:rPr>
      </w:pPr>
      <w:r w:rsidRPr="00AD24FC">
        <w:rPr>
          <w:rStyle w:val="a5"/>
          <w:sz w:val="24"/>
          <w:szCs w:val="24"/>
        </w:rPr>
        <w:t>Чтение про себя</w:t>
      </w:r>
      <w:r w:rsidRPr="00AD24FC">
        <w:rPr>
          <w:rStyle w:val="a7"/>
          <w:sz w:val="24"/>
          <w:szCs w:val="24"/>
        </w:rPr>
        <w:t xml:space="preserve">. </w:t>
      </w:r>
      <w:r w:rsidRPr="00AD24FC">
        <w:rPr>
          <w:sz w:val="24"/>
          <w:szCs w:val="24"/>
        </w:rPr>
        <w:t>Осознание при чтении про себя смысла доступных по объёму и жанру произведений. Понимание особенностей разных видов чтения.</w:t>
      </w:r>
    </w:p>
    <w:p w:rsidR="00767BB0" w:rsidRPr="00AD24FC" w:rsidRDefault="00767BB0" w:rsidP="00767BB0">
      <w:pPr>
        <w:pStyle w:val="a9"/>
        <w:rPr>
          <w:sz w:val="24"/>
          <w:szCs w:val="24"/>
        </w:rPr>
      </w:pPr>
      <w:r w:rsidRPr="00AD24FC">
        <w:rPr>
          <w:rStyle w:val="a5"/>
          <w:sz w:val="24"/>
          <w:szCs w:val="24"/>
        </w:rPr>
        <w:lastRenderedPageBreak/>
        <w:t>Чтение произведений устного народного творчества</w:t>
      </w:r>
      <w:r w:rsidRPr="00AD24FC">
        <w:rPr>
          <w:sz w:val="24"/>
          <w:szCs w:val="24"/>
        </w:rPr>
        <w:t xml:space="preserve">: русский фольклорный текст как источник познания ценностей и традиций народа. </w:t>
      </w:r>
    </w:p>
    <w:p w:rsidR="00767BB0" w:rsidRPr="00AD24FC" w:rsidRDefault="00767BB0" w:rsidP="00767BB0">
      <w:pPr>
        <w:pStyle w:val="a9"/>
        <w:rPr>
          <w:sz w:val="24"/>
          <w:szCs w:val="24"/>
        </w:rPr>
      </w:pPr>
      <w:r w:rsidRPr="00AD24FC">
        <w:rPr>
          <w:rStyle w:val="a5"/>
          <w:sz w:val="24"/>
          <w:szCs w:val="24"/>
        </w:rPr>
        <w:t>Чтение текстов художественных произведений</w:t>
      </w:r>
      <w:r w:rsidRPr="00AD24FC">
        <w:rPr>
          <w:sz w:val="24"/>
          <w:szCs w:val="24"/>
        </w:rPr>
        <w:t xml:space="preserve">,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русского национального характера: доброта, бескорыстие, трудолюбие, честность, смелость и др. Русские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 Отражение в русской литературе культуры православной семьи. </w:t>
      </w:r>
    </w:p>
    <w:p w:rsidR="00767BB0" w:rsidRPr="00AD24FC" w:rsidRDefault="00767BB0" w:rsidP="00767BB0">
      <w:pPr>
        <w:pStyle w:val="a9"/>
        <w:rPr>
          <w:sz w:val="24"/>
          <w:szCs w:val="24"/>
        </w:rPr>
      </w:pPr>
      <w:r w:rsidRPr="00AD24FC">
        <w:rPr>
          <w:sz w:val="24"/>
          <w:szCs w:val="24"/>
        </w:rPr>
        <w:t xml:space="preserve">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w:t>
      </w:r>
      <w:proofErr w:type="spellStart"/>
      <w:proofErr w:type="gramStart"/>
      <w:r w:rsidRPr="00AD24FC">
        <w:rPr>
          <w:sz w:val="24"/>
          <w:szCs w:val="24"/>
        </w:rPr>
        <w:t>Эмоцио</w:t>
      </w:r>
      <w:proofErr w:type="spellEnd"/>
      <w:r w:rsidRPr="00AD24FC">
        <w:rPr>
          <w:sz w:val="24"/>
          <w:szCs w:val="24"/>
        </w:rPr>
        <w:t>-</w:t>
      </w:r>
      <w:proofErr w:type="spellStart"/>
      <w:r w:rsidRPr="00AD24FC">
        <w:rPr>
          <w:sz w:val="24"/>
          <w:szCs w:val="24"/>
        </w:rPr>
        <w:t>нально</w:t>
      </w:r>
      <w:proofErr w:type="spellEnd"/>
      <w:proofErr w:type="gramEnd"/>
      <w:r w:rsidRPr="00AD24FC">
        <w:rPr>
          <w:sz w:val="24"/>
          <w:szCs w:val="24"/>
        </w:rPr>
        <w:t>-нравственная оценка поступков героев.</w:t>
      </w:r>
    </w:p>
    <w:p w:rsidR="00767BB0" w:rsidRPr="00AD24FC" w:rsidRDefault="00767BB0" w:rsidP="00767BB0">
      <w:pPr>
        <w:pStyle w:val="a9"/>
        <w:rPr>
          <w:sz w:val="24"/>
          <w:szCs w:val="24"/>
        </w:rPr>
      </w:pPr>
      <w:r w:rsidRPr="00AD24FC">
        <w:rPr>
          <w:sz w:val="24"/>
          <w:szCs w:val="24"/>
        </w:rP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767BB0" w:rsidRPr="00AD24FC" w:rsidRDefault="00767BB0" w:rsidP="00767BB0">
      <w:pPr>
        <w:pStyle w:val="a9"/>
        <w:rPr>
          <w:sz w:val="24"/>
          <w:szCs w:val="24"/>
        </w:rPr>
      </w:pPr>
      <w:r w:rsidRPr="00AD24FC">
        <w:rPr>
          <w:rStyle w:val="a5"/>
          <w:sz w:val="24"/>
          <w:szCs w:val="24"/>
        </w:rPr>
        <w:t>Чтение информационных текстов</w:t>
      </w:r>
      <w:r w:rsidRPr="00AD24FC">
        <w:rPr>
          <w:rStyle w:val="a5"/>
          <w:i w:val="0"/>
          <w:iCs w:val="0"/>
          <w:sz w:val="24"/>
          <w:szCs w:val="24"/>
        </w:rPr>
        <w:t>:</w:t>
      </w:r>
      <w:r w:rsidRPr="00AD24FC">
        <w:rPr>
          <w:rStyle w:val="a5"/>
          <w:sz w:val="24"/>
          <w:szCs w:val="24"/>
        </w:rPr>
        <w:t xml:space="preserve"> </w:t>
      </w:r>
      <w:r w:rsidRPr="00AD24FC">
        <w:rPr>
          <w:sz w:val="24"/>
          <w:szCs w:val="24"/>
        </w:rPr>
        <w:t xml:space="preserve">историко-культурный комментарий к произведениям, отдельные факты биографии авторов изучаемых текстов. </w:t>
      </w:r>
    </w:p>
    <w:p w:rsidR="00767BB0" w:rsidRPr="00AD24FC" w:rsidRDefault="00767BB0" w:rsidP="00767BB0">
      <w:pPr>
        <w:pStyle w:val="a9"/>
        <w:spacing w:before="113"/>
        <w:rPr>
          <w:rStyle w:val="a7"/>
          <w:sz w:val="24"/>
          <w:szCs w:val="24"/>
        </w:rPr>
      </w:pPr>
      <w:r w:rsidRPr="00AD24FC">
        <w:rPr>
          <w:rStyle w:val="a7"/>
          <w:sz w:val="24"/>
          <w:szCs w:val="24"/>
        </w:rPr>
        <w:t>Говорение (культура речевого общения)</w:t>
      </w:r>
    </w:p>
    <w:p w:rsidR="00767BB0" w:rsidRPr="00AD24FC" w:rsidRDefault="00767BB0" w:rsidP="00767BB0">
      <w:pPr>
        <w:pStyle w:val="a9"/>
        <w:rPr>
          <w:sz w:val="24"/>
          <w:szCs w:val="24"/>
        </w:rPr>
      </w:pPr>
      <w:r w:rsidRPr="00AD24FC">
        <w:rPr>
          <w:rStyle w:val="a5"/>
          <w:sz w:val="24"/>
          <w:szCs w:val="24"/>
        </w:rPr>
        <w:t>Диалогическая и монологическая речь.</w:t>
      </w:r>
      <w:r w:rsidRPr="00AD24FC">
        <w:rPr>
          <w:sz w:val="24"/>
          <w:szCs w:val="24"/>
        </w:rPr>
        <w:t xml:space="preserve"> Участие в коллективном обсуждении прочитанных текстов, доказательство собственной точки зрения с опорой на текст; высказывания, отражающие специфику русской художественной литературы. Пополнение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текста). </w:t>
      </w:r>
    </w:p>
    <w:p w:rsidR="00767BB0" w:rsidRPr="00AD24FC" w:rsidRDefault="00767BB0" w:rsidP="00767BB0">
      <w:pPr>
        <w:pStyle w:val="a9"/>
        <w:rPr>
          <w:sz w:val="24"/>
          <w:szCs w:val="24"/>
        </w:rPr>
      </w:pPr>
      <w:r w:rsidRPr="00AD24FC">
        <w:rPr>
          <w:sz w:val="24"/>
          <w:szCs w:val="24"/>
        </w:rPr>
        <w:t>Соблюдение в учебных ситуациях этикетных форм и устойчивых формул‚ принципов общения, лежащих в основе национального речевого этикета.</w:t>
      </w:r>
    </w:p>
    <w:p w:rsidR="00767BB0" w:rsidRPr="00AD24FC" w:rsidRDefault="00767BB0" w:rsidP="00767BB0">
      <w:pPr>
        <w:pStyle w:val="a9"/>
        <w:rPr>
          <w:sz w:val="24"/>
          <w:szCs w:val="24"/>
        </w:rPr>
      </w:pPr>
      <w:proofErr w:type="spellStart"/>
      <w:r w:rsidRPr="00AD24FC">
        <w:rPr>
          <w:sz w:val="24"/>
          <w:szCs w:val="24"/>
        </w:rPr>
        <w:t>Декламирование</w:t>
      </w:r>
      <w:proofErr w:type="spellEnd"/>
      <w:r w:rsidRPr="00AD24FC">
        <w:rPr>
          <w:sz w:val="24"/>
          <w:szCs w:val="24"/>
        </w:rPr>
        <w:t xml:space="preserve"> (чтение наизусть) стихотворных произведений по выбору учащихся.</w:t>
      </w:r>
    </w:p>
    <w:p w:rsidR="00767BB0" w:rsidRPr="00AD24FC" w:rsidRDefault="00767BB0" w:rsidP="00767BB0">
      <w:pPr>
        <w:pStyle w:val="a9"/>
        <w:spacing w:before="113"/>
        <w:rPr>
          <w:rStyle w:val="a7"/>
          <w:sz w:val="24"/>
          <w:szCs w:val="24"/>
        </w:rPr>
      </w:pPr>
      <w:r w:rsidRPr="00AD24FC">
        <w:rPr>
          <w:rStyle w:val="a7"/>
          <w:sz w:val="24"/>
          <w:szCs w:val="24"/>
        </w:rPr>
        <w:t>Письмо (культура письменной речи)</w:t>
      </w:r>
    </w:p>
    <w:p w:rsidR="00767BB0" w:rsidRPr="00AD24FC" w:rsidRDefault="00767BB0" w:rsidP="00767BB0">
      <w:pPr>
        <w:pStyle w:val="a9"/>
        <w:rPr>
          <w:sz w:val="24"/>
          <w:szCs w:val="24"/>
        </w:rPr>
      </w:pPr>
      <w:r w:rsidRPr="00AD24FC">
        <w:rPr>
          <w:sz w:val="24"/>
          <w:szCs w:val="24"/>
        </w:rPr>
        <w:t>Создание небольших по объёму письменных высказываний по проблемам, поставленным в изучаемых произведениях.</w:t>
      </w:r>
    </w:p>
    <w:p w:rsidR="00767BB0" w:rsidRPr="00AD24FC" w:rsidRDefault="00767BB0" w:rsidP="00767BB0">
      <w:pPr>
        <w:pStyle w:val="a9"/>
        <w:spacing w:before="113"/>
        <w:rPr>
          <w:sz w:val="24"/>
          <w:szCs w:val="24"/>
        </w:rPr>
      </w:pPr>
      <w:r w:rsidRPr="00AD24FC">
        <w:rPr>
          <w:rStyle w:val="a7"/>
          <w:sz w:val="24"/>
          <w:szCs w:val="24"/>
        </w:rPr>
        <w:t>Библиографическая культура</w:t>
      </w:r>
    </w:p>
    <w:p w:rsidR="00767BB0" w:rsidRPr="00AD24FC" w:rsidRDefault="00767BB0" w:rsidP="00767BB0">
      <w:pPr>
        <w:pStyle w:val="a9"/>
        <w:rPr>
          <w:sz w:val="24"/>
          <w:szCs w:val="24"/>
        </w:rPr>
      </w:pPr>
      <w:r w:rsidRPr="00AD24FC">
        <w:rPr>
          <w:sz w:val="24"/>
          <w:szCs w:val="24"/>
        </w:rPr>
        <w:t>Выбор книг по обсуждаемой проблематике, в том числе с опорой на список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767BB0" w:rsidRPr="00AD24FC" w:rsidRDefault="00767BB0" w:rsidP="00767BB0">
      <w:pPr>
        <w:pStyle w:val="a9"/>
        <w:spacing w:before="113"/>
        <w:rPr>
          <w:rStyle w:val="a7"/>
          <w:sz w:val="24"/>
          <w:szCs w:val="24"/>
        </w:rPr>
      </w:pPr>
      <w:r w:rsidRPr="00AD24FC">
        <w:rPr>
          <w:rStyle w:val="a7"/>
          <w:sz w:val="24"/>
          <w:szCs w:val="24"/>
        </w:rPr>
        <w:t>Литературоведческая пропедевтика</w:t>
      </w:r>
    </w:p>
    <w:p w:rsidR="00767BB0" w:rsidRPr="00AD24FC" w:rsidRDefault="00767BB0" w:rsidP="00767BB0">
      <w:pPr>
        <w:pStyle w:val="a9"/>
        <w:spacing w:before="113"/>
        <w:rPr>
          <w:rStyle w:val="a7"/>
          <w:sz w:val="24"/>
          <w:szCs w:val="24"/>
        </w:rPr>
      </w:pPr>
      <w:r w:rsidRPr="00AD24FC">
        <w:rPr>
          <w:rStyle w:val="a7"/>
          <w:b w:val="0"/>
          <w:bCs w:val="0"/>
          <w:sz w:val="24"/>
          <w:szCs w:val="24"/>
        </w:rPr>
        <w:t>Практическое использование при анализе текста изученных литературных понятий.</w:t>
      </w:r>
    </w:p>
    <w:p w:rsidR="00767BB0" w:rsidRPr="00AD24FC" w:rsidRDefault="00767BB0" w:rsidP="00767BB0">
      <w:pPr>
        <w:pStyle w:val="a9"/>
        <w:rPr>
          <w:sz w:val="24"/>
          <w:szCs w:val="24"/>
        </w:rPr>
      </w:pPr>
      <w:r w:rsidRPr="00AD24FC">
        <w:rPr>
          <w:sz w:val="24"/>
          <w:szCs w:val="24"/>
        </w:rP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767BB0" w:rsidRPr="00AD24FC" w:rsidRDefault="00767BB0" w:rsidP="00767BB0">
      <w:pPr>
        <w:pStyle w:val="a9"/>
        <w:spacing w:before="113"/>
        <w:rPr>
          <w:rStyle w:val="a7"/>
          <w:sz w:val="24"/>
          <w:szCs w:val="24"/>
        </w:rPr>
      </w:pPr>
      <w:r w:rsidRPr="00AD24FC">
        <w:rPr>
          <w:rStyle w:val="a7"/>
          <w:sz w:val="24"/>
          <w:szCs w:val="24"/>
        </w:rPr>
        <w:t>Творческая деятельность обучающихся (на основе изученных литературных произведений)</w:t>
      </w:r>
    </w:p>
    <w:p w:rsidR="00767BB0" w:rsidRPr="00AD24FC" w:rsidRDefault="00767BB0" w:rsidP="00767BB0">
      <w:pPr>
        <w:pStyle w:val="a9"/>
        <w:rPr>
          <w:sz w:val="24"/>
          <w:szCs w:val="24"/>
        </w:rPr>
      </w:pPr>
      <w:r w:rsidRPr="00AD24FC">
        <w:rPr>
          <w:sz w:val="24"/>
          <w:szCs w:val="24"/>
        </w:rPr>
        <w:t xml:space="preserve">Интерпретация литературного произведения в творческой деятельности учащихся: чтение по ролям, </w:t>
      </w:r>
      <w:proofErr w:type="spellStart"/>
      <w:r w:rsidRPr="00AD24FC">
        <w:rPr>
          <w:sz w:val="24"/>
          <w:szCs w:val="24"/>
        </w:rPr>
        <w:t>инсценирование</w:t>
      </w:r>
      <w:proofErr w:type="spellEnd"/>
      <w:r w:rsidRPr="00AD24FC">
        <w:rPr>
          <w:sz w:val="24"/>
          <w:szCs w:val="24"/>
        </w:rPr>
        <w:t>; создание собственного устного и письменного текста на основе художественного произведения с учётом коммуникативной задачи (для разных адресатов); с опорой на серию иллюстраций к произведению, на репродукции картин русских художников.</w:t>
      </w:r>
    </w:p>
    <w:p w:rsidR="00767BB0" w:rsidRPr="00AD24FC" w:rsidRDefault="00767BB0" w:rsidP="00767BB0">
      <w:pPr>
        <w:pStyle w:val="a9"/>
        <w:rPr>
          <w:rStyle w:val="a7"/>
          <w:sz w:val="24"/>
          <w:szCs w:val="24"/>
        </w:rPr>
      </w:pPr>
    </w:p>
    <w:p w:rsidR="00767BB0" w:rsidRPr="00AD24FC" w:rsidRDefault="00767BB0" w:rsidP="00767BB0">
      <w:pPr>
        <w:pStyle w:val="a9"/>
        <w:rPr>
          <w:rStyle w:val="a7"/>
          <w:sz w:val="24"/>
          <w:szCs w:val="24"/>
        </w:rPr>
      </w:pPr>
    </w:p>
    <w:p w:rsidR="00767BB0" w:rsidRPr="00AD24FC" w:rsidRDefault="00767BB0" w:rsidP="00A56374">
      <w:pPr>
        <w:pStyle w:val="13"/>
        <w:jc w:val="center"/>
        <w:rPr>
          <w:rStyle w:val="a7"/>
          <w:rFonts w:ascii="OfficinaSansMediumITC" w:hAnsi="OfficinaSansMediumITC" w:cs="OfficinaSansMediumITC"/>
        </w:rPr>
      </w:pPr>
      <w:r w:rsidRPr="00AD24FC">
        <w:lastRenderedPageBreak/>
        <w:t>ПЛАНИРУЕМЫЕ РЕЗУЛЬТАТЫ ОСВОЕНИЯ</w:t>
      </w:r>
      <w:r w:rsidRPr="00AD24FC">
        <w:br/>
        <w:t>ПРОГРАММЫ УЧЕБНОГО ПРЕДМЕТА</w:t>
      </w:r>
      <w:r w:rsidRPr="00AD24FC">
        <w:br/>
        <w:t>«ЛИТЕРАТУРНОЕ ЧТЕНИЕ НА РОДНОМ (РУССКОМ) ЯЗЫКЕ»</w:t>
      </w:r>
    </w:p>
    <w:p w:rsidR="00767BB0" w:rsidRPr="00AD24FC" w:rsidRDefault="00767BB0" w:rsidP="00767BB0">
      <w:pPr>
        <w:pStyle w:val="a9"/>
        <w:rPr>
          <w:sz w:val="24"/>
          <w:szCs w:val="24"/>
        </w:rPr>
      </w:pPr>
      <w:r w:rsidRPr="00AD24FC">
        <w:rPr>
          <w:sz w:val="24"/>
          <w:szCs w:val="24"/>
        </w:rPr>
        <w:t xml:space="preserve">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Федеральном государственном образовательном стандарте начального общего образования. </w:t>
      </w:r>
    </w:p>
    <w:p w:rsidR="00767BB0" w:rsidRPr="00AD24FC" w:rsidRDefault="00767BB0" w:rsidP="00767BB0">
      <w:pPr>
        <w:pStyle w:val="21"/>
        <w:spacing w:before="212"/>
        <w:rPr>
          <w:rStyle w:val="a7"/>
          <w:b/>
          <w:bCs w:val="0"/>
          <w:sz w:val="24"/>
          <w:szCs w:val="24"/>
        </w:rPr>
      </w:pPr>
      <w:r w:rsidRPr="00AD24FC">
        <w:rPr>
          <w:sz w:val="24"/>
          <w:szCs w:val="24"/>
        </w:rPr>
        <w:t>ЛИЧНОСТНЫЕ РЕЗУЛЬТАТЫ</w:t>
      </w:r>
    </w:p>
    <w:p w:rsidR="00767BB0" w:rsidRPr="00AD24FC" w:rsidRDefault="00767BB0" w:rsidP="00767BB0">
      <w:pPr>
        <w:pStyle w:val="a9"/>
        <w:rPr>
          <w:sz w:val="24"/>
          <w:szCs w:val="24"/>
        </w:rPr>
      </w:pPr>
      <w:r w:rsidRPr="00AD24FC">
        <w:rPr>
          <w:sz w:val="24"/>
          <w:szCs w:val="24"/>
        </w:rPr>
        <w:t>В результате изучения предмета «Литературное чтения на родном (русском) языке» у обучающегося будут сформированы следующие личностные результаты, представленные по основным направлениям воспитательной деятельности:</w:t>
      </w:r>
    </w:p>
    <w:p w:rsidR="00767BB0" w:rsidRPr="00AD24FC" w:rsidRDefault="00767BB0" w:rsidP="00767BB0">
      <w:pPr>
        <w:pStyle w:val="a9"/>
        <w:rPr>
          <w:rStyle w:val="a6"/>
          <w:sz w:val="24"/>
          <w:szCs w:val="24"/>
        </w:rPr>
      </w:pPr>
      <w:r w:rsidRPr="00AD24FC">
        <w:rPr>
          <w:rStyle w:val="a6"/>
          <w:sz w:val="24"/>
          <w:szCs w:val="24"/>
        </w:rPr>
        <w:t>гражданско-патриотического воспитания:</w:t>
      </w:r>
    </w:p>
    <w:p w:rsidR="00767BB0" w:rsidRPr="00AD24FC" w:rsidRDefault="00767BB0" w:rsidP="008142F1">
      <w:pPr>
        <w:pStyle w:val="list-dash0"/>
        <w:rPr>
          <w:sz w:val="24"/>
          <w:szCs w:val="24"/>
        </w:rPr>
      </w:pPr>
      <w:r w:rsidRPr="00AD24FC">
        <w:rPr>
          <w:sz w:val="24"/>
          <w:szCs w:val="24"/>
        </w:rP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767BB0" w:rsidRPr="00AD24FC" w:rsidRDefault="00767BB0" w:rsidP="008142F1">
      <w:pPr>
        <w:pStyle w:val="list-dash0"/>
        <w:rPr>
          <w:sz w:val="24"/>
          <w:szCs w:val="24"/>
        </w:rPr>
      </w:pPr>
      <w:r w:rsidRPr="00AD24FC">
        <w:rPr>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67BB0" w:rsidRPr="00AD24FC" w:rsidRDefault="00767BB0" w:rsidP="008142F1">
      <w:pPr>
        <w:pStyle w:val="list-dash0"/>
        <w:rPr>
          <w:sz w:val="24"/>
          <w:szCs w:val="24"/>
        </w:rPr>
      </w:pPr>
      <w:r w:rsidRPr="00AD24FC">
        <w:rPr>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Pr="00AD24FC" w:rsidRDefault="00767BB0" w:rsidP="008142F1">
      <w:pPr>
        <w:pStyle w:val="list-dash0"/>
        <w:rPr>
          <w:sz w:val="24"/>
          <w:szCs w:val="24"/>
        </w:rPr>
      </w:pPr>
      <w:r w:rsidRPr="00AD24FC">
        <w:rPr>
          <w:sz w:val="24"/>
          <w:szCs w:val="24"/>
        </w:rPr>
        <w:t>уважение к своему и другим народам, формируемое в том числе на основе примеров из художественных произведений и фольклора;</w:t>
      </w:r>
    </w:p>
    <w:p w:rsidR="00767BB0" w:rsidRPr="00AD24FC" w:rsidRDefault="00767BB0" w:rsidP="008142F1">
      <w:pPr>
        <w:pStyle w:val="list-dash0"/>
        <w:rPr>
          <w:sz w:val="24"/>
          <w:szCs w:val="24"/>
        </w:rPr>
      </w:pPr>
      <w:r w:rsidRPr="00AD24FC">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rsidR="00767BB0" w:rsidRPr="00AD24FC" w:rsidRDefault="00767BB0" w:rsidP="00767BB0">
      <w:pPr>
        <w:pStyle w:val="a9"/>
        <w:rPr>
          <w:rStyle w:val="a6"/>
          <w:sz w:val="24"/>
          <w:szCs w:val="24"/>
        </w:rPr>
      </w:pPr>
      <w:r w:rsidRPr="00AD24FC">
        <w:rPr>
          <w:rStyle w:val="a6"/>
          <w:sz w:val="24"/>
          <w:szCs w:val="24"/>
        </w:rPr>
        <w:t>духовно-нравственного воспитания:</w:t>
      </w:r>
    </w:p>
    <w:p w:rsidR="00767BB0" w:rsidRPr="00AD24FC" w:rsidRDefault="00767BB0" w:rsidP="008142F1">
      <w:pPr>
        <w:pStyle w:val="list-dash0"/>
        <w:rPr>
          <w:sz w:val="24"/>
          <w:szCs w:val="24"/>
        </w:rPr>
      </w:pPr>
      <w:r w:rsidRPr="00AD24FC">
        <w:rPr>
          <w:sz w:val="24"/>
          <w:szCs w:val="24"/>
        </w:rPr>
        <w:t>признание индивидуальности каждого человека с опорой на собственный жизненный и читательский опыт;</w:t>
      </w:r>
    </w:p>
    <w:p w:rsidR="00767BB0" w:rsidRPr="00AD24FC" w:rsidRDefault="00767BB0" w:rsidP="008142F1">
      <w:pPr>
        <w:pStyle w:val="list-dash0"/>
        <w:rPr>
          <w:sz w:val="24"/>
          <w:szCs w:val="24"/>
        </w:rPr>
      </w:pPr>
      <w:r w:rsidRPr="00AD24FC">
        <w:rPr>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rsidR="00767BB0" w:rsidRPr="00AD24FC" w:rsidRDefault="00767BB0" w:rsidP="008142F1">
      <w:pPr>
        <w:pStyle w:val="list-dash0"/>
        <w:rPr>
          <w:sz w:val="24"/>
          <w:szCs w:val="24"/>
        </w:rPr>
      </w:pPr>
      <w:r w:rsidRPr="00AD24FC">
        <w:rPr>
          <w:sz w:val="24"/>
          <w:szCs w:val="24"/>
        </w:rPr>
        <w:t xml:space="preserve">неприятие любых форм поведения, направленных на причинение физического </w:t>
      </w:r>
      <w:proofErr w:type="gramStart"/>
      <w:r w:rsidRPr="00AD24FC">
        <w:rPr>
          <w:sz w:val="24"/>
          <w:szCs w:val="24"/>
        </w:rPr>
        <w:t>и  морального</w:t>
      </w:r>
      <w:proofErr w:type="gramEnd"/>
      <w:r w:rsidRPr="00AD24FC">
        <w:rPr>
          <w:sz w:val="24"/>
          <w:szCs w:val="24"/>
        </w:rPr>
        <w:t xml:space="preserve">  вреда  другим  людям (в том числе связанного с использованием недопустимых средств языка);</w:t>
      </w:r>
    </w:p>
    <w:p w:rsidR="00767BB0" w:rsidRPr="00AD24FC" w:rsidRDefault="00767BB0" w:rsidP="008142F1">
      <w:pPr>
        <w:pStyle w:val="list-dash0"/>
        <w:rPr>
          <w:sz w:val="24"/>
          <w:szCs w:val="24"/>
        </w:rPr>
      </w:pPr>
      <w:r w:rsidRPr="00AD24FC">
        <w:rPr>
          <w:sz w:val="24"/>
          <w:szCs w:val="24"/>
        </w:rPr>
        <w:t>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rsidR="00767BB0" w:rsidRPr="00AD24FC" w:rsidRDefault="00767BB0" w:rsidP="00767BB0">
      <w:pPr>
        <w:pStyle w:val="a9"/>
        <w:rPr>
          <w:rStyle w:val="a6"/>
          <w:sz w:val="24"/>
          <w:szCs w:val="24"/>
        </w:rPr>
      </w:pPr>
      <w:r w:rsidRPr="00AD24FC">
        <w:rPr>
          <w:rStyle w:val="a6"/>
          <w:sz w:val="24"/>
          <w:szCs w:val="24"/>
        </w:rPr>
        <w:t>эстетического воспитания:</w:t>
      </w:r>
    </w:p>
    <w:p w:rsidR="00767BB0" w:rsidRPr="00AD24FC" w:rsidRDefault="00767BB0" w:rsidP="008142F1">
      <w:pPr>
        <w:pStyle w:val="list-dash0"/>
        <w:rPr>
          <w:sz w:val="24"/>
          <w:szCs w:val="24"/>
        </w:rPr>
      </w:pPr>
      <w:r w:rsidRPr="00AD24FC">
        <w:rPr>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Pr="00AD24FC" w:rsidRDefault="00767BB0" w:rsidP="008142F1">
      <w:pPr>
        <w:pStyle w:val="list-dash0"/>
        <w:rPr>
          <w:sz w:val="24"/>
          <w:szCs w:val="24"/>
        </w:rPr>
      </w:pPr>
      <w:r w:rsidRPr="00AD24FC">
        <w:rPr>
          <w:sz w:val="24"/>
          <w:szCs w:val="24"/>
        </w:rPr>
        <w:t xml:space="preserve">стремление к самовыражению в разных видах художественной деятельности, в том числе в искусстве слова; </w:t>
      </w:r>
    </w:p>
    <w:p w:rsidR="00767BB0" w:rsidRPr="00AD24FC" w:rsidRDefault="00767BB0" w:rsidP="00767BB0">
      <w:pPr>
        <w:pStyle w:val="a9"/>
        <w:rPr>
          <w:rStyle w:val="a6"/>
          <w:sz w:val="24"/>
          <w:szCs w:val="24"/>
        </w:rPr>
      </w:pPr>
      <w:r w:rsidRPr="00AD24FC">
        <w:rPr>
          <w:rStyle w:val="a6"/>
          <w:sz w:val="24"/>
          <w:szCs w:val="24"/>
        </w:rPr>
        <w:t>физического воспитания, формирования культуры здоровья и эмоционального благополучия:</w:t>
      </w:r>
    </w:p>
    <w:p w:rsidR="00767BB0" w:rsidRPr="00AD24FC" w:rsidRDefault="00767BB0" w:rsidP="008142F1">
      <w:pPr>
        <w:pStyle w:val="list-dash0"/>
        <w:rPr>
          <w:sz w:val="24"/>
          <w:szCs w:val="24"/>
        </w:rPr>
      </w:pPr>
      <w:r w:rsidRPr="00AD24FC">
        <w:rPr>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767BB0" w:rsidRPr="00AD24FC" w:rsidRDefault="00767BB0" w:rsidP="008142F1">
      <w:pPr>
        <w:pStyle w:val="list-dash0"/>
        <w:rPr>
          <w:sz w:val="24"/>
          <w:szCs w:val="24"/>
        </w:rPr>
      </w:pPr>
      <w:r w:rsidRPr="00AD24FC">
        <w:rPr>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67BB0" w:rsidRPr="00AD24FC" w:rsidRDefault="00767BB0" w:rsidP="00767BB0">
      <w:pPr>
        <w:pStyle w:val="a9"/>
        <w:rPr>
          <w:rStyle w:val="a6"/>
          <w:sz w:val="24"/>
          <w:szCs w:val="24"/>
        </w:rPr>
      </w:pPr>
      <w:r w:rsidRPr="00AD24FC">
        <w:rPr>
          <w:rStyle w:val="a6"/>
          <w:sz w:val="24"/>
          <w:szCs w:val="24"/>
        </w:rPr>
        <w:t>трудового воспитания:</w:t>
      </w:r>
    </w:p>
    <w:p w:rsidR="00767BB0" w:rsidRPr="00AD24FC" w:rsidRDefault="00767BB0" w:rsidP="008142F1">
      <w:pPr>
        <w:pStyle w:val="list-dash0"/>
        <w:rPr>
          <w:sz w:val="24"/>
          <w:szCs w:val="24"/>
        </w:rPr>
      </w:pPr>
      <w:r w:rsidRPr="00AD24FC">
        <w:rPr>
          <w:sz w:val="24"/>
          <w:szCs w:val="24"/>
        </w:rPr>
        <w:lastRenderedPageBreak/>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Pr="00AD24FC" w:rsidRDefault="00767BB0" w:rsidP="00767BB0">
      <w:pPr>
        <w:pStyle w:val="a9"/>
        <w:rPr>
          <w:rStyle w:val="a6"/>
          <w:sz w:val="24"/>
          <w:szCs w:val="24"/>
        </w:rPr>
      </w:pPr>
      <w:r w:rsidRPr="00AD24FC">
        <w:rPr>
          <w:rStyle w:val="a6"/>
          <w:sz w:val="24"/>
          <w:szCs w:val="24"/>
        </w:rPr>
        <w:t>экологического воспитания:</w:t>
      </w:r>
    </w:p>
    <w:p w:rsidR="00767BB0" w:rsidRPr="00AD24FC" w:rsidRDefault="00767BB0" w:rsidP="008142F1">
      <w:pPr>
        <w:pStyle w:val="list-dash0"/>
        <w:rPr>
          <w:sz w:val="24"/>
          <w:szCs w:val="24"/>
        </w:rPr>
      </w:pPr>
      <w:r w:rsidRPr="00AD24FC">
        <w:rPr>
          <w:sz w:val="24"/>
          <w:szCs w:val="24"/>
        </w:rPr>
        <w:t>бережное отношение к природе, формируемое в процессе работы с текстами;</w:t>
      </w:r>
    </w:p>
    <w:p w:rsidR="00767BB0" w:rsidRPr="00AD24FC" w:rsidRDefault="00767BB0" w:rsidP="008142F1">
      <w:pPr>
        <w:pStyle w:val="list-dash0"/>
        <w:rPr>
          <w:sz w:val="24"/>
          <w:szCs w:val="24"/>
        </w:rPr>
      </w:pPr>
      <w:r w:rsidRPr="00AD24FC">
        <w:rPr>
          <w:sz w:val="24"/>
          <w:szCs w:val="24"/>
        </w:rPr>
        <w:t>неприятие действий, приносящих ей вред;</w:t>
      </w:r>
    </w:p>
    <w:p w:rsidR="00767BB0" w:rsidRPr="00AD24FC" w:rsidRDefault="00767BB0" w:rsidP="00767BB0">
      <w:pPr>
        <w:pStyle w:val="a9"/>
        <w:rPr>
          <w:rStyle w:val="a6"/>
          <w:sz w:val="24"/>
          <w:szCs w:val="24"/>
        </w:rPr>
      </w:pPr>
      <w:r w:rsidRPr="00AD24FC">
        <w:rPr>
          <w:rStyle w:val="a6"/>
          <w:sz w:val="24"/>
          <w:szCs w:val="24"/>
        </w:rPr>
        <w:t>ценности научного познания:</w:t>
      </w:r>
    </w:p>
    <w:p w:rsidR="00767BB0" w:rsidRPr="00AD24FC" w:rsidRDefault="00767BB0" w:rsidP="008142F1">
      <w:pPr>
        <w:pStyle w:val="list-dash0"/>
        <w:rPr>
          <w:sz w:val="24"/>
          <w:szCs w:val="24"/>
        </w:rPr>
      </w:pPr>
      <w:r w:rsidRPr="00AD24FC">
        <w:rPr>
          <w:sz w:val="24"/>
          <w:szCs w:val="24"/>
        </w:rPr>
        <w:t>первоначальные представления о научной картине мира, формируемые в том числе в процессе усвоения ряда литературоведческих понятий;</w:t>
      </w:r>
    </w:p>
    <w:p w:rsidR="00767BB0" w:rsidRPr="00AD24FC" w:rsidRDefault="00767BB0" w:rsidP="008142F1">
      <w:pPr>
        <w:pStyle w:val="list-dash0"/>
        <w:rPr>
          <w:sz w:val="24"/>
          <w:szCs w:val="24"/>
        </w:rPr>
      </w:pPr>
      <w:r w:rsidRPr="00AD24FC">
        <w:rPr>
          <w:sz w:val="24"/>
          <w:szCs w:val="24"/>
        </w:rPr>
        <w:t xml:space="preserve">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 </w:t>
      </w:r>
    </w:p>
    <w:p w:rsidR="00767BB0" w:rsidRPr="00AD24FC" w:rsidRDefault="00767BB0" w:rsidP="00767BB0">
      <w:pPr>
        <w:pStyle w:val="21"/>
        <w:spacing w:before="212"/>
        <w:rPr>
          <w:sz w:val="24"/>
          <w:szCs w:val="24"/>
        </w:rPr>
      </w:pPr>
      <w:r w:rsidRPr="00AD24FC">
        <w:rPr>
          <w:sz w:val="24"/>
          <w:szCs w:val="24"/>
        </w:rPr>
        <w:t>МЕТАПРЕДМЕТНЫЕ РЕЗУЛЬТАТЫ</w:t>
      </w:r>
    </w:p>
    <w:p w:rsidR="00767BB0" w:rsidRPr="00AD24FC" w:rsidRDefault="00767BB0" w:rsidP="00767BB0">
      <w:pPr>
        <w:pStyle w:val="a9"/>
        <w:rPr>
          <w:sz w:val="24"/>
          <w:szCs w:val="24"/>
        </w:rPr>
      </w:pPr>
      <w:r w:rsidRPr="00AD24FC">
        <w:rPr>
          <w:sz w:val="24"/>
          <w:szCs w:val="24"/>
        </w:rPr>
        <w:t xml:space="preserve">В результате изучения предмета «Литературное чтения на родном (русском) языке» у обучающегося будут сформированы следующие </w:t>
      </w:r>
      <w:r w:rsidRPr="00AD24FC">
        <w:rPr>
          <w:rStyle w:val="a7"/>
          <w:sz w:val="24"/>
          <w:szCs w:val="24"/>
        </w:rPr>
        <w:t>познавательные</w:t>
      </w:r>
      <w:r w:rsidRPr="00AD24FC">
        <w:rPr>
          <w:sz w:val="24"/>
          <w:szCs w:val="24"/>
        </w:rPr>
        <w:t xml:space="preserve"> универсальные учебные действия.</w:t>
      </w:r>
    </w:p>
    <w:p w:rsidR="00767BB0" w:rsidRPr="00AD24FC" w:rsidRDefault="00767BB0" w:rsidP="00767BB0">
      <w:pPr>
        <w:pStyle w:val="a9"/>
        <w:rPr>
          <w:rStyle w:val="a6"/>
          <w:sz w:val="24"/>
          <w:szCs w:val="24"/>
        </w:rPr>
      </w:pPr>
      <w:r w:rsidRPr="00AD24FC">
        <w:rPr>
          <w:rStyle w:val="a6"/>
          <w:sz w:val="24"/>
          <w:szCs w:val="24"/>
        </w:rPr>
        <w:t>Базовые логические действия:</w:t>
      </w:r>
    </w:p>
    <w:p w:rsidR="00767BB0" w:rsidRPr="00AD24FC" w:rsidRDefault="00767BB0" w:rsidP="008142F1">
      <w:pPr>
        <w:pStyle w:val="list-dash0"/>
        <w:rPr>
          <w:sz w:val="24"/>
          <w:szCs w:val="24"/>
        </w:rPr>
      </w:pPr>
      <w:r w:rsidRPr="00AD24FC">
        <w:rPr>
          <w:sz w:val="24"/>
          <w:szCs w:val="24"/>
        </w:rPr>
        <w:t>сравнивать различные тексты, устанавливать основания для сравнения текстов, устанавливать аналогии текстов;</w:t>
      </w:r>
    </w:p>
    <w:p w:rsidR="00767BB0" w:rsidRPr="00AD24FC" w:rsidRDefault="00767BB0" w:rsidP="008142F1">
      <w:pPr>
        <w:pStyle w:val="list-dash0"/>
        <w:rPr>
          <w:sz w:val="24"/>
          <w:szCs w:val="24"/>
        </w:rPr>
      </w:pPr>
      <w:r w:rsidRPr="00AD24FC">
        <w:rPr>
          <w:spacing w:val="-4"/>
          <w:sz w:val="24"/>
          <w:szCs w:val="24"/>
        </w:rPr>
        <w:t>объединять объекты (тексты) по определённому признаку;</w:t>
      </w:r>
    </w:p>
    <w:p w:rsidR="00767BB0" w:rsidRPr="00AD24FC" w:rsidRDefault="00767BB0" w:rsidP="008142F1">
      <w:pPr>
        <w:pStyle w:val="list-dash0"/>
        <w:rPr>
          <w:sz w:val="24"/>
          <w:szCs w:val="24"/>
        </w:rPr>
      </w:pPr>
      <w:r w:rsidRPr="00AD24FC">
        <w:rPr>
          <w:sz w:val="24"/>
          <w:szCs w:val="24"/>
        </w:rPr>
        <w:t>определять существенный признак для классификации пословиц, поговорок, фразеологизмов;</w:t>
      </w:r>
    </w:p>
    <w:p w:rsidR="00767BB0" w:rsidRPr="00AD24FC" w:rsidRDefault="00767BB0" w:rsidP="008142F1">
      <w:pPr>
        <w:pStyle w:val="list-dash0"/>
        <w:rPr>
          <w:sz w:val="24"/>
          <w:szCs w:val="24"/>
        </w:rPr>
      </w:pPr>
      <w:r w:rsidRPr="00AD24FC">
        <w:rPr>
          <w:sz w:val="24"/>
          <w:szCs w:val="24"/>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767BB0" w:rsidRPr="00AD24FC" w:rsidRDefault="00767BB0" w:rsidP="008142F1">
      <w:pPr>
        <w:pStyle w:val="list-dash0"/>
        <w:rPr>
          <w:sz w:val="24"/>
          <w:szCs w:val="24"/>
        </w:rPr>
      </w:pPr>
      <w:r w:rsidRPr="00AD24FC">
        <w:rPr>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67BB0" w:rsidRPr="00AD24FC" w:rsidRDefault="00767BB0" w:rsidP="008142F1">
      <w:pPr>
        <w:pStyle w:val="list-dash0"/>
        <w:rPr>
          <w:sz w:val="24"/>
          <w:szCs w:val="24"/>
        </w:rPr>
      </w:pPr>
      <w:r w:rsidRPr="00AD24FC">
        <w:rPr>
          <w:sz w:val="24"/>
          <w:szCs w:val="24"/>
        </w:rPr>
        <w:t xml:space="preserve">устанавливать причинно-следственные связи при анализе текста, делать выводы. </w:t>
      </w:r>
    </w:p>
    <w:p w:rsidR="00767BB0" w:rsidRPr="00AD24FC" w:rsidRDefault="00767BB0" w:rsidP="00767BB0">
      <w:pPr>
        <w:pStyle w:val="a9"/>
        <w:rPr>
          <w:rStyle w:val="a6"/>
          <w:sz w:val="24"/>
          <w:szCs w:val="24"/>
        </w:rPr>
      </w:pPr>
      <w:r w:rsidRPr="00AD24FC">
        <w:rPr>
          <w:rStyle w:val="a6"/>
          <w:sz w:val="24"/>
          <w:szCs w:val="24"/>
        </w:rPr>
        <w:t>Базовые исследовательские действия:</w:t>
      </w:r>
    </w:p>
    <w:p w:rsidR="00767BB0" w:rsidRPr="00AD24FC" w:rsidRDefault="00767BB0" w:rsidP="008142F1">
      <w:pPr>
        <w:pStyle w:val="list-dash0"/>
        <w:rPr>
          <w:sz w:val="24"/>
          <w:szCs w:val="24"/>
        </w:rPr>
      </w:pPr>
      <w:r w:rsidRPr="00AD24FC">
        <w:rPr>
          <w:sz w:val="24"/>
          <w:szCs w:val="24"/>
        </w:rPr>
        <w:t>с помощью учителя формулировать цель, планировать изменения собственного высказывания в соответствии с речевой ситуацией;</w:t>
      </w:r>
    </w:p>
    <w:p w:rsidR="00767BB0" w:rsidRPr="00AD24FC" w:rsidRDefault="00767BB0" w:rsidP="008142F1">
      <w:pPr>
        <w:pStyle w:val="list-dash0"/>
        <w:rPr>
          <w:sz w:val="24"/>
          <w:szCs w:val="24"/>
        </w:rPr>
      </w:pPr>
      <w:r w:rsidRPr="00AD24FC">
        <w:rPr>
          <w:sz w:val="24"/>
          <w:szCs w:val="24"/>
        </w:rPr>
        <w:t>сравнивать несколько вариантов выполнения задания, выбирать наиболее подходящий (на основе предложенных критериев);</w:t>
      </w:r>
    </w:p>
    <w:p w:rsidR="00767BB0" w:rsidRPr="00AD24FC" w:rsidRDefault="00767BB0" w:rsidP="008142F1">
      <w:pPr>
        <w:pStyle w:val="list-dash0"/>
        <w:rPr>
          <w:sz w:val="24"/>
          <w:szCs w:val="24"/>
        </w:rPr>
      </w:pPr>
      <w:r w:rsidRPr="00AD24FC">
        <w:rPr>
          <w:sz w:val="24"/>
          <w:szCs w:val="24"/>
        </w:rPr>
        <w:t xml:space="preserve">проводить по предложенному плану несложное </w:t>
      </w:r>
      <w:proofErr w:type="spellStart"/>
      <w:r w:rsidRPr="00AD24FC">
        <w:rPr>
          <w:sz w:val="24"/>
          <w:szCs w:val="24"/>
        </w:rPr>
        <w:t>миниисследование</w:t>
      </w:r>
      <w:proofErr w:type="spellEnd"/>
      <w:r w:rsidRPr="00AD24FC">
        <w:rPr>
          <w:sz w:val="24"/>
          <w:szCs w:val="24"/>
        </w:rPr>
        <w:t>, выполнять по предложенному плану проектное задание;</w:t>
      </w:r>
    </w:p>
    <w:p w:rsidR="00767BB0" w:rsidRPr="00AD24FC" w:rsidRDefault="00767BB0" w:rsidP="008142F1">
      <w:pPr>
        <w:pStyle w:val="list-dash0"/>
        <w:rPr>
          <w:sz w:val="24"/>
          <w:szCs w:val="24"/>
        </w:rPr>
      </w:pPr>
      <w:r w:rsidRPr="00AD24FC">
        <w:rPr>
          <w:sz w:val="24"/>
          <w:szCs w:val="24"/>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767BB0" w:rsidRPr="00AD24FC" w:rsidRDefault="00767BB0" w:rsidP="008142F1">
      <w:pPr>
        <w:pStyle w:val="list-dash0"/>
        <w:rPr>
          <w:sz w:val="24"/>
          <w:szCs w:val="24"/>
        </w:rPr>
      </w:pPr>
      <w:r w:rsidRPr="00AD24FC">
        <w:rPr>
          <w:sz w:val="24"/>
          <w:szCs w:val="24"/>
        </w:rPr>
        <w:t xml:space="preserve">прогнозировать возможное развитие процессов, событий и их последствия в аналогичных или сходных ситуациях. </w:t>
      </w:r>
    </w:p>
    <w:p w:rsidR="00767BB0" w:rsidRPr="00AD24FC" w:rsidRDefault="00767BB0" w:rsidP="00767BB0">
      <w:pPr>
        <w:pStyle w:val="a9"/>
        <w:rPr>
          <w:rStyle w:val="a5"/>
          <w:sz w:val="24"/>
          <w:szCs w:val="24"/>
        </w:rPr>
      </w:pPr>
      <w:r w:rsidRPr="00AD24FC">
        <w:rPr>
          <w:rStyle w:val="a6"/>
          <w:sz w:val="24"/>
          <w:szCs w:val="24"/>
        </w:rPr>
        <w:t>Работа с</w:t>
      </w:r>
      <w:r w:rsidRPr="00AD24FC">
        <w:rPr>
          <w:rStyle w:val="a5"/>
          <w:sz w:val="24"/>
          <w:szCs w:val="24"/>
        </w:rPr>
        <w:t xml:space="preserve"> </w:t>
      </w:r>
      <w:r w:rsidRPr="00AD24FC">
        <w:rPr>
          <w:rStyle w:val="a6"/>
          <w:sz w:val="24"/>
          <w:szCs w:val="24"/>
        </w:rPr>
        <w:t>информацией</w:t>
      </w:r>
      <w:r w:rsidRPr="00AD24FC">
        <w:rPr>
          <w:rStyle w:val="a5"/>
          <w:sz w:val="24"/>
          <w:szCs w:val="24"/>
        </w:rPr>
        <w:t>:</w:t>
      </w:r>
    </w:p>
    <w:p w:rsidR="00767BB0" w:rsidRPr="00AD24FC" w:rsidRDefault="00767BB0" w:rsidP="008142F1">
      <w:pPr>
        <w:pStyle w:val="list-dash0"/>
        <w:rPr>
          <w:sz w:val="24"/>
          <w:szCs w:val="24"/>
        </w:rPr>
      </w:pPr>
      <w:r w:rsidRPr="00AD24FC">
        <w:rPr>
          <w:sz w:val="24"/>
          <w:szCs w:val="24"/>
        </w:rPr>
        <w:t>выбирать источник получения информации: нужный словарь, справочник для получения запрашиваемой информации, для уточнения;</w:t>
      </w:r>
    </w:p>
    <w:p w:rsidR="00767BB0" w:rsidRPr="00AD24FC" w:rsidRDefault="00767BB0" w:rsidP="008142F1">
      <w:pPr>
        <w:pStyle w:val="list-dash0"/>
        <w:rPr>
          <w:sz w:val="24"/>
          <w:szCs w:val="24"/>
        </w:rPr>
      </w:pPr>
      <w:r w:rsidRPr="00AD24FC">
        <w:rPr>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767BB0" w:rsidRPr="00AD24FC" w:rsidRDefault="00767BB0" w:rsidP="008142F1">
      <w:pPr>
        <w:pStyle w:val="list-dash0"/>
        <w:rPr>
          <w:sz w:val="24"/>
          <w:szCs w:val="24"/>
        </w:rPr>
      </w:pPr>
      <w:r w:rsidRPr="00AD24FC">
        <w:rPr>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67BB0" w:rsidRPr="00AD24FC" w:rsidRDefault="00767BB0" w:rsidP="008142F1">
      <w:pPr>
        <w:pStyle w:val="list-dash0"/>
        <w:rPr>
          <w:sz w:val="24"/>
          <w:szCs w:val="24"/>
        </w:rPr>
      </w:pPr>
      <w:r w:rsidRPr="00AD24FC">
        <w:rPr>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767BB0" w:rsidRPr="00AD24FC" w:rsidRDefault="00767BB0" w:rsidP="008142F1">
      <w:pPr>
        <w:pStyle w:val="list-dash0"/>
        <w:rPr>
          <w:sz w:val="24"/>
          <w:szCs w:val="24"/>
        </w:rPr>
      </w:pPr>
      <w:r w:rsidRPr="00AD24FC">
        <w:rPr>
          <w:spacing w:val="-1"/>
          <w:sz w:val="24"/>
          <w:szCs w:val="24"/>
        </w:rPr>
        <w:lastRenderedPageBreak/>
        <w:t>анализировать и создавать текстовую, графическую, видео, звуковую информацию в соответствии с учебной задачей;</w:t>
      </w:r>
    </w:p>
    <w:p w:rsidR="00767BB0" w:rsidRPr="00AD24FC" w:rsidRDefault="00767BB0" w:rsidP="008142F1">
      <w:pPr>
        <w:pStyle w:val="list-dash0"/>
        <w:rPr>
          <w:sz w:val="24"/>
          <w:szCs w:val="24"/>
        </w:rPr>
      </w:pPr>
      <w:r w:rsidRPr="00AD24FC">
        <w:rPr>
          <w:sz w:val="24"/>
          <w:szCs w:val="24"/>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767BB0" w:rsidRPr="00AD24FC" w:rsidRDefault="00767BB0" w:rsidP="00767BB0">
      <w:pPr>
        <w:pStyle w:val="a9"/>
        <w:rPr>
          <w:sz w:val="24"/>
          <w:szCs w:val="24"/>
        </w:rPr>
      </w:pPr>
    </w:p>
    <w:p w:rsidR="00767BB0" w:rsidRPr="00AD24FC" w:rsidRDefault="00767BB0" w:rsidP="00767BB0">
      <w:pPr>
        <w:pStyle w:val="a9"/>
        <w:rPr>
          <w:sz w:val="24"/>
          <w:szCs w:val="24"/>
        </w:rPr>
      </w:pPr>
      <w:r w:rsidRPr="00AD24FC">
        <w:rPr>
          <w:sz w:val="24"/>
          <w:szCs w:val="24"/>
        </w:rPr>
        <w:t xml:space="preserve">К концу обучения в начальной школе у обучающегося формируются </w:t>
      </w:r>
      <w:r w:rsidRPr="00AD24FC">
        <w:rPr>
          <w:rStyle w:val="a7"/>
          <w:sz w:val="24"/>
          <w:szCs w:val="24"/>
        </w:rPr>
        <w:t>коммуникативные</w:t>
      </w:r>
      <w:r w:rsidRPr="00AD24FC">
        <w:rPr>
          <w:sz w:val="24"/>
          <w:szCs w:val="24"/>
        </w:rPr>
        <w:t xml:space="preserve"> универсальные учебные действия. </w:t>
      </w:r>
    </w:p>
    <w:p w:rsidR="00767BB0" w:rsidRPr="00AD24FC" w:rsidRDefault="00767BB0" w:rsidP="00767BB0">
      <w:pPr>
        <w:pStyle w:val="a9"/>
        <w:rPr>
          <w:rStyle w:val="a6"/>
          <w:sz w:val="24"/>
          <w:szCs w:val="24"/>
        </w:rPr>
      </w:pPr>
      <w:r w:rsidRPr="00AD24FC">
        <w:rPr>
          <w:rStyle w:val="a6"/>
          <w:sz w:val="24"/>
          <w:szCs w:val="24"/>
        </w:rPr>
        <w:t>Общение:</w:t>
      </w:r>
    </w:p>
    <w:p w:rsidR="00767BB0" w:rsidRPr="00AD24FC" w:rsidRDefault="00767BB0" w:rsidP="00541383">
      <w:pPr>
        <w:pStyle w:val="list-dash0"/>
        <w:rPr>
          <w:sz w:val="24"/>
          <w:szCs w:val="24"/>
        </w:rPr>
      </w:pPr>
      <w:r w:rsidRPr="00AD24FC">
        <w:rPr>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AD24FC" w:rsidRDefault="00767BB0" w:rsidP="00541383">
      <w:pPr>
        <w:pStyle w:val="list-dash0"/>
        <w:rPr>
          <w:sz w:val="24"/>
          <w:szCs w:val="24"/>
        </w:rPr>
      </w:pPr>
      <w:r w:rsidRPr="00AD24FC">
        <w:rPr>
          <w:sz w:val="24"/>
          <w:szCs w:val="24"/>
        </w:rPr>
        <w:t>проявлять уважительное отношение к собеседнику, соблюдать правила ведения диалоги и дискуссии;</w:t>
      </w:r>
    </w:p>
    <w:p w:rsidR="00767BB0" w:rsidRPr="00AD24FC" w:rsidRDefault="00767BB0" w:rsidP="00541383">
      <w:pPr>
        <w:pStyle w:val="list-dash0"/>
        <w:rPr>
          <w:sz w:val="24"/>
          <w:szCs w:val="24"/>
        </w:rPr>
      </w:pPr>
      <w:r w:rsidRPr="00AD24FC">
        <w:rPr>
          <w:sz w:val="24"/>
          <w:szCs w:val="24"/>
        </w:rPr>
        <w:t>признавать возможность существования разных точек зрения;</w:t>
      </w:r>
    </w:p>
    <w:p w:rsidR="00767BB0" w:rsidRPr="00AD24FC" w:rsidRDefault="00767BB0" w:rsidP="00541383">
      <w:pPr>
        <w:pStyle w:val="list-dash0"/>
        <w:rPr>
          <w:sz w:val="24"/>
          <w:szCs w:val="24"/>
        </w:rPr>
      </w:pPr>
      <w:r w:rsidRPr="00AD24FC">
        <w:rPr>
          <w:spacing w:val="-3"/>
          <w:sz w:val="24"/>
          <w:szCs w:val="24"/>
        </w:rPr>
        <w:t>корректно и аргументированно высказывать своё мнение</w:t>
      </w:r>
      <w:r w:rsidRPr="00AD24FC">
        <w:rPr>
          <w:sz w:val="24"/>
          <w:szCs w:val="24"/>
        </w:rPr>
        <w:t>;</w:t>
      </w:r>
    </w:p>
    <w:p w:rsidR="00767BB0" w:rsidRPr="00AD24FC" w:rsidRDefault="00767BB0" w:rsidP="00541383">
      <w:pPr>
        <w:pStyle w:val="list-dash0"/>
        <w:rPr>
          <w:sz w:val="24"/>
          <w:szCs w:val="24"/>
        </w:rPr>
      </w:pPr>
      <w:r w:rsidRPr="00AD24FC">
        <w:rPr>
          <w:sz w:val="24"/>
          <w:szCs w:val="24"/>
        </w:rPr>
        <w:t>строить речевое высказывание в соответствии с поставленной задачей;</w:t>
      </w:r>
    </w:p>
    <w:p w:rsidR="00767BB0" w:rsidRPr="00AD24FC" w:rsidRDefault="00767BB0" w:rsidP="00541383">
      <w:pPr>
        <w:pStyle w:val="list-dash0"/>
        <w:rPr>
          <w:sz w:val="24"/>
          <w:szCs w:val="24"/>
        </w:rPr>
      </w:pPr>
      <w:r w:rsidRPr="00AD24FC">
        <w:rPr>
          <w:sz w:val="24"/>
          <w:szCs w:val="24"/>
        </w:rPr>
        <w:t>создавать устные и письменные тексты (описание, рассуждение, повествование) в соответствии с речевой ситуацией;</w:t>
      </w:r>
    </w:p>
    <w:p w:rsidR="00767BB0" w:rsidRPr="00AD24FC" w:rsidRDefault="00767BB0" w:rsidP="00541383">
      <w:pPr>
        <w:pStyle w:val="list-dash0"/>
        <w:rPr>
          <w:sz w:val="24"/>
          <w:szCs w:val="24"/>
        </w:rPr>
      </w:pPr>
      <w:r w:rsidRPr="00AD24FC">
        <w:rPr>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767BB0" w:rsidRPr="00AD24FC" w:rsidRDefault="00767BB0" w:rsidP="00541383">
      <w:pPr>
        <w:pStyle w:val="list-dash0"/>
        <w:rPr>
          <w:sz w:val="24"/>
          <w:szCs w:val="24"/>
        </w:rPr>
      </w:pPr>
      <w:r w:rsidRPr="00AD24FC">
        <w:rPr>
          <w:sz w:val="24"/>
          <w:szCs w:val="24"/>
        </w:rPr>
        <w:t xml:space="preserve">подбирать иллюстративный материал (рисунки, фото, плакаты) к тексту выступления. </w:t>
      </w:r>
    </w:p>
    <w:p w:rsidR="00767BB0" w:rsidRPr="00AD24FC" w:rsidRDefault="00767BB0" w:rsidP="00767BB0">
      <w:pPr>
        <w:pStyle w:val="a9"/>
        <w:rPr>
          <w:rStyle w:val="a6"/>
          <w:sz w:val="24"/>
          <w:szCs w:val="24"/>
        </w:rPr>
      </w:pPr>
      <w:r w:rsidRPr="00AD24FC">
        <w:rPr>
          <w:rStyle w:val="a6"/>
          <w:sz w:val="24"/>
          <w:szCs w:val="24"/>
        </w:rPr>
        <w:t>Совместная деятельность:</w:t>
      </w:r>
    </w:p>
    <w:p w:rsidR="00767BB0" w:rsidRPr="00AD24FC" w:rsidRDefault="00767BB0" w:rsidP="00541383">
      <w:pPr>
        <w:pStyle w:val="list-dash0"/>
        <w:rPr>
          <w:sz w:val="24"/>
          <w:szCs w:val="24"/>
        </w:rPr>
      </w:pPr>
      <w:r w:rsidRPr="00AD24FC">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Pr="00AD24FC" w:rsidRDefault="00767BB0" w:rsidP="00541383">
      <w:pPr>
        <w:pStyle w:val="list-dash0"/>
        <w:rPr>
          <w:sz w:val="24"/>
          <w:szCs w:val="24"/>
        </w:rPr>
      </w:pPr>
      <w:r w:rsidRPr="00AD24FC">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Pr="00AD24FC" w:rsidRDefault="00767BB0" w:rsidP="00541383">
      <w:pPr>
        <w:pStyle w:val="list-dash0"/>
        <w:rPr>
          <w:sz w:val="24"/>
          <w:szCs w:val="24"/>
        </w:rPr>
      </w:pPr>
      <w:r w:rsidRPr="00AD24FC">
        <w:rPr>
          <w:sz w:val="24"/>
          <w:szCs w:val="24"/>
        </w:rPr>
        <w:t>проявлять готовность руководить, выполнять поручения, подчиняться, самостоятельно разрешать конфликты;</w:t>
      </w:r>
    </w:p>
    <w:p w:rsidR="00767BB0" w:rsidRPr="00AD24FC" w:rsidRDefault="00767BB0" w:rsidP="00541383">
      <w:pPr>
        <w:pStyle w:val="list-dash0"/>
        <w:rPr>
          <w:sz w:val="24"/>
          <w:szCs w:val="24"/>
        </w:rPr>
      </w:pPr>
      <w:r w:rsidRPr="00AD24FC">
        <w:rPr>
          <w:sz w:val="24"/>
          <w:szCs w:val="24"/>
        </w:rPr>
        <w:t>ответственно выполнять свою часть работы;</w:t>
      </w:r>
    </w:p>
    <w:p w:rsidR="00767BB0" w:rsidRPr="00AD24FC" w:rsidRDefault="00767BB0" w:rsidP="00541383">
      <w:pPr>
        <w:pStyle w:val="list-dash0"/>
        <w:rPr>
          <w:sz w:val="24"/>
          <w:szCs w:val="24"/>
        </w:rPr>
      </w:pPr>
      <w:r w:rsidRPr="00AD24FC">
        <w:rPr>
          <w:sz w:val="24"/>
          <w:szCs w:val="24"/>
        </w:rPr>
        <w:t>оценивать свой вклад в общий результат;</w:t>
      </w:r>
    </w:p>
    <w:p w:rsidR="00767BB0" w:rsidRPr="00AD24FC" w:rsidRDefault="00767BB0" w:rsidP="00541383">
      <w:pPr>
        <w:pStyle w:val="list-dash0"/>
        <w:rPr>
          <w:sz w:val="24"/>
          <w:szCs w:val="24"/>
        </w:rPr>
      </w:pPr>
      <w:r w:rsidRPr="00AD24FC">
        <w:rPr>
          <w:sz w:val="24"/>
          <w:szCs w:val="24"/>
        </w:rPr>
        <w:t xml:space="preserve">выполнять совместные проектные задания с опорой на предложенные образцы. </w:t>
      </w:r>
    </w:p>
    <w:p w:rsidR="00767BB0" w:rsidRPr="00AD24FC" w:rsidRDefault="00767BB0" w:rsidP="00767BB0">
      <w:pPr>
        <w:pStyle w:val="a9"/>
        <w:rPr>
          <w:sz w:val="24"/>
          <w:szCs w:val="24"/>
        </w:rPr>
      </w:pPr>
    </w:p>
    <w:p w:rsidR="00767BB0" w:rsidRPr="00AD24FC" w:rsidRDefault="00767BB0" w:rsidP="00767BB0">
      <w:pPr>
        <w:pStyle w:val="a9"/>
        <w:rPr>
          <w:sz w:val="24"/>
          <w:szCs w:val="24"/>
        </w:rPr>
      </w:pPr>
      <w:r w:rsidRPr="00AD24FC">
        <w:rPr>
          <w:sz w:val="24"/>
          <w:szCs w:val="24"/>
        </w:rPr>
        <w:t xml:space="preserve">К концу обучения в начальной школе у обучающегося формируются </w:t>
      </w:r>
      <w:r w:rsidRPr="00AD24FC">
        <w:rPr>
          <w:rStyle w:val="a7"/>
          <w:sz w:val="24"/>
          <w:szCs w:val="24"/>
        </w:rPr>
        <w:t>регулятивные</w:t>
      </w:r>
      <w:r w:rsidRPr="00AD24FC">
        <w:rPr>
          <w:sz w:val="24"/>
          <w:szCs w:val="24"/>
        </w:rPr>
        <w:t xml:space="preserve"> универсальные учебные действия. </w:t>
      </w:r>
    </w:p>
    <w:p w:rsidR="00767BB0" w:rsidRPr="00AD24FC" w:rsidRDefault="00767BB0" w:rsidP="00767BB0">
      <w:pPr>
        <w:pStyle w:val="a9"/>
        <w:rPr>
          <w:rStyle w:val="a6"/>
          <w:sz w:val="24"/>
          <w:szCs w:val="24"/>
        </w:rPr>
      </w:pPr>
      <w:r w:rsidRPr="00AD24FC">
        <w:rPr>
          <w:rStyle w:val="a6"/>
          <w:sz w:val="24"/>
          <w:szCs w:val="24"/>
        </w:rPr>
        <w:t>Самоорганизация:</w:t>
      </w:r>
    </w:p>
    <w:p w:rsidR="00767BB0" w:rsidRPr="00AD24FC" w:rsidRDefault="00767BB0" w:rsidP="00541383">
      <w:pPr>
        <w:pStyle w:val="list-dash0"/>
        <w:rPr>
          <w:sz w:val="24"/>
          <w:szCs w:val="24"/>
        </w:rPr>
      </w:pPr>
      <w:r w:rsidRPr="00AD24FC">
        <w:rPr>
          <w:sz w:val="24"/>
          <w:szCs w:val="24"/>
        </w:rPr>
        <w:t>планировать действия по решению учебной задачи для получения результата;</w:t>
      </w:r>
    </w:p>
    <w:p w:rsidR="00767BB0" w:rsidRPr="00AD24FC" w:rsidRDefault="00767BB0" w:rsidP="00541383">
      <w:pPr>
        <w:pStyle w:val="list-dash0"/>
        <w:rPr>
          <w:sz w:val="24"/>
          <w:szCs w:val="24"/>
        </w:rPr>
      </w:pPr>
      <w:r w:rsidRPr="00AD24FC">
        <w:rPr>
          <w:sz w:val="24"/>
          <w:szCs w:val="24"/>
        </w:rPr>
        <w:t xml:space="preserve">выстраивать последовательность выбранных действий. </w:t>
      </w:r>
    </w:p>
    <w:p w:rsidR="00767BB0" w:rsidRPr="00AD24FC" w:rsidRDefault="00767BB0" w:rsidP="00767BB0">
      <w:pPr>
        <w:pStyle w:val="a9"/>
        <w:rPr>
          <w:rStyle w:val="a6"/>
          <w:sz w:val="24"/>
          <w:szCs w:val="24"/>
        </w:rPr>
      </w:pPr>
      <w:r w:rsidRPr="00AD24FC">
        <w:rPr>
          <w:rStyle w:val="a6"/>
          <w:sz w:val="24"/>
          <w:szCs w:val="24"/>
        </w:rPr>
        <w:t>Самоконтроль:</w:t>
      </w:r>
    </w:p>
    <w:p w:rsidR="00767BB0" w:rsidRPr="00AD24FC" w:rsidRDefault="00767BB0" w:rsidP="00541383">
      <w:pPr>
        <w:pStyle w:val="list-dash0"/>
        <w:rPr>
          <w:sz w:val="24"/>
          <w:szCs w:val="24"/>
        </w:rPr>
      </w:pPr>
      <w:r w:rsidRPr="00AD24FC">
        <w:rPr>
          <w:sz w:val="24"/>
          <w:szCs w:val="24"/>
        </w:rPr>
        <w:t>устанавливать причины успеха/неудач учебной деятельности;</w:t>
      </w:r>
    </w:p>
    <w:p w:rsidR="00767BB0" w:rsidRPr="00AD24FC" w:rsidRDefault="00767BB0" w:rsidP="00541383">
      <w:pPr>
        <w:pStyle w:val="list-dash0"/>
        <w:rPr>
          <w:sz w:val="24"/>
          <w:szCs w:val="24"/>
        </w:rPr>
      </w:pPr>
      <w:r w:rsidRPr="00AD24FC">
        <w:rPr>
          <w:sz w:val="24"/>
          <w:szCs w:val="24"/>
        </w:rPr>
        <w:t>корректировать свои учебные действия для преодоления речевых ошибок и ошибок, связанных с анализом текстов;</w:t>
      </w:r>
    </w:p>
    <w:p w:rsidR="00767BB0" w:rsidRPr="00AD24FC" w:rsidRDefault="00767BB0" w:rsidP="00541383">
      <w:pPr>
        <w:pStyle w:val="list-dash0"/>
        <w:rPr>
          <w:sz w:val="24"/>
          <w:szCs w:val="24"/>
        </w:rPr>
      </w:pPr>
      <w:r w:rsidRPr="00AD24FC">
        <w:rPr>
          <w:sz w:val="24"/>
          <w:szCs w:val="24"/>
        </w:rPr>
        <w:t>соотносить результат деятельности с поставленной учебной задачей по анализу текстов;</w:t>
      </w:r>
    </w:p>
    <w:p w:rsidR="00767BB0" w:rsidRPr="00AD24FC" w:rsidRDefault="00767BB0" w:rsidP="00541383">
      <w:pPr>
        <w:pStyle w:val="list-dash0"/>
        <w:rPr>
          <w:sz w:val="24"/>
          <w:szCs w:val="24"/>
        </w:rPr>
      </w:pPr>
      <w:r w:rsidRPr="00AD24FC">
        <w:rPr>
          <w:sz w:val="24"/>
          <w:szCs w:val="24"/>
        </w:rPr>
        <w:t>находить ошибку, допущенную при работе с текстами;</w:t>
      </w:r>
    </w:p>
    <w:p w:rsidR="00767BB0" w:rsidRPr="00AD24FC" w:rsidRDefault="00767BB0" w:rsidP="00541383">
      <w:pPr>
        <w:pStyle w:val="list-dash0"/>
        <w:rPr>
          <w:sz w:val="24"/>
          <w:szCs w:val="24"/>
        </w:rPr>
      </w:pPr>
      <w:r w:rsidRPr="00AD24FC">
        <w:rPr>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767BB0" w:rsidRPr="00AD24FC" w:rsidRDefault="00767BB0" w:rsidP="00767BB0">
      <w:pPr>
        <w:pStyle w:val="21"/>
        <w:spacing w:after="170"/>
        <w:rPr>
          <w:sz w:val="24"/>
          <w:szCs w:val="24"/>
        </w:rPr>
      </w:pPr>
      <w:r w:rsidRPr="00AD24FC">
        <w:rPr>
          <w:sz w:val="24"/>
          <w:szCs w:val="24"/>
        </w:rPr>
        <w:t>ПРЕДМЕТНЫЕ РЕЗУЛЬТАТЫ</w:t>
      </w:r>
    </w:p>
    <w:p w:rsidR="00767BB0" w:rsidRPr="00AD24FC" w:rsidRDefault="00767BB0" w:rsidP="00767BB0">
      <w:pPr>
        <w:pStyle w:val="a9"/>
        <w:rPr>
          <w:sz w:val="24"/>
          <w:szCs w:val="24"/>
        </w:rPr>
      </w:pPr>
      <w:r w:rsidRPr="00AD24FC">
        <w:rPr>
          <w:sz w:val="24"/>
          <w:szCs w:val="24"/>
        </w:rPr>
        <w:t xml:space="preserve">Изучение учебного предмета «Литературное чтение на родном (русском) языке» в течение четырёх лет обучения должно обеспечить: </w:t>
      </w:r>
    </w:p>
    <w:p w:rsidR="00767BB0" w:rsidRPr="00AD24FC" w:rsidRDefault="00767BB0" w:rsidP="00767BB0">
      <w:pPr>
        <w:pStyle w:val="osnova-bullet"/>
        <w:rPr>
          <w:sz w:val="24"/>
          <w:szCs w:val="24"/>
        </w:rPr>
      </w:pPr>
      <w:r w:rsidRPr="00AD24FC">
        <w:rPr>
          <w:sz w:val="24"/>
          <w:szCs w:val="24"/>
        </w:rPr>
        <w:t xml:space="preserve">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rsidR="00767BB0" w:rsidRPr="00AD24FC" w:rsidRDefault="00767BB0" w:rsidP="00767BB0">
      <w:pPr>
        <w:pStyle w:val="osnova-bullet"/>
        <w:rPr>
          <w:sz w:val="24"/>
          <w:szCs w:val="24"/>
        </w:rPr>
      </w:pPr>
      <w:r w:rsidRPr="00AD24FC">
        <w:rPr>
          <w:sz w:val="24"/>
          <w:szCs w:val="24"/>
        </w:rPr>
        <w:lastRenderedPageBreak/>
        <w:t xml:space="preserve">осознание коммуникативно-эстетических возможностей русского языка на основе изучения произведений русской литературы; </w:t>
      </w:r>
    </w:p>
    <w:p w:rsidR="00767BB0" w:rsidRPr="00AD24FC" w:rsidRDefault="00767BB0" w:rsidP="00767BB0">
      <w:pPr>
        <w:pStyle w:val="osnova-bullet"/>
        <w:rPr>
          <w:sz w:val="24"/>
          <w:szCs w:val="24"/>
        </w:rPr>
      </w:pPr>
      <w:r w:rsidRPr="00AD24FC">
        <w:rPr>
          <w:sz w:val="24"/>
          <w:szCs w:val="24"/>
        </w:rPr>
        <w:t xml:space="preserve">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 </w:t>
      </w:r>
    </w:p>
    <w:p w:rsidR="00767BB0" w:rsidRPr="00AD24FC" w:rsidRDefault="00767BB0" w:rsidP="00767BB0">
      <w:pPr>
        <w:pStyle w:val="osnova-bullet"/>
        <w:rPr>
          <w:sz w:val="24"/>
          <w:szCs w:val="24"/>
        </w:rPr>
      </w:pPr>
      <w:r w:rsidRPr="00AD24FC">
        <w:rPr>
          <w:sz w:val="24"/>
          <w:szCs w:val="24"/>
        </w:rPr>
        <w:t xml:space="preserve">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 </w:t>
      </w:r>
    </w:p>
    <w:p w:rsidR="00767BB0" w:rsidRPr="00AD24FC" w:rsidRDefault="00767BB0" w:rsidP="00767BB0">
      <w:pPr>
        <w:pStyle w:val="osnova-bullet"/>
        <w:rPr>
          <w:sz w:val="24"/>
          <w:szCs w:val="24"/>
        </w:rPr>
      </w:pPr>
      <w:r w:rsidRPr="00AD24FC">
        <w:rPr>
          <w:sz w:val="24"/>
          <w:szCs w:val="24"/>
        </w:rPr>
        <w:t xml:space="preserve">овладение элементарными представлениями о национальном своеобразии метафор, олицетворений, эпитетов; </w:t>
      </w:r>
    </w:p>
    <w:p w:rsidR="00767BB0" w:rsidRPr="00AD24FC" w:rsidRDefault="00767BB0" w:rsidP="00767BB0">
      <w:pPr>
        <w:pStyle w:val="osnova-bullet"/>
        <w:rPr>
          <w:sz w:val="24"/>
          <w:szCs w:val="24"/>
        </w:rPr>
      </w:pPr>
      <w:r w:rsidRPr="00AD24FC">
        <w:rPr>
          <w:sz w:val="24"/>
          <w:szCs w:val="24"/>
        </w:rP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rsidR="00767BB0" w:rsidRPr="00AD24FC" w:rsidRDefault="00767BB0" w:rsidP="00767BB0">
      <w:pPr>
        <w:pStyle w:val="osnova-bullet"/>
        <w:rPr>
          <w:sz w:val="24"/>
          <w:szCs w:val="24"/>
        </w:rPr>
      </w:pPr>
      <w:r w:rsidRPr="00AD24FC">
        <w:rPr>
          <w:sz w:val="24"/>
          <w:szCs w:val="24"/>
        </w:rPr>
        <w:t xml:space="preserve">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 </w:t>
      </w:r>
    </w:p>
    <w:p w:rsidR="00767BB0" w:rsidRPr="00AD24FC" w:rsidRDefault="00767BB0" w:rsidP="00767BB0">
      <w:pPr>
        <w:pStyle w:val="osnova-bullet"/>
        <w:rPr>
          <w:sz w:val="24"/>
          <w:szCs w:val="24"/>
        </w:rPr>
      </w:pPr>
      <w:r w:rsidRPr="00AD24FC">
        <w:rPr>
          <w:sz w:val="24"/>
          <w:szCs w:val="24"/>
        </w:rPr>
        <w:t xml:space="preserve">самостоятельный выбор интересующей литературы, обогащение собственного круга чтения; </w:t>
      </w:r>
    </w:p>
    <w:p w:rsidR="00767BB0" w:rsidRPr="00AD24FC" w:rsidRDefault="00767BB0" w:rsidP="00767BB0">
      <w:pPr>
        <w:pStyle w:val="osnova-bullet"/>
        <w:rPr>
          <w:sz w:val="24"/>
          <w:szCs w:val="24"/>
        </w:rPr>
      </w:pPr>
      <w:r w:rsidRPr="00AD24FC">
        <w:rPr>
          <w:sz w:val="24"/>
          <w:szCs w:val="24"/>
        </w:rPr>
        <w:t>использование справочных источников для получения дополнительной информации.</w:t>
      </w:r>
    </w:p>
    <w:p w:rsidR="00767BB0" w:rsidRPr="00AD24FC" w:rsidRDefault="00767BB0" w:rsidP="00767BB0">
      <w:pPr>
        <w:pStyle w:val="41"/>
        <w:spacing w:before="170"/>
        <w:rPr>
          <w:rStyle w:val="a7"/>
          <w:b/>
          <w:bCs w:val="0"/>
          <w:sz w:val="24"/>
          <w:szCs w:val="24"/>
        </w:rPr>
      </w:pPr>
      <w:r w:rsidRPr="00AD24FC">
        <w:rPr>
          <w:sz w:val="24"/>
          <w:szCs w:val="24"/>
        </w:rPr>
        <w:t>Предметные результаты по годам обучения</w:t>
      </w:r>
    </w:p>
    <w:p w:rsidR="00767BB0" w:rsidRPr="00AD24FC" w:rsidRDefault="00767BB0" w:rsidP="00767BB0">
      <w:pPr>
        <w:pStyle w:val="a9"/>
        <w:rPr>
          <w:rStyle w:val="a7"/>
          <w:sz w:val="24"/>
          <w:szCs w:val="24"/>
        </w:rPr>
      </w:pPr>
      <w:r w:rsidRPr="00AD24FC">
        <w:rPr>
          <w:sz w:val="24"/>
          <w:szCs w:val="24"/>
        </w:rPr>
        <w:t xml:space="preserve">К концу обучения в </w:t>
      </w:r>
      <w:r w:rsidRPr="00AD24FC">
        <w:rPr>
          <w:rStyle w:val="a7"/>
          <w:sz w:val="24"/>
          <w:szCs w:val="24"/>
        </w:rPr>
        <w:t xml:space="preserve">1 классе </w:t>
      </w:r>
      <w:r w:rsidRPr="00AD24FC">
        <w:rPr>
          <w:sz w:val="24"/>
          <w:szCs w:val="24"/>
        </w:rPr>
        <w:t xml:space="preserve">обучающийся </w:t>
      </w:r>
      <w:r w:rsidRPr="00AD24FC">
        <w:rPr>
          <w:rStyle w:val="a7"/>
          <w:sz w:val="24"/>
          <w:szCs w:val="24"/>
        </w:rPr>
        <w:t>научится:</w:t>
      </w:r>
    </w:p>
    <w:p w:rsidR="00767BB0" w:rsidRPr="00AD24FC" w:rsidRDefault="00767BB0" w:rsidP="00767BB0">
      <w:pPr>
        <w:pStyle w:val="osnova-bullet"/>
        <w:rPr>
          <w:sz w:val="24"/>
          <w:szCs w:val="24"/>
        </w:rPr>
      </w:pPr>
      <w:r w:rsidRPr="00AD24FC">
        <w:rPr>
          <w:sz w:val="24"/>
          <w:szCs w:val="24"/>
        </w:rPr>
        <w:t>осознавать значимость чтения родной русской литературы для познания себя, мира, национальной истории и культуры;</w:t>
      </w:r>
    </w:p>
    <w:p w:rsidR="00767BB0" w:rsidRPr="00AD24FC" w:rsidRDefault="00767BB0" w:rsidP="00767BB0">
      <w:pPr>
        <w:pStyle w:val="osnova-bullet"/>
        <w:rPr>
          <w:sz w:val="24"/>
          <w:szCs w:val="24"/>
        </w:rPr>
      </w:pPr>
      <w:r w:rsidRPr="00AD24FC">
        <w:rPr>
          <w:sz w:val="24"/>
          <w:szCs w:val="24"/>
        </w:rPr>
        <w:t xml:space="preserve">владеть элементарными приёмами интерпретации произведений русской литературы; </w:t>
      </w:r>
    </w:p>
    <w:p w:rsidR="00767BB0" w:rsidRPr="00AD24FC" w:rsidRDefault="00767BB0" w:rsidP="00767BB0">
      <w:pPr>
        <w:pStyle w:val="osnova-bullet"/>
        <w:rPr>
          <w:sz w:val="24"/>
          <w:szCs w:val="24"/>
        </w:rPr>
      </w:pPr>
      <w:r w:rsidRPr="00AD24FC">
        <w:rPr>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767BB0" w:rsidRPr="00AD24FC" w:rsidRDefault="00767BB0" w:rsidP="00767BB0">
      <w:pPr>
        <w:pStyle w:val="osnova-bullet"/>
        <w:rPr>
          <w:sz w:val="24"/>
          <w:szCs w:val="24"/>
        </w:rPr>
      </w:pPr>
      <w:r w:rsidRPr="00AD24FC">
        <w:rPr>
          <w:sz w:val="24"/>
          <w:szCs w:val="24"/>
        </w:rPr>
        <w:t>использовать словарь учебника для получения дополнительной информации о значении слова;</w:t>
      </w:r>
    </w:p>
    <w:p w:rsidR="00767BB0" w:rsidRPr="00AD24FC" w:rsidRDefault="00767BB0" w:rsidP="00767BB0">
      <w:pPr>
        <w:pStyle w:val="osnova-bullet"/>
        <w:rPr>
          <w:sz w:val="24"/>
          <w:szCs w:val="24"/>
        </w:rPr>
      </w:pPr>
      <w:r w:rsidRPr="00AD24FC">
        <w:rPr>
          <w:sz w:val="24"/>
          <w:szCs w:val="24"/>
        </w:rPr>
        <w:t>читать наизусть стихотворные произведения по собственному выбору.</w:t>
      </w:r>
    </w:p>
    <w:p w:rsidR="00767BB0" w:rsidRPr="00AD24FC" w:rsidRDefault="00767BB0" w:rsidP="00767BB0">
      <w:pPr>
        <w:pStyle w:val="a9"/>
        <w:spacing w:before="113"/>
        <w:rPr>
          <w:rStyle w:val="a7"/>
          <w:sz w:val="24"/>
          <w:szCs w:val="24"/>
        </w:rPr>
      </w:pPr>
      <w:r w:rsidRPr="00AD24FC">
        <w:rPr>
          <w:sz w:val="24"/>
          <w:szCs w:val="24"/>
        </w:rPr>
        <w:t xml:space="preserve">К концу обучения во </w:t>
      </w:r>
      <w:r w:rsidRPr="00AD24FC">
        <w:rPr>
          <w:rStyle w:val="a7"/>
          <w:sz w:val="24"/>
          <w:szCs w:val="24"/>
        </w:rPr>
        <w:t xml:space="preserve">2 классе </w:t>
      </w:r>
      <w:r w:rsidRPr="00AD24FC">
        <w:rPr>
          <w:sz w:val="24"/>
          <w:szCs w:val="24"/>
        </w:rPr>
        <w:t xml:space="preserve">обучающийся </w:t>
      </w:r>
      <w:r w:rsidRPr="00AD24FC">
        <w:rPr>
          <w:rStyle w:val="a7"/>
          <w:sz w:val="24"/>
          <w:szCs w:val="24"/>
        </w:rPr>
        <w:t>научится:</w:t>
      </w:r>
    </w:p>
    <w:p w:rsidR="00767BB0" w:rsidRPr="00AD24FC" w:rsidRDefault="00767BB0" w:rsidP="00767BB0">
      <w:pPr>
        <w:pStyle w:val="osnova-bullet"/>
        <w:rPr>
          <w:sz w:val="24"/>
          <w:szCs w:val="24"/>
        </w:rPr>
      </w:pPr>
      <w:r w:rsidRPr="00AD24FC">
        <w:rPr>
          <w:sz w:val="24"/>
          <w:szCs w:val="24"/>
        </w:rPr>
        <w:t xml:space="preserve">ориентироваться в нравственном содержании прочитанного, соотносить поступки героев с нравственными нормами; </w:t>
      </w:r>
    </w:p>
    <w:p w:rsidR="00767BB0" w:rsidRPr="00AD24FC" w:rsidRDefault="00767BB0" w:rsidP="00767BB0">
      <w:pPr>
        <w:pStyle w:val="osnova-bullet"/>
        <w:rPr>
          <w:sz w:val="24"/>
          <w:szCs w:val="24"/>
        </w:rPr>
      </w:pPr>
      <w:r w:rsidRPr="00AD24FC">
        <w:rPr>
          <w:sz w:val="24"/>
          <w:szCs w:val="24"/>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767BB0" w:rsidRPr="00AD24FC" w:rsidRDefault="00767BB0" w:rsidP="00767BB0">
      <w:pPr>
        <w:pStyle w:val="osnova-bullet"/>
        <w:rPr>
          <w:sz w:val="24"/>
          <w:szCs w:val="24"/>
        </w:rPr>
      </w:pPr>
      <w:r w:rsidRPr="00AD24FC">
        <w:rPr>
          <w:sz w:val="24"/>
          <w:szCs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 </w:t>
      </w:r>
    </w:p>
    <w:p w:rsidR="00767BB0" w:rsidRPr="00AD24FC" w:rsidRDefault="00767BB0" w:rsidP="00767BB0">
      <w:pPr>
        <w:pStyle w:val="osnova-bullet"/>
        <w:rPr>
          <w:sz w:val="24"/>
          <w:szCs w:val="24"/>
        </w:rPr>
      </w:pPr>
      <w:r w:rsidRPr="00AD24FC">
        <w:rPr>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767BB0" w:rsidRPr="00AD24FC" w:rsidRDefault="00767BB0" w:rsidP="00767BB0">
      <w:pPr>
        <w:pStyle w:val="osnova-bullet"/>
        <w:rPr>
          <w:sz w:val="24"/>
          <w:szCs w:val="24"/>
        </w:rPr>
      </w:pPr>
      <w:r w:rsidRPr="00AD24FC">
        <w:rPr>
          <w:sz w:val="24"/>
          <w:szCs w:val="24"/>
        </w:rPr>
        <w:t>обогащать собственный круг чтения;</w:t>
      </w:r>
    </w:p>
    <w:p w:rsidR="00767BB0" w:rsidRPr="00AD24FC" w:rsidRDefault="00767BB0" w:rsidP="00767BB0">
      <w:pPr>
        <w:pStyle w:val="osnova-bullet"/>
        <w:rPr>
          <w:sz w:val="24"/>
          <w:szCs w:val="24"/>
        </w:rPr>
      </w:pPr>
      <w:r w:rsidRPr="00AD24FC">
        <w:rPr>
          <w:sz w:val="24"/>
          <w:szCs w:val="24"/>
        </w:rPr>
        <w:t>соотносить впечатления от прочитанных и прослушанных произведений с впечатлениями от других видов искусства.</w:t>
      </w:r>
    </w:p>
    <w:p w:rsidR="00767BB0" w:rsidRPr="00AD24FC" w:rsidRDefault="00767BB0" w:rsidP="00767BB0">
      <w:pPr>
        <w:pStyle w:val="a9"/>
        <w:spacing w:before="113"/>
        <w:rPr>
          <w:rStyle w:val="a7"/>
          <w:sz w:val="24"/>
          <w:szCs w:val="24"/>
        </w:rPr>
      </w:pPr>
      <w:r w:rsidRPr="00AD24FC">
        <w:rPr>
          <w:sz w:val="24"/>
          <w:szCs w:val="24"/>
        </w:rPr>
        <w:t xml:space="preserve">К концу обучения в </w:t>
      </w:r>
      <w:r w:rsidRPr="00AD24FC">
        <w:rPr>
          <w:rStyle w:val="a7"/>
          <w:sz w:val="24"/>
          <w:szCs w:val="24"/>
        </w:rPr>
        <w:t xml:space="preserve">3 классе </w:t>
      </w:r>
      <w:r w:rsidRPr="00AD24FC">
        <w:rPr>
          <w:sz w:val="24"/>
          <w:szCs w:val="24"/>
        </w:rPr>
        <w:t xml:space="preserve">обучающийся </w:t>
      </w:r>
      <w:r w:rsidRPr="00AD24FC">
        <w:rPr>
          <w:rStyle w:val="a7"/>
          <w:sz w:val="24"/>
          <w:szCs w:val="24"/>
        </w:rPr>
        <w:t>научится:</w:t>
      </w:r>
    </w:p>
    <w:p w:rsidR="00767BB0" w:rsidRPr="00AD24FC" w:rsidRDefault="00767BB0" w:rsidP="00767BB0">
      <w:pPr>
        <w:pStyle w:val="osnova-bullet"/>
        <w:rPr>
          <w:sz w:val="24"/>
          <w:szCs w:val="24"/>
        </w:rPr>
      </w:pPr>
      <w:r w:rsidRPr="00AD24FC">
        <w:rPr>
          <w:sz w:val="24"/>
          <w:szCs w:val="24"/>
        </w:rPr>
        <w:t>осознавать коммуникативно-эстетические возможности русского языка на основе изучения произведений русской литературы;</w:t>
      </w:r>
    </w:p>
    <w:p w:rsidR="00767BB0" w:rsidRPr="00AD24FC" w:rsidRDefault="00767BB0" w:rsidP="00767BB0">
      <w:pPr>
        <w:pStyle w:val="osnova-bullet"/>
        <w:rPr>
          <w:sz w:val="24"/>
          <w:szCs w:val="24"/>
        </w:rPr>
      </w:pPr>
      <w:r w:rsidRPr="00AD24FC">
        <w:rPr>
          <w:sz w:val="24"/>
          <w:szCs w:val="24"/>
        </w:rPr>
        <w:t xml:space="preserve">осознавать родную литературу как национально-культурную ценность народа, как средство сохранения и передачи нравственных ценностей и традиций; </w:t>
      </w:r>
    </w:p>
    <w:p w:rsidR="00767BB0" w:rsidRPr="00AD24FC" w:rsidRDefault="00767BB0" w:rsidP="00767BB0">
      <w:pPr>
        <w:pStyle w:val="osnova-bullet"/>
        <w:rPr>
          <w:sz w:val="24"/>
          <w:szCs w:val="24"/>
        </w:rPr>
      </w:pPr>
      <w:r w:rsidRPr="00AD24FC">
        <w:rPr>
          <w:sz w:val="24"/>
          <w:szCs w:val="24"/>
        </w:rPr>
        <w:t xml:space="preserve">давать и обосновывать нравственную оценку поступков героев; </w:t>
      </w:r>
    </w:p>
    <w:p w:rsidR="00767BB0" w:rsidRPr="00AD24FC" w:rsidRDefault="00767BB0" w:rsidP="00767BB0">
      <w:pPr>
        <w:pStyle w:val="osnova-bullet"/>
        <w:rPr>
          <w:sz w:val="24"/>
          <w:szCs w:val="24"/>
        </w:rPr>
      </w:pPr>
      <w:r w:rsidRPr="00AD24FC">
        <w:rPr>
          <w:sz w:val="24"/>
          <w:szCs w:val="24"/>
        </w:rPr>
        <w:lastRenderedPageBreak/>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 </w:t>
      </w:r>
    </w:p>
    <w:p w:rsidR="00767BB0" w:rsidRPr="00AD24FC" w:rsidRDefault="00767BB0" w:rsidP="00767BB0">
      <w:pPr>
        <w:pStyle w:val="osnova-bullet"/>
        <w:rPr>
          <w:sz w:val="24"/>
          <w:szCs w:val="24"/>
        </w:rPr>
      </w:pPr>
      <w:r w:rsidRPr="00AD24FC">
        <w:rPr>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767BB0" w:rsidRPr="00AD24FC" w:rsidRDefault="00767BB0" w:rsidP="00767BB0">
      <w:pPr>
        <w:pStyle w:val="osnova-bullet"/>
        <w:rPr>
          <w:sz w:val="24"/>
          <w:szCs w:val="24"/>
        </w:rPr>
      </w:pPr>
      <w:r w:rsidRPr="00AD24FC">
        <w:rPr>
          <w:sz w:val="24"/>
          <w:szCs w:val="24"/>
        </w:rPr>
        <w:t>пользоваться справочными источниками для понимания текста и получения дополнительной информации.</w:t>
      </w:r>
    </w:p>
    <w:p w:rsidR="00767BB0" w:rsidRPr="00AD24FC" w:rsidRDefault="00767BB0" w:rsidP="00767BB0">
      <w:pPr>
        <w:pStyle w:val="a9"/>
        <w:rPr>
          <w:sz w:val="24"/>
          <w:szCs w:val="24"/>
        </w:rPr>
      </w:pPr>
    </w:p>
    <w:p w:rsidR="00767BB0" w:rsidRPr="00AD24FC" w:rsidRDefault="00767BB0" w:rsidP="00767BB0">
      <w:pPr>
        <w:pStyle w:val="a9"/>
        <w:rPr>
          <w:rStyle w:val="a7"/>
          <w:sz w:val="24"/>
          <w:szCs w:val="24"/>
        </w:rPr>
      </w:pPr>
      <w:r w:rsidRPr="00AD24FC">
        <w:rPr>
          <w:sz w:val="24"/>
          <w:szCs w:val="24"/>
        </w:rPr>
        <w:t xml:space="preserve">К концу обучения в </w:t>
      </w:r>
      <w:r w:rsidRPr="00AD24FC">
        <w:rPr>
          <w:rStyle w:val="a7"/>
          <w:sz w:val="24"/>
          <w:szCs w:val="24"/>
        </w:rPr>
        <w:t xml:space="preserve">4 классе </w:t>
      </w:r>
      <w:r w:rsidRPr="00AD24FC">
        <w:rPr>
          <w:sz w:val="24"/>
          <w:szCs w:val="24"/>
        </w:rPr>
        <w:t xml:space="preserve">обучающийся </w:t>
      </w:r>
      <w:r w:rsidRPr="00AD24FC">
        <w:rPr>
          <w:rStyle w:val="a7"/>
          <w:sz w:val="24"/>
          <w:szCs w:val="24"/>
        </w:rPr>
        <w:t>научится:</w:t>
      </w:r>
    </w:p>
    <w:p w:rsidR="00767BB0" w:rsidRPr="00AD24FC" w:rsidRDefault="00767BB0" w:rsidP="00767BB0">
      <w:pPr>
        <w:pStyle w:val="osnova-bullet"/>
        <w:rPr>
          <w:sz w:val="24"/>
          <w:szCs w:val="24"/>
        </w:rPr>
      </w:pPr>
      <w:r w:rsidRPr="00AD24FC">
        <w:rPr>
          <w:sz w:val="24"/>
          <w:szCs w:val="24"/>
        </w:rPr>
        <w:t xml:space="preserve">осознавать значимость чтения русской литературы для личного развития; для культурной самоидентификации; </w:t>
      </w:r>
    </w:p>
    <w:p w:rsidR="00767BB0" w:rsidRPr="00AD24FC" w:rsidRDefault="00767BB0" w:rsidP="00767BB0">
      <w:pPr>
        <w:pStyle w:val="osnova-bullet"/>
        <w:rPr>
          <w:sz w:val="24"/>
          <w:szCs w:val="24"/>
        </w:rPr>
      </w:pPr>
      <w:r w:rsidRPr="00AD24FC">
        <w:rPr>
          <w:sz w:val="24"/>
          <w:szCs w:val="24"/>
        </w:rPr>
        <w:t>определять позиции героев художественного текста, позицию автора художественного текста;</w:t>
      </w:r>
    </w:p>
    <w:p w:rsidR="00767BB0" w:rsidRPr="00AD24FC" w:rsidRDefault="00767BB0" w:rsidP="00767BB0">
      <w:pPr>
        <w:pStyle w:val="osnova-bullet"/>
        <w:rPr>
          <w:sz w:val="24"/>
          <w:szCs w:val="24"/>
        </w:rPr>
      </w:pPr>
      <w:r w:rsidRPr="00AD24FC">
        <w:rPr>
          <w:sz w:val="24"/>
          <w:szCs w:val="24"/>
        </w:rP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 </w:t>
      </w:r>
    </w:p>
    <w:p w:rsidR="00767BB0" w:rsidRPr="00AD24FC" w:rsidRDefault="00767BB0" w:rsidP="00767BB0">
      <w:pPr>
        <w:pStyle w:val="osnova-bullet"/>
        <w:rPr>
          <w:sz w:val="24"/>
          <w:szCs w:val="24"/>
        </w:rPr>
      </w:pPr>
      <w:r w:rsidRPr="00AD24FC">
        <w:rPr>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rsidR="00767BB0" w:rsidRPr="00AD24FC" w:rsidRDefault="00767BB0" w:rsidP="00767BB0">
      <w:pPr>
        <w:pStyle w:val="osnova-bullet"/>
        <w:rPr>
          <w:sz w:val="24"/>
          <w:szCs w:val="24"/>
        </w:rPr>
      </w:pPr>
      <w:r w:rsidRPr="00AD24FC">
        <w:rPr>
          <w:sz w:val="24"/>
          <w:szCs w:val="24"/>
        </w:rPr>
        <w:t xml:space="preserve">самостоятельно выбирать интересующую литературу, формировать и обогащать собственный круг чтения; </w:t>
      </w:r>
    </w:p>
    <w:p w:rsidR="00767BB0" w:rsidRPr="00AD24FC" w:rsidRDefault="00767BB0" w:rsidP="000E5641">
      <w:pPr>
        <w:pStyle w:val="osnova-bullet"/>
        <w:rPr>
          <w:sz w:val="24"/>
          <w:szCs w:val="24"/>
        </w:rPr>
      </w:pPr>
      <w:r w:rsidRPr="00AD24FC">
        <w:rPr>
          <w:sz w:val="24"/>
          <w:szCs w:val="24"/>
        </w:rPr>
        <w:t>пользоваться справочными источниками для понимания текста и получения дополнительной информации.</w:t>
      </w:r>
    </w:p>
    <w:p w:rsidR="00767BB0" w:rsidRPr="00AD24FC" w:rsidRDefault="00767BB0" w:rsidP="007C44E6">
      <w:pPr>
        <w:pStyle w:val="h1"/>
        <w:spacing w:before="0" w:after="0"/>
      </w:pPr>
      <w:r w:rsidRPr="00AD24FC">
        <w:lastRenderedPageBreak/>
        <w:t>МАТЕМАТИКА</w:t>
      </w:r>
    </w:p>
    <w:p w:rsidR="00767BB0" w:rsidRPr="00AD24FC" w:rsidRDefault="00767BB0" w:rsidP="007C44E6">
      <w:pPr>
        <w:pStyle w:val="h2"/>
        <w:spacing w:before="0" w:after="0"/>
        <w:rPr>
          <w:sz w:val="24"/>
          <w:szCs w:val="24"/>
        </w:rPr>
      </w:pPr>
      <w:r w:rsidRPr="00AD24FC">
        <w:rPr>
          <w:sz w:val="24"/>
          <w:szCs w:val="24"/>
        </w:rPr>
        <w:t>ПОЯСНИТЕЛЬНАЯ ЗАПИСКА</w:t>
      </w:r>
    </w:p>
    <w:p w:rsidR="00767BB0" w:rsidRPr="00AD24FC" w:rsidRDefault="00767BB0" w:rsidP="00767BB0">
      <w:pPr>
        <w:pStyle w:val="body"/>
        <w:rPr>
          <w:sz w:val="24"/>
          <w:szCs w:val="24"/>
        </w:rPr>
      </w:pPr>
      <w:r w:rsidRPr="00AD24FC">
        <w:rPr>
          <w:sz w:val="24"/>
          <w:szCs w:val="24"/>
        </w:rPr>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rsidR="00767BB0" w:rsidRPr="00AD24FC" w:rsidRDefault="00767BB0" w:rsidP="00767BB0">
      <w:pPr>
        <w:pStyle w:val="body"/>
        <w:rPr>
          <w:sz w:val="24"/>
          <w:szCs w:val="24"/>
        </w:rPr>
      </w:pPr>
      <w:r w:rsidRPr="00AD24FC">
        <w:rPr>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Pr="00AD24FC" w:rsidRDefault="00767BB0" w:rsidP="00767BB0">
      <w:pPr>
        <w:pStyle w:val="body"/>
        <w:rPr>
          <w:sz w:val="24"/>
          <w:szCs w:val="24"/>
        </w:rPr>
      </w:pPr>
      <w:r w:rsidRPr="00AD24FC">
        <w:rPr>
          <w:sz w:val="24"/>
          <w:szCs w:val="24"/>
        </w:rPr>
        <w:t>Содержание обучения раскрывает содержательные линии, которые предлагаются для обязательного изучения в каждом классе начальной школы.</w:t>
      </w:r>
    </w:p>
    <w:p w:rsidR="00767BB0" w:rsidRPr="00AD24FC" w:rsidRDefault="00767BB0" w:rsidP="00767BB0">
      <w:pPr>
        <w:pStyle w:val="body"/>
        <w:rPr>
          <w:spacing w:val="-1"/>
          <w:sz w:val="24"/>
          <w:szCs w:val="24"/>
        </w:rPr>
      </w:pPr>
      <w:r w:rsidRPr="00AD24FC">
        <w:rPr>
          <w:spacing w:val="-1"/>
          <w:sz w:val="24"/>
          <w:szCs w:val="24"/>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Pr="00AD24FC" w:rsidRDefault="00767BB0" w:rsidP="00767BB0">
      <w:pPr>
        <w:pStyle w:val="body"/>
        <w:rPr>
          <w:sz w:val="24"/>
          <w:szCs w:val="24"/>
        </w:rPr>
      </w:pPr>
      <w:r w:rsidRPr="00AD24FC">
        <w:rPr>
          <w:sz w:val="24"/>
          <w:szCs w:val="24"/>
        </w:rPr>
        <w:t xml:space="preserve">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w:t>
      </w:r>
      <w:proofErr w:type="gramStart"/>
      <w:r w:rsidRPr="00AD24FC">
        <w:rPr>
          <w:sz w:val="24"/>
          <w:szCs w:val="24"/>
        </w:rPr>
        <w:t>формы организации обучения</w:t>
      </w:r>
      <w:proofErr w:type="gramEnd"/>
      <w:r w:rsidRPr="00AD24FC">
        <w:rPr>
          <w:sz w:val="24"/>
          <w:szCs w:val="24"/>
        </w:rPr>
        <w:t xml:space="preserve">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w:t>
      </w:r>
    </w:p>
    <w:p w:rsidR="00767BB0" w:rsidRPr="00AD24FC" w:rsidRDefault="00767BB0" w:rsidP="00767BB0">
      <w:pPr>
        <w:pStyle w:val="body"/>
        <w:rPr>
          <w:sz w:val="24"/>
          <w:szCs w:val="24"/>
        </w:rPr>
      </w:pPr>
      <w:r w:rsidRPr="00AD24FC">
        <w:rPr>
          <w:sz w:val="24"/>
          <w:szCs w:val="24"/>
        </w:rPr>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rsidR="00767BB0" w:rsidRPr="00AD24FC" w:rsidRDefault="00767BB0" w:rsidP="00767BB0">
      <w:pPr>
        <w:pStyle w:val="body"/>
        <w:rPr>
          <w:sz w:val="24"/>
          <w:szCs w:val="24"/>
        </w:rPr>
      </w:pPr>
      <w:r w:rsidRPr="00AD24FC">
        <w:rPr>
          <w:sz w:val="24"/>
          <w:szCs w:val="24"/>
        </w:rPr>
        <w:t>Изучение математики в начальной школе направлено на достижение следующих образовательных, развивающих целей, а также целей воспитания:</w:t>
      </w:r>
    </w:p>
    <w:p w:rsidR="00767BB0" w:rsidRPr="00AD24FC" w:rsidRDefault="00767BB0" w:rsidP="00767BB0">
      <w:pPr>
        <w:pStyle w:val="body"/>
        <w:rPr>
          <w:sz w:val="24"/>
          <w:szCs w:val="24"/>
        </w:rPr>
      </w:pPr>
      <w:r w:rsidRPr="00AD24FC">
        <w:rPr>
          <w:sz w:val="24"/>
          <w:szCs w:val="24"/>
        </w:rPr>
        <w:t>1.</w:t>
      </w:r>
      <w:r w:rsidRPr="00AD24FC">
        <w:rPr>
          <w:sz w:val="24"/>
          <w:szCs w:val="24"/>
        </w:rPr>
        <w:tab/>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767BB0" w:rsidRPr="00AD24FC" w:rsidRDefault="00767BB0" w:rsidP="00767BB0">
      <w:pPr>
        <w:pStyle w:val="body"/>
        <w:rPr>
          <w:sz w:val="24"/>
          <w:szCs w:val="24"/>
        </w:rPr>
      </w:pPr>
      <w:r w:rsidRPr="00AD24FC">
        <w:rPr>
          <w:sz w:val="24"/>
          <w:szCs w:val="24"/>
        </w:rPr>
        <w:t>2.</w:t>
      </w:r>
      <w:r w:rsidRPr="00AD24FC">
        <w:rPr>
          <w:sz w:val="24"/>
          <w:szCs w:val="24"/>
        </w:rPr>
        <w:tab/>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767BB0" w:rsidRPr="00AD24FC" w:rsidRDefault="00767BB0" w:rsidP="00767BB0">
      <w:pPr>
        <w:pStyle w:val="body"/>
        <w:rPr>
          <w:sz w:val="24"/>
          <w:szCs w:val="24"/>
        </w:rPr>
      </w:pPr>
      <w:r w:rsidRPr="00AD24FC">
        <w:rPr>
          <w:sz w:val="24"/>
          <w:szCs w:val="24"/>
        </w:rPr>
        <w:t>3.</w:t>
      </w:r>
      <w:r w:rsidRPr="00AD24FC">
        <w:rPr>
          <w:sz w:val="24"/>
          <w:szCs w:val="24"/>
        </w:rPr>
        <w:tab/>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767BB0" w:rsidRPr="00AD24FC" w:rsidRDefault="00767BB0" w:rsidP="00767BB0">
      <w:pPr>
        <w:pStyle w:val="body"/>
        <w:rPr>
          <w:sz w:val="24"/>
          <w:szCs w:val="24"/>
        </w:rPr>
      </w:pPr>
      <w:r w:rsidRPr="00AD24FC">
        <w:rPr>
          <w:sz w:val="24"/>
          <w:szCs w:val="24"/>
        </w:rPr>
        <w:t>4.</w:t>
      </w:r>
      <w:r w:rsidRPr="00AD24FC">
        <w:rPr>
          <w:sz w:val="24"/>
          <w:szCs w:val="24"/>
        </w:rPr>
        <w:tab/>
        <w:t xml:space="preserve">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w:t>
      </w:r>
      <w:r w:rsidRPr="00AD24FC">
        <w:rPr>
          <w:sz w:val="24"/>
          <w:szCs w:val="24"/>
        </w:rPr>
        <w:lastRenderedPageBreak/>
        <w:t>математических терминах и понятиях; прочных навыков использования математических знаний в повседневной жизни.</w:t>
      </w:r>
    </w:p>
    <w:p w:rsidR="00767BB0" w:rsidRPr="00AD24FC" w:rsidRDefault="00767BB0" w:rsidP="00767BB0">
      <w:pPr>
        <w:pStyle w:val="body"/>
        <w:rPr>
          <w:spacing w:val="2"/>
          <w:sz w:val="24"/>
          <w:szCs w:val="24"/>
        </w:rPr>
      </w:pPr>
      <w:r w:rsidRPr="00AD24FC">
        <w:rPr>
          <w:spacing w:val="2"/>
          <w:sz w:val="24"/>
          <w:szCs w:val="24"/>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767BB0" w:rsidRPr="00AD24FC" w:rsidRDefault="00767BB0" w:rsidP="002A346E">
      <w:pPr>
        <w:pStyle w:val="list-bullet"/>
        <w:rPr>
          <w:sz w:val="24"/>
          <w:szCs w:val="24"/>
        </w:rPr>
      </w:pPr>
      <w:r w:rsidRPr="00AD24FC">
        <w:rPr>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rsidR="00767BB0" w:rsidRPr="00AD24FC" w:rsidRDefault="00767BB0" w:rsidP="002A346E">
      <w:pPr>
        <w:pStyle w:val="list-bullet"/>
        <w:rPr>
          <w:sz w:val="24"/>
          <w:szCs w:val="24"/>
        </w:rPr>
      </w:pPr>
      <w:r w:rsidRPr="00AD24FC">
        <w:rPr>
          <w:sz w:val="24"/>
          <w:szCs w:val="24"/>
        </w:rPr>
        <w:t xml:space="preserve">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w:t>
      </w:r>
    </w:p>
    <w:p w:rsidR="00767BB0" w:rsidRPr="00AD24FC" w:rsidRDefault="00767BB0" w:rsidP="002A346E">
      <w:pPr>
        <w:pStyle w:val="list-bullet"/>
        <w:rPr>
          <w:sz w:val="24"/>
          <w:szCs w:val="24"/>
        </w:rPr>
      </w:pPr>
      <w:r w:rsidRPr="00AD24FC">
        <w:rPr>
          <w:sz w:val="24"/>
          <w:szCs w:val="24"/>
        </w:rPr>
        <w:t xml:space="preserve">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rsidR="00767BB0" w:rsidRPr="00AD24FC" w:rsidRDefault="00767BB0" w:rsidP="00767BB0">
      <w:pPr>
        <w:pStyle w:val="body"/>
        <w:rPr>
          <w:sz w:val="24"/>
          <w:szCs w:val="24"/>
        </w:rPr>
      </w:pPr>
      <w:r w:rsidRPr="00AD24FC">
        <w:rPr>
          <w:sz w:val="24"/>
          <w:szCs w:val="24"/>
        </w:rP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767BB0" w:rsidRPr="00AD24FC" w:rsidRDefault="00767BB0" w:rsidP="00767BB0">
      <w:pPr>
        <w:pStyle w:val="body"/>
        <w:rPr>
          <w:sz w:val="24"/>
          <w:szCs w:val="24"/>
        </w:rPr>
      </w:pPr>
      <w:r w:rsidRPr="00AD24FC">
        <w:rPr>
          <w:sz w:val="24"/>
          <w:szCs w:val="24"/>
        </w:rP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767BB0" w:rsidRPr="00AD24FC" w:rsidRDefault="00767BB0" w:rsidP="00767BB0">
      <w:pPr>
        <w:pStyle w:val="body"/>
        <w:rPr>
          <w:sz w:val="24"/>
          <w:szCs w:val="24"/>
        </w:rPr>
      </w:pPr>
      <w:r w:rsidRPr="00AD24FC">
        <w:rPr>
          <w:sz w:val="24"/>
          <w:szCs w:val="24"/>
        </w:rPr>
        <w:t>В Примерном 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w:t>
      </w:r>
    </w:p>
    <w:p w:rsidR="00767BB0" w:rsidRPr="00AD24FC" w:rsidRDefault="00767BB0" w:rsidP="007C44E6">
      <w:pPr>
        <w:pStyle w:val="h1"/>
        <w:spacing w:before="0" w:after="0"/>
      </w:pPr>
      <w:r w:rsidRPr="00AD24FC">
        <w:lastRenderedPageBreak/>
        <w:t>СОДЕРЖАНИЕ ОБУЧЕНИЯ</w:t>
      </w:r>
    </w:p>
    <w:p w:rsidR="00767BB0" w:rsidRPr="00AD24FC" w:rsidRDefault="00767BB0" w:rsidP="007C44E6">
      <w:pPr>
        <w:pStyle w:val="body"/>
        <w:rPr>
          <w:spacing w:val="-1"/>
          <w:sz w:val="24"/>
          <w:szCs w:val="24"/>
        </w:rPr>
      </w:pPr>
      <w:r w:rsidRPr="00AD24FC">
        <w:rPr>
          <w:spacing w:val="-1"/>
          <w:sz w:val="24"/>
          <w:szCs w:val="24"/>
        </w:rPr>
        <w:t>Основное содержание обучения в примерной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7C44E6" w:rsidRPr="00AD24FC" w:rsidRDefault="007C44E6" w:rsidP="007C44E6">
      <w:pPr>
        <w:pStyle w:val="h2"/>
        <w:spacing w:before="0" w:after="0"/>
        <w:rPr>
          <w:sz w:val="24"/>
          <w:szCs w:val="24"/>
        </w:rPr>
      </w:pPr>
    </w:p>
    <w:p w:rsidR="00767BB0" w:rsidRPr="00AD24FC" w:rsidRDefault="00767BB0" w:rsidP="007C44E6">
      <w:pPr>
        <w:pStyle w:val="h2"/>
        <w:spacing w:before="0" w:after="0"/>
        <w:rPr>
          <w:sz w:val="24"/>
          <w:szCs w:val="24"/>
        </w:rPr>
      </w:pPr>
      <w:r w:rsidRPr="00AD24FC">
        <w:rPr>
          <w:sz w:val="24"/>
          <w:szCs w:val="24"/>
        </w:rPr>
        <w:t xml:space="preserve">1 класс </w:t>
      </w:r>
    </w:p>
    <w:p w:rsidR="00767BB0" w:rsidRPr="00AD24FC" w:rsidRDefault="00767BB0" w:rsidP="007C44E6">
      <w:pPr>
        <w:pStyle w:val="body"/>
        <w:rPr>
          <w:rStyle w:val="Bold"/>
          <w:sz w:val="24"/>
          <w:szCs w:val="24"/>
        </w:rPr>
      </w:pPr>
      <w:r w:rsidRPr="00AD24FC">
        <w:rPr>
          <w:rStyle w:val="Bold"/>
          <w:sz w:val="24"/>
          <w:szCs w:val="24"/>
        </w:rPr>
        <w:t>Числа и величины</w:t>
      </w:r>
    </w:p>
    <w:p w:rsidR="00767BB0" w:rsidRPr="00AD24FC" w:rsidRDefault="00767BB0" w:rsidP="007C44E6">
      <w:pPr>
        <w:pStyle w:val="body"/>
        <w:rPr>
          <w:sz w:val="24"/>
          <w:szCs w:val="24"/>
        </w:rPr>
      </w:pPr>
      <w:r w:rsidRPr="00AD24FC">
        <w:rPr>
          <w:sz w:val="24"/>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767BB0" w:rsidRPr="00AD24FC" w:rsidRDefault="00767BB0" w:rsidP="00767BB0">
      <w:pPr>
        <w:pStyle w:val="body"/>
        <w:rPr>
          <w:sz w:val="24"/>
          <w:szCs w:val="24"/>
        </w:rPr>
      </w:pPr>
      <w:r w:rsidRPr="00AD24FC">
        <w:rPr>
          <w:sz w:val="24"/>
          <w:szCs w:val="24"/>
        </w:rPr>
        <w:t xml:space="preserve">Числа в пределах 20: чтение, запись, сравнение. Однозначные и двузначные числа. Увеличение (уменьшение) числа на несколько единиц. </w:t>
      </w:r>
    </w:p>
    <w:p w:rsidR="00767BB0" w:rsidRPr="00AD24FC" w:rsidRDefault="00767BB0" w:rsidP="00767BB0">
      <w:pPr>
        <w:pStyle w:val="body"/>
        <w:rPr>
          <w:sz w:val="24"/>
          <w:szCs w:val="24"/>
        </w:rPr>
      </w:pPr>
      <w:r w:rsidRPr="00AD24FC">
        <w:rPr>
          <w:sz w:val="24"/>
          <w:szCs w:val="24"/>
        </w:rPr>
        <w:t>Длина и её измерение. Единицы длины: сантиметр, дециметр; установление соотношения между ними.</w:t>
      </w:r>
    </w:p>
    <w:p w:rsidR="00767BB0" w:rsidRPr="00AD24FC" w:rsidRDefault="00767BB0" w:rsidP="00767BB0">
      <w:pPr>
        <w:pStyle w:val="body"/>
        <w:rPr>
          <w:sz w:val="24"/>
          <w:szCs w:val="24"/>
        </w:rPr>
      </w:pPr>
    </w:p>
    <w:p w:rsidR="00767BB0" w:rsidRPr="00AD24FC" w:rsidRDefault="00767BB0" w:rsidP="00767BB0">
      <w:pPr>
        <w:pStyle w:val="body"/>
        <w:rPr>
          <w:rStyle w:val="Bold"/>
          <w:sz w:val="24"/>
          <w:szCs w:val="24"/>
        </w:rPr>
      </w:pPr>
      <w:r w:rsidRPr="00AD24FC">
        <w:rPr>
          <w:rStyle w:val="Bold"/>
          <w:sz w:val="24"/>
          <w:szCs w:val="24"/>
        </w:rPr>
        <w:t>Арифметические действия</w:t>
      </w:r>
    </w:p>
    <w:p w:rsidR="00767BB0" w:rsidRPr="00AD24FC" w:rsidRDefault="00767BB0" w:rsidP="00767BB0">
      <w:pPr>
        <w:pStyle w:val="body"/>
        <w:rPr>
          <w:sz w:val="24"/>
          <w:szCs w:val="24"/>
        </w:rPr>
      </w:pPr>
      <w:r w:rsidRPr="00AD24FC">
        <w:rPr>
          <w:sz w:val="24"/>
          <w:szCs w:val="24"/>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767BB0" w:rsidRPr="00AD24FC" w:rsidRDefault="00767BB0" w:rsidP="00767BB0">
      <w:pPr>
        <w:pStyle w:val="body"/>
        <w:rPr>
          <w:sz w:val="24"/>
          <w:szCs w:val="24"/>
        </w:rPr>
      </w:pPr>
    </w:p>
    <w:p w:rsidR="00767BB0" w:rsidRPr="00AD24FC" w:rsidRDefault="00767BB0" w:rsidP="00767BB0">
      <w:pPr>
        <w:pStyle w:val="body"/>
        <w:rPr>
          <w:rStyle w:val="Bold"/>
          <w:sz w:val="24"/>
          <w:szCs w:val="24"/>
        </w:rPr>
      </w:pPr>
      <w:r w:rsidRPr="00AD24FC">
        <w:rPr>
          <w:rStyle w:val="Bold"/>
          <w:sz w:val="24"/>
          <w:szCs w:val="24"/>
        </w:rPr>
        <w:t>Текстовые задачи</w:t>
      </w:r>
    </w:p>
    <w:p w:rsidR="00767BB0" w:rsidRPr="00AD24FC" w:rsidRDefault="00767BB0" w:rsidP="00767BB0">
      <w:pPr>
        <w:pStyle w:val="body"/>
        <w:rPr>
          <w:spacing w:val="-2"/>
          <w:sz w:val="24"/>
          <w:szCs w:val="24"/>
        </w:rPr>
      </w:pPr>
      <w:r w:rsidRPr="00AD24FC">
        <w:rPr>
          <w:spacing w:val="-2"/>
          <w:sz w:val="24"/>
          <w:szCs w:val="24"/>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rsidR="00767BB0" w:rsidRPr="00AD24FC" w:rsidRDefault="00767BB0" w:rsidP="00767BB0">
      <w:pPr>
        <w:pStyle w:val="body"/>
        <w:rPr>
          <w:sz w:val="24"/>
          <w:szCs w:val="24"/>
        </w:rPr>
      </w:pPr>
    </w:p>
    <w:p w:rsidR="00767BB0" w:rsidRPr="00AD24FC" w:rsidRDefault="00767BB0" w:rsidP="00767BB0">
      <w:pPr>
        <w:pStyle w:val="body"/>
        <w:rPr>
          <w:rStyle w:val="Bold"/>
          <w:sz w:val="24"/>
          <w:szCs w:val="24"/>
        </w:rPr>
      </w:pPr>
      <w:r w:rsidRPr="00AD24FC">
        <w:rPr>
          <w:rStyle w:val="Bold"/>
          <w:sz w:val="24"/>
          <w:szCs w:val="24"/>
        </w:rPr>
        <w:t xml:space="preserve">Пространственные отношения и геометрические фигуры  </w:t>
      </w:r>
    </w:p>
    <w:p w:rsidR="00767BB0" w:rsidRPr="00AD24FC" w:rsidRDefault="00767BB0" w:rsidP="00767BB0">
      <w:pPr>
        <w:pStyle w:val="body"/>
        <w:rPr>
          <w:sz w:val="24"/>
          <w:szCs w:val="24"/>
        </w:rPr>
      </w:pPr>
      <w:r w:rsidRPr="00AD24FC">
        <w:rPr>
          <w:sz w:val="24"/>
          <w:szCs w:val="24"/>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p w:rsidR="00767BB0" w:rsidRPr="00AD24FC" w:rsidRDefault="00767BB0" w:rsidP="00767BB0">
      <w:pPr>
        <w:pStyle w:val="body"/>
        <w:rPr>
          <w:sz w:val="24"/>
          <w:szCs w:val="24"/>
        </w:rPr>
      </w:pPr>
      <w:r w:rsidRPr="00AD24FC">
        <w:rPr>
          <w:sz w:val="24"/>
          <w:szCs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767BB0" w:rsidRPr="00AD24FC" w:rsidRDefault="00767BB0" w:rsidP="00767BB0">
      <w:pPr>
        <w:pStyle w:val="body"/>
        <w:rPr>
          <w:sz w:val="24"/>
          <w:szCs w:val="24"/>
        </w:rPr>
      </w:pPr>
    </w:p>
    <w:p w:rsidR="00767BB0" w:rsidRPr="00AD24FC" w:rsidRDefault="00767BB0" w:rsidP="00767BB0">
      <w:pPr>
        <w:pStyle w:val="body"/>
        <w:rPr>
          <w:rStyle w:val="Bold"/>
          <w:sz w:val="24"/>
          <w:szCs w:val="24"/>
        </w:rPr>
      </w:pPr>
      <w:r w:rsidRPr="00AD24FC">
        <w:rPr>
          <w:rStyle w:val="Bold"/>
          <w:sz w:val="24"/>
          <w:szCs w:val="24"/>
        </w:rPr>
        <w:t xml:space="preserve">Математическая информация </w:t>
      </w:r>
    </w:p>
    <w:p w:rsidR="00767BB0" w:rsidRPr="00AD24FC" w:rsidRDefault="00767BB0" w:rsidP="00767BB0">
      <w:pPr>
        <w:pStyle w:val="body"/>
        <w:rPr>
          <w:sz w:val="24"/>
          <w:szCs w:val="24"/>
        </w:rPr>
      </w:pPr>
      <w:r w:rsidRPr="00AD24FC">
        <w:rPr>
          <w:sz w:val="24"/>
          <w:szCs w:val="24"/>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767BB0" w:rsidRPr="00AD24FC" w:rsidRDefault="00767BB0" w:rsidP="00767BB0">
      <w:pPr>
        <w:pStyle w:val="body"/>
        <w:rPr>
          <w:sz w:val="24"/>
          <w:szCs w:val="24"/>
        </w:rPr>
      </w:pPr>
      <w:r w:rsidRPr="00AD24FC">
        <w:rPr>
          <w:sz w:val="24"/>
          <w:szCs w:val="24"/>
        </w:rPr>
        <w:t>Закономерность в ряду заданных объектов: её обнаружение, продолжение ряда.</w:t>
      </w:r>
    </w:p>
    <w:p w:rsidR="00767BB0" w:rsidRPr="00AD24FC" w:rsidRDefault="00767BB0" w:rsidP="00767BB0">
      <w:pPr>
        <w:pStyle w:val="body"/>
        <w:rPr>
          <w:sz w:val="24"/>
          <w:szCs w:val="24"/>
        </w:rPr>
      </w:pPr>
      <w:r w:rsidRPr="00AD24FC">
        <w:rPr>
          <w:sz w:val="24"/>
          <w:szCs w:val="24"/>
        </w:rPr>
        <w:t>Верные (истинные) и неверные (ложные) предложения, составленные относительно заданного набора математических объектов.</w:t>
      </w:r>
    </w:p>
    <w:p w:rsidR="00767BB0" w:rsidRPr="00AD24FC" w:rsidRDefault="00767BB0" w:rsidP="007C44E6">
      <w:pPr>
        <w:pStyle w:val="body"/>
        <w:rPr>
          <w:sz w:val="24"/>
          <w:szCs w:val="24"/>
        </w:rPr>
      </w:pPr>
      <w:r w:rsidRPr="00AD24FC">
        <w:rPr>
          <w:sz w:val="24"/>
          <w:szCs w:val="24"/>
        </w:rP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767BB0" w:rsidRPr="00AD24FC" w:rsidRDefault="00767BB0" w:rsidP="007C44E6">
      <w:pPr>
        <w:pStyle w:val="body"/>
        <w:rPr>
          <w:sz w:val="24"/>
          <w:szCs w:val="24"/>
        </w:rPr>
      </w:pPr>
      <w:r w:rsidRPr="00AD24FC">
        <w:rPr>
          <w:sz w:val="24"/>
          <w:szCs w:val="24"/>
        </w:rPr>
        <w:t>Двух-</w:t>
      </w:r>
      <w:proofErr w:type="spellStart"/>
      <w:r w:rsidRPr="00AD24FC">
        <w:rPr>
          <w:sz w:val="24"/>
          <w:szCs w:val="24"/>
        </w:rPr>
        <w:t>трёхшаговые</w:t>
      </w:r>
      <w:proofErr w:type="spellEnd"/>
      <w:r w:rsidRPr="00AD24FC">
        <w:rPr>
          <w:sz w:val="24"/>
          <w:szCs w:val="24"/>
        </w:rPr>
        <w:t xml:space="preserve"> инструкции, связанные с вычислением, измерением длины, изображением геометрической фигуры.</w:t>
      </w:r>
    </w:p>
    <w:p w:rsidR="007C44E6" w:rsidRPr="00AD24FC" w:rsidRDefault="007C44E6" w:rsidP="007C44E6">
      <w:pPr>
        <w:pStyle w:val="h3"/>
        <w:spacing w:before="0" w:after="0"/>
        <w:rPr>
          <w:sz w:val="24"/>
          <w:szCs w:val="24"/>
        </w:rPr>
      </w:pPr>
    </w:p>
    <w:p w:rsidR="00767BB0" w:rsidRPr="00AD24FC" w:rsidRDefault="00767BB0" w:rsidP="007C44E6">
      <w:pPr>
        <w:pStyle w:val="h3"/>
        <w:spacing w:before="0" w:after="0"/>
        <w:rPr>
          <w:sz w:val="24"/>
          <w:szCs w:val="24"/>
        </w:rPr>
      </w:pPr>
      <w:r w:rsidRPr="00AD24FC">
        <w:rPr>
          <w:sz w:val="24"/>
          <w:szCs w:val="24"/>
        </w:rPr>
        <w:t xml:space="preserve">Универсальные учебные действия </w:t>
      </w:r>
      <w:r w:rsidRPr="00AD24FC">
        <w:rPr>
          <w:sz w:val="24"/>
          <w:szCs w:val="24"/>
        </w:rPr>
        <w:br/>
        <w:t xml:space="preserve">(пропедевтический уровень) </w:t>
      </w:r>
    </w:p>
    <w:p w:rsidR="00767BB0" w:rsidRPr="00AD24FC" w:rsidRDefault="00767BB0" w:rsidP="007C44E6">
      <w:pPr>
        <w:pStyle w:val="body"/>
        <w:rPr>
          <w:rStyle w:val="Italic"/>
          <w:sz w:val="24"/>
          <w:szCs w:val="24"/>
        </w:rPr>
      </w:pPr>
      <w:r w:rsidRPr="00AD24FC">
        <w:rPr>
          <w:rStyle w:val="Italic"/>
          <w:sz w:val="24"/>
          <w:szCs w:val="24"/>
        </w:rPr>
        <w:t xml:space="preserve">Универсальные познавательные учебные действия: </w:t>
      </w:r>
    </w:p>
    <w:p w:rsidR="00767BB0" w:rsidRPr="00AD24FC" w:rsidRDefault="00767BB0" w:rsidP="007C44E6">
      <w:pPr>
        <w:pStyle w:val="list-dash0"/>
        <w:ind w:left="0"/>
        <w:rPr>
          <w:sz w:val="24"/>
          <w:szCs w:val="24"/>
        </w:rPr>
      </w:pPr>
      <w:r w:rsidRPr="00AD24FC">
        <w:rPr>
          <w:sz w:val="24"/>
          <w:szCs w:val="24"/>
        </w:rPr>
        <w:t>наблюдать математические объекты (числа, величины) в окружающем мире;</w:t>
      </w:r>
    </w:p>
    <w:p w:rsidR="00767BB0" w:rsidRPr="00AD24FC" w:rsidRDefault="00767BB0" w:rsidP="007C44E6">
      <w:pPr>
        <w:pStyle w:val="list-dash0"/>
        <w:ind w:left="0"/>
        <w:rPr>
          <w:sz w:val="24"/>
          <w:szCs w:val="24"/>
        </w:rPr>
      </w:pPr>
      <w:r w:rsidRPr="00AD24FC">
        <w:rPr>
          <w:sz w:val="24"/>
          <w:szCs w:val="24"/>
        </w:rPr>
        <w:t>обнаруживать общее и различное в записи арифметических действий;</w:t>
      </w:r>
    </w:p>
    <w:p w:rsidR="00767BB0" w:rsidRPr="00AD24FC" w:rsidRDefault="00767BB0" w:rsidP="007C44E6">
      <w:pPr>
        <w:pStyle w:val="list-dash0"/>
        <w:ind w:left="0"/>
        <w:rPr>
          <w:sz w:val="24"/>
          <w:szCs w:val="24"/>
        </w:rPr>
      </w:pPr>
      <w:r w:rsidRPr="00AD24FC">
        <w:rPr>
          <w:sz w:val="24"/>
          <w:szCs w:val="24"/>
        </w:rPr>
        <w:t xml:space="preserve">понимать назначение и необходимость использования величин в жизни; </w:t>
      </w:r>
    </w:p>
    <w:p w:rsidR="00767BB0" w:rsidRPr="00AD24FC" w:rsidRDefault="00767BB0" w:rsidP="00767BB0">
      <w:pPr>
        <w:pStyle w:val="list-dash0"/>
        <w:rPr>
          <w:sz w:val="24"/>
          <w:szCs w:val="24"/>
        </w:rPr>
      </w:pPr>
      <w:r w:rsidRPr="00AD24FC">
        <w:rPr>
          <w:sz w:val="24"/>
          <w:szCs w:val="24"/>
        </w:rPr>
        <w:t xml:space="preserve">наблюдать действие измерительных приборов; </w:t>
      </w:r>
    </w:p>
    <w:p w:rsidR="00767BB0" w:rsidRPr="00AD24FC" w:rsidRDefault="00767BB0" w:rsidP="00767BB0">
      <w:pPr>
        <w:pStyle w:val="list-dash0"/>
        <w:rPr>
          <w:sz w:val="24"/>
          <w:szCs w:val="24"/>
        </w:rPr>
      </w:pPr>
      <w:r w:rsidRPr="00AD24FC">
        <w:rPr>
          <w:sz w:val="24"/>
          <w:szCs w:val="24"/>
        </w:rPr>
        <w:t>сравнивать два объекта, два числа;</w:t>
      </w:r>
    </w:p>
    <w:p w:rsidR="00767BB0" w:rsidRPr="00AD24FC" w:rsidRDefault="00767BB0" w:rsidP="00767BB0">
      <w:pPr>
        <w:pStyle w:val="list-dash0"/>
        <w:rPr>
          <w:sz w:val="24"/>
          <w:szCs w:val="24"/>
        </w:rPr>
      </w:pPr>
      <w:r w:rsidRPr="00AD24FC">
        <w:rPr>
          <w:sz w:val="24"/>
          <w:szCs w:val="24"/>
        </w:rPr>
        <w:t>распределять объекты на группы по заданному основанию;</w:t>
      </w:r>
    </w:p>
    <w:p w:rsidR="00767BB0" w:rsidRPr="00AD24FC" w:rsidRDefault="00767BB0" w:rsidP="00767BB0">
      <w:pPr>
        <w:pStyle w:val="list-dash0"/>
        <w:rPr>
          <w:sz w:val="24"/>
          <w:szCs w:val="24"/>
        </w:rPr>
      </w:pPr>
      <w:r w:rsidRPr="00AD24FC">
        <w:rPr>
          <w:sz w:val="24"/>
          <w:szCs w:val="24"/>
        </w:rPr>
        <w:t xml:space="preserve">копировать изученные фигуры, рисовать от руки по собственному замыслу; </w:t>
      </w:r>
    </w:p>
    <w:p w:rsidR="00767BB0" w:rsidRPr="00AD24FC" w:rsidRDefault="00767BB0" w:rsidP="00767BB0">
      <w:pPr>
        <w:pStyle w:val="list-dash0"/>
        <w:rPr>
          <w:sz w:val="24"/>
          <w:szCs w:val="24"/>
        </w:rPr>
      </w:pPr>
      <w:r w:rsidRPr="00AD24FC">
        <w:rPr>
          <w:sz w:val="24"/>
          <w:szCs w:val="24"/>
        </w:rPr>
        <w:t>приводить примеры чисел, геометрических фигур;</w:t>
      </w:r>
    </w:p>
    <w:p w:rsidR="00767BB0" w:rsidRPr="00AD24FC" w:rsidRDefault="00767BB0" w:rsidP="00767BB0">
      <w:pPr>
        <w:pStyle w:val="list-dash0"/>
        <w:rPr>
          <w:sz w:val="24"/>
          <w:szCs w:val="24"/>
        </w:rPr>
      </w:pPr>
      <w:r w:rsidRPr="00AD24FC">
        <w:rPr>
          <w:sz w:val="24"/>
          <w:szCs w:val="24"/>
        </w:rPr>
        <w:t>вести порядковый и количественный счет (соблюдать последовательность).</w:t>
      </w:r>
    </w:p>
    <w:p w:rsidR="00767BB0" w:rsidRPr="00AD24FC" w:rsidRDefault="00767BB0" w:rsidP="00767BB0">
      <w:pPr>
        <w:pStyle w:val="body"/>
        <w:rPr>
          <w:sz w:val="24"/>
          <w:szCs w:val="24"/>
        </w:rPr>
      </w:pPr>
      <w:r w:rsidRPr="00AD24FC">
        <w:rPr>
          <w:rStyle w:val="Italic"/>
          <w:sz w:val="24"/>
          <w:szCs w:val="24"/>
        </w:rPr>
        <w:t>Работа с информацией:</w:t>
      </w:r>
    </w:p>
    <w:p w:rsidR="00767BB0" w:rsidRPr="00AD24FC" w:rsidRDefault="00767BB0" w:rsidP="00767BB0">
      <w:pPr>
        <w:pStyle w:val="list-dash0"/>
        <w:rPr>
          <w:sz w:val="24"/>
          <w:szCs w:val="24"/>
        </w:rPr>
      </w:pPr>
      <w:r w:rsidRPr="00AD24FC">
        <w:rPr>
          <w:sz w:val="24"/>
          <w:szCs w:val="24"/>
        </w:rPr>
        <w:lastRenderedPageBreak/>
        <w:t>понимать, что математические явления могут быть представлены с помощью разных средств: текст, числовая запись, таблица, рисунок, схема;</w:t>
      </w:r>
    </w:p>
    <w:p w:rsidR="00767BB0" w:rsidRPr="00AD24FC" w:rsidRDefault="00767BB0" w:rsidP="00767BB0">
      <w:pPr>
        <w:pStyle w:val="list-dash0"/>
        <w:rPr>
          <w:sz w:val="24"/>
          <w:szCs w:val="24"/>
        </w:rPr>
      </w:pPr>
      <w:r w:rsidRPr="00AD24FC">
        <w:rPr>
          <w:sz w:val="24"/>
          <w:szCs w:val="24"/>
        </w:rPr>
        <w:t>читать таблицу, извлекать информацию, представленную в табличной форме.</w:t>
      </w:r>
    </w:p>
    <w:p w:rsidR="00767BB0" w:rsidRPr="00AD24FC" w:rsidRDefault="00767BB0" w:rsidP="00767BB0">
      <w:pPr>
        <w:pStyle w:val="body"/>
        <w:rPr>
          <w:rStyle w:val="Italic"/>
          <w:sz w:val="24"/>
          <w:szCs w:val="24"/>
        </w:rPr>
      </w:pPr>
      <w:r w:rsidRPr="00AD24FC">
        <w:rPr>
          <w:rStyle w:val="Italic"/>
          <w:sz w:val="24"/>
          <w:szCs w:val="24"/>
        </w:rPr>
        <w:t xml:space="preserve">Универсальные коммуникативные учебные действия: </w:t>
      </w:r>
    </w:p>
    <w:p w:rsidR="00767BB0" w:rsidRPr="00AD24FC" w:rsidRDefault="00767BB0" w:rsidP="00767BB0">
      <w:pPr>
        <w:pStyle w:val="list-dash0"/>
        <w:rPr>
          <w:sz w:val="24"/>
          <w:szCs w:val="24"/>
        </w:rPr>
      </w:pPr>
      <w:r w:rsidRPr="00AD24FC">
        <w:rPr>
          <w:sz w:val="24"/>
          <w:szCs w:val="24"/>
        </w:rPr>
        <w:t>характеризовать (описывать) число, геометрическую фигуру, последовательность из нескольких чисел, записанных по порядку;</w:t>
      </w:r>
    </w:p>
    <w:p w:rsidR="00767BB0" w:rsidRPr="00AD24FC" w:rsidRDefault="00767BB0" w:rsidP="00767BB0">
      <w:pPr>
        <w:pStyle w:val="list-dash0"/>
        <w:rPr>
          <w:sz w:val="24"/>
          <w:szCs w:val="24"/>
        </w:rPr>
      </w:pPr>
      <w:r w:rsidRPr="00AD24FC">
        <w:rPr>
          <w:sz w:val="24"/>
          <w:szCs w:val="24"/>
        </w:rPr>
        <w:t>комментировать ход сравнения двух объектов;</w:t>
      </w:r>
    </w:p>
    <w:p w:rsidR="00767BB0" w:rsidRPr="00AD24FC" w:rsidRDefault="00767BB0" w:rsidP="00767BB0">
      <w:pPr>
        <w:pStyle w:val="list-dash0"/>
        <w:rPr>
          <w:sz w:val="24"/>
          <w:szCs w:val="24"/>
        </w:rPr>
      </w:pPr>
      <w:r w:rsidRPr="00AD24FC">
        <w:rPr>
          <w:sz w:val="24"/>
          <w:szCs w:val="24"/>
        </w:rPr>
        <w:t xml:space="preserve">описывать своими словами сюжетную ситуацию и математическое отношение, представленное в задаче; описывать положение предмета в пространстве. </w:t>
      </w:r>
    </w:p>
    <w:p w:rsidR="00767BB0" w:rsidRPr="00AD24FC" w:rsidRDefault="00767BB0" w:rsidP="00767BB0">
      <w:pPr>
        <w:pStyle w:val="list-dash0"/>
        <w:rPr>
          <w:sz w:val="24"/>
          <w:szCs w:val="24"/>
        </w:rPr>
      </w:pPr>
      <w:r w:rsidRPr="00AD24FC">
        <w:rPr>
          <w:sz w:val="24"/>
          <w:szCs w:val="24"/>
        </w:rPr>
        <w:t xml:space="preserve">различать и использовать математические знаки; </w:t>
      </w:r>
    </w:p>
    <w:p w:rsidR="00767BB0" w:rsidRPr="00AD24FC" w:rsidRDefault="00767BB0" w:rsidP="00767BB0">
      <w:pPr>
        <w:pStyle w:val="list-dash0"/>
        <w:rPr>
          <w:sz w:val="24"/>
          <w:szCs w:val="24"/>
        </w:rPr>
      </w:pPr>
      <w:r w:rsidRPr="00AD24FC">
        <w:rPr>
          <w:sz w:val="24"/>
          <w:szCs w:val="24"/>
        </w:rPr>
        <w:t>строить предложения относительно заданного набора объектов.</w:t>
      </w:r>
    </w:p>
    <w:p w:rsidR="00767BB0" w:rsidRPr="00AD24FC" w:rsidRDefault="00767BB0" w:rsidP="00767BB0">
      <w:pPr>
        <w:pStyle w:val="body"/>
        <w:rPr>
          <w:rStyle w:val="Italic"/>
          <w:sz w:val="24"/>
          <w:szCs w:val="24"/>
        </w:rPr>
      </w:pPr>
      <w:r w:rsidRPr="00AD24FC">
        <w:rPr>
          <w:rStyle w:val="Italic"/>
          <w:sz w:val="24"/>
          <w:szCs w:val="24"/>
        </w:rPr>
        <w:t xml:space="preserve">Универсальные регулятивные учебные действия: </w:t>
      </w:r>
    </w:p>
    <w:p w:rsidR="00767BB0" w:rsidRPr="00AD24FC" w:rsidRDefault="00767BB0" w:rsidP="00767BB0">
      <w:pPr>
        <w:pStyle w:val="list-dash0"/>
        <w:rPr>
          <w:sz w:val="24"/>
          <w:szCs w:val="24"/>
        </w:rPr>
      </w:pPr>
      <w:r w:rsidRPr="00AD24FC">
        <w:rPr>
          <w:sz w:val="24"/>
          <w:szCs w:val="24"/>
        </w:rPr>
        <w:t>принимать учебную задачу, удерживать её в процессе деятельности;</w:t>
      </w:r>
    </w:p>
    <w:p w:rsidR="00767BB0" w:rsidRPr="00AD24FC" w:rsidRDefault="00767BB0" w:rsidP="00767BB0">
      <w:pPr>
        <w:pStyle w:val="list-dash0"/>
        <w:rPr>
          <w:sz w:val="24"/>
          <w:szCs w:val="24"/>
        </w:rPr>
      </w:pPr>
      <w:r w:rsidRPr="00AD24FC">
        <w:rPr>
          <w:sz w:val="24"/>
          <w:szCs w:val="24"/>
        </w:rPr>
        <w:t>действовать в соответствии с предложенным образцом, инструкцией;</w:t>
      </w:r>
    </w:p>
    <w:p w:rsidR="00767BB0" w:rsidRPr="00AD24FC" w:rsidRDefault="00767BB0" w:rsidP="00767BB0">
      <w:pPr>
        <w:pStyle w:val="list-dash0"/>
        <w:rPr>
          <w:sz w:val="24"/>
          <w:szCs w:val="24"/>
        </w:rPr>
      </w:pPr>
      <w:r w:rsidRPr="00AD24FC">
        <w:rPr>
          <w:sz w:val="24"/>
          <w:szCs w:val="24"/>
        </w:rPr>
        <w:t>проявлять интерес к проверке результатов решения учебной задачи, с помощью учителя устанавливать причину возникшей ошибки и трудности;</w:t>
      </w:r>
    </w:p>
    <w:p w:rsidR="00767BB0" w:rsidRPr="00AD24FC" w:rsidRDefault="00767BB0" w:rsidP="00767BB0">
      <w:pPr>
        <w:pStyle w:val="list-dash0"/>
        <w:rPr>
          <w:sz w:val="24"/>
          <w:szCs w:val="24"/>
        </w:rPr>
      </w:pPr>
      <w:r w:rsidRPr="00AD24FC">
        <w:rPr>
          <w:sz w:val="24"/>
          <w:szCs w:val="24"/>
        </w:rPr>
        <w:t>проверять правильность вычисления с помощью другого приёма выполнения действия.</w:t>
      </w:r>
    </w:p>
    <w:p w:rsidR="00767BB0" w:rsidRPr="00AD24FC" w:rsidRDefault="00767BB0" w:rsidP="00767BB0">
      <w:pPr>
        <w:pStyle w:val="body"/>
        <w:rPr>
          <w:rStyle w:val="Italic"/>
          <w:sz w:val="24"/>
          <w:szCs w:val="24"/>
        </w:rPr>
      </w:pPr>
      <w:r w:rsidRPr="00AD24FC">
        <w:rPr>
          <w:rStyle w:val="Italic"/>
          <w:sz w:val="24"/>
          <w:szCs w:val="24"/>
        </w:rPr>
        <w:t>Совместная деятельность:</w:t>
      </w:r>
    </w:p>
    <w:p w:rsidR="00767BB0" w:rsidRPr="00AD24FC" w:rsidRDefault="00767BB0" w:rsidP="007C44E6">
      <w:pPr>
        <w:pStyle w:val="list-dash0"/>
        <w:ind w:left="0"/>
        <w:rPr>
          <w:sz w:val="24"/>
          <w:szCs w:val="24"/>
        </w:rPr>
      </w:pPr>
      <w:r w:rsidRPr="00AD24FC">
        <w:rPr>
          <w:sz w:val="24"/>
          <w:szCs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7C44E6" w:rsidRPr="00AD24FC" w:rsidRDefault="007C44E6" w:rsidP="007C44E6">
      <w:pPr>
        <w:pStyle w:val="h2"/>
        <w:spacing w:before="0" w:after="0"/>
        <w:rPr>
          <w:sz w:val="24"/>
          <w:szCs w:val="24"/>
        </w:rPr>
      </w:pPr>
    </w:p>
    <w:p w:rsidR="00767BB0" w:rsidRPr="00AD24FC" w:rsidRDefault="00767BB0" w:rsidP="007C44E6">
      <w:pPr>
        <w:pStyle w:val="h2"/>
        <w:spacing w:before="0" w:after="0"/>
        <w:rPr>
          <w:sz w:val="24"/>
          <w:szCs w:val="24"/>
        </w:rPr>
      </w:pPr>
      <w:r w:rsidRPr="00AD24FC">
        <w:rPr>
          <w:sz w:val="24"/>
          <w:szCs w:val="24"/>
        </w:rPr>
        <w:t xml:space="preserve">2 класс </w:t>
      </w:r>
    </w:p>
    <w:p w:rsidR="00767BB0" w:rsidRPr="00AD24FC" w:rsidRDefault="00767BB0" w:rsidP="007C44E6">
      <w:pPr>
        <w:pStyle w:val="body"/>
        <w:rPr>
          <w:rStyle w:val="Bold"/>
          <w:sz w:val="24"/>
          <w:szCs w:val="24"/>
        </w:rPr>
      </w:pPr>
      <w:r w:rsidRPr="00AD24FC">
        <w:rPr>
          <w:rStyle w:val="Bold"/>
          <w:sz w:val="24"/>
          <w:szCs w:val="24"/>
        </w:rPr>
        <w:t>Числа и величины</w:t>
      </w:r>
    </w:p>
    <w:p w:rsidR="00767BB0" w:rsidRPr="00AD24FC" w:rsidRDefault="00767BB0" w:rsidP="007C44E6">
      <w:pPr>
        <w:pStyle w:val="body"/>
        <w:rPr>
          <w:sz w:val="24"/>
          <w:szCs w:val="24"/>
        </w:rPr>
      </w:pPr>
      <w:r w:rsidRPr="00AD24FC">
        <w:rPr>
          <w:sz w:val="24"/>
          <w:szCs w:val="24"/>
        </w:rP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p w:rsidR="00767BB0" w:rsidRPr="00AD24FC" w:rsidRDefault="00767BB0" w:rsidP="007C44E6">
      <w:pPr>
        <w:pStyle w:val="body"/>
        <w:rPr>
          <w:sz w:val="24"/>
          <w:szCs w:val="24"/>
        </w:rPr>
      </w:pPr>
      <w:r w:rsidRPr="00AD24FC">
        <w:rPr>
          <w:sz w:val="24"/>
          <w:szCs w:val="24"/>
        </w:rP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rsidR="00767BB0" w:rsidRPr="00AD24FC" w:rsidRDefault="00767BB0" w:rsidP="007C44E6">
      <w:pPr>
        <w:pStyle w:val="body"/>
        <w:rPr>
          <w:sz w:val="24"/>
          <w:szCs w:val="24"/>
        </w:rPr>
      </w:pPr>
    </w:p>
    <w:p w:rsidR="00767BB0" w:rsidRPr="00AD24FC" w:rsidRDefault="00767BB0" w:rsidP="007C44E6">
      <w:pPr>
        <w:pStyle w:val="body"/>
        <w:rPr>
          <w:rStyle w:val="Bold"/>
          <w:sz w:val="24"/>
          <w:szCs w:val="24"/>
        </w:rPr>
      </w:pPr>
      <w:r w:rsidRPr="00AD24FC">
        <w:rPr>
          <w:rStyle w:val="Bold"/>
          <w:sz w:val="24"/>
          <w:szCs w:val="24"/>
        </w:rPr>
        <w:t>Арифметические действия</w:t>
      </w:r>
    </w:p>
    <w:p w:rsidR="00767BB0" w:rsidRPr="00AD24FC" w:rsidRDefault="00767BB0" w:rsidP="00767BB0">
      <w:pPr>
        <w:pStyle w:val="body"/>
        <w:rPr>
          <w:sz w:val="24"/>
          <w:szCs w:val="24"/>
        </w:rPr>
      </w:pPr>
      <w:r w:rsidRPr="00AD24FC">
        <w:rPr>
          <w:sz w:val="24"/>
          <w:szCs w:val="24"/>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767BB0" w:rsidRPr="00AD24FC" w:rsidRDefault="00767BB0" w:rsidP="00767BB0">
      <w:pPr>
        <w:pStyle w:val="body"/>
        <w:rPr>
          <w:sz w:val="24"/>
          <w:szCs w:val="24"/>
        </w:rPr>
      </w:pPr>
      <w:r w:rsidRPr="00AD24FC">
        <w:rPr>
          <w:sz w:val="24"/>
          <w:szCs w:val="24"/>
        </w:rPr>
        <w:t xml:space="preserve">Действия умножения и деления чисел в практических и учебных ситуациях. Названия компонентов действий умножения, деления. </w:t>
      </w:r>
    </w:p>
    <w:p w:rsidR="00767BB0" w:rsidRPr="00AD24FC" w:rsidRDefault="00767BB0" w:rsidP="00767BB0">
      <w:pPr>
        <w:pStyle w:val="body"/>
        <w:rPr>
          <w:sz w:val="24"/>
          <w:szCs w:val="24"/>
        </w:rPr>
      </w:pPr>
      <w:r w:rsidRPr="00AD24FC">
        <w:rPr>
          <w:sz w:val="24"/>
          <w:szCs w:val="24"/>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767BB0" w:rsidRPr="00AD24FC" w:rsidRDefault="00767BB0" w:rsidP="00767BB0">
      <w:pPr>
        <w:pStyle w:val="body"/>
        <w:rPr>
          <w:sz w:val="24"/>
          <w:szCs w:val="24"/>
        </w:rPr>
      </w:pPr>
      <w:r w:rsidRPr="00AD24FC">
        <w:rPr>
          <w:sz w:val="24"/>
          <w:szCs w:val="24"/>
        </w:rPr>
        <w:t>Неизвестный компонент действия сложения, действия вычитания; его нахождение.</w:t>
      </w:r>
    </w:p>
    <w:p w:rsidR="00767BB0" w:rsidRPr="00AD24FC" w:rsidRDefault="00767BB0" w:rsidP="00767BB0">
      <w:pPr>
        <w:pStyle w:val="body"/>
        <w:rPr>
          <w:sz w:val="24"/>
          <w:szCs w:val="24"/>
        </w:rPr>
      </w:pPr>
      <w:r w:rsidRPr="00AD24FC">
        <w:rPr>
          <w:sz w:val="24"/>
          <w:szCs w:val="24"/>
        </w:rP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  </w:t>
      </w:r>
    </w:p>
    <w:p w:rsidR="00767BB0" w:rsidRPr="00AD24FC" w:rsidRDefault="00767BB0" w:rsidP="00767BB0">
      <w:pPr>
        <w:pStyle w:val="body"/>
        <w:rPr>
          <w:sz w:val="24"/>
          <w:szCs w:val="24"/>
        </w:rPr>
      </w:pPr>
    </w:p>
    <w:p w:rsidR="00767BB0" w:rsidRPr="00AD24FC" w:rsidRDefault="00767BB0" w:rsidP="00767BB0">
      <w:pPr>
        <w:pStyle w:val="body"/>
        <w:rPr>
          <w:rStyle w:val="Bold"/>
          <w:sz w:val="24"/>
          <w:szCs w:val="24"/>
        </w:rPr>
      </w:pPr>
      <w:r w:rsidRPr="00AD24FC">
        <w:rPr>
          <w:rStyle w:val="Bold"/>
          <w:sz w:val="24"/>
          <w:szCs w:val="24"/>
        </w:rPr>
        <w:t>Текстовые задачи</w:t>
      </w:r>
    </w:p>
    <w:p w:rsidR="00767BB0" w:rsidRPr="00AD24FC" w:rsidRDefault="00767BB0" w:rsidP="00767BB0">
      <w:pPr>
        <w:pStyle w:val="body"/>
        <w:rPr>
          <w:sz w:val="24"/>
          <w:szCs w:val="24"/>
        </w:rPr>
      </w:pPr>
      <w:r w:rsidRPr="00AD24FC">
        <w:rPr>
          <w:sz w:val="24"/>
          <w:szCs w:val="24"/>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w:t>
      </w:r>
      <w:r w:rsidRPr="00AD24FC">
        <w:rPr>
          <w:sz w:val="24"/>
          <w:szCs w:val="24"/>
        </w:rPr>
        <w:lastRenderedPageBreak/>
        <w:t>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767BB0" w:rsidRPr="00AD24FC" w:rsidRDefault="00767BB0" w:rsidP="00767BB0">
      <w:pPr>
        <w:pStyle w:val="body"/>
        <w:rPr>
          <w:sz w:val="24"/>
          <w:szCs w:val="24"/>
        </w:rPr>
      </w:pPr>
    </w:p>
    <w:p w:rsidR="00767BB0" w:rsidRPr="00AD24FC" w:rsidRDefault="00767BB0" w:rsidP="00767BB0">
      <w:pPr>
        <w:pStyle w:val="body"/>
        <w:rPr>
          <w:rStyle w:val="Bold"/>
          <w:sz w:val="24"/>
          <w:szCs w:val="24"/>
        </w:rPr>
      </w:pPr>
      <w:r w:rsidRPr="00AD24FC">
        <w:rPr>
          <w:rStyle w:val="Bold"/>
          <w:sz w:val="24"/>
          <w:szCs w:val="24"/>
        </w:rPr>
        <w:t xml:space="preserve">Пространственные отношения и геометрические фигуры  </w:t>
      </w:r>
    </w:p>
    <w:p w:rsidR="00767BB0" w:rsidRPr="00AD24FC" w:rsidRDefault="00767BB0" w:rsidP="00767BB0">
      <w:pPr>
        <w:pStyle w:val="body"/>
        <w:rPr>
          <w:sz w:val="24"/>
          <w:szCs w:val="24"/>
        </w:rPr>
      </w:pPr>
      <w:r w:rsidRPr="00AD24FC">
        <w:rPr>
          <w:sz w:val="24"/>
          <w:szCs w:val="24"/>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 </w:t>
      </w:r>
    </w:p>
    <w:p w:rsidR="00767BB0" w:rsidRPr="00AD24FC" w:rsidRDefault="00767BB0" w:rsidP="00767BB0">
      <w:pPr>
        <w:pStyle w:val="body"/>
        <w:rPr>
          <w:sz w:val="24"/>
          <w:szCs w:val="24"/>
        </w:rPr>
      </w:pPr>
    </w:p>
    <w:p w:rsidR="00767BB0" w:rsidRPr="00AD24FC" w:rsidRDefault="00767BB0" w:rsidP="00767BB0">
      <w:pPr>
        <w:pStyle w:val="body"/>
        <w:rPr>
          <w:rStyle w:val="Bold"/>
          <w:sz w:val="24"/>
          <w:szCs w:val="24"/>
        </w:rPr>
      </w:pPr>
      <w:r w:rsidRPr="00AD24FC">
        <w:rPr>
          <w:rStyle w:val="Bold"/>
          <w:sz w:val="24"/>
          <w:szCs w:val="24"/>
        </w:rPr>
        <w:t xml:space="preserve">Математическая информация </w:t>
      </w:r>
    </w:p>
    <w:p w:rsidR="00767BB0" w:rsidRPr="00AD24FC" w:rsidRDefault="00767BB0" w:rsidP="00767BB0">
      <w:pPr>
        <w:pStyle w:val="body"/>
        <w:rPr>
          <w:spacing w:val="1"/>
          <w:sz w:val="24"/>
          <w:szCs w:val="24"/>
        </w:rPr>
      </w:pPr>
      <w:r w:rsidRPr="00AD24FC">
        <w:rPr>
          <w:spacing w:val="1"/>
          <w:sz w:val="24"/>
          <w:szCs w:val="24"/>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767BB0" w:rsidRPr="00AD24FC" w:rsidRDefault="00767BB0" w:rsidP="00767BB0">
      <w:pPr>
        <w:pStyle w:val="body"/>
        <w:rPr>
          <w:sz w:val="24"/>
          <w:szCs w:val="24"/>
        </w:rPr>
      </w:pPr>
      <w:r w:rsidRPr="00AD24FC">
        <w:rPr>
          <w:sz w:val="24"/>
          <w:szCs w:val="24"/>
        </w:rP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767BB0" w:rsidRPr="00AD24FC" w:rsidRDefault="00767BB0" w:rsidP="00767BB0">
      <w:pPr>
        <w:pStyle w:val="body"/>
        <w:rPr>
          <w:sz w:val="24"/>
          <w:szCs w:val="24"/>
        </w:rPr>
      </w:pPr>
      <w:r w:rsidRPr="00AD24FC">
        <w:rPr>
          <w:sz w:val="24"/>
          <w:szCs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767BB0" w:rsidRPr="00AD24FC" w:rsidRDefault="00767BB0" w:rsidP="00767BB0">
      <w:pPr>
        <w:pStyle w:val="body"/>
        <w:rPr>
          <w:sz w:val="24"/>
          <w:szCs w:val="24"/>
        </w:rPr>
      </w:pPr>
      <w:r w:rsidRPr="00AD24FC">
        <w:rPr>
          <w:sz w:val="24"/>
          <w:szCs w:val="24"/>
        </w:rPr>
        <w:t>Внесение данных в таблицу, дополнение моделей (схем, изображений) готовыми числовыми данными.</w:t>
      </w:r>
    </w:p>
    <w:p w:rsidR="00767BB0" w:rsidRPr="00AD24FC" w:rsidRDefault="00767BB0" w:rsidP="00767BB0">
      <w:pPr>
        <w:pStyle w:val="body"/>
        <w:rPr>
          <w:sz w:val="24"/>
          <w:szCs w:val="24"/>
        </w:rPr>
      </w:pPr>
      <w:r w:rsidRPr="00AD24FC">
        <w:rPr>
          <w:sz w:val="24"/>
          <w:szCs w:val="24"/>
        </w:rPr>
        <w:t>Алгоритмы (приёмы, правила) устных и письменных вычислений, измерений и построения геометрических фигур.</w:t>
      </w:r>
    </w:p>
    <w:p w:rsidR="00767BB0" w:rsidRPr="00AD24FC" w:rsidRDefault="00767BB0" w:rsidP="007C44E6">
      <w:pPr>
        <w:pStyle w:val="body"/>
        <w:rPr>
          <w:sz w:val="24"/>
          <w:szCs w:val="24"/>
        </w:rPr>
      </w:pPr>
      <w:r w:rsidRPr="00AD24FC">
        <w:rPr>
          <w:sz w:val="24"/>
          <w:szCs w:val="24"/>
        </w:rPr>
        <w:t>Правила работы с электронными средствами обучения (электронной формой учебника, компьютерными тренажёрами).</w:t>
      </w:r>
    </w:p>
    <w:p w:rsidR="007C44E6" w:rsidRPr="00AD24FC" w:rsidRDefault="007C44E6" w:rsidP="007C44E6">
      <w:pPr>
        <w:pStyle w:val="h3"/>
        <w:spacing w:before="0" w:after="0"/>
        <w:rPr>
          <w:sz w:val="24"/>
          <w:szCs w:val="24"/>
        </w:rPr>
      </w:pPr>
    </w:p>
    <w:p w:rsidR="00767BB0" w:rsidRPr="00AD24FC" w:rsidRDefault="00767BB0" w:rsidP="007C44E6">
      <w:pPr>
        <w:pStyle w:val="h3"/>
        <w:spacing w:before="0" w:after="0"/>
        <w:rPr>
          <w:sz w:val="24"/>
          <w:szCs w:val="24"/>
        </w:rPr>
      </w:pPr>
      <w:r w:rsidRPr="00AD24FC">
        <w:rPr>
          <w:sz w:val="24"/>
          <w:szCs w:val="24"/>
        </w:rPr>
        <w:t xml:space="preserve">Универсальные учебные действия </w:t>
      </w:r>
      <w:r w:rsidRPr="00AD24FC">
        <w:rPr>
          <w:sz w:val="24"/>
          <w:szCs w:val="24"/>
        </w:rPr>
        <w:br/>
        <w:t>(пропедевтический уровень)</w:t>
      </w:r>
    </w:p>
    <w:p w:rsidR="00767BB0" w:rsidRPr="00AD24FC" w:rsidRDefault="00767BB0" w:rsidP="007C44E6">
      <w:pPr>
        <w:pStyle w:val="body"/>
        <w:rPr>
          <w:rStyle w:val="Italic"/>
          <w:sz w:val="24"/>
          <w:szCs w:val="24"/>
        </w:rPr>
      </w:pPr>
      <w:r w:rsidRPr="00AD24FC">
        <w:rPr>
          <w:rStyle w:val="Italic"/>
          <w:sz w:val="24"/>
          <w:szCs w:val="24"/>
        </w:rPr>
        <w:t xml:space="preserve">Универсальные познавательные учебные действия: </w:t>
      </w:r>
    </w:p>
    <w:p w:rsidR="00767BB0" w:rsidRPr="00AD24FC" w:rsidRDefault="00767BB0" w:rsidP="00767BB0">
      <w:pPr>
        <w:pStyle w:val="list-dash0"/>
        <w:rPr>
          <w:sz w:val="24"/>
          <w:szCs w:val="24"/>
        </w:rPr>
      </w:pPr>
      <w:r w:rsidRPr="00AD24FC">
        <w:rPr>
          <w:sz w:val="24"/>
          <w:szCs w:val="24"/>
        </w:rPr>
        <w:t>наблюдать математические отношения (часть-целое, больше-меньше) в окружающем мире;</w:t>
      </w:r>
    </w:p>
    <w:p w:rsidR="00767BB0" w:rsidRPr="00AD24FC" w:rsidRDefault="00767BB0" w:rsidP="00767BB0">
      <w:pPr>
        <w:pStyle w:val="list-dash0"/>
        <w:rPr>
          <w:sz w:val="24"/>
          <w:szCs w:val="24"/>
        </w:rPr>
      </w:pPr>
      <w:r w:rsidRPr="00AD24FC">
        <w:rPr>
          <w:sz w:val="24"/>
          <w:szCs w:val="24"/>
        </w:rPr>
        <w:t>характеризовать назначение и использовать простейшие измерительные приборы (сантиметровая лента, весы);</w:t>
      </w:r>
    </w:p>
    <w:p w:rsidR="00767BB0" w:rsidRPr="00AD24FC" w:rsidRDefault="00767BB0" w:rsidP="00767BB0">
      <w:pPr>
        <w:pStyle w:val="list-dash0"/>
        <w:rPr>
          <w:sz w:val="24"/>
          <w:szCs w:val="24"/>
        </w:rPr>
      </w:pPr>
      <w:r w:rsidRPr="00AD24FC">
        <w:rPr>
          <w:sz w:val="24"/>
          <w:szCs w:val="24"/>
        </w:rPr>
        <w:t>сравнивать группы объектов (чисел, величин, геометрических фигур) по самостоятельно выбранному основанию;</w:t>
      </w:r>
    </w:p>
    <w:p w:rsidR="00767BB0" w:rsidRPr="00AD24FC" w:rsidRDefault="00767BB0" w:rsidP="00767BB0">
      <w:pPr>
        <w:pStyle w:val="list-dash0"/>
        <w:rPr>
          <w:sz w:val="24"/>
          <w:szCs w:val="24"/>
        </w:rPr>
      </w:pPr>
      <w:r w:rsidRPr="00AD24FC">
        <w:rPr>
          <w:sz w:val="24"/>
          <w:szCs w:val="24"/>
        </w:rPr>
        <w:t>распределять (классифицировать) объекты (числа, величины, геометрические фигуры, текстовые задачи в одно действие) на группы;</w:t>
      </w:r>
    </w:p>
    <w:p w:rsidR="00767BB0" w:rsidRPr="00AD24FC" w:rsidRDefault="00767BB0" w:rsidP="00767BB0">
      <w:pPr>
        <w:pStyle w:val="list-dash0"/>
        <w:rPr>
          <w:sz w:val="24"/>
          <w:szCs w:val="24"/>
        </w:rPr>
      </w:pPr>
      <w:r w:rsidRPr="00AD24FC">
        <w:rPr>
          <w:sz w:val="24"/>
          <w:szCs w:val="24"/>
        </w:rPr>
        <w:t>обнаруживать модели геометрических фигур в окружающем мире;</w:t>
      </w:r>
    </w:p>
    <w:p w:rsidR="00767BB0" w:rsidRPr="00AD24FC" w:rsidRDefault="00767BB0" w:rsidP="00767BB0">
      <w:pPr>
        <w:pStyle w:val="list-dash0"/>
        <w:rPr>
          <w:sz w:val="24"/>
          <w:szCs w:val="24"/>
        </w:rPr>
      </w:pPr>
      <w:r w:rsidRPr="00AD24FC">
        <w:rPr>
          <w:sz w:val="24"/>
          <w:szCs w:val="24"/>
        </w:rPr>
        <w:t>вести поиск различных решений задачи (расчётной, с геометрическим содержанием);</w:t>
      </w:r>
    </w:p>
    <w:p w:rsidR="00767BB0" w:rsidRPr="00AD24FC" w:rsidRDefault="00767BB0" w:rsidP="00767BB0">
      <w:pPr>
        <w:pStyle w:val="list-dash0"/>
        <w:rPr>
          <w:sz w:val="24"/>
          <w:szCs w:val="24"/>
        </w:rPr>
      </w:pPr>
      <w:r w:rsidRPr="00AD24FC">
        <w:rPr>
          <w:sz w:val="24"/>
          <w:szCs w:val="24"/>
        </w:rPr>
        <w:t xml:space="preserve">воспроизводить порядок выполнения действий в числовом выражении, содержащем действия сложения и вычитания (со скобками/без скобок); </w:t>
      </w:r>
    </w:p>
    <w:p w:rsidR="00767BB0" w:rsidRPr="00AD24FC" w:rsidRDefault="00767BB0" w:rsidP="00767BB0">
      <w:pPr>
        <w:pStyle w:val="list-dash0"/>
        <w:rPr>
          <w:sz w:val="24"/>
          <w:szCs w:val="24"/>
        </w:rPr>
      </w:pPr>
      <w:r w:rsidRPr="00AD24FC">
        <w:rPr>
          <w:sz w:val="24"/>
          <w:szCs w:val="24"/>
        </w:rPr>
        <w:t xml:space="preserve">устанавливать соответствие между математическим выражением и его текстовым описанием; </w:t>
      </w:r>
    </w:p>
    <w:p w:rsidR="00767BB0" w:rsidRPr="00AD24FC" w:rsidRDefault="00767BB0" w:rsidP="00767BB0">
      <w:pPr>
        <w:pStyle w:val="list-dash0"/>
        <w:rPr>
          <w:sz w:val="24"/>
          <w:szCs w:val="24"/>
        </w:rPr>
      </w:pPr>
      <w:r w:rsidRPr="00AD24FC">
        <w:rPr>
          <w:sz w:val="24"/>
          <w:szCs w:val="24"/>
        </w:rPr>
        <w:t>подбирать примеры, подтверждающие суждение, вывод, ответ.</w:t>
      </w:r>
    </w:p>
    <w:p w:rsidR="00767BB0" w:rsidRPr="00AD24FC" w:rsidRDefault="00767BB0" w:rsidP="00767BB0">
      <w:pPr>
        <w:pStyle w:val="body"/>
        <w:rPr>
          <w:sz w:val="24"/>
          <w:szCs w:val="24"/>
        </w:rPr>
      </w:pPr>
      <w:r w:rsidRPr="00AD24FC">
        <w:rPr>
          <w:rStyle w:val="Italic"/>
          <w:sz w:val="24"/>
          <w:szCs w:val="24"/>
        </w:rPr>
        <w:t>Работа с информацией:</w:t>
      </w:r>
    </w:p>
    <w:p w:rsidR="00767BB0" w:rsidRPr="00AD24FC" w:rsidRDefault="00767BB0" w:rsidP="00767BB0">
      <w:pPr>
        <w:pStyle w:val="list-dash0"/>
        <w:rPr>
          <w:sz w:val="24"/>
          <w:szCs w:val="24"/>
        </w:rPr>
      </w:pPr>
      <w:r w:rsidRPr="00AD24FC">
        <w:rPr>
          <w:sz w:val="24"/>
          <w:szCs w:val="24"/>
        </w:rPr>
        <w:t>извлекать и использовать информацию, представленную в текстовой, графической (рисунок, схема, таблица) форме, заполнять таблицы;</w:t>
      </w:r>
    </w:p>
    <w:p w:rsidR="00767BB0" w:rsidRPr="00AD24FC" w:rsidRDefault="00767BB0" w:rsidP="00767BB0">
      <w:pPr>
        <w:pStyle w:val="list-dash0"/>
        <w:rPr>
          <w:sz w:val="24"/>
          <w:szCs w:val="24"/>
        </w:rPr>
      </w:pPr>
      <w:r w:rsidRPr="00AD24FC">
        <w:rPr>
          <w:sz w:val="24"/>
          <w:szCs w:val="24"/>
        </w:rPr>
        <w:t>устанавливать логику перебора вариантов для решения простейших комбинаторных задач;</w:t>
      </w:r>
    </w:p>
    <w:p w:rsidR="00767BB0" w:rsidRPr="00AD24FC" w:rsidRDefault="00767BB0" w:rsidP="00767BB0">
      <w:pPr>
        <w:pStyle w:val="list-dash0"/>
        <w:rPr>
          <w:sz w:val="24"/>
          <w:szCs w:val="24"/>
        </w:rPr>
      </w:pPr>
      <w:r w:rsidRPr="00AD24FC">
        <w:rPr>
          <w:sz w:val="24"/>
          <w:szCs w:val="24"/>
        </w:rPr>
        <w:t>дополнять модели (схемы, изображения) готовыми числовыми данными.</w:t>
      </w:r>
    </w:p>
    <w:p w:rsidR="00767BB0" w:rsidRPr="00AD24FC" w:rsidRDefault="00767BB0" w:rsidP="002A346E">
      <w:pPr>
        <w:pStyle w:val="body"/>
        <w:keepNext/>
        <w:rPr>
          <w:rStyle w:val="Italic"/>
          <w:sz w:val="24"/>
          <w:szCs w:val="24"/>
        </w:rPr>
      </w:pPr>
      <w:r w:rsidRPr="00AD24FC">
        <w:rPr>
          <w:rStyle w:val="Italic"/>
          <w:sz w:val="24"/>
          <w:szCs w:val="24"/>
        </w:rPr>
        <w:lastRenderedPageBreak/>
        <w:t xml:space="preserve">Универсальные коммуникативные учебные действия: </w:t>
      </w:r>
    </w:p>
    <w:p w:rsidR="00767BB0" w:rsidRPr="00AD24FC" w:rsidRDefault="00767BB0" w:rsidP="00767BB0">
      <w:pPr>
        <w:pStyle w:val="list-dash0"/>
        <w:rPr>
          <w:sz w:val="24"/>
          <w:szCs w:val="24"/>
        </w:rPr>
      </w:pPr>
      <w:r w:rsidRPr="00AD24FC">
        <w:rPr>
          <w:sz w:val="24"/>
          <w:szCs w:val="24"/>
        </w:rPr>
        <w:t>комментировать ход вычислений;</w:t>
      </w:r>
    </w:p>
    <w:p w:rsidR="00767BB0" w:rsidRPr="00AD24FC" w:rsidRDefault="00767BB0" w:rsidP="00767BB0">
      <w:pPr>
        <w:pStyle w:val="list-dash0"/>
        <w:rPr>
          <w:sz w:val="24"/>
          <w:szCs w:val="24"/>
        </w:rPr>
      </w:pPr>
      <w:r w:rsidRPr="00AD24FC">
        <w:rPr>
          <w:sz w:val="24"/>
          <w:szCs w:val="24"/>
        </w:rPr>
        <w:t>объяснять выбор величины, соответствующей ситуации измерения;</w:t>
      </w:r>
    </w:p>
    <w:p w:rsidR="00767BB0" w:rsidRPr="00AD24FC" w:rsidRDefault="00767BB0" w:rsidP="00767BB0">
      <w:pPr>
        <w:pStyle w:val="list-dash0"/>
        <w:rPr>
          <w:sz w:val="24"/>
          <w:szCs w:val="24"/>
        </w:rPr>
      </w:pPr>
      <w:r w:rsidRPr="00AD24FC">
        <w:rPr>
          <w:sz w:val="24"/>
          <w:szCs w:val="24"/>
        </w:rPr>
        <w:t>составлять текстовую задачу с заданным отношением (готовым решением) по образцу;</w:t>
      </w:r>
    </w:p>
    <w:p w:rsidR="00767BB0" w:rsidRPr="00AD24FC" w:rsidRDefault="00767BB0" w:rsidP="00767BB0">
      <w:pPr>
        <w:pStyle w:val="list-dash0"/>
        <w:rPr>
          <w:sz w:val="24"/>
          <w:szCs w:val="24"/>
        </w:rPr>
      </w:pPr>
      <w:r w:rsidRPr="00AD24FC">
        <w:rPr>
          <w:sz w:val="24"/>
          <w:szCs w:val="24"/>
        </w:rPr>
        <w:t xml:space="preserve">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 </w:t>
      </w:r>
    </w:p>
    <w:p w:rsidR="00767BB0" w:rsidRPr="00AD24FC" w:rsidRDefault="00767BB0" w:rsidP="00767BB0">
      <w:pPr>
        <w:pStyle w:val="list-dash0"/>
        <w:rPr>
          <w:sz w:val="24"/>
          <w:szCs w:val="24"/>
        </w:rPr>
      </w:pPr>
      <w:r w:rsidRPr="00AD24FC">
        <w:rPr>
          <w:sz w:val="24"/>
          <w:szCs w:val="24"/>
        </w:rPr>
        <w:t>называть числа, величины, геометрические фигуры, обладающие заданным свойством;</w:t>
      </w:r>
    </w:p>
    <w:p w:rsidR="00767BB0" w:rsidRPr="00AD24FC" w:rsidRDefault="00767BB0" w:rsidP="00767BB0">
      <w:pPr>
        <w:pStyle w:val="list-dash0"/>
        <w:rPr>
          <w:sz w:val="24"/>
          <w:szCs w:val="24"/>
        </w:rPr>
      </w:pPr>
      <w:r w:rsidRPr="00AD24FC">
        <w:rPr>
          <w:sz w:val="24"/>
          <w:szCs w:val="24"/>
        </w:rPr>
        <w:t>записывать, читать число, числовое выражение; приводить примеры, иллюстрирующие смысл арифметического действия.</w:t>
      </w:r>
    </w:p>
    <w:p w:rsidR="00767BB0" w:rsidRPr="00AD24FC" w:rsidRDefault="00767BB0" w:rsidP="00767BB0">
      <w:pPr>
        <w:pStyle w:val="list-dash0"/>
        <w:rPr>
          <w:sz w:val="24"/>
          <w:szCs w:val="24"/>
        </w:rPr>
      </w:pPr>
      <w:r w:rsidRPr="00AD24FC">
        <w:rPr>
          <w:sz w:val="24"/>
          <w:szCs w:val="24"/>
        </w:rPr>
        <w:t>конструировать утверждения с использованием слов «каждый», «все».</w:t>
      </w:r>
    </w:p>
    <w:p w:rsidR="00767BB0" w:rsidRPr="00AD24FC" w:rsidRDefault="00767BB0" w:rsidP="00767BB0">
      <w:pPr>
        <w:pStyle w:val="body"/>
        <w:rPr>
          <w:rStyle w:val="Italic"/>
          <w:sz w:val="24"/>
          <w:szCs w:val="24"/>
        </w:rPr>
      </w:pPr>
      <w:r w:rsidRPr="00AD24FC">
        <w:rPr>
          <w:rStyle w:val="Italic"/>
          <w:sz w:val="24"/>
          <w:szCs w:val="24"/>
        </w:rPr>
        <w:t xml:space="preserve">Универсальные регулятивные учебные действия: </w:t>
      </w:r>
    </w:p>
    <w:p w:rsidR="00767BB0" w:rsidRPr="00AD24FC" w:rsidRDefault="00767BB0" w:rsidP="00767BB0">
      <w:pPr>
        <w:pStyle w:val="list-dash0"/>
        <w:rPr>
          <w:sz w:val="24"/>
          <w:szCs w:val="24"/>
        </w:rPr>
      </w:pPr>
      <w:r w:rsidRPr="00AD24FC">
        <w:rPr>
          <w:sz w:val="24"/>
          <w:szCs w:val="24"/>
        </w:rPr>
        <w:t>следовать установленному правилу, по которому составлен ряд чисел, величин, геометрических фигур;</w:t>
      </w:r>
    </w:p>
    <w:p w:rsidR="00767BB0" w:rsidRPr="00AD24FC" w:rsidRDefault="00767BB0" w:rsidP="00767BB0">
      <w:pPr>
        <w:pStyle w:val="list-dash0"/>
        <w:rPr>
          <w:sz w:val="24"/>
          <w:szCs w:val="24"/>
        </w:rPr>
      </w:pPr>
      <w:r w:rsidRPr="00AD24FC">
        <w:rPr>
          <w:sz w:val="24"/>
          <w:szCs w:val="24"/>
        </w:rPr>
        <w:t xml:space="preserve">организовывать, участвовать, контролировать ход и результат парной работы с математическим материалом; </w:t>
      </w:r>
    </w:p>
    <w:p w:rsidR="00767BB0" w:rsidRPr="00AD24FC" w:rsidRDefault="00767BB0" w:rsidP="00767BB0">
      <w:pPr>
        <w:pStyle w:val="list-dash0"/>
        <w:rPr>
          <w:sz w:val="24"/>
          <w:szCs w:val="24"/>
        </w:rPr>
      </w:pPr>
      <w:r w:rsidRPr="00AD24FC">
        <w:rPr>
          <w:sz w:val="24"/>
          <w:szCs w:val="24"/>
        </w:rPr>
        <w:t>проверять правильность вычисления с помощью другого приёма выполнения действия, обратного действия;</w:t>
      </w:r>
    </w:p>
    <w:p w:rsidR="00767BB0" w:rsidRPr="00AD24FC" w:rsidRDefault="00767BB0" w:rsidP="00767BB0">
      <w:pPr>
        <w:pStyle w:val="list-dash0"/>
        <w:rPr>
          <w:sz w:val="24"/>
          <w:szCs w:val="24"/>
        </w:rPr>
      </w:pPr>
      <w:r w:rsidRPr="00AD24FC">
        <w:rPr>
          <w:sz w:val="24"/>
          <w:szCs w:val="24"/>
        </w:rPr>
        <w:t>находить с помощью учителя причину возникшей ошибки и трудности.</w:t>
      </w:r>
    </w:p>
    <w:p w:rsidR="00767BB0" w:rsidRPr="00AD24FC" w:rsidRDefault="00767BB0" w:rsidP="00767BB0">
      <w:pPr>
        <w:pStyle w:val="body"/>
        <w:rPr>
          <w:rStyle w:val="Italic"/>
          <w:sz w:val="24"/>
          <w:szCs w:val="24"/>
        </w:rPr>
      </w:pPr>
      <w:r w:rsidRPr="00AD24FC">
        <w:rPr>
          <w:rStyle w:val="Italic"/>
          <w:sz w:val="24"/>
          <w:szCs w:val="24"/>
        </w:rPr>
        <w:t>Совместная деятельность:</w:t>
      </w:r>
    </w:p>
    <w:p w:rsidR="00767BB0" w:rsidRPr="00AD24FC" w:rsidRDefault="00767BB0" w:rsidP="00767BB0">
      <w:pPr>
        <w:pStyle w:val="list-dash0"/>
        <w:rPr>
          <w:sz w:val="24"/>
          <w:szCs w:val="24"/>
        </w:rPr>
      </w:pPr>
      <w:r w:rsidRPr="00AD24FC">
        <w:rPr>
          <w:sz w:val="24"/>
          <w:szCs w:val="24"/>
        </w:rPr>
        <w:t>принимать правила совместной деятельности при работе в парах, группах, составленных учителем или самостоятельно;</w:t>
      </w:r>
    </w:p>
    <w:p w:rsidR="00767BB0" w:rsidRPr="00AD24FC" w:rsidRDefault="00767BB0" w:rsidP="00767BB0">
      <w:pPr>
        <w:pStyle w:val="list-dash0"/>
        <w:rPr>
          <w:sz w:val="24"/>
          <w:szCs w:val="24"/>
        </w:rPr>
      </w:pPr>
      <w:r w:rsidRPr="00AD24FC">
        <w:rPr>
          <w:sz w:val="24"/>
          <w:szCs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767BB0" w:rsidRPr="00AD24FC" w:rsidRDefault="00767BB0" w:rsidP="00767BB0">
      <w:pPr>
        <w:pStyle w:val="list-dash0"/>
        <w:rPr>
          <w:sz w:val="24"/>
          <w:szCs w:val="24"/>
        </w:rPr>
      </w:pPr>
      <w:r w:rsidRPr="00AD24FC">
        <w:rPr>
          <w:sz w:val="24"/>
          <w:szCs w:val="24"/>
        </w:rP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w:t>
      </w:r>
    </w:p>
    <w:p w:rsidR="00767BB0" w:rsidRPr="00AD24FC" w:rsidRDefault="00767BB0" w:rsidP="007C44E6">
      <w:pPr>
        <w:pStyle w:val="list-dash0"/>
        <w:ind w:left="0"/>
        <w:rPr>
          <w:sz w:val="24"/>
          <w:szCs w:val="24"/>
        </w:rPr>
      </w:pPr>
      <w:r w:rsidRPr="00AD24FC">
        <w:rPr>
          <w:sz w:val="24"/>
          <w:szCs w:val="24"/>
        </w:rPr>
        <w:t>совместно с учителем оценивать результаты выполнения общей работы.</w:t>
      </w:r>
    </w:p>
    <w:p w:rsidR="007C44E6" w:rsidRPr="00AD24FC" w:rsidRDefault="007C44E6" w:rsidP="007C44E6">
      <w:pPr>
        <w:pStyle w:val="h2"/>
        <w:spacing w:before="0" w:after="0"/>
        <w:rPr>
          <w:sz w:val="24"/>
          <w:szCs w:val="24"/>
        </w:rPr>
      </w:pPr>
    </w:p>
    <w:p w:rsidR="00767BB0" w:rsidRPr="00AD24FC" w:rsidRDefault="00767BB0" w:rsidP="007C44E6">
      <w:pPr>
        <w:pStyle w:val="h2"/>
        <w:spacing w:before="0" w:after="0"/>
        <w:rPr>
          <w:sz w:val="24"/>
          <w:szCs w:val="24"/>
        </w:rPr>
      </w:pPr>
      <w:r w:rsidRPr="00AD24FC">
        <w:rPr>
          <w:sz w:val="24"/>
          <w:szCs w:val="24"/>
        </w:rPr>
        <w:t xml:space="preserve">3 класс </w:t>
      </w:r>
    </w:p>
    <w:p w:rsidR="00767BB0" w:rsidRPr="00AD24FC" w:rsidRDefault="00767BB0" w:rsidP="007C44E6">
      <w:pPr>
        <w:pStyle w:val="body"/>
        <w:rPr>
          <w:rStyle w:val="Bold"/>
          <w:sz w:val="24"/>
          <w:szCs w:val="24"/>
        </w:rPr>
      </w:pPr>
      <w:r w:rsidRPr="00AD24FC">
        <w:rPr>
          <w:rStyle w:val="Bold"/>
          <w:sz w:val="24"/>
          <w:szCs w:val="24"/>
        </w:rPr>
        <w:t>Числа и величины</w:t>
      </w:r>
    </w:p>
    <w:p w:rsidR="00767BB0" w:rsidRPr="00AD24FC" w:rsidRDefault="00767BB0" w:rsidP="007C44E6">
      <w:pPr>
        <w:pStyle w:val="body"/>
        <w:rPr>
          <w:sz w:val="24"/>
          <w:szCs w:val="24"/>
        </w:rPr>
      </w:pPr>
      <w:r w:rsidRPr="00AD24FC">
        <w:rPr>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rsidR="00767BB0" w:rsidRPr="00AD24FC" w:rsidRDefault="00767BB0" w:rsidP="00767BB0">
      <w:pPr>
        <w:pStyle w:val="body"/>
        <w:rPr>
          <w:sz w:val="24"/>
          <w:szCs w:val="24"/>
        </w:rPr>
      </w:pPr>
      <w:r w:rsidRPr="00AD24FC">
        <w:rPr>
          <w:sz w:val="24"/>
          <w:szCs w:val="24"/>
        </w:rPr>
        <w:t>Масса (единица массы — грамм); соотношение между килограммом и граммом; отношение «тяжелее/легче на/в».</w:t>
      </w:r>
    </w:p>
    <w:p w:rsidR="00767BB0" w:rsidRPr="00AD24FC" w:rsidRDefault="00767BB0" w:rsidP="00767BB0">
      <w:pPr>
        <w:pStyle w:val="body"/>
        <w:rPr>
          <w:sz w:val="24"/>
          <w:szCs w:val="24"/>
        </w:rPr>
      </w:pPr>
      <w:r w:rsidRPr="00AD24FC">
        <w:rPr>
          <w:sz w:val="24"/>
          <w:szCs w:val="24"/>
        </w:rPr>
        <w:t>Стоимость (единицы — рубль, копейка); установление отношения «дороже/дешевле на/в». Соотношение «цена, количество, стоимость» в практической ситуации.</w:t>
      </w:r>
    </w:p>
    <w:p w:rsidR="00767BB0" w:rsidRPr="00AD24FC" w:rsidRDefault="00767BB0" w:rsidP="00767BB0">
      <w:pPr>
        <w:pStyle w:val="body"/>
        <w:rPr>
          <w:sz w:val="24"/>
          <w:szCs w:val="24"/>
        </w:rPr>
      </w:pPr>
      <w:r w:rsidRPr="00AD24FC">
        <w:rPr>
          <w:sz w:val="24"/>
          <w:szCs w:val="24"/>
        </w:rP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rsidR="00767BB0" w:rsidRPr="00AD24FC" w:rsidRDefault="00767BB0" w:rsidP="00767BB0">
      <w:pPr>
        <w:pStyle w:val="body"/>
        <w:rPr>
          <w:sz w:val="24"/>
          <w:szCs w:val="24"/>
        </w:rPr>
      </w:pPr>
      <w:r w:rsidRPr="00AD24FC">
        <w:rPr>
          <w:sz w:val="24"/>
          <w:szCs w:val="24"/>
        </w:rPr>
        <w:t xml:space="preserve">Длина (единица длины — миллиметр, километр); соотношение между величинами в пределах тысячи. </w:t>
      </w:r>
    </w:p>
    <w:p w:rsidR="00767BB0" w:rsidRPr="00AD24FC" w:rsidRDefault="00767BB0" w:rsidP="00767BB0">
      <w:pPr>
        <w:pStyle w:val="body"/>
        <w:rPr>
          <w:sz w:val="24"/>
          <w:szCs w:val="24"/>
        </w:rPr>
      </w:pPr>
      <w:r w:rsidRPr="00AD24FC">
        <w:rPr>
          <w:sz w:val="24"/>
          <w:szCs w:val="24"/>
        </w:rPr>
        <w:t>Площадь (единицы площади — квадратный метр, квадратный сантиметр, квадратный дециметр, квадратный метр).</w:t>
      </w:r>
    </w:p>
    <w:p w:rsidR="00767BB0" w:rsidRPr="00AD24FC" w:rsidRDefault="00767BB0" w:rsidP="00767BB0">
      <w:pPr>
        <w:pStyle w:val="body"/>
        <w:rPr>
          <w:sz w:val="24"/>
          <w:szCs w:val="24"/>
        </w:rPr>
      </w:pPr>
    </w:p>
    <w:p w:rsidR="00767BB0" w:rsidRPr="00AD24FC" w:rsidRDefault="00767BB0" w:rsidP="00767BB0">
      <w:pPr>
        <w:pStyle w:val="body"/>
        <w:rPr>
          <w:rStyle w:val="Bold"/>
          <w:sz w:val="24"/>
          <w:szCs w:val="24"/>
        </w:rPr>
      </w:pPr>
      <w:r w:rsidRPr="00AD24FC">
        <w:rPr>
          <w:rStyle w:val="Bold"/>
          <w:sz w:val="24"/>
          <w:szCs w:val="24"/>
        </w:rPr>
        <w:t>Арифметические действия</w:t>
      </w:r>
    </w:p>
    <w:p w:rsidR="00767BB0" w:rsidRPr="00AD24FC" w:rsidRDefault="00767BB0" w:rsidP="00767BB0">
      <w:pPr>
        <w:pStyle w:val="body"/>
        <w:rPr>
          <w:sz w:val="24"/>
          <w:szCs w:val="24"/>
        </w:rPr>
      </w:pPr>
      <w:r w:rsidRPr="00AD24FC">
        <w:rPr>
          <w:sz w:val="24"/>
          <w:szCs w:val="24"/>
        </w:rPr>
        <w:t xml:space="preserve">Устные вычисления, сводимые к действиям в пределах 100 (табличное и </w:t>
      </w:r>
      <w:proofErr w:type="spellStart"/>
      <w:r w:rsidRPr="00AD24FC">
        <w:rPr>
          <w:sz w:val="24"/>
          <w:szCs w:val="24"/>
        </w:rPr>
        <w:t>внетабличное</w:t>
      </w:r>
      <w:proofErr w:type="spellEnd"/>
      <w:r w:rsidRPr="00AD24FC">
        <w:rPr>
          <w:sz w:val="24"/>
          <w:szCs w:val="24"/>
        </w:rPr>
        <w:t xml:space="preserve"> умножение, деление, действия с круглыми числами).</w:t>
      </w:r>
    </w:p>
    <w:p w:rsidR="00767BB0" w:rsidRPr="00AD24FC" w:rsidRDefault="00767BB0" w:rsidP="00767BB0">
      <w:pPr>
        <w:pStyle w:val="body"/>
        <w:rPr>
          <w:sz w:val="24"/>
          <w:szCs w:val="24"/>
        </w:rPr>
      </w:pPr>
      <w:r w:rsidRPr="00AD24FC">
        <w:rPr>
          <w:sz w:val="24"/>
          <w:szCs w:val="24"/>
        </w:rPr>
        <w:t xml:space="preserve">Письменное сложение, вычитание чисел в пределах 1000. Действия с числами 0 и 1. </w:t>
      </w:r>
    </w:p>
    <w:p w:rsidR="00767BB0" w:rsidRPr="00AD24FC" w:rsidRDefault="00767BB0" w:rsidP="00767BB0">
      <w:pPr>
        <w:pStyle w:val="body"/>
        <w:rPr>
          <w:sz w:val="24"/>
          <w:szCs w:val="24"/>
        </w:rPr>
      </w:pPr>
      <w:r w:rsidRPr="00AD24FC">
        <w:rPr>
          <w:sz w:val="24"/>
          <w:szCs w:val="24"/>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767BB0" w:rsidRPr="00AD24FC" w:rsidRDefault="00767BB0" w:rsidP="00767BB0">
      <w:pPr>
        <w:pStyle w:val="body"/>
        <w:rPr>
          <w:sz w:val="24"/>
          <w:szCs w:val="24"/>
        </w:rPr>
      </w:pPr>
      <w:r w:rsidRPr="00AD24FC">
        <w:rPr>
          <w:sz w:val="24"/>
          <w:szCs w:val="24"/>
        </w:rPr>
        <w:t xml:space="preserve">Переместительное, сочетательное свойства сложения, умножения при вычислениях. </w:t>
      </w:r>
    </w:p>
    <w:p w:rsidR="00767BB0" w:rsidRPr="00AD24FC" w:rsidRDefault="00767BB0" w:rsidP="00767BB0">
      <w:pPr>
        <w:pStyle w:val="body"/>
        <w:rPr>
          <w:sz w:val="24"/>
          <w:szCs w:val="24"/>
        </w:rPr>
      </w:pPr>
      <w:r w:rsidRPr="00AD24FC">
        <w:rPr>
          <w:sz w:val="24"/>
          <w:szCs w:val="24"/>
        </w:rPr>
        <w:t>Нахождение неизвестного компонента арифметического действия.</w:t>
      </w:r>
    </w:p>
    <w:p w:rsidR="00767BB0" w:rsidRPr="00AD24FC" w:rsidRDefault="00767BB0" w:rsidP="00767BB0">
      <w:pPr>
        <w:pStyle w:val="body"/>
        <w:rPr>
          <w:sz w:val="24"/>
          <w:szCs w:val="24"/>
        </w:rPr>
      </w:pPr>
      <w:r w:rsidRPr="00AD24FC">
        <w:rPr>
          <w:sz w:val="24"/>
          <w:szCs w:val="24"/>
        </w:rPr>
        <w:lastRenderedPageBreak/>
        <w:t xml:space="preserve">Порядок действий в числовом выражении, значение числового выражения, содержащего несколько действий (со скобками/без скобок), с вычислениями в пределах 1000. </w:t>
      </w:r>
    </w:p>
    <w:p w:rsidR="00767BB0" w:rsidRPr="00AD24FC" w:rsidRDefault="00767BB0" w:rsidP="00767BB0">
      <w:pPr>
        <w:pStyle w:val="body"/>
        <w:rPr>
          <w:sz w:val="24"/>
          <w:szCs w:val="24"/>
        </w:rPr>
      </w:pPr>
      <w:r w:rsidRPr="00AD24FC">
        <w:rPr>
          <w:sz w:val="24"/>
          <w:szCs w:val="24"/>
        </w:rPr>
        <w:t>Однородные величины: сложение и вычитание.</w:t>
      </w:r>
    </w:p>
    <w:p w:rsidR="00767BB0" w:rsidRPr="00AD24FC" w:rsidRDefault="00767BB0" w:rsidP="00767BB0">
      <w:pPr>
        <w:pStyle w:val="body"/>
        <w:rPr>
          <w:sz w:val="24"/>
          <w:szCs w:val="24"/>
        </w:rPr>
      </w:pPr>
    </w:p>
    <w:p w:rsidR="00767BB0" w:rsidRPr="00AD24FC" w:rsidRDefault="00767BB0" w:rsidP="00767BB0">
      <w:pPr>
        <w:pStyle w:val="body"/>
        <w:rPr>
          <w:rStyle w:val="Bold"/>
          <w:sz w:val="24"/>
          <w:szCs w:val="24"/>
        </w:rPr>
      </w:pPr>
      <w:r w:rsidRPr="00AD24FC">
        <w:rPr>
          <w:rStyle w:val="Bold"/>
          <w:sz w:val="24"/>
          <w:szCs w:val="24"/>
        </w:rPr>
        <w:t>Текстовые задачи</w:t>
      </w:r>
    </w:p>
    <w:p w:rsidR="00767BB0" w:rsidRPr="00AD24FC" w:rsidRDefault="00767BB0" w:rsidP="00767BB0">
      <w:pPr>
        <w:pStyle w:val="body"/>
        <w:rPr>
          <w:sz w:val="24"/>
          <w:szCs w:val="24"/>
        </w:rPr>
      </w:pPr>
      <w:r w:rsidRPr="00AD24FC">
        <w:rPr>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767BB0" w:rsidRPr="00AD24FC" w:rsidRDefault="00767BB0" w:rsidP="00767BB0">
      <w:pPr>
        <w:pStyle w:val="body"/>
        <w:rPr>
          <w:sz w:val="24"/>
          <w:szCs w:val="24"/>
        </w:rPr>
      </w:pPr>
      <w:r w:rsidRPr="00AD24FC">
        <w:rPr>
          <w:sz w:val="24"/>
          <w:szCs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767BB0" w:rsidRPr="00AD24FC" w:rsidRDefault="00767BB0" w:rsidP="00767BB0">
      <w:pPr>
        <w:pStyle w:val="body"/>
        <w:rPr>
          <w:sz w:val="24"/>
          <w:szCs w:val="24"/>
        </w:rPr>
      </w:pPr>
    </w:p>
    <w:p w:rsidR="00767BB0" w:rsidRPr="00AD24FC" w:rsidRDefault="00767BB0" w:rsidP="00767BB0">
      <w:pPr>
        <w:pStyle w:val="body"/>
        <w:rPr>
          <w:rStyle w:val="Bold"/>
          <w:sz w:val="24"/>
          <w:szCs w:val="24"/>
        </w:rPr>
      </w:pPr>
      <w:r w:rsidRPr="00AD24FC">
        <w:rPr>
          <w:rStyle w:val="Bold"/>
          <w:sz w:val="24"/>
          <w:szCs w:val="24"/>
        </w:rPr>
        <w:t xml:space="preserve">Пространственные отношения и геометрические фигуры  </w:t>
      </w:r>
    </w:p>
    <w:p w:rsidR="00767BB0" w:rsidRPr="00AD24FC" w:rsidRDefault="00767BB0" w:rsidP="00767BB0">
      <w:pPr>
        <w:pStyle w:val="body"/>
        <w:rPr>
          <w:sz w:val="24"/>
          <w:szCs w:val="24"/>
        </w:rPr>
      </w:pPr>
      <w:r w:rsidRPr="00AD24FC">
        <w:rPr>
          <w:sz w:val="24"/>
          <w:szCs w:val="24"/>
        </w:rPr>
        <w:t>Конструирование геометрических фигур (разбиение фигуры на части, составление фигуры из частей).</w:t>
      </w:r>
    </w:p>
    <w:p w:rsidR="00767BB0" w:rsidRPr="00AD24FC" w:rsidRDefault="00767BB0" w:rsidP="00767BB0">
      <w:pPr>
        <w:pStyle w:val="body"/>
        <w:rPr>
          <w:sz w:val="24"/>
          <w:szCs w:val="24"/>
        </w:rPr>
      </w:pPr>
      <w:r w:rsidRPr="00AD24FC">
        <w:rPr>
          <w:sz w:val="24"/>
          <w:szCs w:val="24"/>
        </w:rPr>
        <w:t>Периметр многоугольника: измерение, вычисление, запись равенства.</w:t>
      </w:r>
    </w:p>
    <w:p w:rsidR="00767BB0" w:rsidRPr="00AD24FC" w:rsidRDefault="00767BB0" w:rsidP="00767BB0">
      <w:pPr>
        <w:pStyle w:val="body"/>
        <w:rPr>
          <w:spacing w:val="1"/>
          <w:sz w:val="24"/>
          <w:szCs w:val="24"/>
        </w:rPr>
      </w:pPr>
      <w:r w:rsidRPr="00AD24FC">
        <w:rPr>
          <w:spacing w:val="1"/>
          <w:sz w:val="24"/>
          <w:szCs w:val="24"/>
        </w:rP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 </w:t>
      </w:r>
    </w:p>
    <w:p w:rsidR="00767BB0" w:rsidRPr="00AD24FC" w:rsidRDefault="00767BB0" w:rsidP="00767BB0">
      <w:pPr>
        <w:pStyle w:val="body"/>
        <w:rPr>
          <w:sz w:val="24"/>
          <w:szCs w:val="24"/>
        </w:rPr>
      </w:pPr>
    </w:p>
    <w:p w:rsidR="00767BB0" w:rsidRPr="00AD24FC" w:rsidRDefault="00767BB0" w:rsidP="00767BB0">
      <w:pPr>
        <w:pStyle w:val="body"/>
        <w:rPr>
          <w:rStyle w:val="Bold"/>
          <w:sz w:val="24"/>
          <w:szCs w:val="24"/>
        </w:rPr>
      </w:pPr>
      <w:r w:rsidRPr="00AD24FC">
        <w:rPr>
          <w:rStyle w:val="Bold"/>
          <w:sz w:val="24"/>
          <w:szCs w:val="24"/>
        </w:rPr>
        <w:t xml:space="preserve">Математическая информация </w:t>
      </w:r>
    </w:p>
    <w:p w:rsidR="00767BB0" w:rsidRPr="00AD24FC" w:rsidRDefault="00767BB0" w:rsidP="00767BB0">
      <w:pPr>
        <w:pStyle w:val="body"/>
        <w:rPr>
          <w:sz w:val="24"/>
          <w:szCs w:val="24"/>
        </w:rPr>
      </w:pPr>
      <w:r w:rsidRPr="00AD24FC">
        <w:rPr>
          <w:sz w:val="24"/>
          <w:szCs w:val="24"/>
        </w:rPr>
        <w:t xml:space="preserve">Классификация объектов по двум признакам. </w:t>
      </w:r>
    </w:p>
    <w:p w:rsidR="00767BB0" w:rsidRPr="00AD24FC" w:rsidRDefault="00767BB0" w:rsidP="00767BB0">
      <w:pPr>
        <w:pStyle w:val="body"/>
        <w:rPr>
          <w:sz w:val="24"/>
          <w:szCs w:val="24"/>
        </w:rPr>
      </w:pPr>
      <w:r w:rsidRPr="00AD24FC">
        <w:rPr>
          <w:sz w:val="24"/>
          <w:szCs w:val="24"/>
        </w:rPr>
        <w:t>Верные (истинные) и неверные (ложные) утверждения: конструирование, проверка. Логические рассуждения со связками «если …, то …», «поэтому», «значит».</w:t>
      </w:r>
    </w:p>
    <w:p w:rsidR="00767BB0" w:rsidRPr="00AD24FC" w:rsidRDefault="00767BB0" w:rsidP="00767BB0">
      <w:pPr>
        <w:pStyle w:val="body"/>
        <w:rPr>
          <w:sz w:val="24"/>
          <w:szCs w:val="24"/>
        </w:rPr>
      </w:pPr>
      <w:r w:rsidRPr="00AD24FC">
        <w:rPr>
          <w:sz w:val="24"/>
          <w:szCs w:val="24"/>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767BB0" w:rsidRPr="00AD24FC" w:rsidRDefault="00767BB0" w:rsidP="00767BB0">
      <w:pPr>
        <w:pStyle w:val="body"/>
        <w:rPr>
          <w:sz w:val="24"/>
          <w:szCs w:val="24"/>
        </w:rPr>
      </w:pPr>
      <w:r w:rsidRPr="00AD24FC">
        <w:rPr>
          <w:sz w:val="24"/>
          <w:szCs w:val="24"/>
        </w:rPr>
        <w:t xml:space="preserve">Формализованное описание последовательности действий (инструкция, план, схема, алгоритм). </w:t>
      </w:r>
    </w:p>
    <w:p w:rsidR="00767BB0" w:rsidRPr="00AD24FC" w:rsidRDefault="00767BB0" w:rsidP="00767BB0">
      <w:pPr>
        <w:pStyle w:val="body"/>
        <w:rPr>
          <w:sz w:val="24"/>
          <w:szCs w:val="24"/>
        </w:rPr>
      </w:pPr>
      <w:r w:rsidRPr="00AD24FC">
        <w:rPr>
          <w:sz w:val="24"/>
          <w:szCs w:val="24"/>
        </w:rPr>
        <w:t>Столбчатая диаграмма: чтение, использование данных для решения учебных и практических задач.</w:t>
      </w:r>
    </w:p>
    <w:p w:rsidR="00767BB0" w:rsidRPr="00AD24FC" w:rsidRDefault="00767BB0" w:rsidP="007C44E6">
      <w:pPr>
        <w:pStyle w:val="body"/>
        <w:rPr>
          <w:spacing w:val="2"/>
          <w:sz w:val="24"/>
          <w:szCs w:val="24"/>
        </w:rPr>
      </w:pPr>
      <w:r w:rsidRPr="00AD24FC">
        <w:rPr>
          <w:spacing w:val="2"/>
          <w:sz w:val="24"/>
          <w:szCs w:val="24"/>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7C44E6" w:rsidRPr="00AD24FC" w:rsidRDefault="007C44E6" w:rsidP="007C44E6">
      <w:pPr>
        <w:pStyle w:val="h3"/>
        <w:spacing w:before="0" w:after="0"/>
        <w:rPr>
          <w:sz w:val="24"/>
          <w:szCs w:val="24"/>
        </w:rPr>
      </w:pPr>
    </w:p>
    <w:p w:rsidR="00767BB0" w:rsidRPr="00AD24FC" w:rsidRDefault="00767BB0" w:rsidP="007C44E6">
      <w:pPr>
        <w:pStyle w:val="h3"/>
        <w:spacing w:before="0" w:after="0"/>
        <w:rPr>
          <w:sz w:val="24"/>
          <w:szCs w:val="24"/>
        </w:rPr>
      </w:pPr>
      <w:r w:rsidRPr="00AD24FC">
        <w:rPr>
          <w:sz w:val="24"/>
          <w:szCs w:val="24"/>
        </w:rPr>
        <w:t>Универсальные учебные действия</w:t>
      </w:r>
    </w:p>
    <w:p w:rsidR="00767BB0" w:rsidRPr="00AD24FC" w:rsidRDefault="00767BB0" w:rsidP="007C44E6">
      <w:pPr>
        <w:pStyle w:val="body"/>
        <w:rPr>
          <w:rStyle w:val="Italic"/>
          <w:sz w:val="24"/>
          <w:szCs w:val="24"/>
        </w:rPr>
      </w:pPr>
      <w:r w:rsidRPr="00AD24FC">
        <w:rPr>
          <w:rStyle w:val="Italic"/>
          <w:sz w:val="24"/>
          <w:szCs w:val="24"/>
        </w:rPr>
        <w:t xml:space="preserve">Универсальные познавательные учебные действия: </w:t>
      </w:r>
    </w:p>
    <w:p w:rsidR="00767BB0" w:rsidRPr="00AD24FC" w:rsidRDefault="00767BB0" w:rsidP="007C44E6">
      <w:pPr>
        <w:pStyle w:val="list-dash0"/>
        <w:ind w:left="0"/>
        <w:rPr>
          <w:sz w:val="24"/>
          <w:szCs w:val="24"/>
        </w:rPr>
      </w:pPr>
      <w:r w:rsidRPr="00AD24FC">
        <w:rPr>
          <w:sz w:val="24"/>
          <w:szCs w:val="24"/>
        </w:rPr>
        <w:t>сравнивать математические объекты (числа, величины, геометрические фигуры);</w:t>
      </w:r>
    </w:p>
    <w:p w:rsidR="00767BB0" w:rsidRPr="00AD24FC" w:rsidRDefault="00767BB0" w:rsidP="00767BB0">
      <w:pPr>
        <w:pStyle w:val="list-dash0"/>
        <w:rPr>
          <w:sz w:val="24"/>
          <w:szCs w:val="24"/>
        </w:rPr>
      </w:pPr>
      <w:r w:rsidRPr="00AD24FC">
        <w:rPr>
          <w:sz w:val="24"/>
          <w:szCs w:val="24"/>
        </w:rPr>
        <w:t>выбирать приём вычисления, выполнения действия;</w:t>
      </w:r>
    </w:p>
    <w:p w:rsidR="00767BB0" w:rsidRPr="00AD24FC" w:rsidRDefault="00767BB0" w:rsidP="00767BB0">
      <w:pPr>
        <w:pStyle w:val="list-dash0"/>
        <w:rPr>
          <w:sz w:val="24"/>
          <w:szCs w:val="24"/>
        </w:rPr>
      </w:pPr>
      <w:r w:rsidRPr="00AD24FC">
        <w:rPr>
          <w:sz w:val="24"/>
          <w:szCs w:val="24"/>
        </w:rPr>
        <w:t>конструировать геометрические фигуры;</w:t>
      </w:r>
    </w:p>
    <w:p w:rsidR="00767BB0" w:rsidRPr="00AD24FC" w:rsidRDefault="00767BB0" w:rsidP="00767BB0">
      <w:pPr>
        <w:pStyle w:val="list-dash0"/>
        <w:rPr>
          <w:sz w:val="24"/>
          <w:szCs w:val="24"/>
        </w:rPr>
      </w:pPr>
      <w:r w:rsidRPr="00AD24FC">
        <w:rPr>
          <w:sz w:val="24"/>
          <w:szCs w:val="24"/>
        </w:rPr>
        <w:t>классифицировать объекты (числа, величины, геометрические фигуры, текстовые задачи в одно действие) по выбранному признаку;</w:t>
      </w:r>
    </w:p>
    <w:p w:rsidR="00767BB0" w:rsidRPr="00AD24FC" w:rsidRDefault="00767BB0" w:rsidP="00767BB0">
      <w:pPr>
        <w:pStyle w:val="list-dash0"/>
        <w:rPr>
          <w:sz w:val="24"/>
          <w:szCs w:val="24"/>
        </w:rPr>
      </w:pPr>
      <w:r w:rsidRPr="00AD24FC">
        <w:rPr>
          <w:sz w:val="24"/>
          <w:szCs w:val="24"/>
        </w:rPr>
        <w:t>прикидывать размеры фигуры, её элементов;</w:t>
      </w:r>
    </w:p>
    <w:p w:rsidR="00767BB0" w:rsidRPr="00AD24FC" w:rsidRDefault="00767BB0" w:rsidP="00767BB0">
      <w:pPr>
        <w:pStyle w:val="list-dash0"/>
        <w:rPr>
          <w:sz w:val="24"/>
          <w:szCs w:val="24"/>
        </w:rPr>
      </w:pPr>
      <w:r w:rsidRPr="00AD24FC">
        <w:rPr>
          <w:sz w:val="24"/>
          <w:szCs w:val="24"/>
        </w:rPr>
        <w:t>понимать смысл зависимостей и математических отношений, описанных в задаче;</w:t>
      </w:r>
    </w:p>
    <w:p w:rsidR="00767BB0" w:rsidRPr="00AD24FC" w:rsidRDefault="00767BB0" w:rsidP="00767BB0">
      <w:pPr>
        <w:pStyle w:val="list-dash0"/>
        <w:rPr>
          <w:sz w:val="24"/>
          <w:szCs w:val="24"/>
        </w:rPr>
      </w:pPr>
      <w:r w:rsidRPr="00AD24FC">
        <w:rPr>
          <w:sz w:val="24"/>
          <w:szCs w:val="24"/>
        </w:rPr>
        <w:t xml:space="preserve">различать и использовать разные приёмы и алгоритмы вычисления; </w:t>
      </w:r>
    </w:p>
    <w:p w:rsidR="00767BB0" w:rsidRPr="00AD24FC" w:rsidRDefault="00767BB0" w:rsidP="00767BB0">
      <w:pPr>
        <w:pStyle w:val="list-dash0"/>
        <w:rPr>
          <w:sz w:val="24"/>
          <w:szCs w:val="24"/>
        </w:rPr>
      </w:pPr>
      <w:r w:rsidRPr="00AD24FC">
        <w:rPr>
          <w:sz w:val="24"/>
          <w:szCs w:val="24"/>
        </w:rPr>
        <w:t>выбирать метод решения (моделирование ситуации, перебор вариантов, использование алгоритма);</w:t>
      </w:r>
    </w:p>
    <w:p w:rsidR="00767BB0" w:rsidRPr="00AD24FC" w:rsidRDefault="00767BB0" w:rsidP="00767BB0">
      <w:pPr>
        <w:pStyle w:val="list-dash0"/>
        <w:rPr>
          <w:sz w:val="24"/>
          <w:szCs w:val="24"/>
        </w:rPr>
      </w:pPr>
      <w:r w:rsidRPr="00AD24FC">
        <w:rPr>
          <w:sz w:val="24"/>
          <w:szCs w:val="24"/>
        </w:rPr>
        <w:t xml:space="preserve">соотносить начало, окончание, продолжительность события в практической ситуации; </w:t>
      </w:r>
    </w:p>
    <w:p w:rsidR="00767BB0" w:rsidRPr="00AD24FC" w:rsidRDefault="00767BB0" w:rsidP="00767BB0">
      <w:pPr>
        <w:pStyle w:val="list-dash0"/>
        <w:rPr>
          <w:sz w:val="24"/>
          <w:szCs w:val="24"/>
        </w:rPr>
      </w:pPr>
      <w:r w:rsidRPr="00AD24FC">
        <w:rPr>
          <w:sz w:val="24"/>
          <w:szCs w:val="24"/>
        </w:rPr>
        <w:t>составлять ряд чисел (величин, геометрических фигур) по самостоятельно выбранному правилу;</w:t>
      </w:r>
    </w:p>
    <w:p w:rsidR="00767BB0" w:rsidRPr="00AD24FC" w:rsidRDefault="00767BB0" w:rsidP="00767BB0">
      <w:pPr>
        <w:pStyle w:val="list-dash0"/>
        <w:rPr>
          <w:sz w:val="24"/>
          <w:szCs w:val="24"/>
        </w:rPr>
      </w:pPr>
      <w:r w:rsidRPr="00AD24FC">
        <w:rPr>
          <w:sz w:val="24"/>
          <w:szCs w:val="24"/>
        </w:rPr>
        <w:lastRenderedPageBreak/>
        <w:t xml:space="preserve">моделировать предложенную практическую ситуацию; </w:t>
      </w:r>
    </w:p>
    <w:p w:rsidR="00767BB0" w:rsidRPr="00AD24FC" w:rsidRDefault="00767BB0" w:rsidP="00767BB0">
      <w:pPr>
        <w:pStyle w:val="list-dash0"/>
        <w:rPr>
          <w:sz w:val="24"/>
          <w:szCs w:val="24"/>
        </w:rPr>
      </w:pPr>
      <w:r w:rsidRPr="00AD24FC">
        <w:rPr>
          <w:sz w:val="24"/>
          <w:szCs w:val="24"/>
        </w:rPr>
        <w:t>устанавливать последовательность событий, действий сюжета текстовой задачи.</w:t>
      </w:r>
    </w:p>
    <w:p w:rsidR="00767BB0" w:rsidRPr="00AD24FC" w:rsidRDefault="00767BB0" w:rsidP="00767BB0">
      <w:pPr>
        <w:pStyle w:val="body"/>
        <w:rPr>
          <w:rStyle w:val="Italic"/>
          <w:sz w:val="24"/>
          <w:szCs w:val="24"/>
        </w:rPr>
      </w:pPr>
      <w:r w:rsidRPr="00AD24FC">
        <w:rPr>
          <w:rStyle w:val="Italic"/>
          <w:sz w:val="24"/>
          <w:szCs w:val="24"/>
        </w:rPr>
        <w:t>Работа с информацией:</w:t>
      </w:r>
    </w:p>
    <w:p w:rsidR="00767BB0" w:rsidRPr="00AD24FC" w:rsidRDefault="00767BB0" w:rsidP="00767BB0">
      <w:pPr>
        <w:pStyle w:val="list-dash0"/>
        <w:rPr>
          <w:sz w:val="24"/>
          <w:szCs w:val="24"/>
        </w:rPr>
      </w:pPr>
      <w:r w:rsidRPr="00AD24FC">
        <w:rPr>
          <w:sz w:val="24"/>
          <w:szCs w:val="24"/>
        </w:rPr>
        <w:t>читать информацию, представленную в разных формах;</w:t>
      </w:r>
    </w:p>
    <w:p w:rsidR="00767BB0" w:rsidRPr="00AD24FC" w:rsidRDefault="00767BB0" w:rsidP="00767BB0">
      <w:pPr>
        <w:pStyle w:val="list-dash0"/>
        <w:rPr>
          <w:sz w:val="24"/>
          <w:szCs w:val="24"/>
        </w:rPr>
      </w:pPr>
      <w:r w:rsidRPr="00AD24FC">
        <w:rPr>
          <w:sz w:val="24"/>
          <w:szCs w:val="24"/>
        </w:rPr>
        <w:t>извлекать и интерпретировать числовые данные, представленные в таблице, на диаграмме;</w:t>
      </w:r>
    </w:p>
    <w:p w:rsidR="00767BB0" w:rsidRPr="00AD24FC" w:rsidRDefault="00767BB0" w:rsidP="00767BB0">
      <w:pPr>
        <w:pStyle w:val="list-dash0"/>
        <w:rPr>
          <w:sz w:val="24"/>
          <w:szCs w:val="24"/>
        </w:rPr>
      </w:pPr>
      <w:r w:rsidRPr="00AD24FC">
        <w:rPr>
          <w:sz w:val="24"/>
          <w:szCs w:val="24"/>
        </w:rPr>
        <w:t>заполнять таблицы сложения и умножения, дополнять данными чертеж;</w:t>
      </w:r>
    </w:p>
    <w:p w:rsidR="00767BB0" w:rsidRPr="00AD24FC" w:rsidRDefault="00767BB0" w:rsidP="00767BB0">
      <w:pPr>
        <w:pStyle w:val="list-dash0"/>
        <w:rPr>
          <w:sz w:val="24"/>
          <w:szCs w:val="24"/>
        </w:rPr>
      </w:pPr>
      <w:r w:rsidRPr="00AD24FC">
        <w:rPr>
          <w:sz w:val="24"/>
          <w:szCs w:val="24"/>
        </w:rPr>
        <w:t>устанавливать соответствие между различными записями решения задачи;</w:t>
      </w:r>
    </w:p>
    <w:p w:rsidR="00767BB0" w:rsidRPr="00AD24FC" w:rsidRDefault="00767BB0" w:rsidP="00767BB0">
      <w:pPr>
        <w:pStyle w:val="list-dash0"/>
        <w:rPr>
          <w:sz w:val="24"/>
          <w:szCs w:val="24"/>
        </w:rPr>
      </w:pPr>
      <w:r w:rsidRPr="00AD24FC">
        <w:rPr>
          <w:sz w:val="24"/>
          <w:szCs w:val="24"/>
        </w:rPr>
        <w:t>использовать дополнительную литературу (справочники, словари) для установления и проверки значения математического термина (понятия).</w:t>
      </w:r>
    </w:p>
    <w:p w:rsidR="00767BB0" w:rsidRPr="00AD24FC" w:rsidRDefault="00767BB0" w:rsidP="00767BB0">
      <w:pPr>
        <w:pStyle w:val="body"/>
        <w:rPr>
          <w:rStyle w:val="Italic"/>
          <w:sz w:val="24"/>
          <w:szCs w:val="24"/>
        </w:rPr>
      </w:pPr>
      <w:r w:rsidRPr="00AD24FC">
        <w:rPr>
          <w:rStyle w:val="Italic"/>
          <w:sz w:val="24"/>
          <w:szCs w:val="24"/>
        </w:rPr>
        <w:t xml:space="preserve">Универсальные коммуникативные учебные действия: </w:t>
      </w:r>
    </w:p>
    <w:p w:rsidR="00767BB0" w:rsidRPr="00AD24FC" w:rsidRDefault="00767BB0" w:rsidP="00767BB0">
      <w:pPr>
        <w:pStyle w:val="list-dash0"/>
        <w:rPr>
          <w:sz w:val="24"/>
          <w:szCs w:val="24"/>
        </w:rPr>
      </w:pPr>
      <w:r w:rsidRPr="00AD24FC">
        <w:rPr>
          <w:sz w:val="24"/>
          <w:szCs w:val="24"/>
        </w:rPr>
        <w:t>использовать математическую терминологию для описания отношений и зависимостей;</w:t>
      </w:r>
    </w:p>
    <w:p w:rsidR="00767BB0" w:rsidRPr="00AD24FC" w:rsidRDefault="00767BB0" w:rsidP="00767BB0">
      <w:pPr>
        <w:pStyle w:val="list-dash0"/>
        <w:rPr>
          <w:sz w:val="24"/>
          <w:szCs w:val="24"/>
        </w:rPr>
      </w:pPr>
      <w:r w:rsidRPr="00AD24FC">
        <w:rPr>
          <w:sz w:val="24"/>
          <w:szCs w:val="24"/>
        </w:rPr>
        <w:t>строить речевые высказывания для решения задач; составлять текстовую задачу;</w:t>
      </w:r>
    </w:p>
    <w:p w:rsidR="00767BB0" w:rsidRPr="00AD24FC" w:rsidRDefault="00767BB0" w:rsidP="00767BB0">
      <w:pPr>
        <w:pStyle w:val="list-dash0"/>
        <w:rPr>
          <w:sz w:val="24"/>
          <w:szCs w:val="24"/>
        </w:rPr>
      </w:pPr>
      <w:r w:rsidRPr="00AD24FC">
        <w:rPr>
          <w:sz w:val="24"/>
          <w:szCs w:val="24"/>
        </w:rPr>
        <w:t xml:space="preserve">объяснять на примерах отношения «больше/меньше на </w:t>
      </w:r>
      <w:proofErr w:type="gramStart"/>
      <w:r w:rsidRPr="00AD24FC">
        <w:rPr>
          <w:sz w:val="24"/>
          <w:szCs w:val="24"/>
        </w:rPr>
        <w:t>… »</w:t>
      </w:r>
      <w:proofErr w:type="gramEnd"/>
      <w:r w:rsidRPr="00AD24FC">
        <w:rPr>
          <w:sz w:val="24"/>
          <w:szCs w:val="24"/>
        </w:rPr>
        <w:t>, «больше/меньше в … », «равно»;</w:t>
      </w:r>
    </w:p>
    <w:p w:rsidR="00767BB0" w:rsidRPr="00AD24FC" w:rsidRDefault="00767BB0" w:rsidP="00767BB0">
      <w:pPr>
        <w:pStyle w:val="list-dash0"/>
        <w:rPr>
          <w:sz w:val="24"/>
          <w:szCs w:val="24"/>
        </w:rPr>
      </w:pPr>
      <w:r w:rsidRPr="00AD24FC">
        <w:rPr>
          <w:sz w:val="24"/>
          <w:szCs w:val="24"/>
        </w:rPr>
        <w:t>использовать математическую символику для составления числовых выражений;</w:t>
      </w:r>
    </w:p>
    <w:p w:rsidR="00767BB0" w:rsidRPr="00AD24FC" w:rsidRDefault="00767BB0" w:rsidP="00767BB0">
      <w:pPr>
        <w:pStyle w:val="list-dash0"/>
        <w:rPr>
          <w:spacing w:val="1"/>
          <w:sz w:val="24"/>
          <w:szCs w:val="24"/>
        </w:rPr>
      </w:pPr>
      <w:r w:rsidRPr="00AD24FC">
        <w:rPr>
          <w:spacing w:val="1"/>
          <w:sz w:val="24"/>
          <w:szCs w:val="24"/>
        </w:rPr>
        <w:t>выбирать, осуществлять переход от одних единиц измерения величины к другим в соответствии с практической ситуацией;</w:t>
      </w:r>
    </w:p>
    <w:p w:rsidR="00767BB0" w:rsidRPr="00AD24FC" w:rsidRDefault="00767BB0" w:rsidP="00767BB0">
      <w:pPr>
        <w:pStyle w:val="list-dash0"/>
        <w:rPr>
          <w:sz w:val="24"/>
          <w:szCs w:val="24"/>
        </w:rPr>
      </w:pPr>
      <w:r w:rsidRPr="00AD24FC">
        <w:rPr>
          <w:sz w:val="24"/>
          <w:szCs w:val="24"/>
        </w:rPr>
        <w:t xml:space="preserve">участвовать в обсуждении ошибок в ходе и результате выполнения вычисления. </w:t>
      </w:r>
    </w:p>
    <w:p w:rsidR="00767BB0" w:rsidRPr="00AD24FC" w:rsidRDefault="00767BB0" w:rsidP="00767BB0">
      <w:pPr>
        <w:pStyle w:val="body"/>
        <w:rPr>
          <w:rStyle w:val="Italic"/>
          <w:sz w:val="24"/>
          <w:szCs w:val="24"/>
        </w:rPr>
      </w:pPr>
      <w:r w:rsidRPr="00AD24FC">
        <w:rPr>
          <w:rStyle w:val="Italic"/>
          <w:sz w:val="24"/>
          <w:szCs w:val="24"/>
        </w:rPr>
        <w:t xml:space="preserve">Универсальные регулятивные учебные действия: </w:t>
      </w:r>
    </w:p>
    <w:p w:rsidR="00767BB0" w:rsidRPr="00AD24FC" w:rsidRDefault="00767BB0" w:rsidP="00767BB0">
      <w:pPr>
        <w:pStyle w:val="list-dash0"/>
        <w:rPr>
          <w:sz w:val="24"/>
          <w:szCs w:val="24"/>
        </w:rPr>
      </w:pPr>
      <w:r w:rsidRPr="00AD24FC">
        <w:rPr>
          <w:sz w:val="24"/>
          <w:szCs w:val="24"/>
        </w:rPr>
        <w:t>проверять ход и результат выполнения действия;</w:t>
      </w:r>
    </w:p>
    <w:p w:rsidR="00767BB0" w:rsidRPr="00AD24FC" w:rsidRDefault="00767BB0" w:rsidP="00767BB0">
      <w:pPr>
        <w:pStyle w:val="list-dash0"/>
        <w:rPr>
          <w:sz w:val="24"/>
          <w:szCs w:val="24"/>
        </w:rPr>
      </w:pPr>
      <w:r w:rsidRPr="00AD24FC">
        <w:rPr>
          <w:sz w:val="24"/>
          <w:szCs w:val="24"/>
        </w:rPr>
        <w:t>вести поиск ошибок, характеризовать их и исправлять;</w:t>
      </w:r>
    </w:p>
    <w:p w:rsidR="00767BB0" w:rsidRPr="00AD24FC" w:rsidRDefault="00767BB0" w:rsidP="00767BB0">
      <w:pPr>
        <w:pStyle w:val="list-dash0"/>
        <w:rPr>
          <w:sz w:val="24"/>
          <w:szCs w:val="24"/>
        </w:rPr>
      </w:pPr>
      <w:r w:rsidRPr="00AD24FC">
        <w:rPr>
          <w:sz w:val="24"/>
          <w:szCs w:val="24"/>
        </w:rPr>
        <w:t>формулировать ответ (вывод), подтверждать его объяснением, расчётами;</w:t>
      </w:r>
    </w:p>
    <w:p w:rsidR="00767BB0" w:rsidRPr="00AD24FC" w:rsidRDefault="00767BB0" w:rsidP="00767BB0">
      <w:pPr>
        <w:pStyle w:val="list-dash0"/>
        <w:rPr>
          <w:sz w:val="24"/>
          <w:szCs w:val="24"/>
        </w:rPr>
      </w:pPr>
      <w:r w:rsidRPr="00AD24FC">
        <w:rPr>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767BB0" w:rsidRPr="00AD24FC" w:rsidRDefault="00767BB0" w:rsidP="00767BB0">
      <w:pPr>
        <w:pStyle w:val="body"/>
        <w:rPr>
          <w:rStyle w:val="Italic"/>
          <w:sz w:val="24"/>
          <w:szCs w:val="24"/>
        </w:rPr>
      </w:pPr>
      <w:r w:rsidRPr="00AD24FC">
        <w:rPr>
          <w:rStyle w:val="Italic"/>
          <w:sz w:val="24"/>
          <w:szCs w:val="24"/>
        </w:rPr>
        <w:t>Совместная деятельность:</w:t>
      </w:r>
    </w:p>
    <w:p w:rsidR="00767BB0" w:rsidRPr="00AD24FC" w:rsidRDefault="00767BB0" w:rsidP="00767BB0">
      <w:pPr>
        <w:pStyle w:val="list-dash0"/>
        <w:rPr>
          <w:sz w:val="24"/>
          <w:szCs w:val="24"/>
        </w:rPr>
      </w:pPr>
      <w:r w:rsidRPr="00AD24FC">
        <w:rPr>
          <w:sz w:val="24"/>
          <w:szCs w:val="24"/>
        </w:rP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rsidR="00767BB0" w:rsidRPr="00AD24FC" w:rsidRDefault="00767BB0" w:rsidP="00767BB0">
      <w:pPr>
        <w:pStyle w:val="list-dash0"/>
        <w:rPr>
          <w:sz w:val="24"/>
          <w:szCs w:val="24"/>
        </w:rPr>
      </w:pPr>
      <w:r w:rsidRPr="00AD24FC">
        <w:rPr>
          <w:sz w:val="24"/>
          <w:szCs w:val="24"/>
        </w:rP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767BB0" w:rsidRPr="00AD24FC" w:rsidRDefault="00767BB0" w:rsidP="007C44E6">
      <w:pPr>
        <w:pStyle w:val="list-dash0"/>
        <w:rPr>
          <w:sz w:val="24"/>
          <w:szCs w:val="24"/>
        </w:rPr>
      </w:pPr>
      <w:r w:rsidRPr="00AD24FC">
        <w:rPr>
          <w:sz w:val="24"/>
          <w:szCs w:val="24"/>
        </w:rPr>
        <w:t>выполнять совместно прикидку и оценку результата выполнения общей работы.</w:t>
      </w:r>
    </w:p>
    <w:p w:rsidR="007C44E6" w:rsidRPr="00AD24FC" w:rsidRDefault="007C44E6" w:rsidP="007C44E6">
      <w:pPr>
        <w:pStyle w:val="h2"/>
        <w:spacing w:before="0" w:after="0"/>
        <w:rPr>
          <w:sz w:val="24"/>
          <w:szCs w:val="24"/>
        </w:rPr>
      </w:pPr>
    </w:p>
    <w:p w:rsidR="00767BB0" w:rsidRPr="00AD24FC" w:rsidRDefault="00767BB0" w:rsidP="007C44E6">
      <w:pPr>
        <w:pStyle w:val="h2"/>
        <w:spacing w:before="0" w:after="0"/>
        <w:rPr>
          <w:sz w:val="24"/>
          <w:szCs w:val="24"/>
        </w:rPr>
      </w:pPr>
      <w:r w:rsidRPr="00AD24FC">
        <w:rPr>
          <w:sz w:val="24"/>
          <w:szCs w:val="24"/>
        </w:rPr>
        <w:t xml:space="preserve">4 класс </w:t>
      </w:r>
    </w:p>
    <w:p w:rsidR="00767BB0" w:rsidRPr="00AD24FC" w:rsidRDefault="00767BB0" w:rsidP="007C44E6">
      <w:pPr>
        <w:pStyle w:val="body"/>
        <w:rPr>
          <w:rStyle w:val="Bold"/>
          <w:sz w:val="24"/>
          <w:szCs w:val="24"/>
        </w:rPr>
      </w:pPr>
      <w:r w:rsidRPr="00AD24FC">
        <w:rPr>
          <w:rStyle w:val="Bold"/>
          <w:sz w:val="24"/>
          <w:szCs w:val="24"/>
        </w:rPr>
        <w:t>Числа и величины</w:t>
      </w:r>
    </w:p>
    <w:p w:rsidR="00767BB0" w:rsidRPr="00AD24FC" w:rsidRDefault="00767BB0" w:rsidP="00767BB0">
      <w:pPr>
        <w:pStyle w:val="body"/>
        <w:rPr>
          <w:sz w:val="24"/>
          <w:szCs w:val="24"/>
        </w:rPr>
      </w:pPr>
      <w:r w:rsidRPr="00AD24FC">
        <w:rPr>
          <w:sz w:val="24"/>
          <w:szCs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767BB0" w:rsidRPr="00AD24FC" w:rsidRDefault="00767BB0" w:rsidP="00767BB0">
      <w:pPr>
        <w:pStyle w:val="body"/>
        <w:rPr>
          <w:sz w:val="24"/>
          <w:szCs w:val="24"/>
        </w:rPr>
      </w:pPr>
      <w:r w:rsidRPr="00AD24FC">
        <w:rPr>
          <w:sz w:val="24"/>
          <w:szCs w:val="24"/>
        </w:rPr>
        <w:t xml:space="preserve">Величины: сравнение объектов по массе, длине, площади, вместимости. </w:t>
      </w:r>
    </w:p>
    <w:p w:rsidR="00767BB0" w:rsidRPr="00AD24FC" w:rsidRDefault="00767BB0" w:rsidP="00767BB0">
      <w:pPr>
        <w:pStyle w:val="body"/>
        <w:rPr>
          <w:sz w:val="24"/>
          <w:szCs w:val="24"/>
        </w:rPr>
      </w:pPr>
      <w:r w:rsidRPr="00AD24FC">
        <w:rPr>
          <w:sz w:val="24"/>
          <w:szCs w:val="24"/>
        </w:rPr>
        <w:t>Единицы массы — центнер, тонна; соотношения между единицами массы.</w:t>
      </w:r>
    </w:p>
    <w:p w:rsidR="00767BB0" w:rsidRPr="00AD24FC" w:rsidRDefault="00767BB0" w:rsidP="00767BB0">
      <w:pPr>
        <w:pStyle w:val="body"/>
        <w:rPr>
          <w:sz w:val="24"/>
          <w:szCs w:val="24"/>
        </w:rPr>
      </w:pPr>
      <w:r w:rsidRPr="00AD24FC">
        <w:rPr>
          <w:sz w:val="24"/>
          <w:szCs w:val="24"/>
        </w:rPr>
        <w:t xml:space="preserve">Единицы времени (сутки, неделя, месяц, год, век), соотношение между ними. </w:t>
      </w:r>
    </w:p>
    <w:p w:rsidR="00767BB0" w:rsidRPr="00AD24FC" w:rsidRDefault="00767BB0" w:rsidP="00767BB0">
      <w:pPr>
        <w:pStyle w:val="body"/>
        <w:rPr>
          <w:sz w:val="24"/>
          <w:szCs w:val="24"/>
        </w:rPr>
      </w:pPr>
      <w:r w:rsidRPr="00AD24FC">
        <w:rPr>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w:t>
      </w:r>
      <w:r w:rsidRPr="00AD24FC">
        <w:rPr>
          <w:rFonts w:cs="Times New Roman"/>
          <w:sz w:val="24"/>
          <w:szCs w:val="24"/>
        </w:rPr>
        <w:t> </w:t>
      </w:r>
      <w:r w:rsidRPr="00AD24FC">
        <w:rPr>
          <w:sz w:val="24"/>
          <w:szCs w:val="24"/>
        </w:rPr>
        <w:t>000.</w:t>
      </w:r>
    </w:p>
    <w:p w:rsidR="00767BB0" w:rsidRPr="00AD24FC" w:rsidRDefault="00767BB0" w:rsidP="00767BB0">
      <w:pPr>
        <w:pStyle w:val="body"/>
        <w:rPr>
          <w:sz w:val="24"/>
          <w:szCs w:val="24"/>
        </w:rPr>
      </w:pPr>
      <w:r w:rsidRPr="00AD24FC">
        <w:rPr>
          <w:sz w:val="24"/>
          <w:szCs w:val="24"/>
        </w:rPr>
        <w:t xml:space="preserve">Доля величины времени, массы, длины. </w:t>
      </w:r>
    </w:p>
    <w:p w:rsidR="00767BB0" w:rsidRPr="00AD24FC" w:rsidRDefault="00767BB0" w:rsidP="00767BB0">
      <w:pPr>
        <w:pStyle w:val="body"/>
        <w:rPr>
          <w:sz w:val="24"/>
          <w:szCs w:val="24"/>
        </w:rPr>
      </w:pPr>
    </w:p>
    <w:p w:rsidR="00767BB0" w:rsidRPr="00AD24FC" w:rsidRDefault="00767BB0" w:rsidP="002A346E">
      <w:pPr>
        <w:pStyle w:val="body"/>
        <w:keepNext/>
        <w:rPr>
          <w:rStyle w:val="Bold"/>
          <w:sz w:val="24"/>
          <w:szCs w:val="24"/>
        </w:rPr>
      </w:pPr>
      <w:r w:rsidRPr="00AD24FC">
        <w:rPr>
          <w:rStyle w:val="Bold"/>
          <w:sz w:val="24"/>
          <w:szCs w:val="24"/>
        </w:rPr>
        <w:t>Арифметические действия</w:t>
      </w:r>
    </w:p>
    <w:p w:rsidR="00767BB0" w:rsidRPr="00AD24FC" w:rsidRDefault="00767BB0" w:rsidP="00767BB0">
      <w:pPr>
        <w:pStyle w:val="body"/>
        <w:rPr>
          <w:sz w:val="24"/>
          <w:szCs w:val="24"/>
        </w:rPr>
      </w:pPr>
      <w:r w:rsidRPr="00AD24FC">
        <w:rPr>
          <w:sz w:val="24"/>
          <w:szCs w:val="24"/>
        </w:rPr>
        <w:t>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w:t>
      </w:r>
      <w:r w:rsidRPr="00AD24FC">
        <w:rPr>
          <w:rFonts w:cs="Times New Roman"/>
          <w:sz w:val="24"/>
          <w:szCs w:val="24"/>
        </w:rPr>
        <w:t> </w:t>
      </w:r>
      <w:r w:rsidRPr="00AD24FC">
        <w:rPr>
          <w:sz w:val="24"/>
          <w:szCs w:val="24"/>
        </w:rPr>
        <w:t xml:space="preserve">000; деление с остатком. Умножение/деление на 10, 100, 1000. </w:t>
      </w:r>
    </w:p>
    <w:p w:rsidR="00767BB0" w:rsidRPr="00AD24FC" w:rsidRDefault="00767BB0" w:rsidP="00767BB0">
      <w:pPr>
        <w:pStyle w:val="body"/>
        <w:rPr>
          <w:sz w:val="24"/>
          <w:szCs w:val="24"/>
        </w:rPr>
      </w:pPr>
      <w:r w:rsidRPr="00AD24FC">
        <w:rPr>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w:t>
      </w:r>
      <w:r w:rsidRPr="00AD24FC">
        <w:rPr>
          <w:rFonts w:cs="Times New Roman"/>
          <w:sz w:val="24"/>
          <w:szCs w:val="24"/>
        </w:rPr>
        <w:t> </w:t>
      </w:r>
      <w:r w:rsidRPr="00AD24FC">
        <w:rPr>
          <w:sz w:val="24"/>
          <w:szCs w:val="24"/>
        </w:rPr>
        <w:t>000. Проверка результата вычислений, в том числе с помощью калькулятора.</w:t>
      </w:r>
    </w:p>
    <w:p w:rsidR="00767BB0" w:rsidRPr="00AD24FC" w:rsidRDefault="00767BB0" w:rsidP="00767BB0">
      <w:pPr>
        <w:pStyle w:val="body"/>
        <w:rPr>
          <w:sz w:val="24"/>
          <w:szCs w:val="24"/>
        </w:rPr>
      </w:pPr>
      <w:r w:rsidRPr="00AD24FC">
        <w:rPr>
          <w:sz w:val="24"/>
          <w:szCs w:val="24"/>
        </w:rPr>
        <w:lastRenderedPageBreak/>
        <w:t>Равенство, содержащее неизвестный компонент арифметического действия: запись, нахождение неизвестного компонента.</w:t>
      </w:r>
    </w:p>
    <w:p w:rsidR="00767BB0" w:rsidRPr="00AD24FC" w:rsidRDefault="00767BB0" w:rsidP="00767BB0">
      <w:pPr>
        <w:pStyle w:val="body"/>
        <w:rPr>
          <w:sz w:val="24"/>
          <w:szCs w:val="24"/>
        </w:rPr>
      </w:pPr>
      <w:r w:rsidRPr="00AD24FC">
        <w:rPr>
          <w:sz w:val="24"/>
          <w:szCs w:val="24"/>
        </w:rPr>
        <w:t>Умножение и деление величины на однозначное число.</w:t>
      </w:r>
    </w:p>
    <w:p w:rsidR="00767BB0" w:rsidRPr="00AD24FC" w:rsidRDefault="00767BB0" w:rsidP="00767BB0">
      <w:pPr>
        <w:pStyle w:val="body"/>
        <w:rPr>
          <w:sz w:val="24"/>
          <w:szCs w:val="24"/>
        </w:rPr>
      </w:pPr>
    </w:p>
    <w:p w:rsidR="00767BB0" w:rsidRPr="00AD24FC" w:rsidRDefault="00767BB0" w:rsidP="00767BB0">
      <w:pPr>
        <w:pStyle w:val="body"/>
        <w:rPr>
          <w:rStyle w:val="Bold"/>
          <w:sz w:val="24"/>
          <w:szCs w:val="24"/>
        </w:rPr>
      </w:pPr>
      <w:r w:rsidRPr="00AD24FC">
        <w:rPr>
          <w:rStyle w:val="Bold"/>
          <w:sz w:val="24"/>
          <w:szCs w:val="24"/>
        </w:rPr>
        <w:t>Текстовые задачи</w:t>
      </w:r>
    </w:p>
    <w:p w:rsidR="00767BB0" w:rsidRPr="00AD24FC" w:rsidRDefault="00767BB0" w:rsidP="00767BB0">
      <w:pPr>
        <w:pStyle w:val="body"/>
        <w:rPr>
          <w:sz w:val="24"/>
          <w:szCs w:val="24"/>
        </w:rPr>
      </w:pPr>
      <w:r w:rsidRPr="00AD24FC">
        <w:rPr>
          <w:sz w:val="24"/>
          <w:szCs w:val="24"/>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767BB0" w:rsidRPr="00AD24FC" w:rsidRDefault="00767BB0" w:rsidP="00767BB0">
      <w:pPr>
        <w:pStyle w:val="body"/>
        <w:rPr>
          <w:sz w:val="24"/>
          <w:szCs w:val="24"/>
        </w:rPr>
      </w:pPr>
    </w:p>
    <w:p w:rsidR="00767BB0" w:rsidRPr="00AD24FC" w:rsidRDefault="00767BB0" w:rsidP="00767BB0">
      <w:pPr>
        <w:pStyle w:val="body"/>
        <w:rPr>
          <w:rStyle w:val="Bold"/>
          <w:sz w:val="24"/>
          <w:szCs w:val="24"/>
        </w:rPr>
      </w:pPr>
      <w:r w:rsidRPr="00AD24FC">
        <w:rPr>
          <w:rStyle w:val="Bold"/>
          <w:sz w:val="24"/>
          <w:szCs w:val="24"/>
        </w:rPr>
        <w:t xml:space="preserve">Пространственные отношения и геометрические фигуры  </w:t>
      </w:r>
    </w:p>
    <w:p w:rsidR="00767BB0" w:rsidRPr="00AD24FC" w:rsidRDefault="00767BB0" w:rsidP="00767BB0">
      <w:pPr>
        <w:pStyle w:val="body"/>
        <w:rPr>
          <w:sz w:val="24"/>
          <w:szCs w:val="24"/>
        </w:rPr>
      </w:pPr>
      <w:r w:rsidRPr="00AD24FC">
        <w:rPr>
          <w:sz w:val="24"/>
          <w:szCs w:val="24"/>
        </w:rPr>
        <w:t>Наглядные представления о симметрии.</w:t>
      </w:r>
    </w:p>
    <w:p w:rsidR="00767BB0" w:rsidRPr="00AD24FC" w:rsidRDefault="00767BB0" w:rsidP="00767BB0">
      <w:pPr>
        <w:pStyle w:val="body"/>
        <w:rPr>
          <w:sz w:val="24"/>
          <w:szCs w:val="24"/>
        </w:rPr>
      </w:pPr>
      <w:r w:rsidRPr="00AD24FC">
        <w:rPr>
          <w:sz w:val="24"/>
          <w:szCs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rsidR="00767BB0" w:rsidRPr="00AD24FC" w:rsidRDefault="00767BB0" w:rsidP="00767BB0">
      <w:pPr>
        <w:pStyle w:val="body"/>
        <w:rPr>
          <w:sz w:val="24"/>
          <w:szCs w:val="24"/>
        </w:rPr>
      </w:pPr>
      <w:r w:rsidRPr="00AD24FC">
        <w:rPr>
          <w:sz w:val="24"/>
          <w:szCs w:val="24"/>
        </w:rPr>
        <w:t>Пространственные геометрические фигуры (тела): шар, куб, цилиндр, конус, пирамида; различение, называние.</w:t>
      </w:r>
    </w:p>
    <w:p w:rsidR="00767BB0" w:rsidRPr="00AD24FC" w:rsidRDefault="00767BB0" w:rsidP="00767BB0">
      <w:pPr>
        <w:pStyle w:val="body"/>
        <w:rPr>
          <w:sz w:val="24"/>
          <w:szCs w:val="24"/>
        </w:rPr>
      </w:pPr>
      <w:r w:rsidRPr="00AD24FC">
        <w:rPr>
          <w:sz w:val="24"/>
          <w:szCs w:val="24"/>
        </w:rP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rsidR="00767BB0" w:rsidRPr="00AD24FC" w:rsidRDefault="00767BB0" w:rsidP="00767BB0">
      <w:pPr>
        <w:pStyle w:val="body"/>
        <w:rPr>
          <w:sz w:val="24"/>
          <w:szCs w:val="24"/>
        </w:rPr>
      </w:pPr>
    </w:p>
    <w:p w:rsidR="00767BB0" w:rsidRPr="00AD24FC" w:rsidRDefault="00767BB0" w:rsidP="00767BB0">
      <w:pPr>
        <w:pStyle w:val="body"/>
        <w:rPr>
          <w:rStyle w:val="Bold"/>
          <w:sz w:val="24"/>
          <w:szCs w:val="24"/>
        </w:rPr>
      </w:pPr>
      <w:r w:rsidRPr="00AD24FC">
        <w:rPr>
          <w:rStyle w:val="Bold"/>
          <w:sz w:val="24"/>
          <w:szCs w:val="24"/>
        </w:rPr>
        <w:t xml:space="preserve">Математическая информация </w:t>
      </w:r>
    </w:p>
    <w:p w:rsidR="00767BB0" w:rsidRPr="00AD24FC" w:rsidRDefault="00767BB0" w:rsidP="00767BB0">
      <w:pPr>
        <w:pStyle w:val="body"/>
        <w:rPr>
          <w:sz w:val="24"/>
          <w:szCs w:val="24"/>
        </w:rPr>
      </w:pPr>
      <w:r w:rsidRPr="00AD24FC">
        <w:rPr>
          <w:sz w:val="24"/>
          <w:szCs w:val="24"/>
        </w:rPr>
        <w:t xml:space="preserve">Работа с утверждениями: конструирование, проверка истинности; составление и проверка логических рассуждений при решении задач. </w:t>
      </w:r>
    </w:p>
    <w:p w:rsidR="00767BB0" w:rsidRPr="00AD24FC" w:rsidRDefault="00767BB0" w:rsidP="00767BB0">
      <w:pPr>
        <w:pStyle w:val="body"/>
        <w:rPr>
          <w:sz w:val="24"/>
          <w:szCs w:val="24"/>
        </w:rPr>
      </w:pPr>
      <w:r w:rsidRPr="00AD24FC">
        <w:rPr>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767BB0" w:rsidRPr="00AD24FC" w:rsidRDefault="00767BB0" w:rsidP="00767BB0">
      <w:pPr>
        <w:pStyle w:val="body"/>
        <w:rPr>
          <w:sz w:val="24"/>
          <w:szCs w:val="24"/>
        </w:rPr>
      </w:pPr>
      <w:r w:rsidRPr="00AD24FC">
        <w:rPr>
          <w:sz w:val="24"/>
          <w:szCs w:val="24"/>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767BB0" w:rsidRPr="00AD24FC" w:rsidRDefault="00767BB0" w:rsidP="00767BB0">
      <w:pPr>
        <w:pStyle w:val="body"/>
        <w:rPr>
          <w:sz w:val="24"/>
          <w:szCs w:val="24"/>
        </w:rPr>
      </w:pPr>
      <w:r w:rsidRPr="00AD24FC">
        <w:rPr>
          <w:sz w:val="24"/>
          <w:szCs w:val="24"/>
        </w:rPr>
        <w:t>Алгоритмы решения учебных и практических задач.</w:t>
      </w:r>
    </w:p>
    <w:p w:rsidR="00767BB0" w:rsidRPr="00AD24FC" w:rsidRDefault="00767BB0" w:rsidP="00767BB0">
      <w:pPr>
        <w:pStyle w:val="h3"/>
        <w:rPr>
          <w:sz w:val="24"/>
          <w:szCs w:val="24"/>
        </w:rPr>
      </w:pPr>
      <w:r w:rsidRPr="00AD24FC">
        <w:rPr>
          <w:sz w:val="24"/>
          <w:szCs w:val="24"/>
        </w:rPr>
        <w:t>Универсальные учебные действия</w:t>
      </w:r>
    </w:p>
    <w:p w:rsidR="00767BB0" w:rsidRPr="00AD24FC" w:rsidRDefault="00767BB0" w:rsidP="00767BB0">
      <w:pPr>
        <w:pStyle w:val="body"/>
        <w:rPr>
          <w:rStyle w:val="Italic"/>
          <w:sz w:val="24"/>
          <w:szCs w:val="24"/>
        </w:rPr>
      </w:pPr>
      <w:r w:rsidRPr="00AD24FC">
        <w:rPr>
          <w:rStyle w:val="Italic"/>
          <w:sz w:val="24"/>
          <w:szCs w:val="24"/>
        </w:rPr>
        <w:t xml:space="preserve">Универсальные познавательные учебные действия: </w:t>
      </w:r>
    </w:p>
    <w:p w:rsidR="00767BB0" w:rsidRPr="00AD24FC" w:rsidRDefault="00767BB0" w:rsidP="00767BB0">
      <w:pPr>
        <w:pStyle w:val="list-dash0"/>
        <w:rPr>
          <w:sz w:val="24"/>
          <w:szCs w:val="24"/>
        </w:rPr>
      </w:pPr>
      <w:r w:rsidRPr="00AD24FC">
        <w:rPr>
          <w:sz w:val="24"/>
          <w:szCs w:val="24"/>
        </w:rPr>
        <w:t>ориентироваться в изученной математической терминологии, использовать её в высказываниях и рассуждениях;</w:t>
      </w:r>
    </w:p>
    <w:p w:rsidR="00767BB0" w:rsidRPr="00AD24FC" w:rsidRDefault="00767BB0" w:rsidP="00767BB0">
      <w:pPr>
        <w:pStyle w:val="list-dash0"/>
        <w:rPr>
          <w:sz w:val="24"/>
          <w:szCs w:val="24"/>
        </w:rPr>
      </w:pPr>
      <w:r w:rsidRPr="00AD24FC">
        <w:rPr>
          <w:sz w:val="24"/>
          <w:szCs w:val="24"/>
        </w:rPr>
        <w:t>сравнивать математические объекты (числа, величины, геометрические фигуры), записывать признак сравнения;</w:t>
      </w:r>
    </w:p>
    <w:p w:rsidR="00767BB0" w:rsidRPr="00AD24FC" w:rsidRDefault="00767BB0" w:rsidP="00767BB0">
      <w:pPr>
        <w:pStyle w:val="list-dash0"/>
        <w:rPr>
          <w:sz w:val="24"/>
          <w:szCs w:val="24"/>
        </w:rPr>
      </w:pPr>
      <w:r w:rsidRPr="00AD24FC">
        <w:rPr>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767BB0" w:rsidRPr="00AD24FC" w:rsidRDefault="00767BB0" w:rsidP="00767BB0">
      <w:pPr>
        <w:pStyle w:val="list-dash0"/>
        <w:rPr>
          <w:sz w:val="24"/>
          <w:szCs w:val="24"/>
        </w:rPr>
      </w:pPr>
      <w:r w:rsidRPr="00AD24FC">
        <w:rPr>
          <w:sz w:val="24"/>
          <w:szCs w:val="24"/>
        </w:rPr>
        <w:t>обнаруживать модели изученных геометрических фигур в окружающем мире;</w:t>
      </w:r>
    </w:p>
    <w:p w:rsidR="00767BB0" w:rsidRPr="00AD24FC" w:rsidRDefault="00767BB0" w:rsidP="00767BB0">
      <w:pPr>
        <w:pStyle w:val="list-dash0"/>
        <w:rPr>
          <w:sz w:val="24"/>
          <w:szCs w:val="24"/>
        </w:rPr>
      </w:pPr>
      <w:r w:rsidRPr="00AD24FC">
        <w:rPr>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767BB0" w:rsidRPr="00AD24FC" w:rsidRDefault="00767BB0" w:rsidP="00767BB0">
      <w:pPr>
        <w:pStyle w:val="list-dash0"/>
        <w:rPr>
          <w:sz w:val="24"/>
          <w:szCs w:val="24"/>
        </w:rPr>
      </w:pPr>
      <w:r w:rsidRPr="00AD24FC">
        <w:rPr>
          <w:sz w:val="24"/>
          <w:szCs w:val="24"/>
        </w:rPr>
        <w:t>классифицировать объекты по 1—2 выбранным признакам.</w:t>
      </w:r>
    </w:p>
    <w:p w:rsidR="00767BB0" w:rsidRPr="00AD24FC" w:rsidRDefault="00767BB0" w:rsidP="00767BB0">
      <w:pPr>
        <w:pStyle w:val="list-dash0"/>
        <w:rPr>
          <w:sz w:val="24"/>
          <w:szCs w:val="24"/>
        </w:rPr>
      </w:pPr>
      <w:r w:rsidRPr="00AD24FC">
        <w:rPr>
          <w:sz w:val="24"/>
          <w:szCs w:val="24"/>
        </w:rPr>
        <w:t>составлять модель математической задачи, проверять её соответствие условиям задачи;</w:t>
      </w:r>
    </w:p>
    <w:p w:rsidR="00767BB0" w:rsidRPr="00AD24FC" w:rsidRDefault="00767BB0" w:rsidP="00767BB0">
      <w:pPr>
        <w:pStyle w:val="list-dash0"/>
        <w:rPr>
          <w:sz w:val="24"/>
          <w:szCs w:val="24"/>
        </w:rPr>
      </w:pPr>
      <w:r w:rsidRPr="00AD24FC">
        <w:rPr>
          <w:sz w:val="24"/>
          <w:szCs w:val="24"/>
        </w:rPr>
        <w:lastRenderedPageBreak/>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767BB0" w:rsidRPr="00AD24FC" w:rsidRDefault="00767BB0" w:rsidP="00767BB0">
      <w:pPr>
        <w:pStyle w:val="body"/>
        <w:rPr>
          <w:rStyle w:val="Italic"/>
          <w:sz w:val="24"/>
          <w:szCs w:val="24"/>
        </w:rPr>
      </w:pPr>
      <w:r w:rsidRPr="00AD24FC">
        <w:rPr>
          <w:rStyle w:val="Italic"/>
          <w:sz w:val="24"/>
          <w:szCs w:val="24"/>
        </w:rPr>
        <w:t>Работа с информацией:</w:t>
      </w:r>
    </w:p>
    <w:p w:rsidR="00767BB0" w:rsidRPr="00AD24FC" w:rsidRDefault="00767BB0" w:rsidP="00767BB0">
      <w:pPr>
        <w:pStyle w:val="list-dash0"/>
        <w:rPr>
          <w:sz w:val="24"/>
          <w:szCs w:val="24"/>
        </w:rPr>
      </w:pPr>
      <w:r w:rsidRPr="00AD24FC">
        <w:rPr>
          <w:sz w:val="24"/>
          <w:szCs w:val="24"/>
        </w:rPr>
        <w:t xml:space="preserve">представлять информацию в разных формах; </w:t>
      </w:r>
    </w:p>
    <w:p w:rsidR="00767BB0" w:rsidRPr="00AD24FC" w:rsidRDefault="00767BB0" w:rsidP="00767BB0">
      <w:pPr>
        <w:pStyle w:val="list-dash0"/>
        <w:rPr>
          <w:sz w:val="24"/>
          <w:szCs w:val="24"/>
        </w:rPr>
      </w:pPr>
      <w:r w:rsidRPr="00AD24FC">
        <w:rPr>
          <w:sz w:val="24"/>
          <w:szCs w:val="24"/>
        </w:rPr>
        <w:t>извлекать и интерпретировать информацию, представленную в таблице, на диаграмме;</w:t>
      </w:r>
    </w:p>
    <w:p w:rsidR="00767BB0" w:rsidRPr="00AD24FC" w:rsidRDefault="00767BB0" w:rsidP="00767BB0">
      <w:pPr>
        <w:pStyle w:val="list-dash0"/>
        <w:rPr>
          <w:sz w:val="24"/>
          <w:szCs w:val="24"/>
        </w:rPr>
      </w:pPr>
      <w:r w:rsidRPr="00AD24FC">
        <w:rPr>
          <w:sz w:val="24"/>
          <w:szCs w:val="24"/>
        </w:rPr>
        <w:t>использовать справочную литературу для поиска информации, в том числе Интернет (в условиях контролируемого выхода).</w:t>
      </w:r>
    </w:p>
    <w:p w:rsidR="00767BB0" w:rsidRPr="00AD24FC" w:rsidRDefault="00767BB0" w:rsidP="002A346E">
      <w:pPr>
        <w:pStyle w:val="body"/>
        <w:keepNext/>
        <w:rPr>
          <w:rStyle w:val="Italic"/>
          <w:sz w:val="24"/>
          <w:szCs w:val="24"/>
        </w:rPr>
      </w:pPr>
      <w:r w:rsidRPr="00AD24FC">
        <w:rPr>
          <w:rStyle w:val="Italic"/>
          <w:sz w:val="24"/>
          <w:szCs w:val="24"/>
        </w:rPr>
        <w:t xml:space="preserve">Универсальные коммуникативные учебные действия: </w:t>
      </w:r>
    </w:p>
    <w:p w:rsidR="00767BB0" w:rsidRPr="00AD24FC" w:rsidRDefault="00767BB0" w:rsidP="00767BB0">
      <w:pPr>
        <w:pStyle w:val="list-dash0"/>
        <w:rPr>
          <w:sz w:val="24"/>
          <w:szCs w:val="24"/>
        </w:rPr>
      </w:pPr>
      <w:r w:rsidRPr="00AD24FC">
        <w:rPr>
          <w:sz w:val="24"/>
          <w:szCs w:val="24"/>
        </w:rPr>
        <w:t>использовать математическую терминологию для записи решения предметной или практической задачи;</w:t>
      </w:r>
    </w:p>
    <w:p w:rsidR="00767BB0" w:rsidRPr="00AD24FC" w:rsidRDefault="00767BB0" w:rsidP="00767BB0">
      <w:pPr>
        <w:pStyle w:val="list-dash0"/>
        <w:rPr>
          <w:sz w:val="24"/>
          <w:szCs w:val="24"/>
        </w:rPr>
      </w:pPr>
      <w:r w:rsidRPr="00AD24FC">
        <w:rPr>
          <w:sz w:val="24"/>
          <w:szCs w:val="24"/>
        </w:rPr>
        <w:t>приводить примеры и контрпримеры для подтверждения/опровержения вывода, гипотезы;</w:t>
      </w:r>
    </w:p>
    <w:p w:rsidR="00767BB0" w:rsidRPr="00AD24FC" w:rsidRDefault="00767BB0" w:rsidP="00767BB0">
      <w:pPr>
        <w:pStyle w:val="list-dash0"/>
        <w:rPr>
          <w:sz w:val="24"/>
          <w:szCs w:val="24"/>
        </w:rPr>
      </w:pPr>
      <w:r w:rsidRPr="00AD24FC">
        <w:rPr>
          <w:sz w:val="24"/>
          <w:szCs w:val="24"/>
        </w:rPr>
        <w:t>конструировать, читать числовое выражение;</w:t>
      </w:r>
    </w:p>
    <w:p w:rsidR="00767BB0" w:rsidRPr="00AD24FC" w:rsidRDefault="00767BB0" w:rsidP="00767BB0">
      <w:pPr>
        <w:pStyle w:val="list-dash0"/>
        <w:rPr>
          <w:sz w:val="24"/>
          <w:szCs w:val="24"/>
        </w:rPr>
      </w:pPr>
      <w:r w:rsidRPr="00AD24FC">
        <w:rPr>
          <w:sz w:val="24"/>
          <w:szCs w:val="24"/>
        </w:rPr>
        <w:t>описывать практическую ситуацию с использованием изученной терминологии;</w:t>
      </w:r>
    </w:p>
    <w:p w:rsidR="00767BB0" w:rsidRPr="00AD24FC" w:rsidRDefault="00767BB0" w:rsidP="00767BB0">
      <w:pPr>
        <w:pStyle w:val="list-dash0"/>
        <w:rPr>
          <w:sz w:val="24"/>
          <w:szCs w:val="24"/>
        </w:rPr>
      </w:pPr>
      <w:r w:rsidRPr="00AD24FC">
        <w:rPr>
          <w:sz w:val="24"/>
          <w:szCs w:val="24"/>
        </w:rPr>
        <w:t>характеризовать математические объекты, явления и события с помощью изученных величин;</w:t>
      </w:r>
    </w:p>
    <w:p w:rsidR="00767BB0" w:rsidRPr="00AD24FC" w:rsidRDefault="00767BB0" w:rsidP="00767BB0">
      <w:pPr>
        <w:pStyle w:val="list-dash0"/>
        <w:rPr>
          <w:sz w:val="24"/>
          <w:szCs w:val="24"/>
        </w:rPr>
      </w:pPr>
      <w:r w:rsidRPr="00AD24FC">
        <w:rPr>
          <w:sz w:val="24"/>
          <w:szCs w:val="24"/>
        </w:rPr>
        <w:t>составлять инструкцию, записывать рассуждение;</w:t>
      </w:r>
    </w:p>
    <w:p w:rsidR="00767BB0" w:rsidRPr="00AD24FC" w:rsidRDefault="00767BB0" w:rsidP="00767BB0">
      <w:pPr>
        <w:pStyle w:val="list-dash0"/>
        <w:rPr>
          <w:sz w:val="24"/>
          <w:szCs w:val="24"/>
        </w:rPr>
      </w:pPr>
      <w:r w:rsidRPr="00AD24FC">
        <w:rPr>
          <w:sz w:val="24"/>
          <w:szCs w:val="24"/>
        </w:rPr>
        <w:t>инициировать обсуждение разных способов выполнения задания, поиск ошибок в решении.</w:t>
      </w:r>
    </w:p>
    <w:p w:rsidR="00767BB0" w:rsidRPr="00AD24FC" w:rsidRDefault="00767BB0" w:rsidP="00767BB0">
      <w:pPr>
        <w:pStyle w:val="body"/>
        <w:rPr>
          <w:rStyle w:val="Italic"/>
          <w:sz w:val="24"/>
          <w:szCs w:val="24"/>
        </w:rPr>
      </w:pPr>
      <w:r w:rsidRPr="00AD24FC">
        <w:rPr>
          <w:rStyle w:val="Italic"/>
          <w:sz w:val="24"/>
          <w:szCs w:val="24"/>
        </w:rPr>
        <w:t xml:space="preserve">Универсальные регулятивные учебные действия: </w:t>
      </w:r>
    </w:p>
    <w:p w:rsidR="00767BB0" w:rsidRPr="00AD24FC" w:rsidRDefault="00767BB0" w:rsidP="00767BB0">
      <w:pPr>
        <w:pStyle w:val="list-dash0"/>
        <w:rPr>
          <w:sz w:val="24"/>
          <w:szCs w:val="24"/>
        </w:rPr>
      </w:pPr>
      <w:r w:rsidRPr="00AD24FC">
        <w:rPr>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767BB0" w:rsidRPr="00AD24FC" w:rsidRDefault="00767BB0" w:rsidP="00767BB0">
      <w:pPr>
        <w:pStyle w:val="list-dash0"/>
        <w:rPr>
          <w:sz w:val="24"/>
          <w:szCs w:val="24"/>
        </w:rPr>
      </w:pPr>
      <w:r w:rsidRPr="00AD24FC">
        <w:rPr>
          <w:sz w:val="24"/>
          <w:szCs w:val="24"/>
        </w:rPr>
        <w:t>самостоятельно выполнять прикидку и оценку результата измерений;</w:t>
      </w:r>
    </w:p>
    <w:p w:rsidR="00767BB0" w:rsidRPr="00AD24FC" w:rsidRDefault="00767BB0" w:rsidP="00767BB0">
      <w:pPr>
        <w:pStyle w:val="list-dash0"/>
        <w:rPr>
          <w:sz w:val="24"/>
          <w:szCs w:val="24"/>
        </w:rPr>
      </w:pPr>
      <w:r w:rsidRPr="00AD24FC">
        <w:rPr>
          <w:sz w:val="24"/>
          <w:szCs w:val="24"/>
        </w:rPr>
        <w:t xml:space="preserve">находить, исправлять, прогнозировать трудности и </w:t>
      </w:r>
      <w:proofErr w:type="gramStart"/>
      <w:r w:rsidRPr="00AD24FC">
        <w:rPr>
          <w:sz w:val="24"/>
          <w:szCs w:val="24"/>
        </w:rPr>
        <w:t>ошибки</w:t>
      </w:r>
      <w:proofErr w:type="gramEnd"/>
      <w:r w:rsidRPr="00AD24FC">
        <w:rPr>
          <w:sz w:val="24"/>
          <w:szCs w:val="24"/>
        </w:rPr>
        <w:t xml:space="preserve"> и трудности в решении учебной задачи.</w:t>
      </w:r>
    </w:p>
    <w:p w:rsidR="00767BB0" w:rsidRPr="00AD24FC" w:rsidRDefault="00767BB0" w:rsidP="00767BB0">
      <w:pPr>
        <w:pStyle w:val="body"/>
        <w:rPr>
          <w:rStyle w:val="Italic"/>
          <w:sz w:val="24"/>
          <w:szCs w:val="24"/>
        </w:rPr>
      </w:pPr>
      <w:r w:rsidRPr="00AD24FC">
        <w:rPr>
          <w:rStyle w:val="Italic"/>
          <w:sz w:val="24"/>
          <w:szCs w:val="24"/>
        </w:rPr>
        <w:t>Совместная деятельность:</w:t>
      </w:r>
    </w:p>
    <w:p w:rsidR="00767BB0" w:rsidRPr="00AD24FC" w:rsidRDefault="00767BB0" w:rsidP="00767BB0">
      <w:pPr>
        <w:pStyle w:val="list-dash0"/>
        <w:rPr>
          <w:sz w:val="24"/>
          <w:szCs w:val="24"/>
        </w:rPr>
      </w:pPr>
      <w:r w:rsidRPr="00AD24FC">
        <w:rPr>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767BB0" w:rsidRPr="00AD24FC" w:rsidRDefault="00767BB0" w:rsidP="00767BB0">
      <w:pPr>
        <w:pStyle w:val="list-dash0"/>
        <w:rPr>
          <w:sz w:val="24"/>
          <w:szCs w:val="24"/>
        </w:rPr>
      </w:pPr>
      <w:r w:rsidRPr="00AD24FC">
        <w:rPr>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767BB0" w:rsidRPr="00AD24FC" w:rsidRDefault="00767BB0" w:rsidP="00A56374">
      <w:pPr>
        <w:pStyle w:val="h1"/>
        <w:jc w:val="center"/>
      </w:pPr>
      <w:r w:rsidRPr="00AD24FC">
        <w:lastRenderedPageBreak/>
        <w:t>ПЛАНИРУЕМЫЕ РЕЗУЛЬТАТЫ ОСВОЕНИЯ ПРОГРАММЫ УЧЕБНОГО ПРЕДМЕТА «МАТЕМАТИКА» НА УРОВНЕ НАЧАЛЬНОГО ОБЩЕГО ОБРАЗОВАНИЯ</w:t>
      </w:r>
    </w:p>
    <w:p w:rsidR="00767BB0" w:rsidRPr="00AD24FC" w:rsidRDefault="00767BB0" w:rsidP="00767BB0">
      <w:pPr>
        <w:pStyle w:val="body"/>
        <w:rPr>
          <w:sz w:val="24"/>
          <w:szCs w:val="24"/>
        </w:rPr>
      </w:pPr>
      <w:r w:rsidRPr="00AD24FC">
        <w:rPr>
          <w:sz w:val="24"/>
          <w:szCs w:val="24"/>
        </w:rPr>
        <w:t xml:space="preserve">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(способность к целеполаганию, готовность планировать свою работу, самоконтроль и т. д.). </w:t>
      </w:r>
    </w:p>
    <w:p w:rsidR="00767BB0" w:rsidRPr="00AD24FC" w:rsidRDefault="00767BB0" w:rsidP="007C44E6">
      <w:pPr>
        <w:pStyle w:val="body"/>
        <w:rPr>
          <w:sz w:val="24"/>
          <w:szCs w:val="24"/>
        </w:rPr>
      </w:pPr>
      <w:r w:rsidRPr="00AD24FC">
        <w:rPr>
          <w:sz w:val="24"/>
          <w:szCs w:val="24"/>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rsidR="007C44E6" w:rsidRPr="00AD24FC" w:rsidRDefault="007C44E6" w:rsidP="007C44E6">
      <w:pPr>
        <w:pStyle w:val="h2"/>
        <w:spacing w:before="0" w:after="0"/>
        <w:rPr>
          <w:sz w:val="24"/>
          <w:szCs w:val="24"/>
        </w:rPr>
      </w:pPr>
    </w:p>
    <w:p w:rsidR="00767BB0" w:rsidRPr="00AD24FC" w:rsidRDefault="00767BB0" w:rsidP="007C44E6">
      <w:pPr>
        <w:pStyle w:val="h2"/>
        <w:spacing w:before="0" w:after="0"/>
        <w:rPr>
          <w:sz w:val="24"/>
          <w:szCs w:val="24"/>
        </w:rPr>
      </w:pPr>
      <w:r w:rsidRPr="00AD24FC">
        <w:rPr>
          <w:sz w:val="24"/>
          <w:szCs w:val="24"/>
        </w:rPr>
        <w:t xml:space="preserve">Личностные результаты </w:t>
      </w:r>
    </w:p>
    <w:p w:rsidR="00767BB0" w:rsidRPr="00AD24FC" w:rsidRDefault="00767BB0" w:rsidP="007C44E6">
      <w:pPr>
        <w:pStyle w:val="body"/>
        <w:rPr>
          <w:sz w:val="24"/>
          <w:szCs w:val="24"/>
        </w:rPr>
      </w:pPr>
      <w:r w:rsidRPr="00AD24FC">
        <w:rPr>
          <w:sz w:val="24"/>
          <w:szCs w:val="24"/>
        </w:rPr>
        <w:t>В результате изучения предмета «Математика» в начальной школе у обучающегося будут сформированы следующие личностные результаты:</w:t>
      </w:r>
    </w:p>
    <w:p w:rsidR="00767BB0" w:rsidRPr="00AD24FC" w:rsidRDefault="00767BB0" w:rsidP="007C44E6">
      <w:pPr>
        <w:pStyle w:val="list-dash0"/>
        <w:ind w:left="0"/>
        <w:rPr>
          <w:sz w:val="24"/>
          <w:szCs w:val="24"/>
        </w:rPr>
      </w:pPr>
      <w:r w:rsidRPr="00AD24FC">
        <w:rPr>
          <w:sz w:val="24"/>
          <w:szCs w:val="24"/>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767BB0" w:rsidRPr="00AD24FC" w:rsidRDefault="00767BB0" w:rsidP="00767BB0">
      <w:pPr>
        <w:pStyle w:val="list-dash0"/>
        <w:rPr>
          <w:sz w:val="24"/>
          <w:szCs w:val="24"/>
        </w:rPr>
      </w:pPr>
      <w:r w:rsidRPr="00AD24FC">
        <w:rPr>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767BB0" w:rsidRPr="00AD24FC" w:rsidRDefault="00767BB0" w:rsidP="00767BB0">
      <w:pPr>
        <w:pStyle w:val="list-dash0"/>
        <w:rPr>
          <w:sz w:val="24"/>
          <w:szCs w:val="24"/>
        </w:rPr>
      </w:pPr>
      <w:r w:rsidRPr="00AD24FC">
        <w:rPr>
          <w:sz w:val="24"/>
          <w:szCs w:val="24"/>
        </w:rPr>
        <w:t>осваивать навыки организации безопасного поведения в информационной среде;</w:t>
      </w:r>
    </w:p>
    <w:p w:rsidR="00767BB0" w:rsidRPr="00AD24FC" w:rsidRDefault="00767BB0" w:rsidP="00767BB0">
      <w:pPr>
        <w:pStyle w:val="list-dash0"/>
        <w:rPr>
          <w:sz w:val="24"/>
          <w:szCs w:val="24"/>
        </w:rPr>
      </w:pPr>
      <w:r w:rsidRPr="00AD24FC">
        <w:rPr>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767BB0" w:rsidRPr="00AD24FC" w:rsidRDefault="00767BB0" w:rsidP="00767BB0">
      <w:pPr>
        <w:pStyle w:val="list-dash0"/>
        <w:rPr>
          <w:sz w:val="24"/>
          <w:szCs w:val="24"/>
        </w:rPr>
      </w:pPr>
      <w:r w:rsidRPr="00AD24FC">
        <w:rPr>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767BB0" w:rsidRPr="00AD24FC" w:rsidRDefault="00767BB0" w:rsidP="007C44E6">
      <w:pPr>
        <w:pStyle w:val="list-dash0"/>
        <w:ind w:left="340"/>
        <w:rPr>
          <w:sz w:val="24"/>
          <w:szCs w:val="24"/>
        </w:rPr>
      </w:pPr>
      <w:r w:rsidRPr="00AD24FC">
        <w:rPr>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767BB0" w:rsidRPr="00AD24FC" w:rsidRDefault="00767BB0" w:rsidP="007C44E6">
      <w:pPr>
        <w:pStyle w:val="list-dash0"/>
        <w:ind w:left="340"/>
        <w:rPr>
          <w:sz w:val="24"/>
          <w:szCs w:val="24"/>
        </w:rPr>
      </w:pPr>
      <w:r w:rsidRPr="00AD24FC">
        <w:rPr>
          <w:sz w:val="24"/>
          <w:szCs w:val="24"/>
        </w:rPr>
        <w:t>оценивать свои успехи в изучении математики, намечать пути устранения трудностей; стремиться углублять свои математические знания и умения;</w:t>
      </w:r>
    </w:p>
    <w:p w:rsidR="00767BB0" w:rsidRPr="00AD24FC" w:rsidRDefault="007C44E6" w:rsidP="007C44E6">
      <w:pPr>
        <w:pStyle w:val="list-dash0"/>
        <w:ind w:left="340"/>
        <w:rPr>
          <w:sz w:val="24"/>
          <w:szCs w:val="24"/>
        </w:rPr>
      </w:pPr>
      <w:r w:rsidRPr="00AD24FC">
        <w:rPr>
          <w:sz w:val="24"/>
          <w:szCs w:val="24"/>
        </w:rPr>
        <w:t xml:space="preserve"> </w:t>
      </w:r>
      <w:r w:rsidR="00767BB0" w:rsidRPr="00AD24FC">
        <w:rPr>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7C44E6" w:rsidRPr="00AD24FC" w:rsidRDefault="007C44E6" w:rsidP="007C44E6">
      <w:pPr>
        <w:pStyle w:val="h2"/>
        <w:tabs>
          <w:tab w:val="left" w:pos="567"/>
        </w:tabs>
        <w:spacing w:before="0" w:after="0"/>
        <w:ind w:left="340" w:hanging="340"/>
        <w:rPr>
          <w:sz w:val="24"/>
          <w:szCs w:val="24"/>
        </w:rPr>
      </w:pPr>
    </w:p>
    <w:p w:rsidR="00767BB0" w:rsidRPr="00AD24FC" w:rsidRDefault="00767BB0" w:rsidP="007C44E6">
      <w:pPr>
        <w:pStyle w:val="h2"/>
        <w:spacing w:before="0" w:after="0"/>
        <w:rPr>
          <w:sz w:val="24"/>
          <w:szCs w:val="24"/>
        </w:rPr>
      </w:pPr>
      <w:r w:rsidRPr="00AD24FC">
        <w:rPr>
          <w:sz w:val="24"/>
          <w:szCs w:val="24"/>
        </w:rPr>
        <w:t xml:space="preserve">Метапредметные результаты </w:t>
      </w:r>
    </w:p>
    <w:p w:rsidR="00767BB0" w:rsidRPr="00AD24FC" w:rsidRDefault="00767BB0" w:rsidP="007C44E6">
      <w:pPr>
        <w:pStyle w:val="body"/>
        <w:ind w:left="227"/>
        <w:rPr>
          <w:sz w:val="24"/>
          <w:szCs w:val="24"/>
        </w:rPr>
      </w:pPr>
      <w:r w:rsidRPr="00AD24FC">
        <w:rPr>
          <w:sz w:val="24"/>
          <w:szCs w:val="24"/>
        </w:rPr>
        <w:t>К концу обучения в начальной школе у обучающегося формируются следующие универсальные учебные действия.</w:t>
      </w:r>
    </w:p>
    <w:p w:rsidR="00767BB0" w:rsidRPr="00AD24FC" w:rsidRDefault="00767BB0" w:rsidP="007C44E6">
      <w:pPr>
        <w:pStyle w:val="h3"/>
        <w:spacing w:before="0" w:after="0"/>
        <w:ind w:left="227"/>
        <w:rPr>
          <w:sz w:val="24"/>
          <w:szCs w:val="24"/>
        </w:rPr>
      </w:pPr>
      <w:r w:rsidRPr="00AD24FC">
        <w:rPr>
          <w:sz w:val="24"/>
          <w:szCs w:val="24"/>
        </w:rPr>
        <w:t xml:space="preserve">Универсальные познавательные учебные действия: </w:t>
      </w:r>
    </w:p>
    <w:p w:rsidR="00767BB0" w:rsidRPr="00AD24FC" w:rsidRDefault="00767BB0" w:rsidP="007C44E6">
      <w:pPr>
        <w:pStyle w:val="body"/>
        <w:ind w:left="227"/>
        <w:rPr>
          <w:rStyle w:val="Italic"/>
          <w:sz w:val="24"/>
          <w:szCs w:val="24"/>
        </w:rPr>
      </w:pPr>
      <w:r w:rsidRPr="00AD24FC">
        <w:rPr>
          <w:rStyle w:val="Italic"/>
          <w:sz w:val="24"/>
          <w:szCs w:val="24"/>
        </w:rPr>
        <w:t>1) Базовые логические действия:</w:t>
      </w:r>
    </w:p>
    <w:p w:rsidR="00767BB0" w:rsidRPr="00AD24FC" w:rsidRDefault="00767BB0" w:rsidP="007C44E6">
      <w:pPr>
        <w:pStyle w:val="list-dash0"/>
        <w:ind w:left="227"/>
        <w:rPr>
          <w:spacing w:val="2"/>
          <w:sz w:val="24"/>
          <w:szCs w:val="24"/>
        </w:rPr>
      </w:pPr>
      <w:r w:rsidRPr="00AD24FC">
        <w:rPr>
          <w:spacing w:val="2"/>
          <w:sz w:val="24"/>
          <w:szCs w:val="24"/>
        </w:rPr>
        <w:t>устанавливать связи и зависимости между математическими объектами (часть-целое; причина-следствие; протяжённость);</w:t>
      </w:r>
    </w:p>
    <w:p w:rsidR="00767BB0" w:rsidRPr="00AD24FC" w:rsidRDefault="00767BB0" w:rsidP="007C44E6">
      <w:pPr>
        <w:pStyle w:val="list-dash0"/>
        <w:ind w:left="227"/>
        <w:rPr>
          <w:sz w:val="24"/>
          <w:szCs w:val="24"/>
        </w:rPr>
      </w:pPr>
      <w:r w:rsidRPr="00AD24FC">
        <w:rPr>
          <w:sz w:val="24"/>
          <w:szCs w:val="24"/>
        </w:rPr>
        <w:t xml:space="preserve">применять базовые логические универсальные действия: сравнение, анализ, классификация (группировка), обобщение; </w:t>
      </w:r>
    </w:p>
    <w:p w:rsidR="00767BB0" w:rsidRPr="00AD24FC" w:rsidRDefault="00767BB0" w:rsidP="007C44E6">
      <w:pPr>
        <w:pStyle w:val="list-dash0"/>
        <w:ind w:left="227"/>
        <w:rPr>
          <w:spacing w:val="2"/>
          <w:sz w:val="24"/>
          <w:szCs w:val="24"/>
        </w:rPr>
      </w:pPr>
      <w:r w:rsidRPr="00AD24FC">
        <w:rPr>
          <w:spacing w:val="2"/>
          <w:sz w:val="24"/>
          <w:szCs w:val="24"/>
        </w:rPr>
        <w:t>приобретать практические графические и измерительные навыки для успешного решения учебных и житейских задач;</w:t>
      </w:r>
    </w:p>
    <w:p w:rsidR="00767BB0" w:rsidRPr="00AD24FC" w:rsidRDefault="00767BB0" w:rsidP="007C44E6">
      <w:pPr>
        <w:pStyle w:val="list-dash0"/>
        <w:ind w:left="227"/>
        <w:rPr>
          <w:sz w:val="24"/>
          <w:szCs w:val="24"/>
        </w:rPr>
      </w:pPr>
      <w:r w:rsidRPr="00AD24FC">
        <w:rPr>
          <w:sz w:val="24"/>
          <w:szCs w:val="24"/>
        </w:rP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rsidR="00767BB0" w:rsidRPr="00AD24FC" w:rsidRDefault="00767BB0" w:rsidP="007C44E6">
      <w:pPr>
        <w:pStyle w:val="body"/>
        <w:ind w:left="227"/>
        <w:rPr>
          <w:rStyle w:val="Italic"/>
          <w:sz w:val="24"/>
          <w:szCs w:val="24"/>
        </w:rPr>
      </w:pPr>
      <w:r w:rsidRPr="00AD24FC">
        <w:rPr>
          <w:rStyle w:val="Italic"/>
          <w:sz w:val="24"/>
          <w:szCs w:val="24"/>
        </w:rPr>
        <w:t>2) Базовые исследовательские действия:</w:t>
      </w:r>
    </w:p>
    <w:p w:rsidR="00767BB0" w:rsidRPr="00AD24FC" w:rsidRDefault="00767BB0" w:rsidP="007C44E6">
      <w:pPr>
        <w:pStyle w:val="list-dash0"/>
        <w:ind w:left="227"/>
        <w:rPr>
          <w:sz w:val="24"/>
          <w:szCs w:val="24"/>
        </w:rPr>
      </w:pPr>
      <w:r w:rsidRPr="00AD24FC">
        <w:rPr>
          <w:sz w:val="24"/>
          <w:szCs w:val="24"/>
        </w:rPr>
        <w:lastRenderedPageBreak/>
        <w:t xml:space="preserve">проявлять способность ориентироваться в учебном материале разных разделов курса математики; </w:t>
      </w:r>
    </w:p>
    <w:p w:rsidR="00767BB0" w:rsidRPr="00AD24FC" w:rsidRDefault="00767BB0" w:rsidP="00767BB0">
      <w:pPr>
        <w:pStyle w:val="list-dash0"/>
        <w:rPr>
          <w:sz w:val="24"/>
          <w:szCs w:val="24"/>
        </w:rPr>
      </w:pPr>
      <w:r w:rsidRPr="00AD24FC">
        <w:rPr>
          <w:sz w:val="24"/>
          <w:szCs w:val="24"/>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767BB0" w:rsidRPr="00AD24FC" w:rsidRDefault="00767BB0" w:rsidP="00767BB0">
      <w:pPr>
        <w:pStyle w:val="list-dash0"/>
        <w:rPr>
          <w:sz w:val="24"/>
          <w:szCs w:val="24"/>
        </w:rPr>
      </w:pPr>
      <w:r w:rsidRPr="00AD24FC">
        <w:rPr>
          <w:sz w:val="24"/>
          <w:szCs w:val="24"/>
        </w:rPr>
        <w:t>применять изученные методы познания (измерение, моделирование, перебор вариантов)</w:t>
      </w:r>
    </w:p>
    <w:p w:rsidR="00767BB0" w:rsidRPr="00AD24FC" w:rsidRDefault="00767BB0" w:rsidP="00767BB0">
      <w:pPr>
        <w:pStyle w:val="body"/>
        <w:rPr>
          <w:rStyle w:val="Italic"/>
          <w:sz w:val="24"/>
          <w:szCs w:val="24"/>
        </w:rPr>
      </w:pPr>
      <w:r w:rsidRPr="00AD24FC">
        <w:rPr>
          <w:rStyle w:val="Italic"/>
          <w:sz w:val="24"/>
          <w:szCs w:val="24"/>
        </w:rPr>
        <w:t>3) Работа с информацией:</w:t>
      </w:r>
    </w:p>
    <w:p w:rsidR="00767BB0" w:rsidRPr="00AD24FC" w:rsidRDefault="00767BB0" w:rsidP="00767BB0">
      <w:pPr>
        <w:pStyle w:val="list-dash0"/>
        <w:rPr>
          <w:sz w:val="24"/>
          <w:szCs w:val="24"/>
        </w:rPr>
      </w:pPr>
      <w:r w:rsidRPr="00AD24FC">
        <w:rPr>
          <w:sz w:val="24"/>
          <w:szCs w:val="24"/>
        </w:rPr>
        <w:t xml:space="preserve">находить и использовать для решения учебных задач текстовую, графическую информацию в разных источниках информационной среды; </w:t>
      </w:r>
    </w:p>
    <w:p w:rsidR="00767BB0" w:rsidRPr="00AD24FC" w:rsidRDefault="00767BB0" w:rsidP="00767BB0">
      <w:pPr>
        <w:pStyle w:val="list-dash0"/>
        <w:rPr>
          <w:sz w:val="24"/>
          <w:szCs w:val="24"/>
        </w:rPr>
      </w:pPr>
      <w:r w:rsidRPr="00AD24FC">
        <w:rPr>
          <w:sz w:val="24"/>
          <w:szCs w:val="24"/>
        </w:rPr>
        <w:t>читать, интерпретировать графически представленную информацию (схему, таблицу, диаграмму, другую модель);</w:t>
      </w:r>
    </w:p>
    <w:p w:rsidR="00767BB0" w:rsidRPr="00AD24FC" w:rsidRDefault="00767BB0" w:rsidP="00767BB0">
      <w:pPr>
        <w:pStyle w:val="list-dash0"/>
        <w:rPr>
          <w:sz w:val="24"/>
          <w:szCs w:val="24"/>
        </w:rPr>
      </w:pPr>
      <w:r w:rsidRPr="00AD24FC">
        <w:rPr>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767BB0" w:rsidRPr="00AD24FC" w:rsidRDefault="00767BB0" w:rsidP="00767BB0">
      <w:pPr>
        <w:pStyle w:val="list-dash0"/>
        <w:rPr>
          <w:sz w:val="24"/>
          <w:szCs w:val="24"/>
        </w:rPr>
      </w:pPr>
      <w:r w:rsidRPr="00AD24FC">
        <w:rPr>
          <w:sz w:val="24"/>
          <w:szCs w:val="24"/>
        </w:rPr>
        <w:t>принимать правила, безопасно использовать предлагаемые электронные средства и источники информации.</w:t>
      </w:r>
    </w:p>
    <w:p w:rsidR="00767BB0" w:rsidRPr="00AD24FC" w:rsidRDefault="00767BB0" w:rsidP="00767BB0">
      <w:pPr>
        <w:pStyle w:val="h3"/>
        <w:rPr>
          <w:sz w:val="24"/>
          <w:szCs w:val="24"/>
        </w:rPr>
      </w:pPr>
      <w:r w:rsidRPr="00AD24FC">
        <w:rPr>
          <w:sz w:val="24"/>
          <w:szCs w:val="24"/>
        </w:rPr>
        <w:t xml:space="preserve">Универсальные коммуникативные учебные действия: </w:t>
      </w:r>
    </w:p>
    <w:p w:rsidR="00767BB0" w:rsidRPr="00AD24FC" w:rsidRDefault="00767BB0" w:rsidP="00767BB0">
      <w:pPr>
        <w:pStyle w:val="list-dash0"/>
        <w:rPr>
          <w:sz w:val="24"/>
          <w:szCs w:val="24"/>
        </w:rPr>
      </w:pPr>
      <w:r w:rsidRPr="00AD24FC">
        <w:rPr>
          <w:sz w:val="24"/>
          <w:szCs w:val="24"/>
        </w:rPr>
        <w:t xml:space="preserve">конструировать утверждения, проверять их истинность; строить логическое рассуждение; </w:t>
      </w:r>
    </w:p>
    <w:p w:rsidR="00767BB0" w:rsidRPr="00AD24FC" w:rsidRDefault="00767BB0" w:rsidP="00767BB0">
      <w:pPr>
        <w:pStyle w:val="list-dash0"/>
        <w:rPr>
          <w:sz w:val="24"/>
          <w:szCs w:val="24"/>
        </w:rPr>
      </w:pPr>
      <w:r w:rsidRPr="00AD24FC">
        <w:rPr>
          <w:sz w:val="24"/>
          <w:szCs w:val="24"/>
        </w:rPr>
        <w:t>использовать текст задания для объяснения способа и хода решения математической задачи; формулировать ответ;</w:t>
      </w:r>
    </w:p>
    <w:p w:rsidR="00767BB0" w:rsidRPr="00AD24FC" w:rsidRDefault="00767BB0" w:rsidP="00767BB0">
      <w:pPr>
        <w:pStyle w:val="list-dash0"/>
        <w:rPr>
          <w:sz w:val="24"/>
          <w:szCs w:val="24"/>
        </w:rPr>
      </w:pPr>
      <w:r w:rsidRPr="00AD24FC">
        <w:rPr>
          <w:sz w:val="24"/>
          <w:szCs w:val="24"/>
        </w:rPr>
        <w:t>комментировать процесс вычисления, построения, решения;</w:t>
      </w:r>
    </w:p>
    <w:p w:rsidR="00767BB0" w:rsidRPr="00AD24FC" w:rsidRDefault="00767BB0" w:rsidP="00767BB0">
      <w:pPr>
        <w:pStyle w:val="list-dash0"/>
        <w:rPr>
          <w:sz w:val="24"/>
          <w:szCs w:val="24"/>
        </w:rPr>
      </w:pPr>
      <w:r w:rsidRPr="00AD24FC">
        <w:rPr>
          <w:sz w:val="24"/>
          <w:szCs w:val="24"/>
        </w:rPr>
        <w:t xml:space="preserve">объяснять полученный ответ с использованием изученной терминологии; </w:t>
      </w:r>
    </w:p>
    <w:p w:rsidR="00767BB0" w:rsidRPr="00AD24FC" w:rsidRDefault="00767BB0" w:rsidP="00767BB0">
      <w:pPr>
        <w:pStyle w:val="list-dash0"/>
        <w:rPr>
          <w:sz w:val="24"/>
          <w:szCs w:val="24"/>
        </w:rPr>
      </w:pPr>
      <w:r w:rsidRPr="00AD24FC">
        <w:rPr>
          <w:sz w:val="24"/>
          <w:szCs w:val="24"/>
        </w:rP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rsidR="00767BB0" w:rsidRPr="00AD24FC" w:rsidRDefault="00767BB0" w:rsidP="00767BB0">
      <w:pPr>
        <w:pStyle w:val="list-dash0"/>
        <w:rPr>
          <w:sz w:val="24"/>
          <w:szCs w:val="24"/>
        </w:rPr>
      </w:pPr>
      <w:r w:rsidRPr="00AD24FC">
        <w:rPr>
          <w:sz w:val="24"/>
          <w:szCs w:val="24"/>
        </w:rPr>
        <w:t>создавать в соответствии с учебной задачей тексты разного вида</w:t>
      </w:r>
      <w:r w:rsidR="00C47638" w:rsidRPr="00AD24FC">
        <w:rPr>
          <w:sz w:val="24"/>
          <w:szCs w:val="24"/>
        </w:rPr>
        <w:t xml:space="preserve"> — </w:t>
      </w:r>
      <w:r w:rsidRPr="00AD24FC">
        <w:rPr>
          <w:sz w:val="24"/>
          <w:szCs w:val="24"/>
        </w:rPr>
        <w:t xml:space="preserve">описание (например, геометрической фигуры), рассуждение (к примеру, при решении задачи), инструкция (например, измерение длины отрезка); </w:t>
      </w:r>
    </w:p>
    <w:p w:rsidR="00767BB0" w:rsidRPr="00AD24FC" w:rsidRDefault="00767BB0" w:rsidP="00767BB0">
      <w:pPr>
        <w:pStyle w:val="list-dash0"/>
        <w:rPr>
          <w:sz w:val="24"/>
          <w:szCs w:val="24"/>
        </w:rPr>
      </w:pPr>
      <w:r w:rsidRPr="00AD24FC">
        <w:rPr>
          <w:sz w:val="24"/>
          <w:szCs w:val="24"/>
        </w:rPr>
        <w:t>ориентироваться в алгоритмах: воспроизводить, дополнять, исправлять деформированные; составлять по аналогии;</w:t>
      </w:r>
    </w:p>
    <w:p w:rsidR="00767BB0" w:rsidRPr="00AD24FC" w:rsidRDefault="00767BB0" w:rsidP="00767BB0">
      <w:pPr>
        <w:pStyle w:val="list-dash0"/>
        <w:rPr>
          <w:sz w:val="24"/>
          <w:szCs w:val="24"/>
        </w:rPr>
      </w:pPr>
      <w:r w:rsidRPr="00AD24FC">
        <w:rPr>
          <w:sz w:val="24"/>
          <w:szCs w:val="24"/>
        </w:rPr>
        <w:t xml:space="preserve">самостоятельно составлять тексты заданий, аналогичные типовым изученным. </w:t>
      </w:r>
    </w:p>
    <w:p w:rsidR="00767BB0" w:rsidRPr="00AD24FC" w:rsidRDefault="00767BB0" w:rsidP="00767BB0">
      <w:pPr>
        <w:pStyle w:val="h3"/>
        <w:rPr>
          <w:sz w:val="24"/>
          <w:szCs w:val="24"/>
        </w:rPr>
      </w:pPr>
      <w:r w:rsidRPr="00AD24FC">
        <w:rPr>
          <w:sz w:val="24"/>
          <w:szCs w:val="24"/>
        </w:rPr>
        <w:t xml:space="preserve">Универсальные регулятивные учебные действия: </w:t>
      </w:r>
    </w:p>
    <w:p w:rsidR="00767BB0" w:rsidRPr="00AD24FC" w:rsidRDefault="00767BB0" w:rsidP="00767BB0">
      <w:pPr>
        <w:pStyle w:val="body"/>
        <w:rPr>
          <w:rStyle w:val="Italic"/>
          <w:sz w:val="24"/>
          <w:szCs w:val="24"/>
        </w:rPr>
      </w:pPr>
      <w:r w:rsidRPr="00AD24FC">
        <w:rPr>
          <w:rStyle w:val="Italic"/>
          <w:sz w:val="24"/>
          <w:szCs w:val="24"/>
        </w:rPr>
        <w:t>1) Самоорганизация:</w:t>
      </w:r>
    </w:p>
    <w:p w:rsidR="00767BB0" w:rsidRPr="00AD24FC" w:rsidRDefault="00767BB0" w:rsidP="00767BB0">
      <w:pPr>
        <w:pStyle w:val="list-dash0"/>
        <w:rPr>
          <w:sz w:val="24"/>
          <w:szCs w:val="24"/>
        </w:rPr>
      </w:pPr>
      <w:r w:rsidRPr="00AD24FC">
        <w:rPr>
          <w:sz w:val="24"/>
          <w:szCs w:val="24"/>
        </w:rPr>
        <w:t xml:space="preserve">планировать этапы предстоящей работы, определять последовательность учебных действий; </w:t>
      </w:r>
    </w:p>
    <w:p w:rsidR="00767BB0" w:rsidRPr="00AD24FC" w:rsidRDefault="00767BB0" w:rsidP="00767BB0">
      <w:pPr>
        <w:pStyle w:val="list-dash0"/>
        <w:rPr>
          <w:sz w:val="24"/>
          <w:szCs w:val="24"/>
        </w:rPr>
      </w:pPr>
      <w:r w:rsidRPr="00AD24FC">
        <w:rPr>
          <w:sz w:val="24"/>
          <w:szCs w:val="24"/>
        </w:rPr>
        <w:t>выполнять правила безопасного использования электронных средств, предлагаемых в процессе обучения.</w:t>
      </w:r>
    </w:p>
    <w:p w:rsidR="00767BB0" w:rsidRPr="00AD24FC" w:rsidRDefault="00767BB0" w:rsidP="00767BB0">
      <w:pPr>
        <w:pStyle w:val="body"/>
        <w:rPr>
          <w:rStyle w:val="Italic"/>
          <w:sz w:val="24"/>
          <w:szCs w:val="24"/>
        </w:rPr>
      </w:pPr>
      <w:r w:rsidRPr="00AD24FC">
        <w:rPr>
          <w:rStyle w:val="Italic"/>
          <w:sz w:val="24"/>
          <w:szCs w:val="24"/>
        </w:rPr>
        <w:t>2) Самоконтроль:</w:t>
      </w:r>
    </w:p>
    <w:p w:rsidR="00767BB0" w:rsidRPr="00AD24FC" w:rsidRDefault="00767BB0" w:rsidP="00767BB0">
      <w:pPr>
        <w:pStyle w:val="list-dash0"/>
        <w:rPr>
          <w:sz w:val="24"/>
          <w:szCs w:val="24"/>
        </w:rPr>
      </w:pPr>
      <w:r w:rsidRPr="00AD24FC">
        <w:rPr>
          <w:sz w:val="24"/>
          <w:szCs w:val="24"/>
        </w:rPr>
        <w:t>осуществлять контроль процесса и результата своей деятельности; объективно оценивать их;</w:t>
      </w:r>
    </w:p>
    <w:p w:rsidR="00767BB0" w:rsidRPr="00AD24FC" w:rsidRDefault="00767BB0" w:rsidP="00767BB0">
      <w:pPr>
        <w:pStyle w:val="list-dash0"/>
        <w:rPr>
          <w:sz w:val="24"/>
          <w:szCs w:val="24"/>
        </w:rPr>
      </w:pPr>
      <w:r w:rsidRPr="00AD24FC">
        <w:rPr>
          <w:sz w:val="24"/>
          <w:szCs w:val="24"/>
        </w:rPr>
        <w:t>выбирать и при необходимости корректировать способы действий;</w:t>
      </w:r>
    </w:p>
    <w:p w:rsidR="00767BB0" w:rsidRPr="00AD24FC" w:rsidRDefault="00767BB0" w:rsidP="00767BB0">
      <w:pPr>
        <w:pStyle w:val="list-dash0"/>
        <w:rPr>
          <w:sz w:val="24"/>
          <w:szCs w:val="24"/>
        </w:rPr>
      </w:pPr>
      <w:r w:rsidRPr="00AD24FC">
        <w:rPr>
          <w:sz w:val="24"/>
          <w:szCs w:val="24"/>
        </w:rPr>
        <w:t>находить ошибки в своей работе, устанавливать их причины, вести поиск путей преодоления ошибок;</w:t>
      </w:r>
    </w:p>
    <w:p w:rsidR="00767BB0" w:rsidRPr="00AD24FC" w:rsidRDefault="00767BB0" w:rsidP="00767BB0">
      <w:pPr>
        <w:pStyle w:val="body"/>
        <w:rPr>
          <w:rStyle w:val="Italic"/>
          <w:sz w:val="24"/>
          <w:szCs w:val="24"/>
        </w:rPr>
      </w:pPr>
      <w:r w:rsidRPr="00AD24FC">
        <w:rPr>
          <w:rStyle w:val="Italic"/>
          <w:sz w:val="24"/>
          <w:szCs w:val="24"/>
        </w:rPr>
        <w:t>3) Самооценка:</w:t>
      </w:r>
    </w:p>
    <w:p w:rsidR="00767BB0" w:rsidRPr="00AD24FC" w:rsidRDefault="00767BB0" w:rsidP="007C44E6">
      <w:pPr>
        <w:pStyle w:val="list-dash0"/>
        <w:rPr>
          <w:sz w:val="24"/>
          <w:szCs w:val="24"/>
        </w:rPr>
      </w:pPr>
      <w:r w:rsidRPr="00AD24FC">
        <w:rPr>
          <w:sz w:val="24"/>
          <w:szCs w:val="24"/>
        </w:rP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rsidR="00767BB0" w:rsidRPr="00AD24FC" w:rsidRDefault="00767BB0" w:rsidP="007C44E6">
      <w:pPr>
        <w:pStyle w:val="list-dash0"/>
        <w:rPr>
          <w:sz w:val="24"/>
          <w:szCs w:val="24"/>
        </w:rPr>
      </w:pPr>
      <w:r w:rsidRPr="00AD24FC">
        <w:rPr>
          <w:sz w:val="24"/>
          <w:szCs w:val="24"/>
        </w:rPr>
        <w:t>оценивать рациональность своих действий, давать им качественную характеристику.</w:t>
      </w:r>
    </w:p>
    <w:p w:rsidR="00767BB0" w:rsidRPr="00AD24FC" w:rsidRDefault="00767BB0" w:rsidP="007C44E6">
      <w:pPr>
        <w:pStyle w:val="h3"/>
        <w:spacing w:before="0" w:after="0"/>
        <w:rPr>
          <w:sz w:val="24"/>
          <w:szCs w:val="24"/>
        </w:rPr>
      </w:pPr>
      <w:r w:rsidRPr="00AD24FC">
        <w:rPr>
          <w:sz w:val="24"/>
          <w:szCs w:val="24"/>
        </w:rPr>
        <w:t>Совместная деятельность:</w:t>
      </w:r>
    </w:p>
    <w:p w:rsidR="00767BB0" w:rsidRPr="00AD24FC" w:rsidRDefault="00767BB0" w:rsidP="007C44E6">
      <w:pPr>
        <w:pStyle w:val="list-dash0"/>
        <w:rPr>
          <w:sz w:val="24"/>
          <w:szCs w:val="24"/>
        </w:rPr>
      </w:pPr>
      <w:r w:rsidRPr="00AD24FC">
        <w:rPr>
          <w:sz w:val="24"/>
          <w:szCs w:val="24"/>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w:t>
      </w:r>
      <w:r w:rsidRPr="00AD24FC">
        <w:rPr>
          <w:sz w:val="24"/>
          <w:szCs w:val="24"/>
        </w:rPr>
        <w:lastRenderedPageBreak/>
        <w:t>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767BB0" w:rsidRPr="00AD24FC" w:rsidRDefault="00767BB0" w:rsidP="007C44E6">
      <w:pPr>
        <w:pStyle w:val="list-dash0"/>
        <w:rPr>
          <w:sz w:val="24"/>
          <w:szCs w:val="24"/>
        </w:rPr>
      </w:pPr>
      <w:r w:rsidRPr="00AD24FC">
        <w:rPr>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767BB0" w:rsidRPr="00AD24FC" w:rsidRDefault="00767BB0" w:rsidP="007C44E6">
      <w:pPr>
        <w:pStyle w:val="h2"/>
        <w:spacing w:before="0" w:after="0"/>
        <w:rPr>
          <w:sz w:val="24"/>
          <w:szCs w:val="24"/>
        </w:rPr>
      </w:pPr>
      <w:r w:rsidRPr="00AD24FC">
        <w:rPr>
          <w:sz w:val="24"/>
          <w:szCs w:val="24"/>
        </w:rPr>
        <w:t xml:space="preserve">Предметные результаты </w:t>
      </w:r>
    </w:p>
    <w:p w:rsidR="00767BB0" w:rsidRPr="00AD24FC" w:rsidRDefault="00767BB0" w:rsidP="007C44E6">
      <w:pPr>
        <w:pStyle w:val="body"/>
        <w:rPr>
          <w:sz w:val="24"/>
          <w:szCs w:val="24"/>
        </w:rPr>
      </w:pPr>
      <w:r w:rsidRPr="00AD24FC">
        <w:rPr>
          <w:sz w:val="24"/>
          <w:szCs w:val="24"/>
        </w:rPr>
        <w:t xml:space="preserve">К концу обучения в </w:t>
      </w:r>
      <w:r w:rsidRPr="00AD24FC">
        <w:rPr>
          <w:rStyle w:val="Bold"/>
          <w:sz w:val="24"/>
          <w:szCs w:val="24"/>
        </w:rPr>
        <w:t>первом классе</w:t>
      </w:r>
      <w:r w:rsidRPr="00AD24FC">
        <w:rPr>
          <w:sz w:val="24"/>
          <w:szCs w:val="24"/>
        </w:rPr>
        <w:t xml:space="preserve"> обучающийся научится:</w:t>
      </w:r>
    </w:p>
    <w:p w:rsidR="00767BB0" w:rsidRPr="00AD24FC" w:rsidRDefault="00767BB0" w:rsidP="007C44E6">
      <w:pPr>
        <w:pStyle w:val="list-dash0"/>
        <w:rPr>
          <w:sz w:val="24"/>
          <w:szCs w:val="24"/>
        </w:rPr>
      </w:pPr>
      <w:r w:rsidRPr="00AD24FC">
        <w:rPr>
          <w:sz w:val="24"/>
          <w:szCs w:val="24"/>
        </w:rPr>
        <w:t>читать, записывать, сравнивать, упорядочивать числа от 0 до 20;</w:t>
      </w:r>
    </w:p>
    <w:p w:rsidR="00767BB0" w:rsidRPr="00AD24FC" w:rsidRDefault="00767BB0" w:rsidP="00767BB0">
      <w:pPr>
        <w:pStyle w:val="list-dash0"/>
        <w:rPr>
          <w:sz w:val="24"/>
          <w:szCs w:val="24"/>
        </w:rPr>
      </w:pPr>
      <w:r w:rsidRPr="00AD24FC">
        <w:rPr>
          <w:sz w:val="24"/>
          <w:szCs w:val="24"/>
        </w:rPr>
        <w:t>пересчитывать различные объекты, устанавливать порядковый номер объекта;</w:t>
      </w:r>
    </w:p>
    <w:p w:rsidR="00767BB0" w:rsidRPr="00AD24FC" w:rsidRDefault="00767BB0" w:rsidP="00767BB0">
      <w:pPr>
        <w:pStyle w:val="list-dash0"/>
        <w:rPr>
          <w:sz w:val="24"/>
          <w:szCs w:val="24"/>
        </w:rPr>
      </w:pPr>
      <w:r w:rsidRPr="00AD24FC">
        <w:rPr>
          <w:sz w:val="24"/>
          <w:szCs w:val="24"/>
        </w:rPr>
        <w:t>находить числа, большие/меньшие данного числа на заданное число;</w:t>
      </w:r>
    </w:p>
    <w:p w:rsidR="00767BB0" w:rsidRPr="00AD24FC" w:rsidRDefault="00767BB0" w:rsidP="00767BB0">
      <w:pPr>
        <w:pStyle w:val="list-dash0"/>
        <w:rPr>
          <w:sz w:val="24"/>
          <w:szCs w:val="24"/>
        </w:rPr>
      </w:pPr>
      <w:r w:rsidRPr="00AD24FC">
        <w:rPr>
          <w:sz w:val="24"/>
          <w:szCs w:val="24"/>
        </w:rPr>
        <w:t xml:space="preserve">выполнять арифметические действия сложения и вычитания в пределах 20 (устно и письменно) без перехода через десяток; </w:t>
      </w:r>
    </w:p>
    <w:p w:rsidR="00767BB0" w:rsidRPr="00AD24FC" w:rsidRDefault="00767BB0" w:rsidP="00767BB0">
      <w:pPr>
        <w:pStyle w:val="list-dash0"/>
        <w:rPr>
          <w:sz w:val="24"/>
          <w:szCs w:val="24"/>
        </w:rPr>
      </w:pPr>
      <w:r w:rsidRPr="00AD24FC">
        <w:rPr>
          <w:sz w:val="24"/>
          <w:szCs w:val="24"/>
        </w:rPr>
        <w:t>называть и различать компоненты действий сложения (слагаемые, сумма) и вычитания (уменьшаемое, вычитаемое, разность);</w:t>
      </w:r>
    </w:p>
    <w:p w:rsidR="00767BB0" w:rsidRPr="00AD24FC" w:rsidRDefault="00767BB0" w:rsidP="00767BB0">
      <w:pPr>
        <w:pStyle w:val="list-dash0"/>
        <w:rPr>
          <w:sz w:val="24"/>
          <w:szCs w:val="24"/>
        </w:rPr>
      </w:pPr>
      <w:r w:rsidRPr="00AD24FC">
        <w:rPr>
          <w:sz w:val="24"/>
          <w:szCs w:val="24"/>
        </w:rPr>
        <w:t>решать текстовые задачи в одно действие на сложение и вычитание: выделять условие и требование (вопрос);</w:t>
      </w:r>
    </w:p>
    <w:p w:rsidR="00767BB0" w:rsidRPr="00AD24FC" w:rsidRDefault="00767BB0" w:rsidP="00767BB0">
      <w:pPr>
        <w:pStyle w:val="list-dash0"/>
        <w:rPr>
          <w:sz w:val="24"/>
          <w:szCs w:val="24"/>
        </w:rPr>
      </w:pPr>
      <w:r w:rsidRPr="00AD24FC">
        <w:rPr>
          <w:sz w:val="24"/>
          <w:szCs w:val="24"/>
        </w:rPr>
        <w:t xml:space="preserve">сравнивать объекты по длине, устанавливая между ними соотношение длиннее/короче (выше/ниже, шире/уже); </w:t>
      </w:r>
    </w:p>
    <w:p w:rsidR="00767BB0" w:rsidRPr="00AD24FC" w:rsidRDefault="00767BB0" w:rsidP="00767BB0">
      <w:pPr>
        <w:pStyle w:val="list-dash0"/>
        <w:rPr>
          <w:sz w:val="24"/>
          <w:szCs w:val="24"/>
        </w:rPr>
      </w:pPr>
      <w:r w:rsidRPr="00AD24FC">
        <w:rPr>
          <w:sz w:val="24"/>
          <w:szCs w:val="24"/>
        </w:rPr>
        <w:t xml:space="preserve">знать и использовать единицу длины — сантиметр; измерять длину отрезка, чертить отрезок заданной длины (в см); </w:t>
      </w:r>
    </w:p>
    <w:p w:rsidR="00767BB0" w:rsidRPr="00AD24FC" w:rsidRDefault="00767BB0" w:rsidP="00767BB0">
      <w:pPr>
        <w:pStyle w:val="list-dash0"/>
        <w:rPr>
          <w:sz w:val="24"/>
          <w:szCs w:val="24"/>
        </w:rPr>
      </w:pPr>
      <w:r w:rsidRPr="00AD24FC">
        <w:rPr>
          <w:sz w:val="24"/>
          <w:szCs w:val="24"/>
        </w:rPr>
        <w:t>различать число и цифру;</w:t>
      </w:r>
    </w:p>
    <w:p w:rsidR="00767BB0" w:rsidRPr="00AD24FC" w:rsidRDefault="00767BB0" w:rsidP="00767BB0">
      <w:pPr>
        <w:pStyle w:val="list-dash0"/>
        <w:rPr>
          <w:sz w:val="24"/>
          <w:szCs w:val="24"/>
        </w:rPr>
      </w:pPr>
      <w:r w:rsidRPr="00AD24FC">
        <w:rPr>
          <w:sz w:val="24"/>
          <w:szCs w:val="24"/>
        </w:rPr>
        <w:t>распознавать геометрические фигуры: круг, треугольник, прямоугольник (квадрат), отрезок;</w:t>
      </w:r>
    </w:p>
    <w:p w:rsidR="00767BB0" w:rsidRPr="00AD24FC" w:rsidRDefault="00767BB0" w:rsidP="00767BB0">
      <w:pPr>
        <w:pStyle w:val="list-dash0"/>
        <w:rPr>
          <w:sz w:val="24"/>
          <w:szCs w:val="24"/>
        </w:rPr>
      </w:pPr>
      <w:r w:rsidRPr="00AD24FC">
        <w:rPr>
          <w:sz w:val="24"/>
          <w:szCs w:val="24"/>
        </w:rPr>
        <w:t>устанавливать между объектами соотношения: слева/справа, дальше/ближе, между, перед/за, над/под;</w:t>
      </w:r>
    </w:p>
    <w:p w:rsidR="00767BB0" w:rsidRPr="00AD24FC" w:rsidRDefault="00767BB0" w:rsidP="00767BB0">
      <w:pPr>
        <w:pStyle w:val="list-dash0"/>
        <w:rPr>
          <w:spacing w:val="-1"/>
          <w:sz w:val="24"/>
          <w:szCs w:val="24"/>
        </w:rPr>
      </w:pPr>
      <w:r w:rsidRPr="00AD24FC">
        <w:rPr>
          <w:spacing w:val="-1"/>
          <w:sz w:val="24"/>
          <w:szCs w:val="24"/>
        </w:rPr>
        <w:t>распознавать верные (истинные) и неверные (ложные) утверждения относительно заданного набора объектов/предметов;</w:t>
      </w:r>
    </w:p>
    <w:p w:rsidR="00767BB0" w:rsidRPr="00AD24FC" w:rsidRDefault="00767BB0" w:rsidP="00767BB0">
      <w:pPr>
        <w:pStyle w:val="list-dash0"/>
        <w:rPr>
          <w:sz w:val="24"/>
          <w:szCs w:val="24"/>
        </w:rPr>
      </w:pPr>
      <w:r w:rsidRPr="00AD24FC">
        <w:rPr>
          <w:sz w:val="24"/>
          <w:szCs w:val="24"/>
        </w:rPr>
        <w:t>группировать объекты по заданному признаку; находить и называть закономерности в ряду объектов повседневной жизни;</w:t>
      </w:r>
    </w:p>
    <w:p w:rsidR="00767BB0" w:rsidRPr="00AD24FC" w:rsidRDefault="00767BB0" w:rsidP="00767BB0">
      <w:pPr>
        <w:pStyle w:val="list-dash0"/>
        <w:rPr>
          <w:sz w:val="24"/>
          <w:szCs w:val="24"/>
        </w:rPr>
      </w:pPr>
      <w:r w:rsidRPr="00AD24FC">
        <w:rPr>
          <w:sz w:val="24"/>
          <w:szCs w:val="24"/>
        </w:rPr>
        <w:t>различать строки и столбцы таблицы, вносить данное в таблицу, извлекать данное/данные из таблицы;</w:t>
      </w:r>
    </w:p>
    <w:p w:rsidR="00767BB0" w:rsidRPr="00AD24FC" w:rsidRDefault="00767BB0" w:rsidP="00767BB0">
      <w:pPr>
        <w:pStyle w:val="list-dash0"/>
        <w:rPr>
          <w:sz w:val="24"/>
          <w:szCs w:val="24"/>
        </w:rPr>
      </w:pPr>
      <w:r w:rsidRPr="00AD24FC">
        <w:rPr>
          <w:sz w:val="24"/>
          <w:szCs w:val="24"/>
        </w:rPr>
        <w:t>сравнивать два объекта (числа, геометрические фигуры);</w:t>
      </w:r>
    </w:p>
    <w:p w:rsidR="00767BB0" w:rsidRPr="00AD24FC" w:rsidRDefault="00767BB0" w:rsidP="00767BB0">
      <w:pPr>
        <w:pStyle w:val="list-dash0"/>
        <w:rPr>
          <w:sz w:val="24"/>
          <w:szCs w:val="24"/>
        </w:rPr>
      </w:pPr>
      <w:r w:rsidRPr="00AD24FC">
        <w:rPr>
          <w:sz w:val="24"/>
          <w:szCs w:val="24"/>
        </w:rPr>
        <w:t>распределять объекты на две группы по заданному основанию.</w:t>
      </w:r>
    </w:p>
    <w:p w:rsidR="00767BB0" w:rsidRPr="00AD24FC" w:rsidRDefault="00767BB0" w:rsidP="00767BB0">
      <w:pPr>
        <w:pStyle w:val="body"/>
        <w:rPr>
          <w:sz w:val="24"/>
          <w:szCs w:val="24"/>
        </w:rPr>
      </w:pPr>
      <w:r w:rsidRPr="00AD24FC">
        <w:rPr>
          <w:sz w:val="24"/>
          <w:szCs w:val="24"/>
        </w:rPr>
        <w:t xml:space="preserve">К концу обучения во </w:t>
      </w:r>
      <w:r w:rsidRPr="00AD24FC">
        <w:rPr>
          <w:rStyle w:val="Bold"/>
          <w:sz w:val="24"/>
          <w:szCs w:val="24"/>
        </w:rPr>
        <w:t>втором классе</w:t>
      </w:r>
      <w:r w:rsidRPr="00AD24FC">
        <w:rPr>
          <w:sz w:val="24"/>
          <w:szCs w:val="24"/>
        </w:rPr>
        <w:t xml:space="preserve"> обучающийся научится:</w:t>
      </w:r>
    </w:p>
    <w:p w:rsidR="00767BB0" w:rsidRPr="00AD24FC" w:rsidRDefault="00767BB0" w:rsidP="00767BB0">
      <w:pPr>
        <w:pStyle w:val="list-dash0"/>
        <w:rPr>
          <w:sz w:val="24"/>
          <w:szCs w:val="24"/>
        </w:rPr>
      </w:pPr>
      <w:r w:rsidRPr="00AD24FC">
        <w:rPr>
          <w:sz w:val="24"/>
          <w:szCs w:val="24"/>
        </w:rPr>
        <w:t>читать, записывать, сравнивать, упорядочивать числа в пределах 100;</w:t>
      </w:r>
    </w:p>
    <w:p w:rsidR="00767BB0" w:rsidRPr="00AD24FC" w:rsidRDefault="00767BB0" w:rsidP="00767BB0">
      <w:pPr>
        <w:pStyle w:val="list-dash0"/>
        <w:rPr>
          <w:sz w:val="24"/>
          <w:szCs w:val="24"/>
        </w:rPr>
      </w:pPr>
      <w:r w:rsidRPr="00AD24FC">
        <w:rPr>
          <w:sz w:val="24"/>
          <w:szCs w:val="24"/>
        </w:rPr>
        <w:t>находить число большее/меньшее данного числа на заданное число (в пределах 100); большее данного числа в заданное число раз (в пределах 20);</w:t>
      </w:r>
    </w:p>
    <w:p w:rsidR="00767BB0" w:rsidRPr="00AD24FC" w:rsidRDefault="00767BB0" w:rsidP="00767BB0">
      <w:pPr>
        <w:pStyle w:val="list-dash0"/>
        <w:rPr>
          <w:sz w:val="24"/>
          <w:szCs w:val="24"/>
        </w:rPr>
      </w:pPr>
      <w:r w:rsidRPr="00AD24FC">
        <w:rPr>
          <w:sz w:val="24"/>
          <w:szCs w:val="24"/>
        </w:rP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767BB0" w:rsidRPr="00AD24FC" w:rsidRDefault="00767BB0" w:rsidP="00767BB0">
      <w:pPr>
        <w:pStyle w:val="list-dash0"/>
        <w:rPr>
          <w:spacing w:val="3"/>
          <w:sz w:val="24"/>
          <w:szCs w:val="24"/>
        </w:rPr>
      </w:pPr>
      <w:r w:rsidRPr="00AD24FC">
        <w:rPr>
          <w:spacing w:val="3"/>
          <w:sz w:val="24"/>
          <w:szCs w:val="24"/>
        </w:rP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rsidR="00767BB0" w:rsidRPr="00AD24FC" w:rsidRDefault="00767BB0" w:rsidP="00767BB0">
      <w:pPr>
        <w:pStyle w:val="list-dash0"/>
        <w:rPr>
          <w:sz w:val="24"/>
          <w:szCs w:val="24"/>
        </w:rPr>
      </w:pPr>
      <w:r w:rsidRPr="00AD24FC">
        <w:rPr>
          <w:sz w:val="24"/>
          <w:szCs w:val="24"/>
        </w:rPr>
        <w:t>называть и различать компоненты действий умножения (множители, произведение); деления (делимое, делитель, частное);</w:t>
      </w:r>
    </w:p>
    <w:p w:rsidR="00767BB0" w:rsidRPr="00AD24FC" w:rsidRDefault="00767BB0" w:rsidP="00767BB0">
      <w:pPr>
        <w:pStyle w:val="list-dash0"/>
        <w:rPr>
          <w:sz w:val="24"/>
          <w:szCs w:val="24"/>
        </w:rPr>
      </w:pPr>
      <w:r w:rsidRPr="00AD24FC">
        <w:rPr>
          <w:sz w:val="24"/>
          <w:szCs w:val="24"/>
        </w:rPr>
        <w:t>находить неизвестный компонент сложения, вычитания;</w:t>
      </w:r>
    </w:p>
    <w:p w:rsidR="00767BB0" w:rsidRPr="00AD24FC" w:rsidRDefault="00767BB0" w:rsidP="00767BB0">
      <w:pPr>
        <w:pStyle w:val="list-dash0"/>
        <w:rPr>
          <w:sz w:val="24"/>
          <w:szCs w:val="24"/>
        </w:rPr>
      </w:pPr>
      <w:r w:rsidRPr="00AD24FC">
        <w:rPr>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rsidR="00767BB0" w:rsidRPr="00AD24FC" w:rsidRDefault="00767BB0" w:rsidP="00767BB0">
      <w:pPr>
        <w:pStyle w:val="list-dash0"/>
        <w:rPr>
          <w:spacing w:val="-2"/>
          <w:sz w:val="24"/>
          <w:szCs w:val="24"/>
        </w:rPr>
      </w:pPr>
      <w:r w:rsidRPr="00AD24FC">
        <w:rPr>
          <w:sz w:val="24"/>
          <w:szCs w:val="24"/>
        </w:rPr>
        <w:t xml:space="preserve">определять с помощью измерительных инструментов длину; определять время с помощью часов; выполнять прикидку и оценку результата измерений; </w:t>
      </w:r>
      <w:r w:rsidRPr="00AD24FC">
        <w:rPr>
          <w:spacing w:val="-2"/>
          <w:sz w:val="24"/>
          <w:szCs w:val="24"/>
        </w:rPr>
        <w:t>сравнивать величины длины, массы, времени, стоимости, устанавливая между ними соотношение «больше/меньше на»;</w:t>
      </w:r>
    </w:p>
    <w:p w:rsidR="00767BB0" w:rsidRPr="00AD24FC" w:rsidRDefault="00767BB0" w:rsidP="00767BB0">
      <w:pPr>
        <w:pStyle w:val="list-dash0"/>
        <w:rPr>
          <w:sz w:val="24"/>
          <w:szCs w:val="24"/>
        </w:rPr>
      </w:pPr>
      <w:r w:rsidRPr="00AD24FC">
        <w:rPr>
          <w:sz w:val="24"/>
          <w:szCs w:val="24"/>
        </w:rPr>
        <w:lastRenderedPageBreak/>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767BB0" w:rsidRPr="00AD24FC" w:rsidRDefault="00767BB0" w:rsidP="00767BB0">
      <w:pPr>
        <w:pStyle w:val="list-dash0"/>
        <w:rPr>
          <w:sz w:val="24"/>
          <w:szCs w:val="24"/>
        </w:rPr>
      </w:pPr>
      <w:r w:rsidRPr="00AD24FC">
        <w:rPr>
          <w:sz w:val="24"/>
          <w:szCs w:val="24"/>
        </w:rPr>
        <w:t>различать и называть геометрические фигуры: прямой угол; ломаную, многоугольник; выделять среди четырехугольников прямоугольники, квадраты;</w:t>
      </w:r>
    </w:p>
    <w:p w:rsidR="00767BB0" w:rsidRPr="00AD24FC" w:rsidRDefault="00767BB0" w:rsidP="00767BB0">
      <w:pPr>
        <w:pStyle w:val="list-dash0"/>
        <w:rPr>
          <w:sz w:val="24"/>
          <w:szCs w:val="24"/>
        </w:rPr>
      </w:pPr>
      <w:r w:rsidRPr="00AD24FC">
        <w:rPr>
          <w:sz w:val="24"/>
          <w:szCs w:val="24"/>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767BB0" w:rsidRPr="00AD24FC" w:rsidRDefault="00767BB0" w:rsidP="00767BB0">
      <w:pPr>
        <w:pStyle w:val="list-dash0"/>
        <w:rPr>
          <w:sz w:val="24"/>
          <w:szCs w:val="24"/>
        </w:rPr>
      </w:pPr>
      <w:r w:rsidRPr="00AD24FC">
        <w:rPr>
          <w:sz w:val="24"/>
          <w:szCs w:val="24"/>
        </w:rPr>
        <w:t>выполнять измерение длин реальных объектов с помощью линейки;</w:t>
      </w:r>
    </w:p>
    <w:p w:rsidR="00767BB0" w:rsidRPr="00AD24FC" w:rsidRDefault="00767BB0" w:rsidP="00767BB0">
      <w:pPr>
        <w:pStyle w:val="list-dash0"/>
        <w:rPr>
          <w:sz w:val="24"/>
          <w:szCs w:val="24"/>
        </w:rPr>
      </w:pPr>
      <w:r w:rsidRPr="00AD24FC">
        <w:rPr>
          <w:sz w:val="24"/>
          <w:szCs w:val="24"/>
        </w:rPr>
        <w:t>находить длину ломаной, состоящей из двух-трёх звеньев, периметр прямоугольника (квадрата);</w:t>
      </w:r>
    </w:p>
    <w:p w:rsidR="00767BB0" w:rsidRPr="00AD24FC" w:rsidRDefault="00767BB0" w:rsidP="00767BB0">
      <w:pPr>
        <w:pStyle w:val="list-dash0"/>
        <w:rPr>
          <w:spacing w:val="-1"/>
          <w:sz w:val="24"/>
          <w:szCs w:val="24"/>
        </w:rPr>
      </w:pPr>
      <w:r w:rsidRPr="00AD24FC">
        <w:rPr>
          <w:spacing w:val="-1"/>
          <w:sz w:val="24"/>
          <w:szCs w:val="24"/>
        </w:rPr>
        <w:t>распознавать верные (истинные) и неверные (ложные) утверждения со словами «все», «каждый»; проводить одно-</w:t>
      </w:r>
      <w:proofErr w:type="spellStart"/>
      <w:r w:rsidRPr="00AD24FC">
        <w:rPr>
          <w:spacing w:val="-1"/>
          <w:sz w:val="24"/>
          <w:szCs w:val="24"/>
        </w:rPr>
        <w:t>двухшаговые</w:t>
      </w:r>
      <w:proofErr w:type="spellEnd"/>
      <w:r w:rsidRPr="00AD24FC">
        <w:rPr>
          <w:spacing w:val="-1"/>
          <w:sz w:val="24"/>
          <w:szCs w:val="24"/>
        </w:rPr>
        <w:t xml:space="preserve"> логические рассуждения и делать выводы;</w:t>
      </w:r>
    </w:p>
    <w:p w:rsidR="00767BB0" w:rsidRPr="00AD24FC" w:rsidRDefault="00767BB0" w:rsidP="00767BB0">
      <w:pPr>
        <w:pStyle w:val="list-dash0"/>
        <w:rPr>
          <w:sz w:val="24"/>
          <w:szCs w:val="24"/>
        </w:rPr>
      </w:pPr>
      <w:r w:rsidRPr="00AD24FC">
        <w:rPr>
          <w:sz w:val="24"/>
          <w:szCs w:val="24"/>
        </w:rPr>
        <w:t xml:space="preserve">находить общий признак группы математических объектов (чисел, величин, геометрических фигур); </w:t>
      </w:r>
    </w:p>
    <w:p w:rsidR="00767BB0" w:rsidRPr="00AD24FC" w:rsidRDefault="00767BB0" w:rsidP="00767BB0">
      <w:pPr>
        <w:pStyle w:val="list-dash0"/>
        <w:rPr>
          <w:sz w:val="24"/>
          <w:szCs w:val="24"/>
        </w:rPr>
      </w:pPr>
      <w:r w:rsidRPr="00AD24FC">
        <w:rPr>
          <w:sz w:val="24"/>
          <w:szCs w:val="24"/>
        </w:rPr>
        <w:t xml:space="preserve">находить закономерность в ряду объектов (чисел, геометрических фигур); </w:t>
      </w:r>
    </w:p>
    <w:p w:rsidR="00767BB0" w:rsidRPr="00AD24FC" w:rsidRDefault="00767BB0" w:rsidP="00767BB0">
      <w:pPr>
        <w:pStyle w:val="list-dash0"/>
        <w:rPr>
          <w:sz w:val="24"/>
          <w:szCs w:val="24"/>
        </w:rPr>
      </w:pPr>
      <w:r w:rsidRPr="00AD24FC">
        <w:rPr>
          <w:sz w:val="24"/>
          <w:szCs w:val="24"/>
        </w:rP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rsidR="00767BB0" w:rsidRPr="00AD24FC" w:rsidRDefault="00767BB0" w:rsidP="00767BB0">
      <w:pPr>
        <w:pStyle w:val="list-dash0"/>
        <w:rPr>
          <w:sz w:val="24"/>
          <w:szCs w:val="24"/>
        </w:rPr>
      </w:pPr>
      <w:r w:rsidRPr="00AD24FC">
        <w:rPr>
          <w:sz w:val="24"/>
          <w:szCs w:val="24"/>
        </w:rPr>
        <w:t>сравнивать группы объектов (находить общее, различное);</w:t>
      </w:r>
    </w:p>
    <w:p w:rsidR="00767BB0" w:rsidRPr="00AD24FC" w:rsidRDefault="00767BB0" w:rsidP="00767BB0">
      <w:pPr>
        <w:pStyle w:val="list-dash0"/>
        <w:rPr>
          <w:sz w:val="24"/>
          <w:szCs w:val="24"/>
        </w:rPr>
      </w:pPr>
      <w:r w:rsidRPr="00AD24FC">
        <w:rPr>
          <w:sz w:val="24"/>
          <w:szCs w:val="24"/>
        </w:rPr>
        <w:t>обнаруживать модели геометрических фигур в окружающем мире;</w:t>
      </w:r>
    </w:p>
    <w:p w:rsidR="00767BB0" w:rsidRPr="00AD24FC" w:rsidRDefault="00767BB0" w:rsidP="00767BB0">
      <w:pPr>
        <w:pStyle w:val="list-dash0"/>
        <w:rPr>
          <w:sz w:val="24"/>
          <w:szCs w:val="24"/>
        </w:rPr>
      </w:pPr>
      <w:r w:rsidRPr="00AD24FC">
        <w:rPr>
          <w:sz w:val="24"/>
          <w:szCs w:val="24"/>
        </w:rPr>
        <w:t>подбирать примеры, подтверждающие суждение, ответ;</w:t>
      </w:r>
    </w:p>
    <w:p w:rsidR="00767BB0" w:rsidRPr="00AD24FC" w:rsidRDefault="00767BB0" w:rsidP="00767BB0">
      <w:pPr>
        <w:pStyle w:val="list-dash0"/>
        <w:rPr>
          <w:sz w:val="24"/>
          <w:szCs w:val="24"/>
        </w:rPr>
      </w:pPr>
      <w:r w:rsidRPr="00AD24FC">
        <w:rPr>
          <w:sz w:val="24"/>
          <w:szCs w:val="24"/>
        </w:rPr>
        <w:t>составлять (дополнять) текстовую задачу;</w:t>
      </w:r>
    </w:p>
    <w:p w:rsidR="00767BB0" w:rsidRPr="00AD24FC" w:rsidRDefault="00767BB0" w:rsidP="00767BB0">
      <w:pPr>
        <w:pStyle w:val="list-dash0"/>
        <w:rPr>
          <w:sz w:val="24"/>
          <w:szCs w:val="24"/>
        </w:rPr>
      </w:pPr>
      <w:r w:rsidRPr="00AD24FC">
        <w:rPr>
          <w:sz w:val="24"/>
          <w:szCs w:val="24"/>
        </w:rPr>
        <w:t>проверять правильность вычислений.</w:t>
      </w:r>
    </w:p>
    <w:p w:rsidR="00767BB0" w:rsidRPr="00AD24FC" w:rsidRDefault="00767BB0" w:rsidP="00767BB0">
      <w:pPr>
        <w:pStyle w:val="body"/>
        <w:rPr>
          <w:sz w:val="24"/>
          <w:szCs w:val="24"/>
        </w:rPr>
      </w:pPr>
    </w:p>
    <w:p w:rsidR="00767BB0" w:rsidRPr="00AD24FC" w:rsidRDefault="00767BB0" w:rsidP="00767BB0">
      <w:pPr>
        <w:pStyle w:val="body"/>
        <w:rPr>
          <w:sz w:val="24"/>
          <w:szCs w:val="24"/>
        </w:rPr>
      </w:pPr>
      <w:r w:rsidRPr="00AD24FC">
        <w:rPr>
          <w:sz w:val="24"/>
          <w:szCs w:val="24"/>
        </w:rPr>
        <w:t xml:space="preserve">К концу обучения в </w:t>
      </w:r>
      <w:r w:rsidRPr="00AD24FC">
        <w:rPr>
          <w:rStyle w:val="Bold"/>
          <w:sz w:val="24"/>
          <w:szCs w:val="24"/>
        </w:rPr>
        <w:t>третьем классе</w:t>
      </w:r>
      <w:r w:rsidRPr="00AD24FC">
        <w:rPr>
          <w:sz w:val="24"/>
          <w:szCs w:val="24"/>
        </w:rPr>
        <w:t xml:space="preserve"> обучающийся научится:</w:t>
      </w:r>
    </w:p>
    <w:p w:rsidR="00767BB0" w:rsidRPr="00AD24FC" w:rsidRDefault="00767BB0" w:rsidP="00767BB0">
      <w:pPr>
        <w:pStyle w:val="list-dash0"/>
        <w:rPr>
          <w:sz w:val="24"/>
          <w:szCs w:val="24"/>
        </w:rPr>
      </w:pPr>
      <w:r w:rsidRPr="00AD24FC">
        <w:rPr>
          <w:sz w:val="24"/>
          <w:szCs w:val="24"/>
        </w:rPr>
        <w:t>читать, записывать, сравнивать, упорядочивать числа в пределах 1000;</w:t>
      </w:r>
    </w:p>
    <w:p w:rsidR="00767BB0" w:rsidRPr="00AD24FC" w:rsidRDefault="00767BB0" w:rsidP="00767BB0">
      <w:pPr>
        <w:pStyle w:val="list-dash0"/>
        <w:rPr>
          <w:sz w:val="24"/>
          <w:szCs w:val="24"/>
        </w:rPr>
      </w:pPr>
      <w:r w:rsidRPr="00AD24FC">
        <w:rPr>
          <w:sz w:val="24"/>
          <w:szCs w:val="24"/>
        </w:rPr>
        <w:t>находить число большее/меньшее данного числа на заданное число, в заданное число раз (в пределах 1000);</w:t>
      </w:r>
    </w:p>
    <w:p w:rsidR="00767BB0" w:rsidRPr="00AD24FC" w:rsidRDefault="00767BB0" w:rsidP="00767BB0">
      <w:pPr>
        <w:pStyle w:val="list-dash0"/>
        <w:rPr>
          <w:sz w:val="24"/>
          <w:szCs w:val="24"/>
        </w:rPr>
      </w:pPr>
      <w:r w:rsidRPr="00AD24FC">
        <w:rPr>
          <w:sz w:val="24"/>
          <w:szCs w:val="24"/>
        </w:rPr>
        <w:t xml:space="preserve">выполнять арифметические действия: сложение и вычитание (в пределах 100 — устно, в пределах 1000 — письменно); </w:t>
      </w:r>
      <w:r w:rsidRPr="00AD24FC">
        <w:rPr>
          <w:sz w:val="24"/>
          <w:szCs w:val="24"/>
        </w:rPr>
        <w:br/>
        <w:t xml:space="preserve">умножение и деление на однозначное число (в пределах 100 — устно и письменно); </w:t>
      </w:r>
    </w:p>
    <w:p w:rsidR="00767BB0" w:rsidRPr="00AD24FC" w:rsidRDefault="00767BB0" w:rsidP="00767BB0">
      <w:pPr>
        <w:pStyle w:val="list-dash0"/>
        <w:rPr>
          <w:sz w:val="24"/>
          <w:szCs w:val="24"/>
        </w:rPr>
      </w:pPr>
      <w:r w:rsidRPr="00AD24FC">
        <w:rPr>
          <w:sz w:val="24"/>
          <w:szCs w:val="24"/>
        </w:rPr>
        <w:t>выполнять действия умножение и деление с числами 0 и 1; деление с остатком;</w:t>
      </w:r>
    </w:p>
    <w:p w:rsidR="00767BB0" w:rsidRPr="00AD24FC" w:rsidRDefault="00767BB0" w:rsidP="00767BB0">
      <w:pPr>
        <w:pStyle w:val="list-dash0"/>
        <w:rPr>
          <w:sz w:val="24"/>
          <w:szCs w:val="24"/>
        </w:rPr>
      </w:pPr>
      <w:r w:rsidRPr="00AD24FC">
        <w:rPr>
          <w:sz w:val="24"/>
          <w:szCs w:val="24"/>
        </w:rP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rsidR="00767BB0" w:rsidRPr="00AD24FC" w:rsidRDefault="00767BB0" w:rsidP="00767BB0">
      <w:pPr>
        <w:pStyle w:val="list-dash0"/>
        <w:rPr>
          <w:sz w:val="24"/>
          <w:szCs w:val="24"/>
        </w:rPr>
      </w:pPr>
      <w:r w:rsidRPr="00AD24FC">
        <w:rPr>
          <w:sz w:val="24"/>
          <w:szCs w:val="24"/>
        </w:rPr>
        <w:t>использовать при вычислениях переместительное и сочетательное свойства сложения;</w:t>
      </w:r>
    </w:p>
    <w:p w:rsidR="00767BB0" w:rsidRPr="00AD24FC" w:rsidRDefault="00767BB0" w:rsidP="00767BB0">
      <w:pPr>
        <w:pStyle w:val="list-dash0"/>
        <w:rPr>
          <w:spacing w:val="-1"/>
          <w:sz w:val="24"/>
          <w:szCs w:val="24"/>
        </w:rPr>
      </w:pPr>
      <w:r w:rsidRPr="00AD24FC">
        <w:rPr>
          <w:spacing w:val="-1"/>
          <w:sz w:val="24"/>
          <w:szCs w:val="24"/>
        </w:rPr>
        <w:t>находить неизвестный компонент арифметического действия;</w:t>
      </w:r>
    </w:p>
    <w:p w:rsidR="00767BB0" w:rsidRPr="00AD24FC" w:rsidRDefault="00767BB0" w:rsidP="00767BB0">
      <w:pPr>
        <w:pStyle w:val="list-dash0"/>
        <w:rPr>
          <w:sz w:val="24"/>
          <w:szCs w:val="24"/>
        </w:rPr>
      </w:pPr>
      <w:r w:rsidRPr="00AD24FC">
        <w:rPr>
          <w:sz w:val="24"/>
          <w:szCs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rsidR="00767BB0" w:rsidRPr="00AD24FC" w:rsidRDefault="00767BB0" w:rsidP="00767BB0">
      <w:pPr>
        <w:pStyle w:val="list-dash0"/>
        <w:rPr>
          <w:sz w:val="24"/>
          <w:szCs w:val="24"/>
        </w:rPr>
      </w:pPr>
      <w:r w:rsidRPr="00AD24FC">
        <w:rPr>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767BB0" w:rsidRPr="00AD24FC" w:rsidRDefault="00767BB0" w:rsidP="00767BB0">
      <w:pPr>
        <w:pStyle w:val="list-dash0"/>
        <w:rPr>
          <w:sz w:val="24"/>
          <w:szCs w:val="24"/>
        </w:rPr>
      </w:pPr>
      <w:r w:rsidRPr="00AD24FC">
        <w:rPr>
          <w:sz w:val="24"/>
          <w:szCs w:val="24"/>
        </w:rPr>
        <w:t>сравнивать величины длины, площади, массы, времени, стоимости, устанавливая между ними соотношение «больше/меньше на/в»;</w:t>
      </w:r>
    </w:p>
    <w:p w:rsidR="00767BB0" w:rsidRPr="00AD24FC" w:rsidRDefault="00767BB0" w:rsidP="00767BB0">
      <w:pPr>
        <w:pStyle w:val="list-dash0"/>
        <w:rPr>
          <w:sz w:val="24"/>
          <w:szCs w:val="24"/>
        </w:rPr>
      </w:pPr>
      <w:r w:rsidRPr="00AD24FC">
        <w:rPr>
          <w:sz w:val="24"/>
          <w:szCs w:val="24"/>
        </w:rPr>
        <w:t>называть, находить долю величины (половина, четверть);</w:t>
      </w:r>
    </w:p>
    <w:p w:rsidR="00767BB0" w:rsidRPr="00AD24FC" w:rsidRDefault="00767BB0" w:rsidP="00767BB0">
      <w:pPr>
        <w:pStyle w:val="list-dash0"/>
        <w:rPr>
          <w:sz w:val="24"/>
          <w:szCs w:val="24"/>
        </w:rPr>
      </w:pPr>
      <w:r w:rsidRPr="00AD24FC">
        <w:rPr>
          <w:sz w:val="24"/>
          <w:szCs w:val="24"/>
        </w:rPr>
        <w:t>сравнивать величины, выраженные долями;</w:t>
      </w:r>
    </w:p>
    <w:p w:rsidR="00767BB0" w:rsidRPr="00AD24FC" w:rsidRDefault="00767BB0" w:rsidP="00767BB0">
      <w:pPr>
        <w:pStyle w:val="list-dash0"/>
        <w:rPr>
          <w:sz w:val="24"/>
          <w:szCs w:val="24"/>
        </w:rPr>
      </w:pPr>
      <w:r w:rsidRPr="00AD24FC">
        <w:rPr>
          <w:sz w:val="24"/>
          <w:szCs w:val="24"/>
        </w:rP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767BB0" w:rsidRPr="00AD24FC" w:rsidRDefault="00767BB0" w:rsidP="00767BB0">
      <w:pPr>
        <w:pStyle w:val="list-dash0"/>
        <w:rPr>
          <w:sz w:val="24"/>
          <w:szCs w:val="24"/>
        </w:rPr>
      </w:pPr>
      <w:r w:rsidRPr="00AD24FC">
        <w:rPr>
          <w:sz w:val="24"/>
          <w:szCs w:val="24"/>
        </w:rPr>
        <w:lastRenderedPageBreak/>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767BB0" w:rsidRPr="00AD24FC" w:rsidRDefault="00767BB0" w:rsidP="00767BB0">
      <w:pPr>
        <w:pStyle w:val="list-dash0"/>
        <w:rPr>
          <w:sz w:val="24"/>
          <w:szCs w:val="24"/>
        </w:rPr>
      </w:pPr>
      <w:r w:rsidRPr="00AD24FC">
        <w:rPr>
          <w:sz w:val="24"/>
          <w:szCs w:val="24"/>
        </w:rPr>
        <w:t>конструировать прямоугольник из данных фигур (квадратов), делить прямоугольник, многоугольник на заданные части;</w:t>
      </w:r>
    </w:p>
    <w:p w:rsidR="00767BB0" w:rsidRPr="00AD24FC" w:rsidRDefault="00767BB0" w:rsidP="00767BB0">
      <w:pPr>
        <w:pStyle w:val="list-dash0"/>
        <w:rPr>
          <w:sz w:val="24"/>
          <w:szCs w:val="24"/>
        </w:rPr>
      </w:pPr>
      <w:r w:rsidRPr="00AD24FC">
        <w:rPr>
          <w:sz w:val="24"/>
          <w:szCs w:val="24"/>
        </w:rPr>
        <w:t>сравнивать фигуры по площади (наложение, сопоставление числовых значений);</w:t>
      </w:r>
    </w:p>
    <w:p w:rsidR="00767BB0" w:rsidRPr="00AD24FC" w:rsidRDefault="00767BB0" w:rsidP="00767BB0">
      <w:pPr>
        <w:pStyle w:val="list-dash0"/>
        <w:rPr>
          <w:sz w:val="24"/>
          <w:szCs w:val="24"/>
        </w:rPr>
      </w:pPr>
      <w:r w:rsidRPr="00AD24FC">
        <w:rPr>
          <w:sz w:val="24"/>
          <w:szCs w:val="24"/>
        </w:rPr>
        <w:t>находить периметр прямоугольника (квадрата), площадь прямоугольника (квадрата), используя правило/алгоритм;</w:t>
      </w:r>
    </w:p>
    <w:p w:rsidR="00767BB0" w:rsidRPr="00AD24FC" w:rsidRDefault="00767BB0" w:rsidP="00767BB0">
      <w:pPr>
        <w:pStyle w:val="list-dash0"/>
        <w:rPr>
          <w:sz w:val="24"/>
          <w:szCs w:val="24"/>
        </w:rPr>
      </w:pPr>
      <w:r w:rsidRPr="00AD24FC">
        <w:rPr>
          <w:sz w:val="24"/>
          <w:szCs w:val="24"/>
        </w:rPr>
        <w:t>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w:t>
      </w:r>
      <w:proofErr w:type="spellStart"/>
      <w:r w:rsidRPr="00AD24FC">
        <w:rPr>
          <w:sz w:val="24"/>
          <w:szCs w:val="24"/>
        </w:rPr>
        <w:t>двухшаговые</w:t>
      </w:r>
      <w:proofErr w:type="spellEnd"/>
      <w:r w:rsidRPr="00AD24FC">
        <w:rPr>
          <w:sz w:val="24"/>
          <w:szCs w:val="24"/>
        </w:rPr>
        <w:t>), в том числе с использованием изученных связок;</w:t>
      </w:r>
    </w:p>
    <w:p w:rsidR="00767BB0" w:rsidRPr="00AD24FC" w:rsidRDefault="00767BB0" w:rsidP="00767BB0">
      <w:pPr>
        <w:pStyle w:val="list-dash0"/>
        <w:rPr>
          <w:sz w:val="24"/>
          <w:szCs w:val="24"/>
        </w:rPr>
      </w:pPr>
      <w:r w:rsidRPr="00AD24FC">
        <w:rPr>
          <w:sz w:val="24"/>
          <w:szCs w:val="24"/>
        </w:rPr>
        <w:t>классифицировать объекты по одному-двум признакам;</w:t>
      </w:r>
    </w:p>
    <w:p w:rsidR="00767BB0" w:rsidRPr="00AD24FC" w:rsidRDefault="00767BB0" w:rsidP="00767BB0">
      <w:pPr>
        <w:pStyle w:val="list-dash0"/>
        <w:rPr>
          <w:spacing w:val="-1"/>
          <w:sz w:val="24"/>
          <w:szCs w:val="24"/>
        </w:rPr>
      </w:pPr>
      <w:r w:rsidRPr="00AD24FC">
        <w:rPr>
          <w:spacing w:val="-1"/>
          <w:sz w:val="24"/>
          <w:szCs w:val="24"/>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rsidR="00767BB0" w:rsidRPr="00AD24FC" w:rsidRDefault="00767BB0" w:rsidP="00767BB0">
      <w:pPr>
        <w:pStyle w:val="list-dash0"/>
        <w:rPr>
          <w:sz w:val="24"/>
          <w:szCs w:val="24"/>
        </w:rPr>
      </w:pPr>
      <w:r w:rsidRPr="00AD24FC">
        <w:rPr>
          <w:sz w:val="24"/>
          <w:szCs w:val="24"/>
        </w:rPr>
        <w:t>структурировать информацию: заполнять простейшие таблицы по образцу;</w:t>
      </w:r>
    </w:p>
    <w:p w:rsidR="00767BB0" w:rsidRPr="00AD24FC" w:rsidRDefault="00767BB0" w:rsidP="00767BB0">
      <w:pPr>
        <w:pStyle w:val="list-dash0"/>
        <w:rPr>
          <w:sz w:val="24"/>
          <w:szCs w:val="24"/>
        </w:rPr>
      </w:pPr>
      <w:r w:rsidRPr="00AD24FC">
        <w:rPr>
          <w:sz w:val="24"/>
          <w:szCs w:val="24"/>
        </w:rPr>
        <w:t>составлять план выполнения учебного задания и следовать ему; выполнять действия по алгоритму;</w:t>
      </w:r>
    </w:p>
    <w:p w:rsidR="00767BB0" w:rsidRPr="00AD24FC" w:rsidRDefault="00767BB0" w:rsidP="00767BB0">
      <w:pPr>
        <w:pStyle w:val="list-dash0"/>
        <w:rPr>
          <w:sz w:val="24"/>
          <w:szCs w:val="24"/>
        </w:rPr>
      </w:pPr>
      <w:r w:rsidRPr="00AD24FC">
        <w:rPr>
          <w:sz w:val="24"/>
          <w:szCs w:val="24"/>
        </w:rPr>
        <w:t>сравнивать математические объекты (находить общее, различное, уникальное);</w:t>
      </w:r>
    </w:p>
    <w:p w:rsidR="00767BB0" w:rsidRPr="00AD24FC" w:rsidRDefault="00767BB0" w:rsidP="00767BB0">
      <w:pPr>
        <w:pStyle w:val="list-dash0"/>
        <w:rPr>
          <w:sz w:val="24"/>
          <w:szCs w:val="24"/>
        </w:rPr>
      </w:pPr>
      <w:r w:rsidRPr="00AD24FC">
        <w:rPr>
          <w:sz w:val="24"/>
          <w:szCs w:val="24"/>
        </w:rPr>
        <w:t>выбирать верное решение математической задачи.</w:t>
      </w:r>
    </w:p>
    <w:p w:rsidR="00767BB0" w:rsidRPr="00AD24FC" w:rsidRDefault="00767BB0" w:rsidP="00767BB0">
      <w:pPr>
        <w:pStyle w:val="body"/>
        <w:rPr>
          <w:sz w:val="24"/>
          <w:szCs w:val="24"/>
        </w:rPr>
      </w:pPr>
    </w:p>
    <w:p w:rsidR="00767BB0" w:rsidRPr="00AD24FC" w:rsidRDefault="00767BB0" w:rsidP="00767BB0">
      <w:pPr>
        <w:pStyle w:val="body"/>
        <w:rPr>
          <w:sz w:val="24"/>
          <w:szCs w:val="24"/>
        </w:rPr>
      </w:pPr>
      <w:r w:rsidRPr="00AD24FC">
        <w:rPr>
          <w:sz w:val="24"/>
          <w:szCs w:val="24"/>
        </w:rPr>
        <w:t xml:space="preserve">К концу обучения в </w:t>
      </w:r>
      <w:r w:rsidRPr="00AD24FC">
        <w:rPr>
          <w:rStyle w:val="Bold"/>
          <w:sz w:val="24"/>
          <w:szCs w:val="24"/>
        </w:rPr>
        <w:t>четвертом классе</w:t>
      </w:r>
      <w:r w:rsidRPr="00AD24FC">
        <w:rPr>
          <w:sz w:val="24"/>
          <w:szCs w:val="24"/>
        </w:rPr>
        <w:t xml:space="preserve"> обучающийся научится:</w:t>
      </w:r>
    </w:p>
    <w:p w:rsidR="00767BB0" w:rsidRPr="00AD24FC" w:rsidRDefault="00767BB0" w:rsidP="00767BB0">
      <w:pPr>
        <w:pStyle w:val="list-dash0"/>
        <w:rPr>
          <w:sz w:val="24"/>
          <w:szCs w:val="24"/>
        </w:rPr>
      </w:pPr>
      <w:r w:rsidRPr="00AD24FC">
        <w:rPr>
          <w:sz w:val="24"/>
          <w:szCs w:val="24"/>
        </w:rPr>
        <w:t>читать, записывать, сравнивать, упорядочивать многозначные числа;</w:t>
      </w:r>
    </w:p>
    <w:p w:rsidR="00767BB0" w:rsidRPr="00AD24FC" w:rsidRDefault="00767BB0" w:rsidP="00767BB0">
      <w:pPr>
        <w:pStyle w:val="list-dash0"/>
        <w:rPr>
          <w:sz w:val="24"/>
          <w:szCs w:val="24"/>
        </w:rPr>
      </w:pPr>
      <w:r w:rsidRPr="00AD24FC">
        <w:rPr>
          <w:sz w:val="24"/>
          <w:szCs w:val="24"/>
        </w:rPr>
        <w:t>находить число большее/меньшее данного числа на заданное число, в заданное число раз;</w:t>
      </w:r>
    </w:p>
    <w:p w:rsidR="00767BB0" w:rsidRPr="00AD24FC" w:rsidRDefault="00767BB0" w:rsidP="00767BB0">
      <w:pPr>
        <w:pStyle w:val="list-dash0"/>
        <w:rPr>
          <w:sz w:val="24"/>
          <w:szCs w:val="24"/>
        </w:rPr>
      </w:pPr>
      <w:r w:rsidRPr="00AD24FC">
        <w:rPr>
          <w:sz w:val="24"/>
          <w:szCs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767BB0" w:rsidRPr="00AD24FC" w:rsidRDefault="00767BB0" w:rsidP="00767BB0">
      <w:pPr>
        <w:pStyle w:val="list-dash0"/>
        <w:rPr>
          <w:sz w:val="24"/>
          <w:szCs w:val="24"/>
        </w:rPr>
      </w:pPr>
      <w:r w:rsidRPr="00AD24FC">
        <w:rPr>
          <w:sz w:val="24"/>
          <w:szCs w:val="24"/>
        </w:rP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rsidR="00767BB0" w:rsidRPr="00AD24FC" w:rsidRDefault="00767BB0" w:rsidP="00767BB0">
      <w:pPr>
        <w:pStyle w:val="list-dash0"/>
        <w:rPr>
          <w:sz w:val="24"/>
          <w:szCs w:val="24"/>
        </w:rPr>
      </w:pPr>
      <w:r w:rsidRPr="00AD24FC">
        <w:rPr>
          <w:sz w:val="24"/>
          <w:szCs w:val="24"/>
        </w:rPr>
        <w:t>использовать при вычислениях изученные свойства арифметических действий;</w:t>
      </w:r>
    </w:p>
    <w:p w:rsidR="00767BB0" w:rsidRPr="00AD24FC" w:rsidRDefault="00767BB0" w:rsidP="00767BB0">
      <w:pPr>
        <w:pStyle w:val="list-dash0"/>
        <w:rPr>
          <w:sz w:val="24"/>
          <w:szCs w:val="24"/>
        </w:rPr>
      </w:pPr>
      <w:r w:rsidRPr="00AD24FC">
        <w:rPr>
          <w:sz w:val="24"/>
          <w:szCs w:val="24"/>
        </w:rP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w:t>
      </w:r>
    </w:p>
    <w:p w:rsidR="00767BB0" w:rsidRPr="00AD24FC" w:rsidRDefault="00767BB0" w:rsidP="00767BB0">
      <w:pPr>
        <w:pStyle w:val="list-dash0"/>
        <w:rPr>
          <w:sz w:val="24"/>
          <w:szCs w:val="24"/>
        </w:rPr>
      </w:pPr>
      <w:r w:rsidRPr="00AD24FC">
        <w:rPr>
          <w:sz w:val="24"/>
          <w:szCs w:val="24"/>
        </w:rPr>
        <w:t>находить долю величины, величину по ее доле;</w:t>
      </w:r>
    </w:p>
    <w:p w:rsidR="00767BB0" w:rsidRPr="00AD24FC" w:rsidRDefault="00767BB0" w:rsidP="00767BB0">
      <w:pPr>
        <w:pStyle w:val="list-dash0"/>
        <w:rPr>
          <w:sz w:val="24"/>
          <w:szCs w:val="24"/>
        </w:rPr>
      </w:pPr>
      <w:r w:rsidRPr="00AD24FC">
        <w:rPr>
          <w:sz w:val="24"/>
          <w:szCs w:val="24"/>
        </w:rPr>
        <w:t>находить неизвестный компонент арифметического действия;</w:t>
      </w:r>
    </w:p>
    <w:p w:rsidR="00767BB0" w:rsidRPr="00AD24FC" w:rsidRDefault="00767BB0" w:rsidP="00767BB0">
      <w:pPr>
        <w:pStyle w:val="list-dash0"/>
        <w:rPr>
          <w:sz w:val="24"/>
          <w:szCs w:val="24"/>
        </w:rPr>
      </w:pPr>
      <w:r w:rsidRPr="00AD24FC">
        <w:rPr>
          <w:sz w:val="24"/>
          <w:szCs w:val="24"/>
        </w:rPr>
        <w:t>использовать единицы величин для при решении задач (длина, масса, время, вместимость, стоимость, площадь, скорость);</w:t>
      </w:r>
    </w:p>
    <w:p w:rsidR="00767BB0" w:rsidRPr="00AD24FC" w:rsidRDefault="00767BB0" w:rsidP="00767BB0">
      <w:pPr>
        <w:pStyle w:val="list-dash0"/>
        <w:rPr>
          <w:sz w:val="24"/>
          <w:szCs w:val="24"/>
        </w:rPr>
      </w:pPr>
      <w:r w:rsidRPr="00AD24FC">
        <w:rPr>
          <w:sz w:val="24"/>
          <w:szCs w:val="24"/>
        </w:rP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w:t>
      </w:r>
    </w:p>
    <w:p w:rsidR="00767BB0" w:rsidRPr="00AD24FC" w:rsidRDefault="00767BB0" w:rsidP="00767BB0">
      <w:pPr>
        <w:pStyle w:val="list-dash0"/>
        <w:rPr>
          <w:sz w:val="24"/>
          <w:szCs w:val="24"/>
        </w:rPr>
      </w:pPr>
      <w:r w:rsidRPr="00AD24FC">
        <w:rPr>
          <w:sz w:val="24"/>
          <w:szCs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767BB0" w:rsidRPr="00AD24FC" w:rsidRDefault="00767BB0" w:rsidP="00767BB0">
      <w:pPr>
        <w:pStyle w:val="list-dash0"/>
        <w:rPr>
          <w:sz w:val="24"/>
          <w:szCs w:val="24"/>
        </w:rPr>
      </w:pPr>
      <w:r w:rsidRPr="00AD24FC">
        <w:rPr>
          <w:sz w:val="24"/>
          <w:szCs w:val="24"/>
        </w:rPr>
        <w:t xml:space="preserve">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 </w:t>
      </w:r>
    </w:p>
    <w:p w:rsidR="00767BB0" w:rsidRPr="00AD24FC" w:rsidRDefault="00767BB0" w:rsidP="00767BB0">
      <w:pPr>
        <w:pStyle w:val="list-dash0"/>
        <w:rPr>
          <w:sz w:val="24"/>
          <w:szCs w:val="24"/>
        </w:rPr>
      </w:pPr>
      <w:r w:rsidRPr="00AD24FC">
        <w:rPr>
          <w:sz w:val="24"/>
          <w:szCs w:val="24"/>
        </w:rPr>
        <w:t xml:space="preserve">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w:t>
      </w:r>
      <w:r w:rsidRPr="00AD24FC">
        <w:rPr>
          <w:sz w:val="24"/>
          <w:szCs w:val="24"/>
        </w:rPr>
        <w:lastRenderedPageBreak/>
        <w:t>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rsidR="00767BB0" w:rsidRPr="00AD24FC" w:rsidRDefault="00767BB0" w:rsidP="00767BB0">
      <w:pPr>
        <w:pStyle w:val="list-dash0"/>
        <w:rPr>
          <w:sz w:val="24"/>
          <w:szCs w:val="24"/>
        </w:rPr>
      </w:pPr>
      <w:r w:rsidRPr="00AD24FC">
        <w:rPr>
          <w:sz w:val="24"/>
          <w:szCs w:val="24"/>
        </w:rPr>
        <w:t>решать практические задачи, связанные с повседневной жизнью (на покупки, движение и 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rsidR="00767BB0" w:rsidRPr="00AD24FC" w:rsidRDefault="00767BB0" w:rsidP="00767BB0">
      <w:pPr>
        <w:pStyle w:val="list-dash0"/>
        <w:rPr>
          <w:sz w:val="24"/>
          <w:szCs w:val="24"/>
        </w:rPr>
      </w:pPr>
      <w:r w:rsidRPr="00AD24FC">
        <w:rPr>
          <w:sz w:val="24"/>
          <w:szCs w:val="24"/>
        </w:rPr>
        <w:t>различать, называть геометрические фигуры: окружность, круг;</w:t>
      </w:r>
    </w:p>
    <w:p w:rsidR="00767BB0" w:rsidRPr="00AD24FC" w:rsidRDefault="00767BB0" w:rsidP="00767BB0">
      <w:pPr>
        <w:pStyle w:val="list-dash0"/>
        <w:rPr>
          <w:sz w:val="24"/>
          <w:szCs w:val="24"/>
        </w:rPr>
      </w:pPr>
      <w:r w:rsidRPr="00AD24FC">
        <w:rPr>
          <w:sz w:val="24"/>
          <w:szCs w:val="24"/>
        </w:rPr>
        <w:t>изображать с помощью циркуля и линейки окружность заданного радиуса;</w:t>
      </w:r>
    </w:p>
    <w:p w:rsidR="00767BB0" w:rsidRPr="00AD24FC" w:rsidRDefault="00767BB0" w:rsidP="00767BB0">
      <w:pPr>
        <w:pStyle w:val="list-dash0"/>
        <w:rPr>
          <w:sz w:val="24"/>
          <w:szCs w:val="24"/>
        </w:rPr>
      </w:pPr>
      <w:r w:rsidRPr="00AD24FC">
        <w:rPr>
          <w:sz w:val="24"/>
          <w:szCs w:val="24"/>
        </w:rPr>
        <w:t xml:space="preserve">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 </w:t>
      </w:r>
    </w:p>
    <w:p w:rsidR="00767BB0" w:rsidRPr="00AD24FC" w:rsidRDefault="00767BB0" w:rsidP="00767BB0">
      <w:pPr>
        <w:pStyle w:val="list-dash0"/>
        <w:rPr>
          <w:sz w:val="24"/>
          <w:szCs w:val="24"/>
        </w:rPr>
      </w:pPr>
      <w:r w:rsidRPr="00AD24FC">
        <w:rPr>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767BB0" w:rsidRPr="00AD24FC" w:rsidRDefault="00767BB0" w:rsidP="00767BB0">
      <w:pPr>
        <w:pStyle w:val="list-dash0"/>
        <w:rPr>
          <w:sz w:val="24"/>
          <w:szCs w:val="24"/>
        </w:rPr>
      </w:pPr>
      <w:r w:rsidRPr="00AD24FC">
        <w:rPr>
          <w:sz w:val="24"/>
          <w:szCs w:val="24"/>
        </w:rPr>
        <w:t xml:space="preserve">распознавать верные (истинные) и неверные (ложные) утверждения; приводить пример, контрпример; </w:t>
      </w:r>
    </w:p>
    <w:p w:rsidR="00767BB0" w:rsidRPr="00AD24FC" w:rsidRDefault="00767BB0" w:rsidP="00767BB0">
      <w:pPr>
        <w:pStyle w:val="list-dash0"/>
        <w:rPr>
          <w:sz w:val="24"/>
          <w:szCs w:val="24"/>
        </w:rPr>
      </w:pPr>
      <w:r w:rsidRPr="00AD24FC">
        <w:rPr>
          <w:sz w:val="24"/>
          <w:szCs w:val="24"/>
        </w:rPr>
        <w:t>формулировать утверждение (вывод), строить логические рассуждения (одно-/</w:t>
      </w:r>
      <w:proofErr w:type="spellStart"/>
      <w:r w:rsidRPr="00AD24FC">
        <w:rPr>
          <w:sz w:val="24"/>
          <w:szCs w:val="24"/>
        </w:rPr>
        <w:t>двухшаговые</w:t>
      </w:r>
      <w:proofErr w:type="spellEnd"/>
      <w:r w:rsidRPr="00AD24FC">
        <w:rPr>
          <w:sz w:val="24"/>
          <w:szCs w:val="24"/>
        </w:rPr>
        <w:t>) с использованием изученных связок;</w:t>
      </w:r>
    </w:p>
    <w:p w:rsidR="00767BB0" w:rsidRPr="00AD24FC" w:rsidRDefault="00767BB0" w:rsidP="00767BB0">
      <w:pPr>
        <w:pStyle w:val="list-dash0"/>
        <w:rPr>
          <w:sz w:val="24"/>
          <w:szCs w:val="24"/>
        </w:rPr>
      </w:pPr>
      <w:r w:rsidRPr="00AD24FC">
        <w:rPr>
          <w:sz w:val="24"/>
          <w:szCs w:val="24"/>
        </w:rPr>
        <w:t>классифицировать объекты по заданным/самостоятельно установленным одному-двум признакам;</w:t>
      </w:r>
    </w:p>
    <w:p w:rsidR="00767BB0" w:rsidRPr="00AD24FC" w:rsidRDefault="00767BB0" w:rsidP="00767BB0">
      <w:pPr>
        <w:pStyle w:val="list-dash0"/>
        <w:rPr>
          <w:sz w:val="24"/>
          <w:szCs w:val="24"/>
        </w:rPr>
      </w:pPr>
      <w:r w:rsidRPr="00AD24FC">
        <w:rPr>
          <w:sz w:val="24"/>
          <w:szCs w:val="24"/>
        </w:rP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767BB0" w:rsidRPr="00AD24FC" w:rsidRDefault="00767BB0" w:rsidP="00767BB0">
      <w:pPr>
        <w:pStyle w:val="list-dash0"/>
        <w:rPr>
          <w:sz w:val="24"/>
          <w:szCs w:val="24"/>
        </w:rPr>
      </w:pPr>
      <w:r w:rsidRPr="00AD24FC">
        <w:rPr>
          <w:sz w:val="24"/>
          <w:szCs w:val="24"/>
        </w:rPr>
        <w:t>заполнять данными предложенную таблицу, столбчатую диаграмму;</w:t>
      </w:r>
    </w:p>
    <w:p w:rsidR="00767BB0" w:rsidRPr="00AD24FC" w:rsidRDefault="00767BB0" w:rsidP="00767BB0">
      <w:pPr>
        <w:pStyle w:val="list-dash0"/>
        <w:rPr>
          <w:sz w:val="24"/>
          <w:szCs w:val="24"/>
        </w:rPr>
      </w:pPr>
      <w:r w:rsidRPr="00AD24FC">
        <w:rPr>
          <w:sz w:val="24"/>
          <w:szCs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767BB0" w:rsidRPr="00AD24FC" w:rsidRDefault="00767BB0" w:rsidP="00767BB0">
      <w:pPr>
        <w:pStyle w:val="list-dash0"/>
        <w:rPr>
          <w:sz w:val="24"/>
          <w:szCs w:val="24"/>
        </w:rPr>
      </w:pPr>
      <w:r w:rsidRPr="00AD24FC">
        <w:rPr>
          <w:sz w:val="24"/>
          <w:szCs w:val="24"/>
        </w:rPr>
        <w:t>выбирать рациональное решение;</w:t>
      </w:r>
    </w:p>
    <w:p w:rsidR="00767BB0" w:rsidRPr="00AD24FC" w:rsidRDefault="00767BB0" w:rsidP="00767BB0">
      <w:pPr>
        <w:pStyle w:val="list-dash0"/>
        <w:rPr>
          <w:sz w:val="24"/>
          <w:szCs w:val="24"/>
        </w:rPr>
      </w:pPr>
      <w:r w:rsidRPr="00AD24FC">
        <w:rPr>
          <w:sz w:val="24"/>
          <w:szCs w:val="24"/>
        </w:rPr>
        <w:t>составлять модель текстовой задачи, числовое выражение;</w:t>
      </w:r>
    </w:p>
    <w:p w:rsidR="00767BB0" w:rsidRPr="00AD24FC" w:rsidRDefault="00767BB0" w:rsidP="00767BB0">
      <w:pPr>
        <w:pStyle w:val="list-dash0"/>
        <w:rPr>
          <w:sz w:val="24"/>
          <w:szCs w:val="24"/>
        </w:rPr>
      </w:pPr>
      <w:r w:rsidRPr="00AD24FC">
        <w:rPr>
          <w:sz w:val="24"/>
          <w:szCs w:val="24"/>
        </w:rPr>
        <w:t>конструировать ход решения математической задачи;</w:t>
      </w:r>
    </w:p>
    <w:p w:rsidR="00767BB0" w:rsidRPr="00AD24FC" w:rsidRDefault="00767BB0" w:rsidP="000E5641">
      <w:pPr>
        <w:pStyle w:val="list-dash0"/>
        <w:rPr>
          <w:sz w:val="24"/>
          <w:szCs w:val="24"/>
        </w:rPr>
      </w:pPr>
      <w:r w:rsidRPr="00AD24FC">
        <w:rPr>
          <w:sz w:val="24"/>
          <w:szCs w:val="24"/>
        </w:rPr>
        <w:t>находить все верные решения задачи из предложенных.</w:t>
      </w:r>
    </w:p>
    <w:p w:rsidR="00767BB0" w:rsidRPr="00AD24FC" w:rsidRDefault="00767BB0" w:rsidP="00767BB0">
      <w:pPr>
        <w:pStyle w:val="h1"/>
      </w:pPr>
      <w:r w:rsidRPr="00AD24FC">
        <w:lastRenderedPageBreak/>
        <w:t>ОКРУЖАЮЩИЙ МИР</w:t>
      </w:r>
    </w:p>
    <w:p w:rsidR="00767BB0" w:rsidRPr="00AD24FC" w:rsidRDefault="00767BB0" w:rsidP="00767BB0">
      <w:pPr>
        <w:pStyle w:val="body"/>
        <w:rPr>
          <w:sz w:val="24"/>
          <w:szCs w:val="24"/>
        </w:rPr>
      </w:pPr>
      <w:r w:rsidRPr="00AD24FC">
        <w:rPr>
          <w:sz w:val="24"/>
          <w:szCs w:val="24"/>
        </w:rPr>
        <w:t>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Pr="00AD24FC" w:rsidRDefault="00767BB0" w:rsidP="00767BB0">
      <w:pPr>
        <w:pStyle w:val="body"/>
        <w:rPr>
          <w:sz w:val="24"/>
          <w:szCs w:val="24"/>
        </w:rPr>
      </w:pPr>
      <w:r w:rsidRPr="00AD24FC">
        <w:rPr>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Pr="00AD24FC" w:rsidRDefault="00767BB0" w:rsidP="00767BB0">
      <w:pPr>
        <w:pStyle w:val="body"/>
        <w:rPr>
          <w:sz w:val="24"/>
          <w:szCs w:val="24"/>
        </w:rPr>
      </w:pPr>
      <w:r w:rsidRPr="00AD24FC">
        <w:rPr>
          <w:sz w:val="24"/>
          <w:szCs w:val="24"/>
        </w:rPr>
        <w:t xml:space="preserve">Содержание обучения раскрывает содержательные линии для обязательного изучения в каждом классе начальной школы. Содержание обучения в каждом классе завершатся перечнем универсальных учебных действий — познавательных, </w:t>
      </w:r>
      <w:r w:rsidRPr="00AD24FC">
        <w:rPr>
          <w:sz w:val="24"/>
          <w:szCs w:val="24"/>
        </w:rPr>
        <w:br/>
        <w:t>коммуникативных и регулятивных, которые возможно формировать средствами учебного предмета «Окружающий мир» с учётом возрастных особенностей младших школьников.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деятельности строится на интеграции регулятивных (определенные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w:t>
      </w:r>
    </w:p>
    <w:p w:rsidR="00767BB0" w:rsidRPr="00AD24FC" w:rsidRDefault="00767BB0" w:rsidP="00767BB0">
      <w:pPr>
        <w:pStyle w:val="body"/>
        <w:rPr>
          <w:sz w:val="24"/>
          <w:szCs w:val="24"/>
        </w:rPr>
      </w:pPr>
      <w:r w:rsidRPr="00AD24FC">
        <w:rPr>
          <w:sz w:val="24"/>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Pr="00AD24FC" w:rsidRDefault="00767BB0" w:rsidP="00767BB0">
      <w:pPr>
        <w:pStyle w:val="body"/>
        <w:rPr>
          <w:sz w:val="24"/>
          <w:szCs w:val="24"/>
        </w:rPr>
      </w:pPr>
      <w:r w:rsidRPr="00AD24FC">
        <w:rPr>
          <w:sz w:val="24"/>
          <w:szCs w:val="24"/>
        </w:rPr>
        <w:t xml:space="preserve">В Тематическом планировании описывается программное содержание по всем разделам содержания обучения каждого класса, а также раскрываются методы и </w:t>
      </w:r>
      <w:proofErr w:type="gramStart"/>
      <w:r w:rsidRPr="00AD24FC">
        <w:rPr>
          <w:sz w:val="24"/>
          <w:szCs w:val="24"/>
        </w:rPr>
        <w:t>формы организации обучения</w:t>
      </w:r>
      <w:proofErr w:type="gramEnd"/>
      <w:r w:rsidRPr="00AD24FC">
        <w:rPr>
          <w:sz w:val="24"/>
          <w:szCs w:val="24"/>
        </w:rPr>
        <w:t xml:space="preserve"> и характеристика деятельностей, которые целесообразно использовать при изучении той или иной программной темы.</w:t>
      </w:r>
    </w:p>
    <w:p w:rsidR="00767BB0" w:rsidRPr="00AD24FC" w:rsidRDefault="00767BB0" w:rsidP="00767BB0">
      <w:pPr>
        <w:pStyle w:val="body"/>
        <w:rPr>
          <w:sz w:val="24"/>
          <w:szCs w:val="24"/>
        </w:rPr>
      </w:pPr>
      <w:r w:rsidRPr="00AD24FC">
        <w:rPr>
          <w:sz w:val="24"/>
          <w:szCs w:val="24"/>
        </w:rPr>
        <w:t>Представлены также способы организации дифференцированного обучения.</w:t>
      </w:r>
    </w:p>
    <w:p w:rsidR="00767BB0" w:rsidRPr="00AD24FC" w:rsidRDefault="00767BB0" w:rsidP="00767BB0">
      <w:pPr>
        <w:pStyle w:val="h1"/>
      </w:pPr>
      <w:r w:rsidRPr="00AD24FC">
        <w:lastRenderedPageBreak/>
        <w:t>ПОЯСНИТЕЛЬНАЯ ЗАПИСКА</w:t>
      </w:r>
    </w:p>
    <w:p w:rsidR="00767BB0" w:rsidRPr="00AD24FC" w:rsidRDefault="007C44E6" w:rsidP="00767BB0">
      <w:pPr>
        <w:pStyle w:val="body"/>
        <w:rPr>
          <w:spacing w:val="2"/>
          <w:sz w:val="24"/>
          <w:szCs w:val="24"/>
        </w:rPr>
      </w:pPr>
      <w:r w:rsidRPr="00AD24FC">
        <w:rPr>
          <w:spacing w:val="2"/>
          <w:sz w:val="24"/>
          <w:szCs w:val="24"/>
        </w:rPr>
        <w:t>Р</w:t>
      </w:r>
      <w:r w:rsidR="00767BB0" w:rsidRPr="00AD24FC">
        <w:rPr>
          <w:spacing w:val="2"/>
          <w:sz w:val="24"/>
          <w:szCs w:val="24"/>
        </w:rPr>
        <w:t>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Примерной программы воспитания, а также с учётом историко-культурного стандарта.</w:t>
      </w:r>
    </w:p>
    <w:p w:rsidR="00767BB0" w:rsidRPr="00AD24FC" w:rsidRDefault="00767BB0" w:rsidP="00767BB0">
      <w:pPr>
        <w:pStyle w:val="body"/>
        <w:rPr>
          <w:sz w:val="24"/>
          <w:szCs w:val="24"/>
        </w:rPr>
      </w:pPr>
      <w:r w:rsidRPr="00AD24FC">
        <w:rPr>
          <w:sz w:val="24"/>
          <w:szCs w:val="24"/>
        </w:rP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rsidR="00767BB0" w:rsidRPr="00AD24FC" w:rsidRDefault="00767BB0" w:rsidP="00767BB0">
      <w:pPr>
        <w:rPr>
          <w:sz w:val="24"/>
          <w:szCs w:val="24"/>
        </w:rPr>
      </w:pPr>
      <w:r w:rsidRPr="00AD24FC">
        <w:rPr>
          <w:sz w:val="24"/>
          <w:szCs w:val="24"/>
        </w:rP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 </w:t>
      </w:r>
    </w:p>
    <w:p w:rsidR="00767BB0" w:rsidRPr="00AD24FC" w:rsidRDefault="00767BB0" w:rsidP="00767BB0">
      <w:pPr>
        <w:rPr>
          <w:sz w:val="24"/>
          <w:szCs w:val="24"/>
        </w:rPr>
      </w:pPr>
      <w:r w:rsidRPr="00AD24FC">
        <w:rPr>
          <w:sz w:val="24"/>
          <w:szCs w:val="24"/>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767BB0" w:rsidRPr="00AD24FC" w:rsidRDefault="00767BB0" w:rsidP="00767BB0">
      <w:pPr>
        <w:rPr>
          <w:sz w:val="24"/>
          <w:szCs w:val="24"/>
        </w:rPr>
      </w:pPr>
      <w:r w:rsidRPr="00AD24FC">
        <w:rPr>
          <w:sz w:val="24"/>
          <w:szCs w:val="24"/>
        </w:rP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rsidR="00767BB0" w:rsidRPr="00AD24FC" w:rsidRDefault="00767BB0" w:rsidP="00767BB0">
      <w:pPr>
        <w:rPr>
          <w:sz w:val="24"/>
          <w:szCs w:val="24"/>
        </w:rPr>
      </w:pPr>
      <w:r w:rsidRPr="00AD24FC">
        <w:rPr>
          <w:sz w:val="24"/>
          <w:szCs w:val="24"/>
        </w:rPr>
        <w:t>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767BB0" w:rsidRPr="00AD24FC" w:rsidRDefault="00767BB0" w:rsidP="00767BB0">
      <w:pPr>
        <w:pStyle w:val="body"/>
        <w:rPr>
          <w:sz w:val="24"/>
          <w:szCs w:val="24"/>
        </w:rPr>
      </w:pPr>
      <w:r w:rsidRPr="00AD24FC">
        <w:rPr>
          <w:sz w:val="24"/>
          <w:szCs w:val="24"/>
        </w:rPr>
        <w:t xml:space="preserve">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 </w:t>
      </w:r>
    </w:p>
    <w:p w:rsidR="00767BB0" w:rsidRPr="00AD24FC" w:rsidRDefault="00767BB0" w:rsidP="00767BB0">
      <w:pPr>
        <w:rPr>
          <w:sz w:val="24"/>
          <w:szCs w:val="24"/>
        </w:rPr>
      </w:pPr>
      <w:r w:rsidRPr="00AD24FC">
        <w:rPr>
          <w:sz w:val="24"/>
          <w:szCs w:val="24"/>
        </w:rPr>
        <w:t>раскрытие роли человека в природе и обществе;</w:t>
      </w:r>
    </w:p>
    <w:p w:rsidR="00767BB0" w:rsidRPr="00AD24FC" w:rsidRDefault="00767BB0" w:rsidP="00767BB0">
      <w:pPr>
        <w:rPr>
          <w:sz w:val="24"/>
          <w:szCs w:val="24"/>
        </w:rPr>
      </w:pPr>
      <w:r w:rsidRPr="00AD24FC">
        <w:rPr>
          <w:sz w:val="24"/>
          <w:szCs w:val="24"/>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767BB0" w:rsidRPr="00AD24FC" w:rsidRDefault="00767BB0" w:rsidP="00767BB0">
      <w:pPr>
        <w:pStyle w:val="body"/>
        <w:rPr>
          <w:sz w:val="24"/>
          <w:szCs w:val="24"/>
        </w:rPr>
      </w:pPr>
      <w:r w:rsidRPr="00AD24FC">
        <w:rPr>
          <w:sz w:val="24"/>
          <w:szCs w:val="24"/>
        </w:rPr>
        <w:t>Общее число часов, отведённых на изучение курса «Окружающий мир», — 270 ч (два часа в неделю в каждом классе): 1 класс — 66 ч, 2 класс — 68 ч, 3 класс — 68 ч, 4 класс — 68 ч.</w:t>
      </w:r>
    </w:p>
    <w:p w:rsidR="00767BB0" w:rsidRPr="00AD24FC" w:rsidRDefault="00767BB0" w:rsidP="00A56374">
      <w:pPr>
        <w:pStyle w:val="h1"/>
        <w:spacing w:before="0" w:after="0"/>
        <w:jc w:val="center"/>
      </w:pPr>
      <w:r w:rsidRPr="00AD24FC">
        <w:lastRenderedPageBreak/>
        <w:t xml:space="preserve">СОДЕРЖАНИЕ УЧЕБНОГО ПРЕДМЕТА </w:t>
      </w:r>
      <w:r w:rsidRPr="00AD24FC">
        <w:br/>
        <w:t>«ОКРУЖАЮЩИЙ МИР»</w:t>
      </w:r>
    </w:p>
    <w:p w:rsidR="00767BB0" w:rsidRPr="00AD24FC" w:rsidRDefault="00767BB0" w:rsidP="007C44E6">
      <w:pPr>
        <w:pStyle w:val="h2-first"/>
        <w:spacing w:before="0" w:after="0"/>
        <w:rPr>
          <w:sz w:val="24"/>
          <w:szCs w:val="24"/>
        </w:rPr>
      </w:pPr>
      <w:r w:rsidRPr="00AD24FC">
        <w:rPr>
          <w:sz w:val="24"/>
          <w:szCs w:val="24"/>
        </w:rPr>
        <w:t xml:space="preserve">1 класс (66 </w:t>
      </w:r>
      <w:r w:rsidRPr="00AD24FC">
        <w:rPr>
          <w:caps w:val="0"/>
          <w:sz w:val="24"/>
          <w:szCs w:val="24"/>
        </w:rPr>
        <w:t>ч</w:t>
      </w:r>
      <w:r w:rsidRPr="00AD24FC">
        <w:rPr>
          <w:sz w:val="24"/>
          <w:szCs w:val="24"/>
        </w:rPr>
        <w:t>)</w:t>
      </w:r>
    </w:p>
    <w:p w:rsidR="00767BB0" w:rsidRPr="00AD24FC" w:rsidRDefault="00767BB0" w:rsidP="00767BB0">
      <w:pPr>
        <w:pStyle w:val="body"/>
        <w:rPr>
          <w:sz w:val="24"/>
          <w:szCs w:val="24"/>
        </w:rPr>
      </w:pPr>
      <w:r w:rsidRPr="00AD24FC">
        <w:rPr>
          <w:rStyle w:val="Italic"/>
          <w:sz w:val="24"/>
          <w:szCs w:val="24"/>
        </w:rPr>
        <w:t>Человек и общество</w:t>
      </w:r>
    </w:p>
    <w:p w:rsidR="00767BB0" w:rsidRPr="00AD24FC" w:rsidRDefault="00767BB0" w:rsidP="00767BB0">
      <w:pPr>
        <w:pStyle w:val="body"/>
        <w:rPr>
          <w:sz w:val="24"/>
          <w:szCs w:val="24"/>
        </w:rPr>
      </w:pPr>
      <w:r w:rsidRPr="00AD24FC">
        <w:rPr>
          <w:sz w:val="24"/>
          <w:szCs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rsidR="00767BB0" w:rsidRPr="00AD24FC" w:rsidRDefault="00767BB0" w:rsidP="00767BB0">
      <w:pPr>
        <w:pStyle w:val="body"/>
        <w:rPr>
          <w:spacing w:val="3"/>
          <w:sz w:val="24"/>
          <w:szCs w:val="24"/>
        </w:rPr>
      </w:pPr>
      <w:r w:rsidRPr="00AD24FC">
        <w:rPr>
          <w:spacing w:val="3"/>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767BB0" w:rsidRPr="00AD24FC" w:rsidRDefault="00767BB0" w:rsidP="00767BB0">
      <w:pPr>
        <w:pStyle w:val="body"/>
        <w:rPr>
          <w:sz w:val="24"/>
          <w:szCs w:val="24"/>
        </w:rPr>
      </w:pPr>
      <w:r w:rsidRPr="00AD24FC">
        <w:rPr>
          <w:sz w:val="24"/>
          <w:szCs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767BB0" w:rsidRPr="00AD24FC" w:rsidRDefault="00767BB0" w:rsidP="00767BB0">
      <w:pPr>
        <w:pStyle w:val="body"/>
        <w:rPr>
          <w:sz w:val="24"/>
          <w:szCs w:val="24"/>
        </w:rPr>
      </w:pPr>
      <w:r w:rsidRPr="00AD24FC">
        <w:rPr>
          <w:rStyle w:val="Italic"/>
          <w:sz w:val="24"/>
          <w:szCs w:val="24"/>
        </w:rPr>
        <w:t>Человек и природа</w:t>
      </w:r>
    </w:p>
    <w:p w:rsidR="00767BB0" w:rsidRPr="00AD24FC" w:rsidRDefault="00767BB0" w:rsidP="00767BB0">
      <w:pPr>
        <w:pStyle w:val="body"/>
        <w:rPr>
          <w:sz w:val="24"/>
          <w:szCs w:val="24"/>
        </w:rPr>
      </w:pPr>
      <w:r w:rsidRPr="00AD24FC">
        <w:rPr>
          <w:sz w:val="24"/>
          <w:szCs w:val="24"/>
        </w:rP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 </w:t>
      </w:r>
    </w:p>
    <w:p w:rsidR="00767BB0" w:rsidRPr="00AD24FC" w:rsidRDefault="00767BB0" w:rsidP="00767BB0">
      <w:pPr>
        <w:pStyle w:val="body"/>
        <w:rPr>
          <w:sz w:val="24"/>
          <w:szCs w:val="24"/>
        </w:rPr>
      </w:pPr>
      <w:r w:rsidRPr="00AD24FC">
        <w:rPr>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767BB0" w:rsidRPr="00AD24FC" w:rsidRDefault="00767BB0" w:rsidP="00767BB0">
      <w:pPr>
        <w:pStyle w:val="body"/>
        <w:rPr>
          <w:sz w:val="24"/>
          <w:szCs w:val="24"/>
        </w:rPr>
      </w:pPr>
      <w:r w:rsidRPr="00AD24FC">
        <w:rPr>
          <w:sz w:val="24"/>
          <w:szCs w:val="24"/>
        </w:rP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767BB0" w:rsidRPr="00AD24FC" w:rsidRDefault="00767BB0" w:rsidP="00767BB0">
      <w:pPr>
        <w:pStyle w:val="body"/>
        <w:rPr>
          <w:sz w:val="24"/>
          <w:szCs w:val="24"/>
        </w:rPr>
      </w:pPr>
      <w:r w:rsidRPr="00AD24FC">
        <w:rPr>
          <w:rStyle w:val="Italic"/>
          <w:sz w:val="24"/>
          <w:szCs w:val="24"/>
        </w:rPr>
        <w:t>Правила безопасной жизнедеятельности</w:t>
      </w:r>
    </w:p>
    <w:p w:rsidR="00767BB0" w:rsidRPr="00AD24FC" w:rsidRDefault="00767BB0" w:rsidP="00767BB0">
      <w:pPr>
        <w:pStyle w:val="body"/>
        <w:rPr>
          <w:sz w:val="24"/>
          <w:szCs w:val="24"/>
        </w:rPr>
      </w:pPr>
      <w:r w:rsidRPr="00AD24FC">
        <w:rPr>
          <w:sz w:val="24"/>
          <w:szCs w:val="24"/>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767BB0" w:rsidRPr="00AD24FC" w:rsidRDefault="00767BB0" w:rsidP="00767BB0">
      <w:pPr>
        <w:pStyle w:val="body"/>
        <w:rPr>
          <w:sz w:val="24"/>
          <w:szCs w:val="24"/>
        </w:rPr>
      </w:pPr>
      <w:r w:rsidRPr="00AD24FC">
        <w:rPr>
          <w:sz w:val="24"/>
          <w:szCs w:val="24"/>
        </w:rPr>
        <w:t xml:space="preserve">Дорога от дома до школы. Правила безопасного поведения пешехода (дорожные знаки, дорожная разметка, дорожные сигналы). </w:t>
      </w:r>
    </w:p>
    <w:p w:rsidR="00767BB0" w:rsidRPr="00AD24FC" w:rsidRDefault="00767BB0" w:rsidP="00767BB0">
      <w:pPr>
        <w:pStyle w:val="body"/>
        <w:rPr>
          <w:sz w:val="24"/>
          <w:szCs w:val="24"/>
        </w:rPr>
      </w:pPr>
      <w:r w:rsidRPr="00AD24FC">
        <w:rPr>
          <w:sz w:val="24"/>
          <w:szCs w:val="24"/>
        </w:rPr>
        <w:t>Безопасность в сети Интернет (электронный дневник и электронные ресурсы школы) в условиях контролируемого доступа в Интернет.</w:t>
      </w:r>
    </w:p>
    <w:p w:rsidR="00767BB0" w:rsidRPr="00AD24FC" w:rsidRDefault="00767BB0" w:rsidP="00767BB0">
      <w:pPr>
        <w:pStyle w:val="h3"/>
        <w:rPr>
          <w:sz w:val="24"/>
          <w:szCs w:val="24"/>
        </w:rPr>
      </w:pPr>
      <w:r w:rsidRPr="00AD24FC">
        <w:rPr>
          <w:sz w:val="24"/>
          <w:szCs w:val="24"/>
        </w:rPr>
        <w:t xml:space="preserve">Универсальные учебные действия </w:t>
      </w:r>
      <w:r w:rsidRPr="00AD24FC">
        <w:rPr>
          <w:sz w:val="24"/>
          <w:szCs w:val="24"/>
        </w:rPr>
        <w:br/>
        <w:t xml:space="preserve">(пропедевтический уровень) </w:t>
      </w:r>
    </w:p>
    <w:p w:rsidR="00767BB0" w:rsidRPr="00AD24FC" w:rsidRDefault="00767BB0" w:rsidP="00767BB0">
      <w:pPr>
        <w:pStyle w:val="body"/>
        <w:rPr>
          <w:sz w:val="24"/>
          <w:szCs w:val="24"/>
        </w:rPr>
      </w:pPr>
      <w:r w:rsidRPr="00AD24FC">
        <w:rPr>
          <w:rStyle w:val="Italic"/>
          <w:sz w:val="24"/>
          <w:szCs w:val="24"/>
        </w:rPr>
        <w:t>Познавательные универсальные учебные действия:</w:t>
      </w:r>
      <w:r w:rsidRPr="00AD24FC">
        <w:rPr>
          <w:sz w:val="24"/>
          <w:szCs w:val="24"/>
        </w:rPr>
        <w:t xml:space="preserve"> </w:t>
      </w:r>
    </w:p>
    <w:p w:rsidR="00767BB0" w:rsidRPr="00AD24FC" w:rsidRDefault="00767BB0" w:rsidP="002A346E">
      <w:pPr>
        <w:pStyle w:val="list-bullet"/>
        <w:rPr>
          <w:sz w:val="24"/>
          <w:szCs w:val="24"/>
        </w:rPr>
      </w:pPr>
      <w:r w:rsidRPr="00AD24FC">
        <w:rPr>
          <w:sz w:val="24"/>
          <w:szCs w:val="24"/>
        </w:rPr>
        <w:t>сравнивать происходящие в природе изменения, наблюдать зависимость изменений в живой природе от состояния неживой природы;</w:t>
      </w:r>
    </w:p>
    <w:p w:rsidR="00767BB0" w:rsidRPr="00AD24FC" w:rsidRDefault="00767BB0" w:rsidP="002A346E">
      <w:pPr>
        <w:pStyle w:val="list-bullet"/>
        <w:rPr>
          <w:sz w:val="24"/>
          <w:szCs w:val="24"/>
        </w:rPr>
      </w:pPr>
      <w:r w:rsidRPr="00AD24FC">
        <w:rPr>
          <w:sz w:val="24"/>
          <w:szCs w:val="24"/>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767BB0" w:rsidRPr="00AD24FC" w:rsidRDefault="00767BB0" w:rsidP="002A346E">
      <w:pPr>
        <w:pStyle w:val="list-bullet"/>
        <w:rPr>
          <w:sz w:val="24"/>
          <w:szCs w:val="24"/>
        </w:rPr>
      </w:pPr>
      <w:r w:rsidRPr="00AD24FC">
        <w:rPr>
          <w:sz w:val="24"/>
          <w:szCs w:val="24"/>
        </w:rPr>
        <w:t>приводить примеры лиственных и хвойных растений, сравнивать их, устанавливать различия во внешнем виде.</w:t>
      </w:r>
    </w:p>
    <w:p w:rsidR="00767BB0" w:rsidRPr="00AD24FC" w:rsidRDefault="00767BB0" w:rsidP="002A346E">
      <w:pPr>
        <w:pStyle w:val="list-bullet"/>
        <w:rPr>
          <w:rStyle w:val="Italic"/>
          <w:sz w:val="24"/>
          <w:szCs w:val="24"/>
        </w:rPr>
      </w:pPr>
      <w:r w:rsidRPr="00AD24FC">
        <w:rPr>
          <w:rStyle w:val="Italic"/>
          <w:sz w:val="24"/>
          <w:szCs w:val="24"/>
        </w:rPr>
        <w:t>Работа с информацией:</w:t>
      </w:r>
    </w:p>
    <w:p w:rsidR="00767BB0" w:rsidRPr="00AD24FC" w:rsidRDefault="00767BB0" w:rsidP="002A346E">
      <w:pPr>
        <w:pStyle w:val="list-bullet"/>
        <w:rPr>
          <w:sz w:val="24"/>
          <w:szCs w:val="24"/>
        </w:rPr>
      </w:pPr>
      <w:r w:rsidRPr="00AD24FC">
        <w:rPr>
          <w:sz w:val="24"/>
          <w:szCs w:val="24"/>
        </w:rPr>
        <w:t>понимать, что информация может быть представлена в разной форме — текста, иллюстраций, видео, таблицы;</w:t>
      </w:r>
    </w:p>
    <w:p w:rsidR="00767BB0" w:rsidRPr="00AD24FC" w:rsidRDefault="00767BB0" w:rsidP="002A346E">
      <w:pPr>
        <w:pStyle w:val="list-bullet"/>
        <w:rPr>
          <w:sz w:val="24"/>
          <w:szCs w:val="24"/>
        </w:rPr>
      </w:pPr>
      <w:r w:rsidRPr="00AD24FC">
        <w:rPr>
          <w:sz w:val="24"/>
          <w:szCs w:val="24"/>
        </w:rPr>
        <w:t>соотносить иллюстрацию явления (объекта, предмета) с его названием.</w:t>
      </w:r>
    </w:p>
    <w:p w:rsidR="00767BB0" w:rsidRPr="00AD24FC" w:rsidRDefault="00767BB0" w:rsidP="002A346E">
      <w:pPr>
        <w:pStyle w:val="list-bullet"/>
        <w:rPr>
          <w:rStyle w:val="Italic"/>
          <w:sz w:val="24"/>
          <w:szCs w:val="24"/>
        </w:rPr>
      </w:pPr>
      <w:r w:rsidRPr="00AD24FC">
        <w:rPr>
          <w:rStyle w:val="Italic"/>
          <w:sz w:val="24"/>
          <w:szCs w:val="24"/>
        </w:rPr>
        <w:t xml:space="preserve">Коммуникативные универсальные учебные действия: </w:t>
      </w:r>
    </w:p>
    <w:p w:rsidR="00767BB0" w:rsidRPr="00AD24FC" w:rsidRDefault="00767BB0" w:rsidP="002A346E">
      <w:pPr>
        <w:pStyle w:val="list-bullet"/>
        <w:rPr>
          <w:sz w:val="24"/>
          <w:szCs w:val="24"/>
        </w:rPr>
      </w:pPr>
      <w:r w:rsidRPr="00AD24FC">
        <w:rPr>
          <w:sz w:val="24"/>
          <w:szCs w:val="24"/>
        </w:rPr>
        <w:lastRenderedPageBreak/>
        <w:t>в процессе учебного диалога слушать говорящего; отвечать на вопросы, дополнять ответы участников; уважительно относиться к разным мнениям;</w:t>
      </w:r>
    </w:p>
    <w:p w:rsidR="00767BB0" w:rsidRPr="00AD24FC" w:rsidRDefault="00767BB0" w:rsidP="002A346E">
      <w:pPr>
        <w:pStyle w:val="list-bullet"/>
        <w:rPr>
          <w:sz w:val="24"/>
          <w:szCs w:val="24"/>
        </w:rPr>
      </w:pPr>
      <w:r w:rsidRPr="00AD24FC">
        <w:rPr>
          <w:sz w:val="24"/>
          <w:szCs w:val="24"/>
        </w:rPr>
        <w:t>воспроизводить названия своего населенного пункта, название страны, её столицы; воспроизводить наизусть слова гимна России;</w:t>
      </w:r>
    </w:p>
    <w:p w:rsidR="00767BB0" w:rsidRPr="00AD24FC" w:rsidRDefault="00767BB0" w:rsidP="002A346E">
      <w:pPr>
        <w:pStyle w:val="list-bullet"/>
        <w:rPr>
          <w:sz w:val="24"/>
          <w:szCs w:val="24"/>
        </w:rPr>
      </w:pPr>
      <w:r w:rsidRPr="00AD24FC">
        <w:rPr>
          <w:sz w:val="24"/>
          <w:szCs w:val="24"/>
        </w:rPr>
        <w:t>соотносить предметы декоративно-прикладного искусства с принадлежностью народу РФ, описывать предмет по предложенному плану;</w:t>
      </w:r>
    </w:p>
    <w:p w:rsidR="00767BB0" w:rsidRPr="00AD24FC" w:rsidRDefault="00767BB0" w:rsidP="002A346E">
      <w:pPr>
        <w:pStyle w:val="list-bullet"/>
        <w:rPr>
          <w:sz w:val="24"/>
          <w:szCs w:val="24"/>
        </w:rPr>
      </w:pPr>
      <w:r w:rsidRPr="00AD24FC">
        <w:rPr>
          <w:sz w:val="24"/>
          <w:szCs w:val="24"/>
        </w:rPr>
        <w:t>описывать по предложенному плану время года, передавать в рассказе своё отношение к природным явлениям;</w:t>
      </w:r>
    </w:p>
    <w:p w:rsidR="00767BB0" w:rsidRPr="00AD24FC" w:rsidRDefault="00767BB0" w:rsidP="002A346E">
      <w:pPr>
        <w:pStyle w:val="list-bullet"/>
        <w:rPr>
          <w:sz w:val="24"/>
          <w:szCs w:val="24"/>
        </w:rPr>
      </w:pPr>
      <w:r w:rsidRPr="00AD24FC">
        <w:rPr>
          <w:sz w:val="24"/>
          <w:szCs w:val="24"/>
        </w:rPr>
        <w:t>сравнивать домашних и диких животных, объяснять, чем они различаются.</w:t>
      </w:r>
    </w:p>
    <w:p w:rsidR="00767BB0" w:rsidRPr="00AD24FC" w:rsidRDefault="00767BB0" w:rsidP="00767BB0">
      <w:pPr>
        <w:pStyle w:val="body"/>
        <w:rPr>
          <w:rStyle w:val="Italic"/>
          <w:sz w:val="24"/>
          <w:szCs w:val="24"/>
        </w:rPr>
      </w:pPr>
      <w:r w:rsidRPr="00AD24FC">
        <w:rPr>
          <w:rStyle w:val="Italic"/>
          <w:sz w:val="24"/>
          <w:szCs w:val="24"/>
        </w:rPr>
        <w:t>Регулятивные универсальные учебные действия:</w:t>
      </w:r>
    </w:p>
    <w:p w:rsidR="00767BB0" w:rsidRPr="00AD24FC" w:rsidRDefault="00767BB0" w:rsidP="002A346E">
      <w:pPr>
        <w:pStyle w:val="list-bullet"/>
        <w:rPr>
          <w:sz w:val="24"/>
          <w:szCs w:val="24"/>
        </w:rPr>
      </w:pPr>
      <w:r w:rsidRPr="00AD24FC">
        <w:rPr>
          <w:sz w:val="24"/>
          <w:szCs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767BB0" w:rsidRPr="00AD24FC" w:rsidRDefault="00767BB0" w:rsidP="002A346E">
      <w:pPr>
        <w:pStyle w:val="list-bullet"/>
        <w:rPr>
          <w:sz w:val="24"/>
          <w:szCs w:val="24"/>
        </w:rPr>
      </w:pPr>
      <w:r w:rsidRPr="00AD24FC">
        <w:rPr>
          <w:sz w:val="24"/>
          <w:szCs w:val="24"/>
        </w:rPr>
        <w:t>оценивать выполнение правил безопасного поведения на дорогах и улицах другими детьми, выполнять самооценку;</w:t>
      </w:r>
    </w:p>
    <w:p w:rsidR="00767BB0" w:rsidRPr="00AD24FC" w:rsidRDefault="00767BB0" w:rsidP="002A346E">
      <w:pPr>
        <w:pStyle w:val="list-bullet"/>
        <w:rPr>
          <w:sz w:val="24"/>
          <w:szCs w:val="24"/>
        </w:rPr>
      </w:pPr>
      <w:r w:rsidRPr="00AD24FC">
        <w:rPr>
          <w:sz w:val="24"/>
          <w:szCs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767BB0" w:rsidRPr="00AD24FC" w:rsidRDefault="00767BB0" w:rsidP="00767BB0">
      <w:pPr>
        <w:pStyle w:val="body"/>
        <w:rPr>
          <w:rStyle w:val="Italic"/>
          <w:sz w:val="24"/>
          <w:szCs w:val="24"/>
        </w:rPr>
      </w:pPr>
      <w:r w:rsidRPr="00AD24FC">
        <w:rPr>
          <w:rStyle w:val="Italic"/>
          <w:sz w:val="24"/>
          <w:szCs w:val="24"/>
        </w:rPr>
        <w:t>Совместная деятельность:</w:t>
      </w:r>
    </w:p>
    <w:p w:rsidR="00767BB0" w:rsidRPr="00AD24FC" w:rsidRDefault="00767BB0" w:rsidP="007C44E6">
      <w:pPr>
        <w:pStyle w:val="list-bullet"/>
        <w:rPr>
          <w:sz w:val="24"/>
          <w:szCs w:val="24"/>
        </w:rPr>
      </w:pPr>
      <w:r w:rsidRPr="00AD24FC">
        <w:rPr>
          <w:sz w:val="24"/>
          <w:szCs w:val="24"/>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7C44E6" w:rsidRPr="00AD24FC" w:rsidRDefault="007C44E6" w:rsidP="007C44E6">
      <w:pPr>
        <w:pStyle w:val="h2"/>
        <w:spacing w:before="0" w:after="0"/>
        <w:rPr>
          <w:sz w:val="24"/>
          <w:szCs w:val="24"/>
        </w:rPr>
      </w:pPr>
    </w:p>
    <w:p w:rsidR="00767BB0" w:rsidRPr="00AD24FC" w:rsidRDefault="00767BB0" w:rsidP="007C44E6">
      <w:pPr>
        <w:pStyle w:val="h2"/>
        <w:spacing w:before="0" w:after="0"/>
        <w:rPr>
          <w:sz w:val="24"/>
          <w:szCs w:val="24"/>
        </w:rPr>
      </w:pPr>
      <w:r w:rsidRPr="00AD24FC">
        <w:rPr>
          <w:sz w:val="24"/>
          <w:szCs w:val="24"/>
        </w:rPr>
        <w:t xml:space="preserve">2 класс (68 </w:t>
      </w:r>
      <w:r w:rsidRPr="00AD24FC">
        <w:rPr>
          <w:caps w:val="0"/>
          <w:sz w:val="24"/>
          <w:szCs w:val="24"/>
        </w:rPr>
        <w:t>ч</w:t>
      </w:r>
      <w:r w:rsidRPr="00AD24FC">
        <w:rPr>
          <w:sz w:val="24"/>
          <w:szCs w:val="24"/>
        </w:rPr>
        <w:t>)</w:t>
      </w:r>
    </w:p>
    <w:p w:rsidR="00767BB0" w:rsidRPr="00AD24FC" w:rsidRDefault="00767BB0" w:rsidP="007C44E6">
      <w:pPr>
        <w:pStyle w:val="body"/>
        <w:rPr>
          <w:sz w:val="24"/>
          <w:szCs w:val="24"/>
        </w:rPr>
      </w:pPr>
      <w:r w:rsidRPr="00AD24FC">
        <w:rPr>
          <w:rStyle w:val="Italic"/>
          <w:sz w:val="24"/>
          <w:szCs w:val="24"/>
        </w:rPr>
        <w:t>Человек и общество</w:t>
      </w:r>
    </w:p>
    <w:p w:rsidR="00767BB0" w:rsidRPr="00AD24FC" w:rsidRDefault="00767BB0" w:rsidP="007C44E6">
      <w:pPr>
        <w:pStyle w:val="body"/>
        <w:rPr>
          <w:spacing w:val="1"/>
          <w:sz w:val="24"/>
          <w:szCs w:val="24"/>
        </w:rPr>
      </w:pPr>
      <w:r w:rsidRPr="00AD24FC">
        <w:rPr>
          <w:spacing w:val="1"/>
          <w:sz w:val="24"/>
          <w:szCs w:val="24"/>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767BB0" w:rsidRPr="00AD24FC" w:rsidRDefault="00767BB0" w:rsidP="00767BB0">
      <w:pPr>
        <w:pStyle w:val="body"/>
        <w:rPr>
          <w:sz w:val="24"/>
          <w:szCs w:val="24"/>
        </w:rPr>
      </w:pPr>
      <w:r w:rsidRPr="00AD24FC">
        <w:rPr>
          <w:sz w:val="24"/>
          <w:szCs w:val="24"/>
        </w:rPr>
        <w:t xml:space="preserve">Семья. Семейные ценности и традиции. Родословная. Составление схемы родословного древа, истории семьи. </w:t>
      </w:r>
    </w:p>
    <w:p w:rsidR="00767BB0" w:rsidRPr="00AD24FC" w:rsidRDefault="00767BB0" w:rsidP="00767BB0">
      <w:pPr>
        <w:pStyle w:val="body"/>
        <w:rPr>
          <w:sz w:val="24"/>
          <w:szCs w:val="24"/>
        </w:rPr>
      </w:pPr>
      <w:r w:rsidRPr="00AD24FC">
        <w:rPr>
          <w:sz w:val="24"/>
          <w:szCs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767BB0" w:rsidRPr="00AD24FC" w:rsidRDefault="00767BB0" w:rsidP="00767BB0">
      <w:pPr>
        <w:pStyle w:val="body"/>
        <w:rPr>
          <w:sz w:val="24"/>
          <w:szCs w:val="24"/>
        </w:rPr>
      </w:pPr>
      <w:r w:rsidRPr="00AD24FC">
        <w:rPr>
          <w:rStyle w:val="Italic"/>
          <w:sz w:val="24"/>
          <w:szCs w:val="24"/>
        </w:rPr>
        <w:t>Человек и природа</w:t>
      </w:r>
    </w:p>
    <w:p w:rsidR="00767BB0" w:rsidRPr="00AD24FC" w:rsidRDefault="00767BB0" w:rsidP="00767BB0">
      <w:pPr>
        <w:pStyle w:val="body"/>
        <w:rPr>
          <w:spacing w:val="1"/>
          <w:sz w:val="24"/>
          <w:szCs w:val="24"/>
        </w:rPr>
      </w:pPr>
      <w:r w:rsidRPr="00AD24FC">
        <w:rPr>
          <w:spacing w:val="1"/>
          <w:sz w:val="24"/>
          <w:szCs w:val="24"/>
        </w:rPr>
        <w:t xml:space="preserve">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p w:rsidR="00767BB0" w:rsidRPr="00AD24FC" w:rsidRDefault="00767BB0" w:rsidP="00767BB0">
      <w:pPr>
        <w:pStyle w:val="body"/>
        <w:rPr>
          <w:rStyle w:val="Italic"/>
          <w:sz w:val="24"/>
          <w:szCs w:val="24"/>
        </w:rPr>
      </w:pPr>
      <w:r w:rsidRPr="00AD24FC">
        <w:rPr>
          <w:sz w:val="24"/>
          <w:szCs w:val="24"/>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w:t>
      </w:r>
      <w:proofErr w:type="gramStart"/>
      <w:r w:rsidRPr="00AD24FC">
        <w:rPr>
          <w:sz w:val="24"/>
          <w:szCs w:val="24"/>
        </w:rPr>
        <w:t>:</w:t>
      </w:r>
      <w:proofErr w:type="gramEnd"/>
      <w:r w:rsidRPr="00AD24FC">
        <w:rPr>
          <w:sz w:val="24"/>
          <w:szCs w:val="24"/>
        </w:rPr>
        <w:t xml:space="preserve"> общая характеристика внешних признаков. Связи в природе. Годовой ход изменений в жизни животных.</w:t>
      </w:r>
    </w:p>
    <w:p w:rsidR="00767BB0" w:rsidRPr="00AD24FC" w:rsidRDefault="00767BB0" w:rsidP="00767BB0">
      <w:pPr>
        <w:pStyle w:val="body"/>
        <w:rPr>
          <w:rStyle w:val="Italic"/>
          <w:sz w:val="24"/>
          <w:szCs w:val="24"/>
        </w:rPr>
      </w:pPr>
      <w:r w:rsidRPr="00AD24FC">
        <w:rPr>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767BB0" w:rsidRPr="00AD24FC" w:rsidRDefault="00767BB0" w:rsidP="00767BB0">
      <w:pPr>
        <w:pStyle w:val="body"/>
        <w:rPr>
          <w:sz w:val="24"/>
          <w:szCs w:val="24"/>
        </w:rPr>
      </w:pPr>
      <w:r w:rsidRPr="00AD24FC">
        <w:rPr>
          <w:rStyle w:val="Italic"/>
          <w:sz w:val="24"/>
          <w:szCs w:val="24"/>
        </w:rPr>
        <w:t>Правила безопасной жизнедеятельности</w:t>
      </w:r>
    </w:p>
    <w:p w:rsidR="00767BB0" w:rsidRPr="00AD24FC" w:rsidRDefault="00767BB0" w:rsidP="007C44E6">
      <w:pPr>
        <w:pStyle w:val="body"/>
        <w:rPr>
          <w:spacing w:val="2"/>
          <w:sz w:val="24"/>
          <w:szCs w:val="24"/>
        </w:rPr>
      </w:pPr>
      <w:r w:rsidRPr="00AD24FC">
        <w:rPr>
          <w:spacing w:val="2"/>
          <w:sz w:val="24"/>
          <w:szCs w:val="24"/>
        </w:rPr>
        <w:lastRenderedPageBreak/>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rsidR="007C44E6" w:rsidRPr="00AD24FC" w:rsidRDefault="007C44E6" w:rsidP="007C44E6">
      <w:pPr>
        <w:pStyle w:val="h3"/>
        <w:spacing w:before="0" w:after="0"/>
        <w:rPr>
          <w:sz w:val="24"/>
          <w:szCs w:val="24"/>
        </w:rPr>
      </w:pPr>
    </w:p>
    <w:p w:rsidR="00767BB0" w:rsidRPr="00AD24FC" w:rsidRDefault="00767BB0" w:rsidP="007C44E6">
      <w:pPr>
        <w:pStyle w:val="h3"/>
        <w:spacing w:before="0" w:after="0"/>
        <w:rPr>
          <w:sz w:val="24"/>
          <w:szCs w:val="24"/>
        </w:rPr>
      </w:pPr>
      <w:r w:rsidRPr="00AD24FC">
        <w:rPr>
          <w:sz w:val="24"/>
          <w:szCs w:val="24"/>
        </w:rPr>
        <w:t xml:space="preserve">Универсальные учебные действия </w:t>
      </w:r>
      <w:r w:rsidRPr="00AD24FC">
        <w:rPr>
          <w:sz w:val="24"/>
          <w:szCs w:val="24"/>
        </w:rPr>
        <w:br/>
        <w:t>(пропедевтический уровень)</w:t>
      </w:r>
    </w:p>
    <w:p w:rsidR="00767BB0" w:rsidRPr="00AD24FC" w:rsidRDefault="00767BB0" w:rsidP="007C44E6">
      <w:pPr>
        <w:pStyle w:val="body"/>
        <w:rPr>
          <w:sz w:val="24"/>
          <w:szCs w:val="24"/>
        </w:rPr>
      </w:pPr>
      <w:r w:rsidRPr="00AD24FC">
        <w:rPr>
          <w:rStyle w:val="Italic"/>
          <w:sz w:val="24"/>
          <w:szCs w:val="24"/>
        </w:rPr>
        <w:t>Познавательные универсальные учебные действия:</w:t>
      </w:r>
      <w:r w:rsidRPr="00AD24FC">
        <w:rPr>
          <w:sz w:val="24"/>
          <w:szCs w:val="24"/>
        </w:rPr>
        <w:t xml:space="preserve"> </w:t>
      </w:r>
    </w:p>
    <w:p w:rsidR="00767BB0" w:rsidRPr="00AD24FC" w:rsidRDefault="00767BB0" w:rsidP="007C44E6">
      <w:pPr>
        <w:pStyle w:val="list-bullet"/>
        <w:rPr>
          <w:sz w:val="24"/>
          <w:szCs w:val="24"/>
        </w:rPr>
      </w:pPr>
      <w:r w:rsidRPr="00AD24FC">
        <w:rPr>
          <w:sz w:val="24"/>
          <w:szCs w:val="24"/>
        </w:rPr>
        <w:t>ориентироваться в методах познания природы (наблюдение, опыт, сравнение, измерение);</w:t>
      </w:r>
    </w:p>
    <w:p w:rsidR="00767BB0" w:rsidRPr="00AD24FC" w:rsidRDefault="00767BB0" w:rsidP="002A346E">
      <w:pPr>
        <w:pStyle w:val="list-bullet"/>
        <w:rPr>
          <w:sz w:val="24"/>
          <w:szCs w:val="24"/>
        </w:rPr>
      </w:pPr>
      <w:r w:rsidRPr="00AD24FC">
        <w:rPr>
          <w:sz w:val="24"/>
          <w:szCs w:val="24"/>
        </w:rPr>
        <w:t>на основе наблюдения определять состояние вещества (жидкое, твёрдое, газообразное);</w:t>
      </w:r>
    </w:p>
    <w:p w:rsidR="00767BB0" w:rsidRPr="00AD24FC" w:rsidRDefault="00767BB0" w:rsidP="002A346E">
      <w:pPr>
        <w:pStyle w:val="list-bullet"/>
        <w:rPr>
          <w:sz w:val="24"/>
          <w:szCs w:val="24"/>
        </w:rPr>
      </w:pPr>
      <w:r w:rsidRPr="00AD24FC">
        <w:rPr>
          <w:sz w:val="24"/>
          <w:szCs w:val="24"/>
        </w:rPr>
        <w:t>различать символы РФ;</w:t>
      </w:r>
    </w:p>
    <w:p w:rsidR="00767BB0" w:rsidRPr="00AD24FC" w:rsidRDefault="00767BB0" w:rsidP="002A346E">
      <w:pPr>
        <w:pStyle w:val="list-bullet"/>
        <w:rPr>
          <w:sz w:val="24"/>
          <w:szCs w:val="24"/>
        </w:rPr>
      </w:pPr>
      <w:r w:rsidRPr="00AD24FC">
        <w:rPr>
          <w:sz w:val="24"/>
          <w:szCs w:val="24"/>
        </w:rPr>
        <w:t>различать деревья, кустарники, травы; приводить примеры (в пределах изученного);</w:t>
      </w:r>
    </w:p>
    <w:p w:rsidR="00767BB0" w:rsidRPr="00AD24FC" w:rsidRDefault="00767BB0" w:rsidP="002A346E">
      <w:pPr>
        <w:pStyle w:val="list-bullet"/>
        <w:rPr>
          <w:sz w:val="24"/>
          <w:szCs w:val="24"/>
        </w:rPr>
      </w:pPr>
      <w:r w:rsidRPr="00AD24FC">
        <w:rPr>
          <w:sz w:val="24"/>
          <w:szCs w:val="24"/>
        </w:rPr>
        <w:t>группировать растения: дикорастущие и культурные; лекарственные и ядовитые (в пределах изученного);</w:t>
      </w:r>
    </w:p>
    <w:p w:rsidR="00767BB0" w:rsidRPr="00AD24FC" w:rsidRDefault="00767BB0" w:rsidP="002A346E">
      <w:pPr>
        <w:pStyle w:val="list-bullet"/>
        <w:rPr>
          <w:sz w:val="24"/>
          <w:szCs w:val="24"/>
        </w:rPr>
      </w:pPr>
      <w:r w:rsidRPr="00AD24FC">
        <w:rPr>
          <w:sz w:val="24"/>
          <w:szCs w:val="24"/>
        </w:rPr>
        <w:t xml:space="preserve">различать прошлое, настоящее, будущее. </w:t>
      </w:r>
    </w:p>
    <w:p w:rsidR="00767BB0" w:rsidRPr="00AD24FC" w:rsidRDefault="00767BB0" w:rsidP="00767BB0">
      <w:pPr>
        <w:pStyle w:val="body"/>
        <w:rPr>
          <w:rStyle w:val="Italic"/>
          <w:sz w:val="24"/>
          <w:szCs w:val="24"/>
        </w:rPr>
      </w:pPr>
      <w:r w:rsidRPr="00AD24FC">
        <w:rPr>
          <w:rStyle w:val="Italic"/>
          <w:sz w:val="24"/>
          <w:szCs w:val="24"/>
        </w:rPr>
        <w:t>Работа с информацией:</w:t>
      </w:r>
    </w:p>
    <w:p w:rsidR="00767BB0" w:rsidRPr="00AD24FC" w:rsidRDefault="00767BB0" w:rsidP="002A346E">
      <w:pPr>
        <w:pStyle w:val="list-bullet"/>
        <w:rPr>
          <w:sz w:val="24"/>
          <w:szCs w:val="24"/>
        </w:rPr>
      </w:pPr>
      <w:r w:rsidRPr="00AD24FC">
        <w:rPr>
          <w:sz w:val="24"/>
          <w:szCs w:val="24"/>
        </w:rPr>
        <w:t xml:space="preserve">различать информацию, представленную в тексте, графически, аудиовизуально; </w:t>
      </w:r>
    </w:p>
    <w:p w:rsidR="00767BB0" w:rsidRPr="00AD24FC" w:rsidRDefault="00767BB0" w:rsidP="002A346E">
      <w:pPr>
        <w:pStyle w:val="list-bullet"/>
        <w:rPr>
          <w:sz w:val="24"/>
          <w:szCs w:val="24"/>
        </w:rPr>
      </w:pPr>
      <w:r w:rsidRPr="00AD24FC">
        <w:rPr>
          <w:sz w:val="24"/>
          <w:szCs w:val="24"/>
        </w:rPr>
        <w:t>читать информацию, представленную в схеме, таблице;</w:t>
      </w:r>
    </w:p>
    <w:p w:rsidR="00767BB0" w:rsidRPr="00AD24FC" w:rsidRDefault="00767BB0" w:rsidP="002A346E">
      <w:pPr>
        <w:pStyle w:val="list-bullet"/>
        <w:rPr>
          <w:sz w:val="24"/>
          <w:szCs w:val="24"/>
        </w:rPr>
      </w:pPr>
      <w:r w:rsidRPr="00AD24FC">
        <w:rPr>
          <w:sz w:val="24"/>
          <w:szCs w:val="24"/>
        </w:rPr>
        <w:t>используя текстовую информацию, заполнять таблицы; дополнять схемы;</w:t>
      </w:r>
    </w:p>
    <w:p w:rsidR="00767BB0" w:rsidRPr="00AD24FC" w:rsidRDefault="00767BB0" w:rsidP="002A346E">
      <w:pPr>
        <w:pStyle w:val="list-bullet"/>
        <w:rPr>
          <w:sz w:val="24"/>
          <w:szCs w:val="24"/>
        </w:rPr>
      </w:pPr>
      <w:r w:rsidRPr="00AD24FC">
        <w:rPr>
          <w:sz w:val="24"/>
          <w:szCs w:val="24"/>
        </w:rPr>
        <w:t>соотносить пример (рисунок, предложенную ситуацию) со временем протекания.</w:t>
      </w:r>
    </w:p>
    <w:p w:rsidR="00767BB0" w:rsidRPr="00AD24FC" w:rsidRDefault="00767BB0" w:rsidP="00767BB0">
      <w:pPr>
        <w:pStyle w:val="body"/>
        <w:rPr>
          <w:rStyle w:val="Italic"/>
          <w:sz w:val="24"/>
          <w:szCs w:val="24"/>
        </w:rPr>
      </w:pPr>
      <w:r w:rsidRPr="00AD24FC">
        <w:rPr>
          <w:rStyle w:val="Italic"/>
          <w:sz w:val="24"/>
          <w:szCs w:val="24"/>
        </w:rPr>
        <w:t>Коммуникативные универсальные учебные действия:</w:t>
      </w:r>
    </w:p>
    <w:p w:rsidR="00767BB0" w:rsidRPr="00AD24FC" w:rsidRDefault="00767BB0" w:rsidP="002A346E">
      <w:pPr>
        <w:pStyle w:val="list-bullet"/>
        <w:rPr>
          <w:sz w:val="24"/>
          <w:szCs w:val="24"/>
        </w:rPr>
      </w:pPr>
      <w:r w:rsidRPr="00AD24FC">
        <w:rPr>
          <w:sz w:val="24"/>
          <w:szCs w:val="24"/>
        </w:rPr>
        <w:t xml:space="preserve">ориентироваться в терминах (понятиях), соотносить их с краткой характеристикой: </w:t>
      </w:r>
    </w:p>
    <w:p w:rsidR="00767BB0" w:rsidRPr="00AD24FC" w:rsidRDefault="00767BB0" w:rsidP="00767BB0">
      <w:pPr>
        <w:pStyle w:val="list-dash0"/>
        <w:rPr>
          <w:sz w:val="24"/>
          <w:szCs w:val="24"/>
        </w:rPr>
      </w:pPr>
      <w:r w:rsidRPr="00AD24FC">
        <w:rPr>
          <w:sz w:val="24"/>
          <w:szCs w:val="24"/>
        </w:rPr>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w:t>
      </w:r>
    </w:p>
    <w:p w:rsidR="00767BB0" w:rsidRPr="00AD24FC" w:rsidRDefault="00767BB0" w:rsidP="00767BB0">
      <w:pPr>
        <w:pStyle w:val="list-dash0"/>
        <w:rPr>
          <w:sz w:val="24"/>
          <w:szCs w:val="24"/>
        </w:rPr>
      </w:pPr>
      <w:r w:rsidRPr="00AD24FC">
        <w:rPr>
          <w:sz w:val="24"/>
          <w:szCs w:val="24"/>
        </w:rPr>
        <w:t>понятия и термины, связанные с миром природы (среда обитания, тело, явление, вещество; заповедник);</w:t>
      </w:r>
    </w:p>
    <w:p w:rsidR="00767BB0" w:rsidRPr="00AD24FC" w:rsidRDefault="00767BB0" w:rsidP="00767BB0">
      <w:pPr>
        <w:pStyle w:val="list-dash0"/>
        <w:rPr>
          <w:sz w:val="24"/>
          <w:szCs w:val="24"/>
        </w:rPr>
      </w:pPr>
      <w:r w:rsidRPr="00AD24FC">
        <w:rPr>
          <w:sz w:val="24"/>
          <w:szCs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767BB0" w:rsidRPr="00AD24FC" w:rsidRDefault="00767BB0" w:rsidP="002A346E">
      <w:pPr>
        <w:pStyle w:val="list-bullet"/>
        <w:rPr>
          <w:sz w:val="24"/>
          <w:szCs w:val="24"/>
        </w:rPr>
      </w:pPr>
      <w:r w:rsidRPr="00AD24FC">
        <w:rPr>
          <w:sz w:val="24"/>
          <w:szCs w:val="24"/>
        </w:rPr>
        <w:t>описывать условия жизни на Земле, отличие нашей планеты от других планет Солнечной системы;</w:t>
      </w:r>
    </w:p>
    <w:p w:rsidR="00767BB0" w:rsidRPr="00AD24FC" w:rsidRDefault="00767BB0" w:rsidP="002A346E">
      <w:pPr>
        <w:pStyle w:val="list-bullet"/>
        <w:rPr>
          <w:sz w:val="24"/>
          <w:szCs w:val="24"/>
        </w:rPr>
      </w:pPr>
      <w:r w:rsidRPr="00AD24FC">
        <w:rPr>
          <w:sz w:val="24"/>
          <w:szCs w:val="24"/>
        </w:rPr>
        <w:t xml:space="preserve">создавать небольшие описания на предложенную тему (например, «Моя семья», «Какие бывают профессии?», «Что «умеют» органы чувств?», «Лес — природное сообщество» и др.); </w:t>
      </w:r>
    </w:p>
    <w:p w:rsidR="00767BB0" w:rsidRPr="00AD24FC" w:rsidRDefault="00767BB0" w:rsidP="002A346E">
      <w:pPr>
        <w:pStyle w:val="list-bullet"/>
        <w:rPr>
          <w:sz w:val="24"/>
          <w:szCs w:val="24"/>
        </w:rPr>
      </w:pPr>
      <w:r w:rsidRPr="00AD24FC">
        <w:rPr>
          <w:sz w:val="24"/>
          <w:szCs w:val="24"/>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767BB0" w:rsidRPr="00AD24FC" w:rsidRDefault="00767BB0" w:rsidP="002A346E">
      <w:pPr>
        <w:pStyle w:val="list-bullet"/>
        <w:rPr>
          <w:sz w:val="24"/>
          <w:szCs w:val="24"/>
        </w:rPr>
      </w:pPr>
      <w:r w:rsidRPr="00AD24FC">
        <w:rPr>
          <w:sz w:val="24"/>
          <w:szCs w:val="24"/>
        </w:rPr>
        <w:t xml:space="preserve">приводить примеры растений и животных, занесённых в Красную книгу России (на примере своей местности); </w:t>
      </w:r>
    </w:p>
    <w:p w:rsidR="00767BB0" w:rsidRPr="00AD24FC" w:rsidRDefault="00767BB0" w:rsidP="002A346E">
      <w:pPr>
        <w:pStyle w:val="list-bullet"/>
        <w:rPr>
          <w:sz w:val="24"/>
          <w:szCs w:val="24"/>
        </w:rPr>
      </w:pPr>
      <w:r w:rsidRPr="00AD24FC">
        <w:rPr>
          <w:sz w:val="24"/>
          <w:szCs w:val="24"/>
        </w:rPr>
        <w:t>описывать современные события от имени их участника.</w:t>
      </w:r>
    </w:p>
    <w:p w:rsidR="00767BB0" w:rsidRPr="00AD24FC" w:rsidRDefault="00767BB0" w:rsidP="00767BB0">
      <w:pPr>
        <w:pStyle w:val="body"/>
        <w:rPr>
          <w:rStyle w:val="Italic"/>
          <w:sz w:val="24"/>
          <w:szCs w:val="24"/>
        </w:rPr>
      </w:pPr>
      <w:r w:rsidRPr="00AD24FC">
        <w:rPr>
          <w:rStyle w:val="Italic"/>
          <w:sz w:val="24"/>
          <w:szCs w:val="24"/>
        </w:rPr>
        <w:t>Регулятивные универсальные учебные действия:</w:t>
      </w:r>
    </w:p>
    <w:p w:rsidR="00767BB0" w:rsidRPr="00AD24FC" w:rsidRDefault="00767BB0" w:rsidP="002A346E">
      <w:pPr>
        <w:pStyle w:val="list-bullet"/>
        <w:rPr>
          <w:sz w:val="24"/>
          <w:szCs w:val="24"/>
        </w:rPr>
      </w:pPr>
      <w:r w:rsidRPr="00AD24FC">
        <w:rPr>
          <w:sz w:val="24"/>
          <w:szCs w:val="24"/>
        </w:rPr>
        <w:t>следовать образцу, предложенному плану и инструкции при решении учебной задачи;</w:t>
      </w:r>
    </w:p>
    <w:p w:rsidR="00767BB0" w:rsidRPr="00AD24FC" w:rsidRDefault="00767BB0" w:rsidP="002A346E">
      <w:pPr>
        <w:pStyle w:val="list-bullet"/>
        <w:rPr>
          <w:sz w:val="24"/>
          <w:szCs w:val="24"/>
        </w:rPr>
      </w:pPr>
      <w:r w:rsidRPr="00AD24FC">
        <w:rPr>
          <w:sz w:val="24"/>
          <w:szCs w:val="24"/>
        </w:rPr>
        <w:t>контролировать с небольшой помощью учителя последовательность действий по решению учебной задачи;</w:t>
      </w:r>
    </w:p>
    <w:p w:rsidR="00767BB0" w:rsidRPr="00AD24FC" w:rsidRDefault="00767BB0" w:rsidP="002A346E">
      <w:pPr>
        <w:pStyle w:val="list-bullet"/>
        <w:rPr>
          <w:sz w:val="24"/>
          <w:szCs w:val="24"/>
        </w:rPr>
      </w:pPr>
      <w:r w:rsidRPr="00AD24FC">
        <w:rPr>
          <w:sz w:val="24"/>
          <w:szCs w:val="24"/>
        </w:rPr>
        <w:t>оценивать результаты своей работы, анализировать оценку учителя и одноклассников, спокойно, без обид принимать советы и замечания.</w:t>
      </w:r>
    </w:p>
    <w:p w:rsidR="00767BB0" w:rsidRPr="00AD24FC" w:rsidRDefault="00767BB0" w:rsidP="00767BB0">
      <w:pPr>
        <w:pStyle w:val="body"/>
        <w:rPr>
          <w:rStyle w:val="Italic"/>
          <w:sz w:val="24"/>
          <w:szCs w:val="24"/>
        </w:rPr>
      </w:pPr>
      <w:r w:rsidRPr="00AD24FC">
        <w:rPr>
          <w:rStyle w:val="Italic"/>
          <w:sz w:val="24"/>
          <w:szCs w:val="24"/>
        </w:rPr>
        <w:t xml:space="preserve">Совместная деятельность: </w:t>
      </w:r>
    </w:p>
    <w:p w:rsidR="00767BB0" w:rsidRPr="00AD24FC" w:rsidRDefault="00767BB0" w:rsidP="002A346E">
      <w:pPr>
        <w:pStyle w:val="list-bullet"/>
        <w:rPr>
          <w:sz w:val="24"/>
          <w:szCs w:val="24"/>
        </w:rPr>
      </w:pPr>
      <w:r w:rsidRPr="00AD24FC">
        <w:rPr>
          <w:sz w:val="24"/>
          <w:szCs w:val="24"/>
        </w:rPr>
        <w:lastRenderedPageBreak/>
        <w:t xml:space="preserve">строить свою учебную и игровую деятельность, житейские ситуации в соответствии с правилами поведения, принятыми в обществе; </w:t>
      </w:r>
    </w:p>
    <w:p w:rsidR="00767BB0" w:rsidRPr="00AD24FC" w:rsidRDefault="00767BB0" w:rsidP="002A346E">
      <w:pPr>
        <w:pStyle w:val="list-bullet"/>
        <w:rPr>
          <w:sz w:val="24"/>
          <w:szCs w:val="24"/>
        </w:rPr>
      </w:pPr>
      <w:r w:rsidRPr="00AD24FC">
        <w:rPr>
          <w:sz w:val="24"/>
          <w:szCs w:val="24"/>
        </w:rPr>
        <w:t>оценивать жизненные ситуации с точки зрения правил поведения, культуры общения, проявления терпения и уважения к собеседнику;</w:t>
      </w:r>
    </w:p>
    <w:p w:rsidR="00767BB0" w:rsidRPr="00AD24FC" w:rsidRDefault="00767BB0" w:rsidP="002A346E">
      <w:pPr>
        <w:pStyle w:val="list-bullet"/>
        <w:rPr>
          <w:sz w:val="24"/>
          <w:szCs w:val="24"/>
        </w:rPr>
      </w:pPr>
      <w:r w:rsidRPr="00AD24FC">
        <w:rPr>
          <w:sz w:val="24"/>
          <w:szCs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767BB0" w:rsidRPr="00AD24FC" w:rsidRDefault="00767BB0" w:rsidP="002A346E">
      <w:pPr>
        <w:pStyle w:val="list-bullet"/>
        <w:rPr>
          <w:sz w:val="24"/>
          <w:szCs w:val="24"/>
        </w:rPr>
      </w:pPr>
      <w:r w:rsidRPr="00AD24FC">
        <w:rPr>
          <w:sz w:val="24"/>
          <w:szCs w:val="24"/>
        </w:rPr>
        <w:t>определять причины возможных конфликтов, выбирать (из предложенных) способы их разрешения.</w:t>
      </w:r>
    </w:p>
    <w:p w:rsidR="007C44E6" w:rsidRPr="00AD24FC" w:rsidRDefault="007C44E6" w:rsidP="007C44E6">
      <w:pPr>
        <w:pStyle w:val="h2"/>
        <w:spacing w:before="0" w:after="0"/>
        <w:rPr>
          <w:sz w:val="24"/>
          <w:szCs w:val="24"/>
        </w:rPr>
      </w:pPr>
    </w:p>
    <w:p w:rsidR="00767BB0" w:rsidRPr="00AD24FC" w:rsidRDefault="00767BB0" w:rsidP="007C44E6">
      <w:pPr>
        <w:pStyle w:val="h2"/>
        <w:spacing w:before="0" w:after="0"/>
        <w:rPr>
          <w:sz w:val="24"/>
          <w:szCs w:val="24"/>
        </w:rPr>
      </w:pPr>
      <w:r w:rsidRPr="00AD24FC">
        <w:rPr>
          <w:sz w:val="24"/>
          <w:szCs w:val="24"/>
        </w:rPr>
        <w:t>3 класс (68 </w:t>
      </w:r>
      <w:r w:rsidRPr="00AD24FC">
        <w:rPr>
          <w:caps w:val="0"/>
          <w:sz w:val="24"/>
          <w:szCs w:val="24"/>
        </w:rPr>
        <w:t>ч</w:t>
      </w:r>
      <w:r w:rsidRPr="00AD24FC">
        <w:rPr>
          <w:sz w:val="24"/>
          <w:szCs w:val="24"/>
        </w:rPr>
        <w:t>)</w:t>
      </w:r>
    </w:p>
    <w:p w:rsidR="00767BB0" w:rsidRPr="00AD24FC" w:rsidRDefault="00767BB0" w:rsidP="007C44E6">
      <w:pPr>
        <w:pStyle w:val="body"/>
        <w:rPr>
          <w:sz w:val="24"/>
          <w:szCs w:val="24"/>
        </w:rPr>
      </w:pPr>
      <w:r w:rsidRPr="00AD24FC">
        <w:rPr>
          <w:rStyle w:val="Italic"/>
          <w:sz w:val="24"/>
          <w:szCs w:val="24"/>
        </w:rPr>
        <w:t>Человек и общество</w:t>
      </w:r>
    </w:p>
    <w:p w:rsidR="00767BB0" w:rsidRPr="00AD24FC" w:rsidRDefault="00767BB0" w:rsidP="00767BB0">
      <w:pPr>
        <w:pStyle w:val="body"/>
        <w:rPr>
          <w:sz w:val="24"/>
          <w:szCs w:val="24"/>
        </w:rPr>
      </w:pPr>
      <w:r w:rsidRPr="00AD24FC">
        <w:rPr>
          <w:sz w:val="24"/>
          <w:szCs w:val="24"/>
        </w:rP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rsidR="00767BB0" w:rsidRPr="00AD24FC" w:rsidRDefault="00767BB0" w:rsidP="00767BB0">
      <w:pPr>
        <w:pStyle w:val="body"/>
        <w:rPr>
          <w:sz w:val="24"/>
          <w:szCs w:val="24"/>
        </w:rPr>
      </w:pPr>
      <w:r w:rsidRPr="00AD24FC">
        <w:rPr>
          <w:sz w:val="24"/>
          <w:szCs w:val="24"/>
        </w:rPr>
        <w:t>Семья — коллектив близких, родных людей. Семейный бюджет, доходы и расходы семьи. Уважение к семейным ценностям.</w:t>
      </w:r>
    </w:p>
    <w:p w:rsidR="00767BB0" w:rsidRPr="00AD24FC" w:rsidRDefault="00767BB0" w:rsidP="00767BB0">
      <w:pPr>
        <w:pStyle w:val="body"/>
        <w:rPr>
          <w:sz w:val="24"/>
          <w:szCs w:val="24"/>
        </w:rPr>
      </w:pPr>
      <w:r w:rsidRPr="00AD24FC">
        <w:rPr>
          <w:sz w:val="24"/>
          <w:szCs w:val="24"/>
        </w:rP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p w:rsidR="00767BB0" w:rsidRPr="00AD24FC" w:rsidRDefault="00767BB0" w:rsidP="00767BB0">
      <w:pPr>
        <w:pStyle w:val="body"/>
        <w:rPr>
          <w:sz w:val="24"/>
          <w:szCs w:val="24"/>
        </w:rPr>
      </w:pPr>
      <w:r w:rsidRPr="00AD24FC">
        <w:rPr>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767BB0" w:rsidRPr="00AD24FC" w:rsidRDefault="00767BB0" w:rsidP="00767BB0">
      <w:pPr>
        <w:pStyle w:val="body"/>
        <w:rPr>
          <w:sz w:val="24"/>
          <w:szCs w:val="24"/>
        </w:rPr>
      </w:pPr>
      <w:r w:rsidRPr="00AD24FC">
        <w:rPr>
          <w:sz w:val="24"/>
          <w:szCs w:val="24"/>
        </w:rPr>
        <w:t>Страны и народы мира. Памятники природы и культуры — символы стран, в которых они находятся.</w:t>
      </w:r>
    </w:p>
    <w:p w:rsidR="00767BB0" w:rsidRPr="00AD24FC" w:rsidRDefault="00767BB0" w:rsidP="00767BB0">
      <w:pPr>
        <w:pStyle w:val="body"/>
        <w:rPr>
          <w:sz w:val="24"/>
          <w:szCs w:val="24"/>
        </w:rPr>
      </w:pPr>
      <w:r w:rsidRPr="00AD24FC">
        <w:rPr>
          <w:rStyle w:val="Italic"/>
          <w:sz w:val="24"/>
          <w:szCs w:val="24"/>
        </w:rPr>
        <w:t>Человек и природа</w:t>
      </w:r>
    </w:p>
    <w:p w:rsidR="00767BB0" w:rsidRPr="00AD24FC" w:rsidRDefault="00767BB0" w:rsidP="00767BB0">
      <w:pPr>
        <w:pStyle w:val="body"/>
        <w:rPr>
          <w:sz w:val="24"/>
          <w:szCs w:val="24"/>
        </w:rPr>
      </w:pPr>
      <w:r w:rsidRPr="00AD24FC">
        <w:rPr>
          <w:sz w:val="24"/>
          <w:szCs w:val="24"/>
        </w:rPr>
        <w:t xml:space="preserve">Методы изучения природы. Карта мира. Материки и части света. Вещество. Разнообразие веществ в окружающем мире. Примеры веществ: соль, сахар, вода, природный газ. Твёрдые тела, жидкости, </w:t>
      </w:r>
      <w:proofErr w:type="spellStart"/>
      <w:r w:rsidRPr="00AD24FC">
        <w:rPr>
          <w:sz w:val="24"/>
          <w:szCs w:val="24"/>
        </w:rPr>
        <w:t>газы</w:t>
      </w:r>
      <w:proofErr w:type="spellEnd"/>
      <w:r w:rsidRPr="00AD24FC">
        <w:rPr>
          <w:sz w:val="24"/>
          <w:szCs w:val="24"/>
        </w:rPr>
        <w:t>.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767BB0" w:rsidRPr="00AD24FC" w:rsidRDefault="00767BB0" w:rsidP="00767BB0">
      <w:pPr>
        <w:pStyle w:val="body"/>
        <w:rPr>
          <w:spacing w:val="2"/>
          <w:sz w:val="24"/>
          <w:szCs w:val="24"/>
        </w:rPr>
      </w:pPr>
      <w:r w:rsidRPr="00AD24FC">
        <w:rPr>
          <w:spacing w:val="2"/>
          <w:sz w:val="24"/>
          <w:szCs w:val="24"/>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767BB0" w:rsidRPr="00AD24FC" w:rsidRDefault="00767BB0" w:rsidP="00767BB0">
      <w:pPr>
        <w:pStyle w:val="body"/>
        <w:rPr>
          <w:sz w:val="24"/>
          <w:szCs w:val="24"/>
        </w:rPr>
      </w:pPr>
      <w:r w:rsidRPr="00AD24FC">
        <w:rPr>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767BB0" w:rsidRPr="00AD24FC" w:rsidRDefault="00767BB0" w:rsidP="00767BB0">
      <w:pPr>
        <w:pStyle w:val="body"/>
        <w:rPr>
          <w:spacing w:val="2"/>
          <w:sz w:val="24"/>
          <w:szCs w:val="24"/>
        </w:rPr>
      </w:pPr>
      <w:r w:rsidRPr="00AD24FC">
        <w:rPr>
          <w:spacing w:val="2"/>
          <w:sz w:val="24"/>
          <w:szCs w:val="24"/>
        </w:rPr>
        <w:t xml:space="preserve">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w:t>
      </w:r>
      <w:r w:rsidRPr="00AD24FC">
        <w:rPr>
          <w:spacing w:val="2"/>
          <w:sz w:val="24"/>
          <w:szCs w:val="24"/>
        </w:rPr>
        <w:lastRenderedPageBreak/>
        <w:t>примера на основе наблюдений). Правила нравственного поведения в природных сообществах.</w:t>
      </w:r>
    </w:p>
    <w:p w:rsidR="00767BB0" w:rsidRPr="00AD24FC" w:rsidRDefault="00767BB0" w:rsidP="00767BB0">
      <w:pPr>
        <w:pStyle w:val="body"/>
        <w:rPr>
          <w:sz w:val="24"/>
          <w:szCs w:val="24"/>
        </w:rPr>
      </w:pPr>
      <w:r w:rsidRPr="00AD24FC">
        <w:rPr>
          <w:sz w:val="24"/>
          <w:szCs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767BB0" w:rsidRPr="00AD24FC" w:rsidRDefault="00767BB0" w:rsidP="00767BB0">
      <w:pPr>
        <w:pStyle w:val="body"/>
        <w:rPr>
          <w:sz w:val="24"/>
          <w:szCs w:val="24"/>
        </w:rPr>
      </w:pPr>
      <w:r w:rsidRPr="00AD24FC">
        <w:rPr>
          <w:rStyle w:val="Italic"/>
          <w:sz w:val="24"/>
          <w:szCs w:val="24"/>
        </w:rPr>
        <w:t>Правила безопасной жизнедеятельности</w:t>
      </w:r>
    </w:p>
    <w:p w:rsidR="00767BB0" w:rsidRPr="00AD24FC" w:rsidRDefault="00767BB0" w:rsidP="007C44E6">
      <w:pPr>
        <w:pStyle w:val="body"/>
        <w:rPr>
          <w:sz w:val="24"/>
          <w:szCs w:val="24"/>
        </w:rPr>
      </w:pPr>
      <w:r w:rsidRPr="00AD24FC">
        <w:rPr>
          <w:sz w:val="24"/>
          <w:szCs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rsidR="007C44E6" w:rsidRPr="00AD24FC" w:rsidRDefault="007C44E6" w:rsidP="007C44E6">
      <w:pPr>
        <w:pStyle w:val="h3"/>
        <w:spacing w:before="0" w:after="0"/>
        <w:rPr>
          <w:sz w:val="24"/>
          <w:szCs w:val="24"/>
        </w:rPr>
      </w:pPr>
    </w:p>
    <w:p w:rsidR="00767BB0" w:rsidRPr="00AD24FC" w:rsidRDefault="00767BB0" w:rsidP="007C44E6">
      <w:pPr>
        <w:pStyle w:val="h3"/>
        <w:spacing w:before="0" w:after="0"/>
        <w:rPr>
          <w:sz w:val="24"/>
          <w:szCs w:val="24"/>
        </w:rPr>
      </w:pPr>
      <w:r w:rsidRPr="00AD24FC">
        <w:rPr>
          <w:sz w:val="24"/>
          <w:szCs w:val="24"/>
        </w:rPr>
        <w:t>Универсальные учебные действия</w:t>
      </w:r>
    </w:p>
    <w:p w:rsidR="00767BB0" w:rsidRPr="00AD24FC" w:rsidRDefault="00767BB0" w:rsidP="007C44E6">
      <w:pPr>
        <w:pStyle w:val="body"/>
        <w:rPr>
          <w:rStyle w:val="Italic"/>
          <w:sz w:val="24"/>
          <w:szCs w:val="24"/>
        </w:rPr>
      </w:pPr>
      <w:r w:rsidRPr="00AD24FC">
        <w:rPr>
          <w:rStyle w:val="Italic"/>
          <w:sz w:val="24"/>
          <w:szCs w:val="24"/>
        </w:rPr>
        <w:t>Познавательные универсальные учебные действия:</w:t>
      </w:r>
    </w:p>
    <w:p w:rsidR="00767BB0" w:rsidRPr="00AD24FC" w:rsidRDefault="00767BB0" w:rsidP="007C44E6">
      <w:pPr>
        <w:pStyle w:val="list-bullet"/>
        <w:rPr>
          <w:sz w:val="24"/>
          <w:szCs w:val="24"/>
        </w:rPr>
      </w:pPr>
      <w:r w:rsidRPr="00AD24FC">
        <w:rPr>
          <w:sz w:val="24"/>
          <w:szCs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767BB0" w:rsidRPr="00AD24FC" w:rsidRDefault="00767BB0" w:rsidP="002A346E">
      <w:pPr>
        <w:pStyle w:val="list-bullet"/>
        <w:rPr>
          <w:sz w:val="24"/>
          <w:szCs w:val="24"/>
        </w:rPr>
      </w:pPr>
      <w:r w:rsidRPr="00AD24FC">
        <w:rPr>
          <w:sz w:val="24"/>
          <w:szCs w:val="24"/>
        </w:rPr>
        <w:t>устанавливать зависимость между внешним видом, особенностями поведения и условиями жизни животного;</w:t>
      </w:r>
    </w:p>
    <w:p w:rsidR="00767BB0" w:rsidRPr="00AD24FC" w:rsidRDefault="00767BB0" w:rsidP="002A346E">
      <w:pPr>
        <w:pStyle w:val="list-bullet"/>
        <w:rPr>
          <w:sz w:val="24"/>
          <w:szCs w:val="24"/>
        </w:rPr>
      </w:pPr>
      <w:r w:rsidRPr="00AD24FC">
        <w:rPr>
          <w:sz w:val="24"/>
          <w:szCs w:val="24"/>
        </w:rPr>
        <w:t>определять (в процессе рассматривания объектов и явлений) существенные признаки и отношения между объектами и явлениями;</w:t>
      </w:r>
    </w:p>
    <w:p w:rsidR="00767BB0" w:rsidRPr="00AD24FC" w:rsidRDefault="00767BB0" w:rsidP="002A346E">
      <w:pPr>
        <w:pStyle w:val="list-bullet"/>
        <w:rPr>
          <w:sz w:val="24"/>
          <w:szCs w:val="24"/>
        </w:rPr>
      </w:pPr>
      <w:r w:rsidRPr="00AD24FC">
        <w:rPr>
          <w:sz w:val="24"/>
          <w:szCs w:val="24"/>
        </w:rPr>
        <w:t>моделировать цепи питания в природном сообществе;</w:t>
      </w:r>
    </w:p>
    <w:p w:rsidR="00767BB0" w:rsidRPr="00AD24FC" w:rsidRDefault="00767BB0" w:rsidP="002A346E">
      <w:pPr>
        <w:pStyle w:val="list-bullet"/>
        <w:rPr>
          <w:spacing w:val="-1"/>
          <w:sz w:val="24"/>
          <w:szCs w:val="24"/>
        </w:rPr>
      </w:pPr>
      <w:r w:rsidRPr="00AD24FC">
        <w:rPr>
          <w:spacing w:val="-1"/>
          <w:sz w:val="24"/>
          <w:szCs w:val="24"/>
        </w:rPr>
        <w:t>различать понятия «век», «столетие», «историческое время»; соотносить историческое событие с датой (историческим периодом).</w:t>
      </w:r>
    </w:p>
    <w:p w:rsidR="00767BB0" w:rsidRPr="00AD24FC" w:rsidRDefault="00767BB0" w:rsidP="00767BB0">
      <w:pPr>
        <w:pStyle w:val="body"/>
        <w:rPr>
          <w:rStyle w:val="Italic"/>
          <w:sz w:val="24"/>
          <w:szCs w:val="24"/>
        </w:rPr>
      </w:pPr>
      <w:r w:rsidRPr="00AD24FC">
        <w:rPr>
          <w:rStyle w:val="Italic"/>
          <w:sz w:val="24"/>
          <w:szCs w:val="24"/>
        </w:rPr>
        <w:t>Работа с информацией:</w:t>
      </w:r>
    </w:p>
    <w:p w:rsidR="00767BB0" w:rsidRPr="00AD24FC" w:rsidRDefault="00767BB0" w:rsidP="002A346E">
      <w:pPr>
        <w:pStyle w:val="list-bullet"/>
        <w:rPr>
          <w:sz w:val="24"/>
          <w:szCs w:val="24"/>
        </w:rPr>
      </w:pPr>
      <w:r w:rsidRPr="00AD24FC">
        <w:rPr>
          <w:sz w:val="24"/>
          <w:szCs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767BB0" w:rsidRPr="00AD24FC" w:rsidRDefault="00767BB0" w:rsidP="002A346E">
      <w:pPr>
        <w:pStyle w:val="list-bullet"/>
        <w:rPr>
          <w:sz w:val="24"/>
          <w:szCs w:val="24"/>
        </w:rPr>
      </w:pPr>
      <w:r w:rsidRPr="00AD24FC">
        <w:rPr>
          <w:sz w:val="24"/>
          <w:szCs w:val="24"/>
        </w:rPr>
        <w:t>читать несложные планы, соотносить условные обозначения с изображёнными объектами;</w:t>
      </w:r>
    </w:p>
    <w:p w:rsidR="00767BB0" w:rsidRPr="00AD24FC" w:rsidRDefault="00767BB0" w:rsidP="002A346E">
      <w:pPr>
        <w:pStyle w:val="list-bullet"/>
        <w:rPr>
          <w:spacing w:val="3"/>
          <w:sz w:val="24"/>
          <w:szCs w:val="24"/>
        </w:rPr>
      </w:pPr>
      <w:r w:rsidRPr="00AD24FC">
        <w:rPr>
          <w:spacing w:val="3"/>
          <w:sz w:val="24"/>
          <w:szCs w:val="24"/>
        </w:rPr>
        <w:t>находить по предложению учителя информацию в разных источниках — текстах, таблицах, схемах, в том числе в Интернете (в условиях контролируемого входа); соблюдать правила безопасности при работе в информационной среде.</w:t>
      </w:r>
    </w:p>
    <w:p w:rsidR="00767BB0" w:rsidRPr="00AD24FC" w:rsidRDefault="00767BB0" w:rsidP="00767BB0">
      <w:pPr>
        <w:pStyle w:val="body"/>
        <w:rPr>
          <w:rStyle w:val="Italic"/>
          <w:sz w:val="24"/>
          <w:szCs w:val="24"/>
        </w:rPr>
      </w:pPr>
      <w:r w:rsidRPr="00AD24FC">
        <w:rPr>
          <w:rStyle w:val="Italic"/>
          <w:sz w:val="24"/>
          <w:szCs w:val="24"/>
        </w:rPr>
        <w:t>Коммуникативные универсальные учебные действия:</w:t>
      </w:r>
    </w:p>
    <w:p w:rsidR="00767BB0" w:rsidRPr="00AD24FC" w:rsidRDefault="00767BB0" w:rsidP="002A346E">
      <w:pPr>
        <w:pStyle w:val="list-bullet"/>
        <w:rPr>
          <w:sz w:val="24"/>
          <w:szCs w:val="24"/>
        </w:rPr>
      </w:pPr>
      <w:r w:rsidRPr="00AD24FC">
        <w:rPr>
          <w:sz w:val="24"/>
          <w:szCs w:val="24"/>
        </w:rPr>
        <w:t xml:space="preserve">ориентироваться в понятиях, соотносить понятия и термины с их краткой характеристикой: </w:t>
      </w:r>
    </w:p>
    <w:p w:rsidR="00767BB0" w:rsidRPr="00AD24FC" w:rsidRDefault="00767BB0" w:rsidP="00767BB0">
      <w:pPr>
        <w:pStyle w:val="list-dash0"/>
        <w:rPr>
          <w:sz w:val="24"/>
          <w:szCs w:val="24"/>
        </w:rPr>
      </w:pPr>
      <w:r w:rsidRPr="00AD24FC">
        <w:rPr>
          <w:sz w:val="24"/>
          <w:szCs w:val="24"/>
        </w:rPr>
        <w:t xml:space="preserve">понятия и термины, связанные с социальным миром (безопасность, семейный бюджет, памятник культуры); </w:t>
      </w:r>
    </w:p>
    <w:p w:rsidR="00767BB0" w:rsidRPr="00AD24FC" w:rsidRDefault="00767BB0" w:rsidP="00767BB0">
      <w:pPr>
        <w:pStyle w:val="list-dash0"/>
        <w:rPr>
          <w:sz w:val="24"/>
          <w:szCs w:val="24"/>
        </w:rPr>
      </w:pPr>
      <w:r w:rsidRPr="00AD24FC">
        <w:rPr>
          <w:sz w:val="24"/>
          <w:szCs w:val="24"/>
        </w:rP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
    <w:p w:rsidR="00767BB0" w:rsidRPr="00AD24FC" w:rsidRDefault="00767BB0" w:rsidP="00767BB0">
      <w:pPr>
        <w:pStyle w:val="list-dash0"/>
        <w:rPr>
          <w:sz w:val="24"/>
          <w:szCs w:val="24"/>
        </w:rPr>
      </w:pPr>
      <w:r w:rsidRPr="00AD24FC">
        <w:rPr>
          <w:sz w:val="24"/>
          <w:szCs w:val="24"/>
        </w:rPr>
        <w:t>понятия и термины, связанные с безопасной жизнедеятельностью (знаки дорожного движения, дорожные ловушки, опасные ситуации, предвидение);</w:t>
      </w:r>
    </w:p>
    <w:p w:rsidR="00767BB0" w:rsidRPr="00AD24FC" w:rsidRDefault="00767BB0" w:rsidP="002A346E">
      <w:pPr>
        <w:pStyle w:val="list-bullet"/>
        <w:rPr>
          <w:sz w:val="24"/>
          <w:szCs w:val="24"/>
        </w:rPr>
      </w:pPr>
      <w:r w:rsidRPr="00AD24FC">
        <w:rPr>
          <w:sz w:val="24"/>
          <w:szCs w:val="24"/>
        </w:rPr>
        <w:t>описывать (характеризовать) условия жизни на Земле;</w:t>
      </w:r>
    </w:p>
    <w:p w:rsidR="00767BB0" w:rsidRPr="00AD24FC" w:rsidRDefault="00767BB0" w:rsidP="002A346E">
      <w:pPr>
        <w:pStyle w:val="list-bullet"/>
        <w:rPr>
          <w:sz w:val="24"/>
          <w:szCs w:val="24"/>
        </w:rPr>
      </w:pPr>
      <w:r w:rsidRPr="00AD24FC">
        <w:rPr>
          <w:sz w:val="24"/>
          <w:szCs w:val="24"/>
        </w:rPr>
        <w:t>на основе сравнения объектов природы описывать схожие, различные, индивидуальные признаки;</w:t>
      </w:r>
    </w:p>
    <w:p w:rsidR="00767BB0" w:rsidRPr="00AD24FC" w:rsidRDefault="00767BB0" w:rsidP="002A346E">
      <w:pPr>
        <w:pStyle w:val="list-bullet"/>
        <w:rPr>
          <w:sz w:val="24"/>
          <w:szCs w:val="24"/>
        </w:rPr>
      </w:pPr>
      <w:r w:rsidRPr="00AD24FC">
        <w:rPr>
          <w:sz w:val="24"/>
          <w:szCs w:val="24"/>
        </w:rPr>
        <w:t>приводить примеры, кратко характеризовать представителей разных царств природы;</w:t>
      </w:r>
    </w:p>
    <w:p w:rsidR="00767BB0" w:rsidRPr="00AD24FC" w:rsidRDefault="00767BB0" w:rsidP="002A346E">
      <w:pPr>
        <w:pStyle w:val="list-bullet"/>
        <w:rPr>
          <w:sz w:val="24"/>
          <w:szCs w:val="24"/>
        </w:rPr>
      </w:pPr>
      <w:r w:rsidRPr="00AD24FC">
        <w:rPr>
          <w:sz w:val="24"/>
          <w:szCs w:val="24"/>
        </w:rPr>
        <w:t>называть признаки (характеризовать) животного (растения) как живого организма;</w:t>
      </w:r>
    </w:p>
    <w:p w:rsidR="00767BB0" w:rsidRPr="00AD24FC" w:rsidRDefault="00767BB0" w:rsidP="002A346E">
      <w:pPr>
        <w:pStyle w:val="list-bullet"/>
        <w:rPr>
          <w:sz w:val="24"/>
          <w:szCs w:val="24"/>
        </w:rPr>
      </w:pPr>
      <w:r w:rsidRPr="00AD24FC">
        <w:rPr>
          <w:sz w:val="24"/>
          <w:szCs w:val="24"/>
        </w:rPr>
        <w:lastRenderedPageBreak/>
        <w:t>описывать (характеризовать) отдельные страницы истории нашей страны (в пределах изученного).</w:t>
      </w:r>
    </w:p>
    <w:p w:rsidR="00767BB0" w:rsidRPr="00AD24FC" w:rsidRDefault="00767BB0" w:rsidP="00767BB0">
      <w:pPr>
        <w:pStyle w:val="body"/>
        <w:rPr>
          <w:rStyle w:val="Italic"/>
          <w:sz w:val="24"/>
          <w:szCs w:val="24"/>
        </w:rPr>
      </w:pPr>
      <w:r w:rsidRPr="00AD24FC">
        <w:rPr>
          <w:rStyle w:val="Italic"/>
          <w:sz w:val="24"/>
          <w:szCs w:val="24"/>
        </w:rPr>
        <w:t xml:space="preserve">Регулятивные универсальные учебные действия: </w:t>
      </w:r>
    </w:p>
    <w:p w:rsidR="00767BB0" w:rsidRPr="00AD24FC" w:rsidRDefault="00767BB0" w:rsidP="002A346E">
      <w:pPr>
        <w:pStyle w:val="list-bullet"/>
        <w:rPr>
          <w:sz w:val="24"/>
          <w:szCs w:val="24"/>
        </w:rPr>
      </w:pPr>
      <w:r w:rsidRPr="00AD24FC">
        <w:rPr>
          <w:sz w:val="24"/>
          <w:szCs w:val="24"/>
        </w:rPr>
        <w:t>планировать шаги по решению учебной задачи, контролировать свои действия (при небольшой помощи учителя);</w:t>
      </w:r>
    </w:p>
    <w:p w:rsidR="00767BB0" w:rsidRPr="00AD24FC" w:rsidRDefault="00767BB0" w:rsidP="002A346E">
      <w:pPr>
        <w:pStyle w:val="list-bullet"/>
        <w:rPr>
          <w:sz w:val="24"/>
          <w:szCs w:val="24"/>
        </w:rPr>
      </w:pPr>
      <w:r w:rsidRPr="00AD24FC">
        <w:rPr>
          <w:sz w:val="24"/>
          <w:szCs w:val="24"/>
        </w:rPr>
        <w:t>устанавливать причину возникающей трудности или ошибки, корректировать свои действия.</w:t>
      </w:r>
    </w:p>
    <w:p w:rsidR="00767BB0" w:rsidRPr="00AD24FC" w:rsidRDefault="00767BB0" w:rsidP="00767BB0">
      <w:pPr>
        <w:pStyle w:val="body"/>
        <w:rPr>
          <w:rStyle w:val="Italic"/>
          <w:sz w:val="24"/>
          <w:szCs w:val="24"/>
        </w:rPr>
      </w:pPr>
      <w:r w:rsidRPr="00AD24FC">
        <w:rPr>
          <w:rStyle w:val="Italic"/>
          <w:sz w:val="24"/>
          <w:szCs w:val="24"/>
        </w:rPr>
        <w:t>Совместная деятельность:</w:t>
      </w:r>
    </w:p>
    <w:p w:rsidR="00767BB0" w:rsidRPr="00AD24FC" w:rsidRDefault="00767BB0" w:rsidP="002A346E">
      <w:pPr>
        <w:pStyle w:val="list-bullet"/>
        <w:rPr>
          <w:sz w:val="24"/>
          <w:szCs w:val="24"/>
        </w:rPr>
      </w:pPr>
      <w:r w:rsidRPr="00AD24FC">
        <w:rPr>
          <w:sz w:val="24"/>
          <w:szCs w:val="24"/>
        </w:rPr>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rsidR="00767BB0" w:rsidRPr="00AD24FC" w:rsidRDefault="00767BB0" w:rsidP="007C44E6">
      <w:pPr>
        <w:pStyle w:val="list-bullet"/>
        <w:rPr>
          <w:sz w:val="24"/>
          <w:szCs w:val="24"/>
        </w:rPr>
      </w:pPr>
      <w:r w:rsidRPr="00AD24FC">
        <w:rPr>
          <w:sz w:val="24"/>
          <w:szCs w:val="24"/>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7C44E6" w:rsidRPr="00AD24FC" w:rsidRDefault="007C44E6" w:rsidP="007C44E6">
      <w:pPr>
        <w:pStyle w:val="h2"/>
        <w:spacing w:before="0" w:after="0"/>
        <w:rPr>
          <w:sz w:val="24"/>
          <w:szCs w:val="24"/>
        </w:rPr>
      </w:pPr>
    </w:p>
    <w:p w:rsidR="00767BB0" w:rsidRPr="00AD24FC" w:rsidRDefault="00767BB0" w:rsidP="007C44E6">
      <w:pPr>
        <w:pStyle w:val="h2"/>
        <w:spacing w:before="0" w:after="0"/>
        <w:rPr>
          <w:sz w:val="24"/>
          <w:szCs w:val="24"/>
        </w:rPr>
      </w:pPr>
      <w:r w:rsidRPr="00AD24FC">
        <w:rPr>
          <w:sz w:val="24"/>
          <w:szCs w:val="24"/>
        </w:rPr>
        <w:t xml:space="preserve">4 класс (68 </w:t>
      </w:r>
      <w:r w:rsidRPr="00AD24FC">
        <w:rPr>
          <w:caps w:val="0"/>
          <w:sz w:val="24"/>
          <w:szCs w:val="24"/>
        </w:rPr>
        <w:t>ч</w:t>
      </w:r>
      <w:r w:rsidRPr="00AD24FC">
        <w:rPr>
          <w:sz w:val="24"/>
          <w:szCs w:val="24"/>
        </w:rPr>
        <w:t>)</w:t>
      </w:r>
    </w:p>
    <w:p w:rsidR="00767BB0" w:rsidRPr="00AD24FC" w:rsidRDefault="00767BB0" w:rsidP="007C44E6">
      <w:pPr>
        <w:pStyle w:val="body"/>
        <w:rPr>
          <w:sz w:val="24"/>
          <w:szCs w:val="24"/>
        </w:rPr>
      </w:pPr>
      <w:r w:rsidRPr="00AD24FC">
        <w:rPr>
          <w:rStyle w:val="Italic"/>
          <w:sz w:val="24"/>
          <w:szCs w:val="24"/>
        </w:rPr>
        <w:t>Человек и общество</w:t>
      </w:r>
    </w:p>
    <w:p w:rsidR="00767BB0" w:rsidRPr="00AD24FC" w:rsidRDefault="00767BB0" w:rsidP="00767BB0">
      <w:pPr>
        <w:pStyle w:val="body"/>
        <w:rPr>
          <w:sz w:val="24"/>
          <w:szCs w:val="24"/>
        </w:rPr>
      </w:pPr>
      <w:r w:rsidRPr="00AD24FC">
        <w:rPr>
          <w:sz w:val="24"/>
          <w:szCs w:val="24"/>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767BB0" w:rsidRPr="00AD24FC" w:rsidRDefault="00767BB0" w:rsidP="00767BB0">
      <w:pPr>
        <w:pStyle w:val="body"/>
        <w:rPr>
          <w:sz w:val="24"/>
          <w:szCs w:val="24"/>
        </w:rPr>
      </w:pPr>
      <w:r w:rsidRPr="00AD24FC">
        <w:rPr>
          <w:sz w:val="24"/>
          <w:szCs w:val="24"/>
        </w:rPr>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rsidR="00767BB0" w:rsidRPr="00AD24FC" w:rsidRDefault="00767BB0" w:rsidP="00767BB0">
      <w:pPr>
        <w:pStyle w:val="body"/>
        <w:rPr>
          <w:sz w:val="24"/>
          <w:szCs w:val="24"/>
        </w:rPr>
      </w:pPr>
      <w:r w:rsidRPr="00AD24FC">
        <w:rPr>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767BB0" w:rsidRPr="00AD24FC" w:rsidRDefault="00767BB0" w:rsidP="00767BB0">
      <w:pPr>
        <w:pStyle w:val="body"/>
        <w:rPr>
          <w:sz w:val="24"/>
          <w:szCs w:val="24"/>
        </w:rPr>
      </w:pPr>
      <w:r w:rsidRPr="00AD24FC">
        <w:rPr>
          <w:sz w:val="24"/>
          <w:szCs w:val="24"/>
        </w:rP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767BB0" w:rsidRPr="00AD24FC" w:rsidRDefault="00767BB0" w:rsidP="00767BB0">
      <w:pPr>
        <w:pStyle w:val="body"/>
        <w:rPr>
          <w:sz w:val="24"/>
          <w:szCs w:val="24"/>
        </w:rPr>
      </w:pPr>
      <w:r w:rsidRPr="00AD24FC">
        <w:rPr>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767BB0" w:rsidRPr="00AD24FC" w:rsidRDefault="00767BB0" w:rsidP="00767BB0">
      <w:pPr>
        <w:pStyle w:val="body"/>
        <w:rPr>
          <w:sz w:val="24"/>
          <w:szCs w:val="24"/>
        </w:rPr>
      </w:pPr>
      <w:r w:rsidRPr="00AD24FC">
        <w:rPr>
          <w:rStyle w:val="Italic"/>
          <w:sz w:val="24"/>
          <w:szCs w:val="24"/>
        </w:rPr>
        <w:t>Человек и природа</w:t>
      </w:r>
    </w:p>
    <w:p w:rsidR="00767BB0" w:rsidRPr="00AD24FC" w:rsidRDefault="00767BB0" w:rsidP="00767BB0">
      <w:pPr>
        <w:pStyle w:val="body"/>
        <w:rPr>
          <w:sz w:val="24"/>
          <w:szCs w:val="24"/>
        </w:rPr>
      </w:pPr>
      <w:r w:rsidRPr="00AD24FC">
        <w:rPr>
          <w:sz w:val="24"/>
          <w:szCs w:val="24"/>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767BB0" w:rsidRPr="00AD24FC" w:rsidRDefault="00767BB0" w:rsidP="00767BB0">
      <w:pPr>
        <w:pStyle w:val="body"/>
        <w:rPr>
          <w:sz w:val="24"/>
          <w:szCs w:val="24"/>
        </w:rPr>
      </w:pPr>
      <w:r w:rsidRPr="00AD24FC">
        <w:rPr>
          <w:sz w:val="24"/>
          <w:szCs w:val="24"/>
        </w:rPr>
        <w:t xml:space="preserve">Наиболее значимые природные объекты списка Всемирного наследия в России и за рубежом (2—3 объекта). </w:t>
      </w:r>
    </w:p>
    <w:p w:rsidR="00767BB0" w:rsidRPr="00AD24FC" w:rsidRDefault="00767BB0" w:rsidP="00767BB0">
      <w:pPr>
        <w:pStyle w:val="body"/>
        <w:rPr>
          <w:sz w:val="24"/>
          <w:szCs w:val="24"/>
        </w:rPr>
      </w:pPr>
      <w:r w:rsidRPr="00AD24FC">
        <w:rPr>
          <w:sz w:val="24"/>
          <w:szCs w:val="24"/>
        </w:rPr>
        <w:lastRenderedPageBreak/>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767BB0" w:rsidRPr="00AD24FC" w:rsidRDefault="00767BB0" w:rsidP="00767BB0">
      <w:pPr>
        <w:pStyle w:val="body"/>
        <w:rPr>
          <w:sz w:val="24"/>
          <w:szCs w:val="24"/>
        </w:rPr>
      </w:pPr>
      <w:r w:rsidRPr="00AD24FC">
        <w:rPr>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767BB0" w:rsidRPr="00AD24FC" w:rsidRDefault="00767BB0" w:rsidP="00767BB0">
      <w:pPr>
        <w:pStyle w:val="body"/>
        <w:rPr>
          <w:sz w:val="24"/>
          <w:szCs w:val="24"/>
        </w:rPr>
      </w:pPr>
      <w:r w:rsidRPr="00AD24FC">
        <w:rPr>
          <w:rStyle w:val="Italic"/>
          <w:sz w:val="24"/>
          <w:szCs w:val="24"/>
        </w:rPr>
        <w:t>Правила безопасной жизнедеятельности</w:t>
      </w:r>
    </w:p>
    <w:p w:rsidR="00767BB0" w:rsidRPr="00AD24FC" w:rsidRDefault="00767BB0" w:rsidP="007C44E6">
      <w:pPr>
        <w:pStyle w:val="body"/>
        <w:rPr>
          <w:sz w:val="24"/>
          <w:szCs w:val="24"/>
        </w:rPr>
      </w:pPr>
      <w:r w:rsidRPr="00AD24FC">
        <w:rPr>
          <w:sz w:val="24"/>
          <w:szCs w:val="24"/>
        </w:rP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7C44E6" w:rsidRPr="00AD24FC" w:rsidRDefault="007C44E6" w:rsidP="007C44E6">
      <w:pPr>
        <w:pStyle w:val="h3"/>
        <w:spacing w:before="0" w:after="0"/>
        <w:rPr>
          <w:sz w:val="24"/>
          <w:szCs w:val="24"/>
        </w:rPr>
      </w:pPr>
    </w:p>
    <w:p w:rsidR="00767BB0" w:rsidRPr="00AD24FC" w:rsidRDefault="00767BB0" w:rsidP="007C44E6">
      <w:pPr>
        <w:pStyle w:val="h3"/>
        <w:spacing w:before="0" w:after="0"/>
        <w:rPr>
          <w:sz w:val="24"/>
          <w:szCs w:val="24"/>
        </w:rPr>
      </w:pPr>
      <w:r w:rsidRPr="00AD24FC">
        <w:rPr>
          <w:sz w:val="24"/>
          <w:szCs w:val="24"/>
        </w:rPr>
        <w:t>Универсальные учебные действия</w:t>
      </w:r>
    </w:p>
    <w:p w:rsidR="00767BB0" w:rsidRPr="00AD24FC" w:rsidRDefault="00767BB0" w:rsidP="007C44E6">
      <w:pPr>
        <w:pStyle w:val="body"/>
        <w:rPr>
          <w:rStyle w:val="Italic"/>
          <w:sz w:val="24"/>
          <w:szCs w:val="24"/>
        </w:rPr>
      </w:pPr>
      <w:r w:rsidRPr="00AD24FC">
        <w:rPr>
          <w:rStyle w:val="Italic"/>
          <w:sz w:val="24"/>
          <w:szCs w:val="24"/>
        </w:rPr>
        <w:t>Познавательные универсальные учебные действия:</w:t>
      </w:r>
    </w:p>
    <w:p w:rsidR="00767BB0" w:rsidRPr="00AD24FC" w:rsidRDefault="00767BB0" w:rsidP="007C44E6">
      <w:pPr>
        <w:pStyle w:val="list-bullet"/>
        <w:rPr>
          <w:sz w:val="24"/>
          <w:szCs w:val="24"/>
        </w:rPr>
      </w:pPr>
      <w:r w:rsidRPr="00AD24FC">
        <w:rPr>
          <w:sz w:val="24"/>
          <w:szCs w:val="24"/>
        </w:rPr>
        <w:t xml:space="preserve">устанавливать последовательность этапов возрастного развития человека; </w:t>
      </w:r>
    </w:p>
    <w:p w:rsidR="00767BB0" w:rsidRPr="00AD24FC" w:rsidRDefault="00767BB0" w:rsidP="002A346E">
      <w:pPr>
        <w:pStyle w:val="list-bullet"/>
        <w:rPr>
          <w:sz w:val="24"/>
          <w:szCs w:val="24"/>
        </w:rPr>
      </w:pPr>
      <w:r w:rsidRPr="00AD24FC">
        <w:rPr>
          <w:sz w:val="24"/>
          <w:szCs w:val="24"/>
        </w:rPr>
        <w:t>конструировать в учебных и игровых ситуациях правила безопасного поведения в среде обитания;</w:t>
      </w:r>
    </w:p>
    <w:p w:rsidR="00767BB0" w:rsidRPr="00AD24FC" w:rsidRDefault="00767BB0" w:rsidP="002A346E">
      <w:pPr>
        <w:pStyle w:val="list-bullet"/>
        <w:rPr>
          <w:sz w:val="24"/>
          <w:szCs w:val="24"/>
        </w:rPr>
      </w:pPr>
      <w:r w:rsidRPr="00AD24FC">
        <w:rPr>
          <w:sz w:val="24"/>
          <w:szCs w:val="24"/>
        </w:rPr>
        <w:t xml:space="preserve">моделировать схемы природных объектов (строение почвы; движение реки, форма поверхности); </w:t>
      </w:r>
    </w:p>
    <w:p w:rsidR="00767BB0" w:rsidRPr="00AD24FC" w:rsidRDefault="00767BB0" w:rsidP="002A346E">
      <w:pPr>
        <w:pStyle w:val="list-bullet"/>
        <w:rPr>
          <w:sz w:val="24"/>
          <w:szCs w:val="24"/>
        </w:rPr>
      </w:pPr>
      <w:r w:rsidRPr="00AD24FC">
        <w:rPr>
          <w:sz w:val="24"/>
          <w:szCs w:val="24"/>
        </w:rPr>
        <w:t>соотносить объекты природы с принадлежностью к определённой природной зоне;</w:t>
      </w:r>
    </w:p>
    <w:p w:rsidR="00767BB0" w:rsidRPr="00AD24FC" w:rsidRDefault="00767BB0" w:rsidP="002A346E">
      <w:pPr>
        <w:pStyle w:val="list-bullet"/>
        <w:rPr>
          <w:sz w:val="24"/>
          <w:szCs w:val="24"/>
        </w:rPr>
      </w:pPr>
      <w:r w:rsidRPr="00AD24FC">
        <w:rPr>
          <w:sz w:val="24"/>
          <w:szCs w:val="24"/>
        </w:rPr>
        <w:t>классифицировать природные объекты по принадлежности к природной зоне;</w:t>
      </w:r>
    </w:p>
    <w:p w:rsidR="00767BB0" w:rsidRPr="00AD24FC" w:rsidRDefault="00767BB0" w:rsidP="002A346E">
      <w:pPr>
        <w:pStyle w:val="list-bullet"/>
        <w:rPr>
          <w:sz w:val="24"/>
          <w:szCs w:val="24"/>
        </w:rPr>
      </w:pPr>
      <w:r w:rsidRPr="00AD24FC">
        <w:rPr>
          <w:sz w:val="24"/>
          <w:szCs w:val="24"/>
        </w:rPr>
        <w:t>определять разрыв между реальным и желательным состоянием объекта (ситуации) на основе предложенных учителем вопросов.</w:t>
      </w:r>
    </w:p>
    <w:p w:rsidR="00767BB0" w:rsidRPr="00AD24FC" w:rsidRDefault="00767BB0" w:rsidP="00767BB0">
      <w:pPr>
        <w:pStyle w:val="body"/>
        <w:rPr>
          <w:rStyle w:val="Italic"/>
          <w:sz w:val="24"/>
          <w:szCs w:val="24"/>
        </w:rPr>
      </w:pPr>
      <w:r w:rsidRPr="00AD24FC">
        <w:rPr>
          <w:rStyle w:val="Italic"/>
          <w:sz w:val="24"/>
          <w:szCs w:val="24"/>
        </w:rPr>
        <w:t>Работа с информацией:</w:t>
      </w:r>
    </w:p>
    <w:p w:rsidR="00767BB0" w:rsidRPr="00AD24FC" w:rsidRDefault="00767BB0" w:rsidP="002A346E">
      <w:pPr>
        <w:pStyle w:val="list-bullet"/>
        <w:rPr>
          <w:sz w:val="24"/>
          <w:szCs w:val="24"/>
        </w:rPr>
      </w:pPr>
      <w:r w:rsidRPr="00AD24FC">
        <w:rPr>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767BB0" w:rsidRPr="00AD24FC" w:rsidRDefault="00767BB0" w:rsidP="002A346E">
      <w:pPr>
        <w:pStyle w:val="list-bullet"/>
        <w:rPr>
          <w:sz w:val="24"/>
          <w:szCs w:val="24"/>
        </w:rPr>
      </w:pPr>
      <w:r w:rsidRPr="00AD24FC">
        <w:rPr>
          <w:sz w:val="24"/>
          <w:szCs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767BB0" w:rsidRPr="00AD24FC" w:rsidRDefault="00767BB0" w:rsidP="002A346E">
      <w:pPr>
        <w:pStyle w:val="list-bullet"/>
        <w:rPr>
          <w:sz w:val="24"/>
          <w:szCs w:val="24"/>
        </w:rPr>
      </w:pPr>
      <w:r w:rsidRPr="00AD24FC">
        <w:rPr>
          <w:sz w:val="24"/>
          <w:szCs w:val="24"/>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rsidR="00767BB0" w:rsidRPr="00AD24FC" w:rsidRDefault="00767BB0" w:rsidP="00767BB0">
      <w:pPr>
        <w:pStyle w:val="body"/>
        <w:rPr>
          <w:rStyle w:val="Italic"/>
          <w:sz w:val="24"/>
          <w:szCs w:val="24"/>
        </w:rPr>
      </w:pPr>
      <w:r w:rsidRPr="00AD24FC">
        <w:rPr>
          <w:rStyle w:val="Italic"/>
          <w:sz w:val="24"/>
          <w:szCs w:val="24"/>
        </w:rPr>
        <w:t>Коммуникативные универсальные учебные действия:</w:t>
      </w:r>
    </w:p>
    <w:p w:rsidR="00767BB0" w:rsidRPr="00AD24FC" w:rsidRDefault="00767BB0" w:rsidP="002A346E">
      <w:pPr>
        <w:pStyle w:val="list-bullet"/>
        <w:rPr>
          <w:sz w:val="24"/>
          <w:szCs w:val="24"/>
        </w:rPr>
      </w:pPr>
      <w:r w:rsidRPr="00AD24FC">
        <w:rPr>
          <w:sz w:val="24"/>
          <w:szCs w:val="24"/>
        </w:rPr>
        <w:t>ориентироваться в понятиях: организм, возраст,</w:t>
      </w:r>
      <w:r w:rsidRPr="00AD24FC">
        <w:rPr>
          <w:rStyle w:val="Italic"/>
          <w:sz w:val="24"/>
          <w:szCs w:val="24"/>
        </w:rPr>
        <w:t xml:space="preserve"> </w:t>
      </w:r>
      <w:r w:rsidRPr="00AD24FC">
        <w:rPr>
          <w:sz w:val="24"/>
          <w:szCs w:val="24"/>
        </w:rPr>
        <w:t>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767BB0" w:rsidRPr="00AD24FC" w:rsidRDefault="00767BB0" w:rsidP="002A346E">
      <w:pPr>
        <w:pStyle w:val="list-bullet"/>
        <w:rPr>
          <w:sz w:val="24"/>
          <w:szCs w:val="24"/>
        </w:rPr>
      </w:pPr>
      <w:r w:rsidRPr="00AD24FC">
        <w:rPr>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767BB0" w:rsidRPr="00AD24FC" w:rsidRDefault="00767BB0" w:rsidP="002A346E">
      <w:pPr>
        <w:pStyle w:val="list-bullet"/>
        <w:rPr>
          <w:sz w:val="24"/>
          <w:szCs w:val="24"/>
        </w:rPr>
      </w:pPr>
      <w:r w:rsidRPr="00AD24FC">
        <w:rPr>
          <w:sz w:val="24"/>
          <w:szCs w:val="24"/>
        </w:rPr>
        <w:t>создавать текст-рассуждение: объяснять вред для здоровья и самочувствия организма вредных привычек;</w:t>
      </w:r>
    </w:p>
    <w:p w:rsidR="00767BB0" w:rsidRPr="00AD24FC" w:rsidRDefault="00767BB0" w:rsidP="002A346E">
      <w:pPr>
        <w:pStyle w:val="list-bullet"/>
        <w:rPr>
          <w:sz w:val="24"/>
          <w:szCs w:val="24"/>
        </w:rPr>
      </w:pPr>
      <w:r w:rsidRPr="00AD24FC">
        <w:rPr>
          <w:sz w:val="24"/>
          <w:szCs w:val="24"/>
        </w:rPr>
        <w:t>описывать ситуации проявления нравственных качеств — отзывчивости, доброты, справедливости и др.;</w:t>
      </w:r>
    </w:p>
    <w:p w:rsidR="00767BB0" w:rsidRPr="00AD24FC" w:rsidRDefault="00767BB0" w:rsidP="002A346E">
      <w:pPr>
        <w:pStyle w:val="list-bullet"/>
        <w:rPr>
          <w:sz w:val="24"/>
          <w:szCs w:val="24"/>
        </w:rPr>
      </w:pPr>
      <w:r w:rsidRPr="00AD24FC">
        <w:rPr>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767BB0" w:rsidRPr="00AD24FC" w:rsidRDefault="00767BB0" w:rsidP="002A346E">
      <w:pPr>
        <w:pStyle w:val="list-bullet"/>
        <w:rPr>
          <w:sz w:val="24"/>
          <w:szCs w:val="24"/>
        </w:rPr>
      </w:pPr>
      <w:r w:rsidRPr="00AD24FC">
        <w:rPr>
          <w:sz w:val="24"/>
          <w:szCs w:val="24"/>
        </w:rPr>
        <w:t xml:space="preserve">составлять небольшие тексты «Права и обязанности гражданина РФ»; </w:t>
      </w:r>
    </w:p>
    <w:p w:rsidR="00767BB0" w:rsidRPr="00AD24FC" w:rsidRDefault="00767BB0" w:rsidP="002A346E">
      <w:pPr>
        <w:pStyle w:val="list-bullet"/>
        <w:rPr>
          <w:sz w:val="24"/>
          <w:szCs w:val="24"/>
        </w:rPr>
      </w:pPr>
      <w:r w:rsidRPr="00AD24FC">
        <w:rPr>
          <w:sz w:val="24"/>
          <w:szCs w:val="24"/>
        </w:rPr>
        <w:t>создавать небольшие тексты о знаменательных страницах истории нашей страны (в рамках изученного).</w:t>
      </w:r>
    </w:p>
    <w:p w:rsidR="00767BB0" w:rsidRPr="00AD24FC" w:rsidRDefault="00767BB0" w:rsidP="00767BB0">
      <w:pPr>
        <w:pStyle w:val="body"/>
        <w:rPr>
          <w:sz w:val="24"/>
          <w:szCs w:val="24"/>
        </w:rPr>
      </w:pPr>
      <w:r w:rsidRPr="00AD24FC">
        <w:rPr>
          <w:rStyle w:val="Italic"/>
          <w:sz w:val="24"/>
          <w:szCs w:val="24"/>
        </w:rPr>
        <w:t>Регулятивные универсальные учебные действия</w:t>
      </w:r>
      <w:r w:rsidRPr="00AD24FC">
        <w:rPr>
          <w:sz w:val="24"/>
          <w:szCs w:val="24"/>
        </w:rPr>
        <w:t>:</w:t>
      </w:r>
    </w:p>
    <w:p w:rsidR="00767BB0" w:rsidRPr="00AD24FC" w:rsidRDefault="00767BB0" w:rsidP="002A346E">
      <w:pPr>
        <w:pStyle w:val="list-bullet"/>
        <w:rPr>
          <w:sz w:val="24"/>
          <w:szCs w:val="24"/>
        </w:rPr>
      </w:pPr>
      <w:r w:rsidRPr="00AD24FC">
        <w:rPr>
          <w:sz w:val="24"/>
          <w:szCs w:val="24"/>
        </w:rPr>
        <w:t>самостоятельно планировать алгоритм решения учебной задачи; предвидеть трудности и возможные ошибки;</w:t>
      </w:r>
    </w:p>
    <w:p w:rsidR="00767BB0" w:rsidRPr="00AD24FC" w:rsidRDefault="00767BB0" w:rsidP="002A346E">
      <w:pPr>
        <w:pStyle w:val="list-bullet"/>
        <w:rPr>
          <w:sz w:val="24"/>
          <w:szCs w:val="24"/>
        </w:rPr>
      </w:pPr>
      <w:r w:rsidRPr="00AD24FC">
        <w:rPr>
          <w:sz w:val="24"/>
          <w:szCs w:val="24"/>
        </w:rPr>
        <w:lastRenderedPageBreak/>
        <w:t>контролировать процесс и результат выполнения задания, корректировать учебные действия при необходимости;</w:t>
      </w:r>
    </w:p>
    <w:p w:rsidR="00767BB0" w:rsidRPr="00AD24FC" w:rsidRDefault="00767BB0" w:rsidP="002A346E">
      <w:pPr>
        <w:pStyle w:val="list-bullet"/>
        <w:rPr>
          <w:sz w:val="24"/>
          <w:szCs w:val="24"/>
        </w:rPr>
      </w:pPr>
      <w:r w:rsidRPr="00AD24FC">
        <w:rPr>
          <w:sz w:val="24"/>
          <w:szCs w:val="24"/>
        </w:rPr>
        <w:t>адекватно принимать оценку своей работы; планировать работу над ошибками;</w:t>
      </w:r>
    </w:p>
    <w:p w:rsidR="00767BB0" w:rsidRPr="00AD24FC" w:rsidRDefault="00767BB0" w:rsidP="002A346E">
      <w:pPr>
        <w:pStyle w:val="list-bullet"/>
        <w:rPr>
          <w:sz w:val="24"/>
          <w:szCs w:val="24"/>
        </w:rPr>
      </w:pPr>
      <w:r w:rsidRPr="00AD24FC">
        <w:rPr>
          <w:sz w:val="24"/>
          <w:szCs w:val="24"/>
        </w:rPr>
        <w:t>находить ошибки в своей и чужих работах, устанавливать их причины.</w:t>
      </w:r>
    </w:p>
    <w:p w:rsidR="00767BB0" w:rsidRPr="00AD24FC" w:rsidRDefault="00767BB0" w:rsidP="00767BB0">
      <w:pPr>
        <w:pStyle w:val="body"/>
        <w:rPr>
          <w:rStyle w:val="Italic"/>
          <w:sz w:val="24"/>
          <w:szCs w:val="24"/>
        </w:rPr>
      </w:pPr>
      <w:r w:rsidRPr="00AD24FC">
        <w:rPr>
          <w:rStyle w:val="Italic"/>
          <w:sz w:val="24"/>
          <w:szCs w:val="24"/>
        </w:rPr>
        <w:t>Совместная деятельность:</w:t>
      </w:r>
    </w:p>
    <w:p w:rsidR="00767BB0" w:rsidRPr="00AD24FC" w:rsidRDefault="00767BB0" w:rsidP="002A346E">
      <w:pPr>
        <w:pStyle w:val="list-bullet"/>
        <w:rPr>
          <w:sz w:val="24"/>
          <w:szCs w:val="24"/>
        </w:rPr>
      </w:pPr>
      <w:r w:rsidRPr="00AD24FC">
        <w:rPr>
          <w:sz w:val="24"/>
          <w:szCs w:val="24"/>
        </w:rPr>
        <w:t>выполнять правила совместной деятельности при выполнении разных ролей — руководитель, подчинённый, напарник, член большого коллектива;</w:t>
      </w:r>
    </w:p>
    <w:p w:rsidR="00767BB0" w:rsidRPr="00AD24FC" w:rsidRDefault="00767BB0" w:rsidP="002A346E">
      <w:pPr>
        <w:pStyle w:val="list-bullet"/>
        <w:rPr>
          <w:sz w:val="24"/>
          <w:szCs w:val="24"/>
        </w:rPr>
      </w:pPr>
      <w:r w:rsidRPr="00AD24FC">
        <w:rPr>
          <w:sz w:val="24"/>
          <w:szCs w:val="24"/>
        </w:rPr>
        <w:t>ответственно относиться к своим обязанностям в процессе совместной деятельности, объективно оценивать свой вклад в общее дело;</w:t>
      </w:r>
    </w:p>
    <w:p w:rsidR="00767BB0" w:rsidRPr="00AD24FC" w:rsidRDefault="00767BB0" w:rsidP="002A346E">
      <w:pPr>
        <w:pStyle w:val="list-bullet"/>
        <w:rPr>
          <w:sz w:val="24"/>
          <w:szCs w:val="24"/>
        </w:rPr>
      </w:pPr>
      <w:r w:rsidRPr="00AD24FC">
        <w:rPr>
          <w:sz w:val="24"/>
          <w:szCs w:val="24"/>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767BB0" w:rsidRPr="00AD24FC" w:rsidRDefault="00767BB0" w:rsidP="00A56374">
      <w:pPr>
        <w:pStyle w:val="h1"/>
        <w:jc w:val="center"/>
      </w:pPr>
      <w:r w:rsidRPr="00AD24FC">
        <w:lastRenderedPageBreak/>
        <w:t>ПЛАНИРУЕМЫЕ РЕЗУЛЬТАТЫ ОСВОЕНИЯ ПРОГРАММЫ УЧЕБНОГО ПРЕДМЕТА «ОКРУЖАЮЩИЙ МИР»</w:t>
      </w:r>
    </w:p>
    <w:p w:rsidR="00767BB0" w:rsidRPr="00AD24FC" w:rsidRDefault="00767BB0" w:rsidP="00767BB0">
      <w:pPr>
        <w:pStyle w:val="body"/>
        <w:rPr>
          <w:spacing w:val="1"/>
          <w:sz w:val="24"/>
          <w:szCs w:val="24"/>
        </w:rPr>
      </w:pPr>
      <w:r w:rsidRPr="00AD24FC">
        <w:rPr>
          <w:spacing w:val="1"/>
          <w:sz w:val="24"/>
          <w:szCs w:val="24"/>
        </w:rPr>
        <w:t xml:space="preserve">В младшем школьном возрасте многие психические и личностные новообразования находятся в стадии становления и не отражают завершённый этап их 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характеристики обобщённых достижений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 </w:t>
      </w:r>
    </w:p>
    <w:p w:rsidR="00767BB0" w:rsidRPr="00AD24FC" w:rsidRDefault="00767BB0" w:rsidP="00767BB0">
      <w:pPr>
        <w:pStyle w:val="h2"/>
        <w:rPr>
          <w:sz w:val="24"/>
          <w:szCs w:val="24"/>
        </w:rPr>
      </w:pPr>
      <w:r w:rsidRPr="00AD24FC">
        <w:rPr>
          <w:sz w:val="24"/>
          <w:szCs w:val="24"/>
        </w:rPr>
        <w:t>ЛИЧНОСТНЫЕ РЕЗУЛЬТАТЫ</w:t>
      </w:r>
    </w:p>
    <w:p w:rsidR="00767BB0" w:rsidRPr="00AD24FC" w:rsidRDefault="00767BB0" w:rsidP="00767BB0">
      <w:pPr>
        <w:pStyle w:val="body"/>
        <w:rPr>
          <w:sz w:val="24"/>
          <w:szCs w:val="24"/>
        </w:rPr>
      </w:pPr>
      <w:r w:rsidRPr="00AD24FC">
        <w:rPr>
          <w:sz w:val="24"/>
          <w:szCs w:val="24"/>
        </w:rPr>
        <w:t xml:space="preserve">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rsidR="00767BB0" w:rsidRPr="00AD24FC" w:rsidRDefault="00767BB0" w:rsidP="00767BB0">
      <w:pPr>
        <w:pStyle w:val="body"/>
        <w:rPr>
          <w:sz w:val="24"/>
          <w:szCs w:val="24"/>
        </w:rPr>
      </w:pPr>
      <w:r w:rsidRPr="00AD24FC">
        <w:rPr>
          <w:rStyle w:val="Bold"/>
          <w:sz w:val="24"/>
          <w:szCs w:val="24"/>
        </w:rPr>
        <w:t>Гражданско-патриотического воспитания:</w:t>
      </w:r>
    </w:p>
    <w:p w:rsidR="00767BB0" w:rsidRPr="00AD24FC" w:rsidRDefault="00767BB0" w:rsidP="002A346E">
      <w:pPr>
        <w:pStyle w:val="list-bullet"/>
        <w:rPr>
          <w:sz w:val="24"/>
          <w:szCs w:val="24"/>
        </w:rPr>
      </w:pPr>
      <w:r w:rsidRPr="00AD24FC">
        <w:rPr>
          <w:sz w:val="24"/>
          <w:szCs w:val="24"/>
        </w:rPr>
        <w:t>становление ценностного отношения к своей Родине — России; понимание особой роли многонациональной России в современном мире;</w:t>
      </w:r>
    </w:p>
    <w:p w:rsidR="00767BB0" w:rsidRPr="00AD24FC" w:rsidRDefault="00767BB0" w:rsidP="002A346E">
      <w:pPr>
        <w:pStyle w:val="list-bullet"/>
        <w:rPr>
          <w:sz w:val="24"/>
          <w:szCs w:val="24"/>
        </w:rPr>
      </w:pPr>
      <w:r w:rsidRPr="00AD24FC">
        <w:rPr>
          <w:sz w:val="24"/>
          <w:szCs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767BB0" w:rsidRPr="00AD24FC" w:rsidRDefault="00767BB0" w:rsidP="002A346E">
      <w:pPr>
        <w:pStyle w:val="list-bullet"/>
        <w:rPr>
          <w:sz w:val="24"/>
          <w:szCs w:val="24"/>
        </w:rPr>
      </w:pPr>
      <w:r w:rsidRPr="00AD24FC">
        <w:rPr>
          <w:sz w:val="24"/>
          <w:szCs w:val="24"/>
        </w:rP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767BB0" w:rsidRPr="00AD24FC" w:rsidRDefault="00767BB0" w:rsidP="002A346E">
      <w:pPr>
        <w:pStyle w:val="list-bullet"/>
        <w:rPr>
          <w:sz w:val="24"/>
          <w:szCs w:val="24"/>
        </w:rPr>
      </w:pPr>
      <w:r w:rsidRPr="00AD24FC">
        <w:rPr>
          <w:sz w:val="24"/>
          <w:szCs w:val="24"/>
        </w:rPr>
        <w:t>первоначальные представления о человеке как члене общества, осознание прав и ответственности человека как члена общества.</w:t>
      </w:r>
    </w:p>
    <w:p w:rsidR="00767BB0" w:rsidRPr="00AD24FC" w:rsidRDefault="00767BB0" w:rsidP="002A346E">
      <w:pPr>
        <w:pStyle w:val="body"/>
        <w:keepNext/>
        <w:rPr>
          <w:sz w:val="24"/>
          <w:szCs w:val="24"/>
        </w:rPr>
      </w:pPr>
      <w:r w:rsidRPr="00AD24FC">
        <w:rPr>
          <w:rStyle w:val="Bold"/>
          <w:sz w:val="24"/>
          <w:szCs w:val="24"/>
        </w:rPr>
        <w:t>Духовно-нравственного воспитания:</w:t>
      </w:r>
    </w:p>
    <w:p w:rsidR="00767BB0" w:rsidRPr="00AD24FC" w:rsidRDefault="00767BB0" w:rsidP="002A346E">
      <w:pPr>
        <w:pStyle w:val="list-bullet"/>
        <w:rPr>
          <w:sz w:val="24"/>
          <w:szCs w:val="24"/>
        </w:rPr>
      </w:pPr>
      <w:r w:rsidRPr="00AD24FC">
        <w:rPr>
          <w:sz w:val="24"/>
          <w:szCs w:val="24"/>
        </w:rPr>
        <w:t>проявление культуры общения, уважительного отношения к людям, их взглядам, признанию их индивидуальности;</w:t>
      </w:r>
    </w:p>
    <w:p w:rsidR="00767BB0" w:rsidRPr="00AD24FC" w:rsidRDefault="00767BB0" w:rsidP="002A346E">
      <w:pPr>
        <w:pStyle w:val="list-bullet"/>
        <w:rPr>
          <w:sz w:val="24"/>
          <w:szCs w:val="24"/>
        </w:rPr>
      </w:pPr>
      <w:r w:rsidRPr="00AD24FC">
        <w:rPr>
          <w:sz w:val="24"/>
          <w:szCs w:val="24"/>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767BB0" w:rsidRPr="00AD24FC" w:rsidRDefault="00767BB0" w:rsidP="002A346E">
      <w:pPr>
        <w:pStyle w:val="list-bullet"/>
        <w:rPr>
          <w:sz w:val="24"/>
          <w:szCs w:val="24"/>
        </w:rPr>
      </w:pPr>
      <w:r w:rsidRPr="00AD24FC">
        <w:rPr>
          <w:sz w:val="24"/>
          <w:szCs w:val="24"/>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767BB0" w:rsidRPr="00AD24FC" w:rsidRDefault="00767BB0" w:rsidP="00767BB0">
      <w:pPr>
        <w:pStyle w:val="body"/>
        <w:rPr>
          <w:sz w:val="24"/>
          <w:szCs w:val="24"/>
        </w:rPr>
      </w:pPr>
      <w:r w:rsidRPr="00AD24FC">
        <w:rPr>
          <w:rStyle w:val="Bold"/>
          <w:sz w:val="24"/>
          <w:szCs w:val="24"/>
        </w:rPr>
        <w:t>Эстетического воспитания:</w:t>
      </w:r>
    </w:p>
    <w:p w:rsidR="00767BB0" w:rsidRPr="00AD24FC" w:rsidRDefault="00767BB0" w:rsidP="002A346E">
      <w:pPr>
        <w:pStyle w:val="list-bullet"/>
        <w:rPr>
          <w:sz w:val="24"/>
          <w:szCs w:val="24"/>
        </w:rPr>
      </w:pPr>
      <w:r w:rsidRPr="00AD24FC">
        <w:rPr>
          <w:sz w:val="24"/>
          <w:szCs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767BB0" w:rsidRPr="00AD24FC" w:rsidRDefault="00767BB0" w:rsidP="002A346E">
      <w:pPr>
        <w:pStyle w:val="list-bullet"/>
        <w:rPr>
          <w:sz w:val="24"/>
          <w:szCs w:val="24"/>
        </w:rPr>
      </w:pPr>
      <w:r w:rsidRPr="00AD24FC">
        <w:rPr>
          <w:sz w:val="24"/>
          <w:szCs w:val="24"/>
        </w:rPr>
        <w:t>использование полученных знаний в продуктивной и преобразующей деятельности, в разных видах художественной деятельности.</w:t>
      </w:r>
    </w:p>
    <w:p w:rsidR="00767BB0" w:rsidRPr="00AD24FC" w:rsidRDefault="00767BB0" w:rsidP="00767BB0">
      <w:pPr>
        <w:pStyle w:val="body"/>
        <w:rPr>
          <w:sz w:val="24"/>
          <w:szCs w:val="24"/>
        </w:rPr>
      </w:pPr>
      <w:r w:rsidRPr="00AD24FC">
        <w:rPr>
          <w:rStyle w:val="Bold"/>
          <w:sz w:val="24"/>
          <w:szCs w:val="24"/>
        </w:rPr>
        <w:t>Физического воспитания, формирования культуры здоровья и эмоционального благополучия:</w:t>
      </w:r>
    </w:p>
    <w:p w:rsidR="00767BB0" w:rsidRPr="00AD24FC" w:rsidRDefault="00767BB0" w:rsidP="002A346E">
      <w:pPr>
        <w:pStyle w:val="list-bullet"/>
        <w:rPr>
          <w:sz w:val="24"/>
          <w:szCs w:val="24"/>
        </w:rPr>
      </w:pPr>
      <w:r w:rsidRPr="00AD24FC">
        <w:rPr>
          <w:sz w:val="24"/>
          <w:szCs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767BB0" w:rsidRPr="00AD24FC" w:rsidRDefault="00767BB0" w:rsidP="002A346E">
      <w:pPr>
        <w:pStyle w:val="list-bullet"/>
        <w:rPr>
          <w:sz w:val="24"/>
          <w:szCs w:val="24"/>
        </w:rPr>
      </w:pPr>
      <w:r w:rsidRPr="00AD24FC">
        <w:rPr>
          <w:sz w:val="24"/>
          <w:szCs w:val="24"/>
        </w:rPr>
        <w:t>приобретение опыта эмоционального отношения к среде обитания, бережное отношение к физическому и психическому здоровью.</w:t>
      </w:r>
    </w:p>
    <w:p w:rsidR="00767BB0" w:rsidRPr="00AD24FC" w:rsidRDefault="00767BB0" w:rsidP="00767BB0">
      <w:pPr>
        <w:pStyle w:val="body"/>
        <w:rPr>
          <w:sz w:val="24"/>
          <w:szCs w:val="24"/>
        </w:rPr>
      </w:pPr>
      <w:r w:rsidRPr="00AD24FC">
        <w:rPr>
          <w:rStyle w:val="Bold"/>
          <w:sz w:val="24"/>
          <w:szCs w:val="24"/>
        </w:rPr>
        <w:t>Трудового воспитания:</w:t>
      </w:r>
    </w:p>
    <w:p w:rsidR="00767BB0" w:rsidRPr="00AD24FC" w:rsidRDefault="00767BB0" w:rsidP="002A346E">
      <w:pPr>
        <w:pStyle w:val="list-bullet"/>
        <w:rPr>
          <w:sz w:val="24"/>
          <w:szCs w:val="24"/>
        </w:rPr>
      </w:pPr>
      <w:r w:rsidRPr="00AD24FC">
        <w:rPr>
          <w:sz w:val="24"/>
          <w:szCs w:val="24"/>
        </w:rPr>
        <w:lastRenderedPageBreak/>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767BB0" w:rsidRPr="00AD24FC" w:rsidRDefault="00767BB0" w:rsidP="00767BB0">
      <w:pPr>
        <w:pStyle w:val="body"/>
        <w:rPr>
          <w:sz w:val="24"/>
          <w:szCs w:val="24"/>
        </w:rPr>
      </w:pPr>
      <w:r w:rsidRPr="00AD24FC">
        <w:rPr>
          <w:rStyle w:val="Bold"/>
          <w:sz w:val="24"/>
          <w:szCs w:val="24"/>
        </w:rPr>
        <w:t>Экологического воспитания:</w:t>
      </w:r>
    </w:p>
    <w:p w:rsidR="00767BB0" w:rsidRPr="00AD24FC" w:rsidRDefault="00767BB0" w:rsidP="002A346E">
      <w:pPr>
        <w:pStyle w:val="list-bullet"/>
        <w:rPr>
          <w:sz w:val="24"/>
          <w:szCs w:val="24"/>
        </w:rPr>
      </w:pPr>
      <w:r w:rsidRPr="00AD24FC">
        <w:rPr>
          <w:sz w:val="24"/>
          <w:szCs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767BB0" w:rsidRPr="00AD24FC" w:rsidRDefault="00767BB0" w:rsidP="00767BB0">
      <w:pPr>
        <w:pStyle w:val="body"/>
        <w:rPr>
          <w:sz w:val="24"/>
          <w:szCs w:val="24"/>
        </w:rPr>
      </w:pPr>
      <w:r w:rsidRPr="00AD24FC">
        <w:rPr>
          <w:rStyle w:val="Bold"/>
          <w:sz w:val="24"/>
          <w:szCs w:val="24"/>
        </w:rPr>
        <w:t>Ценности научного познания:</w:t>
      </w:r>
    </w:p>
    <w:p w:rsidR="00767BB0" w:rsidRPr="00AD24FC" w:rsidRDefault="00767BB0" w:rsidP="002A346E">
      <w:pPr>
        <w:pStyle w:val="list-bullet"/>
        <w:rPr>
          <w:sz w:val="24"/>
          <w:szCs w:val="24"/>
        </w:rPr>
      </w:pPr>
      <w:r w:rsidRPr="00AD24FC">
        <w:rPr>
          <w:sz w:val="24"/>
          <w:szCs w:val="24"/>
        </w:rPr>
        <w:t xml:space="preserve">ориентация в деятельности на первоначальные представления о научной картине мира; </w:t>
      </w:r>
    </w:p>
    <w:p w:rsidR="00767BB0" w:rsidRPr="00AD24FC" w:rsidRDefault="00767BB0" w:rsidP="007C44E6">
      <w:pPr>
        <w:pStyle w:val="list-bullet"/>
        <w:rPr>
          <w:sz w:val="24"/>
          <w:szCs w:val="24"/>
        </w:rPr>
      </w:pPr>
      <w:r w:rsidRPr="00AD24FC">
        <w:rPr>
          <w:sz w:val="24"/>
          <w:szCs w:val="24"/>
        </w:rPr>
        <w:t xml:space="preserve">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 </w:t>
      </w:r>
    </w:p>
    <w:p w:rsidR="007C44E6" w:rsidRPr="00AD24FC" w:rsidRDefault="007C44E6" w:rsidP="007C44E6">
      <w:pPr>
        <w:pStyle w:val="h2"/>
        <w:spacing w:before="0" w:after="0"/>
        <w:rPr>
          <w:sz w:val="24"/>
          <w:szCs w:val="24"/>
        </w:rPr>
      </w:pPr>
    </w:p>
    <w:p w:rsidR="00767BB0" w:rsidRPr="00AD24FC" w:rsidRDefault="00767BB0" w:rsidP="007C44E6">
      <w:pPr>
        <w:pStyle w:val="h2"/>
        <w:spacing w:before="0" w:after="0"/>
        <w:rPr>
          <w:sz w:val="24"/>
          <w:szCs w:val="24"/>
        </w:rPr>
      </w:pPr>
      <w:r w:rsidRPr="00AD24FC">
        <w:rPr>
          <w:sz w:val="24"/>
          <w:szCs w:val="24"/>
        </w:rPr>
        <w:t>МЕТАПРЕДМЕТНЫЕ РЕЗУЛЬТАТЫ</w:t>
      </w:r>
    </w:p>
    <w:p w:rsidR="00767BB0" w:rsidRPr="00AD24FC" w:rsidRDefault="00767BB0" w:rsidP="007C44E6">
      <w:pPr>
        <w:pStyle w:val="h3-first"/>
        <w:spacing w:before="0" w:after="0"/>
        <w:rPr>
          <w:sz w:val="24"/>
          <w:szCs w:val="24"/>
        </w:rPr>
      </w:pPr>
      <w:r w:rsidRPr="00AD24FC">
        <w:rPr>
          <w:sz w:val="24"/>
          <w:szCs w:val="24"/>
        </w:rPr>
        <w:t>Познавательные универсальные учебные действия:</w:t>
      </w:r>
    </w:p>
    <w:p w:rsidR="00767BB0" w:rsidRPr="00AD24FC" w:rsidRDefault="00767BB0" w:rsidP="00767BB0">
      <w:pPr>
        <w:pStyle w:val="body"/>
        <w:rPr>
          <w:rStyle w:val="Italic"/>
          <w:sz w:val="24"/>
          <w:szCs w:val="24"/>
        </w:rPr>
      </w:pPr>
      <w:r w:rsidRPr="00AD24FC">
        <w:rPr>
          <w:rStyle w:val="Italic"/>
          <w:sz w:val="24"/>
          <w:szCs w:val="24"/>
        </w:rPr>
        <w:t>1) Базовые логические действия:</w:t>
      </w:r>
    </w:p>
    <w:p w:rsidR="00767BB0" w:rsidRPr="00AD24FC" w:rsidRDefault="00767BB0" w:rsidP="002A346E">
      <w:pPr>
        <w:pStyle w:val="list-bullet"/>
        <w:rPr>
          <w:sz w:val="24"/>
          <w:szCs w:val="24"/>
        </w:rPr>
      </w:pPr>
      <w:r w:rsidRPr="00AD24FC">
        <w:rPr>
          <w:sz w:val="24"/>
          <w:szCs w:val="24"/>
        </w:rP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rsidR="00767BB0" w:rsidRPr="00AD24FC" w:rsidRDefault="00767BB0" w:rsidP="002A346E">
      <w:pPr>
        <w:pStyle w:val="list-bullet"/>
        <w:rPr>
          <w:sz w:val="24"/>
          <w:szCs w:val="24"/>
        </w:rPr>
      </w:pPr>
      <w:r w:rsidRPr="00AD24FC">
        <w:rPr>
          <w:sz w:val="24"/>
          <w:szCs w:val="24"/>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767BB0" w:rsidRPr="00AD24FC" w:rsidRDefault="00767BB0" w:rsidP="002A346E">
      <w:pPr>
        <w:pStyle w:val="list-bullet"/>
        <w:rPr>
          <w:sz w:val="24"/>
          <w:szCs w:val="24"/>
        </w:rPr>
      </w:pPr>
      <w:r w:rsidRPr="00AD24FC">
        <w:rPr>
          <w:sz w:val="24"/>
          <w:szCs w:val="24"/>
        </w:rPr>
        <w:t xml:space="preserve">сравнивать объекты окружающего мира, устанавливать основания для сравнения, устанавливать аналогии; </w:t>
      </w:r>
    </w:p>
    <w:p w:rsidR="00767BB0" w:rsidRPr="00AD24FC" w:rsidRDefault="00767BB0" w:rsidP="002A346E">
      <w:pPr>
        <w:pStyle w:val="list-bullet"/>
        <w:rPr>
          <w:sz w:val="24"/>
          <w:szCs w:val="24"/>
        </w:rPr>
      </w:pPr>
      <w:r w:rsidRPr="00AD24FC">
        <w:rPr>
          <w:sz w:val="24"/>
          <w:szCs w:val="24"/>
        </w:rPr>
        <w:t>объединять части объекта (объекты) по определённому признаку;</w:t>
      </w:r>
    </w:p>
    <w:p w:rsidR="00767BB0" w:rsidRPr="00AD24FC" w:rsidRDefault="00767BB0" w:rsidP="002A346E">
      <w:pPr>
        <w:pStyle w:val="list-bullet"/>
        <w:rPr>
          <w:sz w:val="24"/>
          <w:szCs w:val="24"/>
        </w:rPr>
      </w:pPr>
      <w:r w:rsidRPr="00AD24FC">
        <w:rPr>
          <w:sz w:val="24"/>
          <w:szCs w:val="24"/>
        </w:rPr>
        <w:t>определять существенный признак для классификации, классифицировать предложенные объекты;</w:t>
      </w:r>
    </w:p>
    <w:p w:rsidR="00767BB0" w:rsidRPr="00AD24FC" w:rsidRDefault="00767BB0" w:rsidP="002A346E">
      <w:pPr>
        <w:pStyle w:val="list-bullet"/>
        <w:rPr>
          <w:sz w:val="24"/>
          <w:szCs w:val="24"/>
        </w:rPr>
      </w:pPr>
      <w:r w:rsidRPr="00AD24FC">
        <w:rPr>
          <w:sz w:val="24"/>
          <w:szCs w:val="24"/>
        </w:rPr>
        <w:t>находить закономерности и противоречия в рассматриваемых фактах, данных и наблюдениях на основе предложенного алгоритма;</w:t>
      </w:r>
    </w:p>
    <w:p w:rsidR="00767BB0" w:rsidRPr="00AD24FC" w:rsidRDefault="00767BB0" w:rsidP="002A346E">
      <w:pPr>
        <w:pStyle w:val="list-bullet"/>
        <w:rPr>
          <w:sz w:val="24"/>
          <w:szCs w:val="24"/>
        </w:rPr>
      </w:pPr>
      <w:r w:rsidRPr="00AD24FC">
        <w:rPr>
          <w:sz w:val="24"/>
          <w:szCs w:val="24"/>
        </w:rPr>
        <w:t xml:space="preserve">выявлять недостаток информации для решения учебной (практической) задачи на основе предложенного алгоритма. </w:t>
      </w:r>
    </w:p>
    <w:p w:rsidR="00767BB0" w:rsidRPr="00AD24FC" w:rsidRDefault="00767BB0" w:rsidP="00767BB0">
      <w:pPr>
        <w:pStyle w:val="body"/>
        <w:rPr>
          <w:rStyle w:val="Italic"/>
          <w:sz w:val="24"/>
          <w:szCs w:val="24"/>
        </w:rPr>
      </w:pPr>
      <w:r w:rsidRPr="00AD24FC">
        <w:rPr>
          <w:rStyle w:val="Italic"/>
          <w:sz w:val="24"/>
          <w:szCs w:val="24"/>
        </w:rPr>
        <w:t>2) Базовые исследовательские действия:</w:t>
      </w:r>
    </w:p>
    <w:p w:rsidR="00767BB0" w:rsidRPr="00AD24FC" w:rsidRDefault="00767BB0" w:rsidP="002A346E">
      <w:pPr>
        <w:pStyle w:val="list-bullet"/>
        <w:rPr>
          <w:sz w:val="24"/>
          <w:szCs w:val="24"/>
        </w:rPr>
      </w:pPr>
      <w:r w:rsidRPr="00AD24FC">
        <w:rPr>
          <w:sz w:val="24"/>
          <w:szCs w:val="24"/>
        </w:rP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rsidR="00767BB0" w:rsidRPr="00AD24FC" w:rsidRDefault="00767BB0" w:rsidP="002A346E">
      <w:pPr>
        <w:pStyle w:val="list-bullet"/>
        <w:rPr>
          <w:spacing w:val="-1"/>
          <w:sz w:val="24"/>
          <w:szCs w:val="24"/>
        </w:rPr>
      </w:pPr>
      <w:r w:rsidRPr="00AD24FC">
        <w:rPr>
          <w:spacing w:val="-1"/>
          <w:sz w:val="24"/>
          <w:szCs w:val="24"/>
        </w:rPr>
        <w:t>определять разницу между реальным и желательным состоянием объекта (ситуации) на основе предложенных вопросов;</w:t>
      </w:r>
    </w:p>
    <w:p w:rsidR="00767BB0" w:rsidRPr="00AD24FC" w:rsidRDefault="00767BB0" w:rsidP="002A346E">
      <w:pPr>
        <w:pStyle w:val="list-bullet"/>
        <w:rPr>
          <w:sz w:val="24"/>
          <w:szCs w:val="24"/>
        </w:rPr>
      </w:pPr>
      <w:r w:rsidRPr="00AD24FC">
        <w:rPr>
          <w:sz w:val="24"/>
          <w:szCs w:val="24"/>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767BB0" w:rsidRPr="00AD24FC" w:rsidRDefault="00767BB0" w:rsidP="002A346E">
      <w:pPr>
        <w:pStyle w:val="list-bullet"/>
        <w:rPr>
          <w:spacing w:val="-2"/>
          <w:sz w:val="24"/>
          <w:szCs w:val="24"/>
        </w:rPr>
      </w:pPr>
      <w:r w:rsidRPr="00AD24FC">
        <w:rPr>
          <w:spacing w:val="-2"/>
          <w:sz w:val="24"/>
          <w:szCs w:val="24"/>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rsidR="00767BB0" w:rsidRPr="00AD24FC" w:rsidRDefault="00767BB0" w:rsidP="002A346E">
      <w:pPr>
        <w:pStyle w:val="list-bullet"/>
        <w:rPr>
          <w:sz w:val="24"/>
          <w:szCs w:val="24"/>
        </w:rPr>
      </w:pPr>
      <w:r w:rsidRPr="00AD24FC">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67BB0" w:rsidRPr="00AD24FC" w:rsidRDefault="00767BB0" w:rsidP="002A346E">
      <w:pPr>
        <w:pStyle w:val="list-bullet"/>
        <w:rPr>
          <w:sz w:val="24"/>
          <w:szCs w:val="24"/>
        </w:rPr>
      </w:pPr>
      <w:r w:rsidRPr="00AD24FC">
        <w:rPr>
          <w:sz w:val="24"/>
          <w:szCs w:val="24"/>
        </w:rPr>
        <w:t>формулировать выводы и подкреплять их доказательствами на основе результатов проведённого наблюдения (опыта, измерения, исследования).</w:t>
      </w:r>
    </w:p>
    <w:p w:rsidR="00767BB0" w:rsidRPr="00AD24FC" w:rsidRDefault="00767BB0" w:rsidP="00767BB0">
      <w:pPr>
        <w:pStyle w:val="body"/>
        <w:rPr>
          <w:rStyle w:val="Italic"/>
          <w:sz w:val="24"/>
          <w:szCs w:val="24"/>
        </w:rPr>
      </w:pPr>
      <w:r w:rsidRPr="00AD24FC">
        <w:rPr>
          <w:rStyle w:val="Italic"/>
          <w:sz w:val="24"/>
          <w:szCs w:val="24"/>
        </w:rPr>
        <w:t>3) Работа с информацией:</w:t>
      </w:r>
    </w:p>
    <w:p w:rsidR="00767BB0" w:rsidRPr="00AD24FC" w:rsidRDefault="00767BB0" w:rsidP="002A346E">
      <w:pPr>
        <w:pStyle w:val="list-bullet"/>
        <w:rPr>
          <w:sz w:val="24"/>
          <w:szCs w:val="24"/>
        </w:rPr>
      </w:pPr>
      <w:r w:rsidRPr="00AD24FC">
        <w:rPr>
          <w:sz w:val="24"/>
          <w:szCs w:val="24"/>
        </w:rPr>
        <w:t xml:space="preserve">использовать различные источники для поиска информации, выбирать источник получения информации с учётом учебной задачи; </w:t>
      </w:r>
    </w:p>
    <w:p w:rsidR="00767BB0" w:rsidRPr="00AD24FC" w:rsidRDefault="00767BB0" w:rsidP="002A346E">
      <w:pPr>
        <w:pStyle w:val="list-bullet"/>
        <w:rPr>
          <w:sz w:val="24"/>
          <w:szCs w:val="24"/>
        </w:rPr>
      </w:pPr>
      <w:r w:rsidRPr="00AD24FC">
        <w:rPr>
          <w:sz w:val="24"/>
          <w:szCs w:val="24"/>
        </w:rPr>
        <w:t>согласно заданному алгоритму находить в предложенном источнике информацию, представленную в явном виде;</w:t>
      </w:r>
    </w:p>
    <w:p w:rsidR="00767BB0" w:rsidRPr="00AD24FC" w:rsidRDefault="00767BB0" w:rsidP="002A346E">
      <w:pPr>
        <w:pStyle w:val="list-bullet"/>
        <w:rPr>
          <w:sz w:val="24"/>
          <w:szCs w:val="24"/>
        </w:rPr>
      </w:pPr>
      <w:r w:rsidRPr="00AD24FC">
        <w:rPr>
          <w:sz w:val="24"/>
          <w:szCs w:val="24"/>
        </w:rPr>
        <w:t xml:space="preserve">распознавать достоверную и недостоверную информацию самостоятельно или на основе предложенного учителем способа её проверки; </w:t>
      </w:r>
    </w:p>
    <w:p w:rsidR="00767BB0" w:rsidRPr="00AD24FC" w:rsidRDefault="00767BB0" w:rsidP="002A346E">
      <w:pPr>
        <w:pStyle w:val="list-bullet"/>
        <w:rPr>
          <w:sz w:val="24"/>
          <w:szCs w:val="24"/>
        </w:rPr>
      </w:pPr>
      <w:r w:rsidRPr="00AD24FC">
        <w:rPr>
          <w:sz w:val="24"/>
          <w:szCs w:val="24"/>
        </w:rPr>
        <w:t>находить и использовать для решения учебных задач текстовую, графическую, аудиовизуальную информацию;</w:t>
      </w:r>
    </w:p>
    <w:p w:rsidR="00767BB0" w:rsidRPr="00AD24FC" w:rsidRDefault="00767BB0" w:rsidP="002A346E">
      <w:pPr>
        <w:pStyle w:val="list-bullet"/>
        <w:rPr>
          <w:sz w:val="24"/>
          <w:szCs w:val="24"/>
        </w:rPr>
      </w:pPr>
      <w:r w:rsidRPr="00AD24FC">
        <w:rPr>
          <w:sz w:val="24"/>
          <w:szCs w:val="24"/>
        </w:rPr>
        <w:lastRenderedPageBreak/>
        <w:t>читать и интерпретировать графически представленную информацию (схему, таблицу, иллюстрацию);</w:t>
      </w:r>
    </w:p>
    <w:p w:rsidR="00767BB0" w:rsidRPr="00AD24FC" w:rsidRDefault="00767BB0" w:rsidP="002A346E">
      <w:pPr>
        <w:pStyle w:val="list-bullet"/>
        <w:rPr>
          <w:spacing w:val="3"/>
          <w:sz w:val="24"/>
          <w:szCs w:val="24"/>
        </w:rPr>
      </w:pPr>
      <w:r w:rsidRPr="00AD24FC">
        <w:rPr>
          <w:spacing w:val="3"/>
          <w:sz w:val="24"/>
          <w:szCs w:val="24"/>
        </w:rPr>
        <w:t>соблюдать правила информационной безопасности в условиях контролируемого доступа в Интернет (с помощью учителя);</w:t>
      </w:r>
    </w:p>
    <w:p w:rsidR="00767BB0" w:rsidRPr="00AD24FC" w:rsidRDefault="00767BB0" w:rsidP="002A346E">
      <w:pPr>
        <w:pStyle w:val="list-bullet"/>
        <w:rPr>
          <w:spacing w:val="3"/>
          <w:sz w:val="24"/>
          <w:szCs w:val="24"/>
        </w:rPr>
      </w:pPr>
      <w:r w:rsidRPr="00AD24FC">
        <w:rPr>
          <w:spacing w:val="3"/>
          <w:sz w:val="24"/>
          <w:szCs w:val="24"/>
        </w:rPr>
        <w:t>анализировать и создавать текстовую, видео-, графическую, звуковую информацию в соответствии с учебной задачей;</w:t>
      </w:r>
    </w:p>
    <w:p w:rsidR="00767BB0" w:rsidRPr="00AD24FC" w:rsidRDefault="00767BB0" w:rsidP="007C44E6">
      <w:pPr>
        <w:pStyle w:val="list-bullet"/>
        <w:rPr>
          <w:sz w:val="24"/>
          <w:szCs w:val="24"/>
        </w:rPr>
      </w:pPr>
      <w:r w:rsidRPr="00AD24FC">
        <w:rPr>
          <w:sz w:val="24"/>
          <w:szCs w:val="24"/>
        </w:rPr>
        <w:t>фиксировать полученные результаты в текстовой форме (отчёт, выступление, высказывание) и графическом виде (рисунок, схема, диаграмма).</w:t>
      </w:r>
    </w:p>
    <w:p w:rsidR="007C44E6" w:rsidRPr="00AD24FC" w:rsidRDefault="007C44E6" w:rsidP="007C44E6">
      <w:pPr>
        <w:pStyle w:val="h3"/>
        <w:spacing w:before="0" w:after="0"/>
        <w:rPr>
          <w:sz w:val="24"/>
          <w:szCs w:val="24"/>
        </w:rPr>
      </w:pPr>
    </w:p>
    <w:p w:rsidR="00767BB0" w:rsidRPr="00AD24FC" w:rsidRDefault="00767BB0" w:rsidP="007C44E6">
      <w:pPr>
        <w:pStyle w:val="h3"/>
        <w:spacing w:before="0" w:after="0"/>
        <w:rPr>
          <w:sz w:val="24"/>
          <w:szCs w:val="24"/>
        </w:rPr>
      </w:pPr>
      <w:r w:rsidRPr="00AD24FC">
        <w:rPr>
          <w:sz w:val="24"/>
          <w:szCs w:val="24"/>
        </w:rPr>
        <w:t>Коммуникативные универсальные учебные действия:</w:t>
      </w:r>
    </w:p>
    <w:p w:rsidR="00767BB0" w:rsidRPr="00AD24FC" w:rsidRDefault="00767BB0" w:rsidP="007C44E6">
      <w:pPr>
        <w:pStyle w:val="list-bullet"/>
        <w:rPr>
          <w:sz w:val="24"/>
          <w:szCs w:val="24"/>
        </w:rPr>
      </w:pPr>
      <w:r w:rsidRPr="00AD24FC">
        <w:rPr>
          <w:sz w:val="24"/>
          <w:szCs w:val="24"/>
        </w:rPr>
        <w:t>в процессе диалогов задавать вопросы, высказывать суждения, оценивать выступления участников;</w:t>
      </w:r>
    </w:p>
    <w:p w:rsidR="00767BB0" w:rsidRPr="00AD24FC" w:rsidRDefault="00767BB0" w:rsidP="002A346E">
      <w:pPr>
        <w:pStyle w:val="list-bullet"/>
        <w:rPr>
          <w:sz w:val="24"/>
          <w:szCs w:val="24"/>
        </w:rPr>
      </w:pPr>
      <w:r w:rsidRPr="00AD24FC">
        <w:rPr>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767BB0" w:rsidRPr="00AD24FC" w:rsidRDefault="00767BB0" w:rsidP="002A346E">
      <w:pPr>
        <w:pStyle w:val="list-bullet"/>
        <w:rPr>
          <w:sz w:val="24"/>
          <w:szCs w:val="24"/>
        </w:rPr>
      </w:pPr>
      <w:r w:rsidRPr="00AD24FC">
        <w:rPr>
          <w:sz w:val="24"/>
          <w:szCs w:val="24"/>
        </w:rPr>
        <w:t>соблюдать правила ведения диалога и дискуссии; проявлять уважительное отношение к собеседнику;</w:t>
      </w:r>
    </w:p>
    <w:p w:rsidR="00767BB0" w:rsidRPr="00AD24FC" w:rsidRDefault="00767BB0" w:rsidP="002A346E">
      <w:pPr>
        <w:pStyle w:val="list-bullet"/>
        <w:rPr>
          <w:sz w:val="24"/>
          <w:szCs w:val="24"/>
        </w:rPr>
      </w:pPr>
      <w:r w:rsidRPr="00AD24FC">
        <w:rPr>
          <w:sz w:val="24"/>
          <w:szCs w:val="24"/>
        </w:rP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rsidR="00767BB0" w:rsidRPr="00AD24FC" w:rsidRDefault="00767BB0" w:rsidP="002A346E">
      <w:pPr>
        <w:pStyle w:val="list-bullet"/>
        <w:rPr>
          <w:sz w:val="24"/>
          <w:szCs w:val="24"/>
        </w:rPr>
      </w:pPr>
      <w:r w:rsidRPr="00AD24FC">
        <w:rPr>
          <w:sz w:val="24"/>
          <w:szCs w:val="24"/>
        </w:rPr>
        <w:t>создавать устные и письменные тексты (описание, рассуждение, повествование);</w:t>
      </w:r>
    </w:p>
    <w:p w:rsidR="00767BB0" w:rsidRPr="00AD24FC" w:rsidRDefault="00767BB0" w:rsidP="002A346E">
      <w:pPr>
        <w:pStyle w:val="list-bullet"/>
        <w:rPr>
          <w:sz w:val="24"/>
          <w:szCs w:val="24"/>
        </w:rPr>
      </w:pPr>
      <w:r w:rsidRPr="00AD24FC">
        <w:rPr>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rsidR="00767BB0" w:rsidRPr="00AD24FC" w:rsidRDefault="00767BB0" w:rsidP="002A346E">
      <w:pPr>
        <w:pStyle w:val="list-bullet"/>
        <w:rPr>
          <w:sz w:val="24"/>
          <w:szCs w:val="24"/>
        </w:rPr>
      </w:pPr>
      <w:r w:rsidRPr="00AD24FC">
        <w:rPr>
          <w:sz w:val="24"/>
          <w:szCs w:val="24"/>
        </w:rPr>
        <w:t>находить ошибки и восстанавливать деформированный текст об изученных объектах и явлениях природы, событиях социальной жизни;</w:t>
      </w:r>
    </w:p>
    <w:p w:rsidR="00767BB0" w:rsidRPr="00AD24FC" w:rsidRDefault="00767BB0" w:rsidP="007C44E6">
      <w:pPr>
        <w:pStyle w:val="list-bullet"/>
        <w:rPr>
          <w:sz w:val="24"/>
          <w:szCs w:val="24"/>
        </w:rPr>
      </w:pPr>
      <w:r w:rsidRPr="00AD24FC">
        <w:rPr>
          <w:sz w:val="24"/>
          <w:szCs w:val="24"/>
        </w:rPr>
        <w:t>готовить небольшие публичные выступления с возможной презентацией (текст, рисунки, фото, плакаты и др.) к тексту выступления.</w:t>
      </w:r>
    </w:p>
    <w:p w:rsidR="007C44E6" w:rsidRPr="00AD24FC" w:rsidRDefault="007C44E6" w:rsidP="007C44E6">
      <w:pPr>
        <w:pStyle w:val="h3"/>
        <w:spacing w:before="0" w:after="0"/>
        <w:rPr>
          <w:sz w:val="24"/>
          <w:szCs w:val="24"/>
        </w:rPr>
      </w:pPr>
    </w:p>
    <w:p w:rsidR="00767BB0" w:rsidRPr="00AD24FC" w:rsidRDefault="00767BB0" w:rsidP="007C44E6">
      <w:pPr>
        <w:pStyle w:val="h3"/>
        <w:spacing w:before="0" w:after="0"/>
        <w:rPr>
          <w:sz w:val="24"/>
          <w:szCs w:val="24"/>
        </w:rPr>
      </w:pPr>
      <w:r w:rsidRPr="00AD24FC">
        <w:rPr>
          <w:sz w:val="24"/>
          <w:szCs w:val="24"/>
        </w:rPr>
        <w:t>Регулятивные универсальные учебные действия:</w:t>
      </w:r>
    </w:p>
    <w:p w:rsidR="00767BB0" w:rsidRPr="00AD24FC" w:rsidRDefault="00767BB0" w:rsidP="007C44E6">
      <w:pPr>
        <w:pStyle w:val="body"/>
        <w:rPr>
          <w:rStyle w:val="Italic"/>
          <w:sz w:val="24"/>
          <w:szCs w:val="24"/>
        </w:rPr>
      </w:pPr>
      <w:r w:rsidRPr="00AD24FC">
        <w:rPr>
          <w:rStyle w:val="Italic"/>
          <w:sz w:val="24"/>
          <w:szCs w:val="24"/>
        </w:rPr>
        <w:t>1) Самоорганизация:</w:t>
      </w:r>
    </w:p>
    <w:p w:rsidR="00767BB0" w:rsidRPr="00AD24FC" w:rsidRDefault="00767BB0" w:rsidP="002A346E">
      <w:pPr>
        <w:pStyle w:val="list-bullet"/>
        <w:rPr>
          <w:sz w:val="24"/>
          <w:szCs w:val="24"/>
        </w:rPr>
      </w:pPr>
      <w:r w:rsidRPr="00AD24FC">
        <w:rPr>
          <w:sz w:val="24"/>
          <w:szCs w:val="24"/>
        </w:rPr>
        <w:t xml:space="preserve">планировать самостоятельно или с небольшой помощью учителя действия по решению учебной задачи; </w:t>
      </w:r>
    </w:p>
    <w:p w:rsidR="00767BB0" w:rsidRPr="00AD24FC" w:rsidRDefault="00767BB0" w:rsidP="002A346E">
      <w:pPr>
        <w:pStyle w:val="list-bullet"/>
        <w:rPr>
          <w:sz w:val="24"/>
          <w:szCs w:val="24"/>
        </w:rPr>
      </w:pPr>
      <w:r w:rsidRPr="00AD24FC">
        <w:rPr>
          <w:sz w:val="24"/>
          <w:szCs w:val="24"/>
        </w:rPr>
        <w:t>выстраивать последовательность выбранных действий и операций.</w:t>
      </w:r>
    </w:p>
    <w:p w:rsidR="00767BB0" w:rsidRPr="00AD24FC" w:rsidRDefault="00767BB0" w:rsidP="00767BB0">
      <w:pPr>
        <w:pStyle w:val="body"/>
        <w:rPr>
          <w:rStyle w:val="Italic"/>
          <w:sz w:val="24"/>
          <w:szCs w:val="24"/>
        </w:rPr>
      </w:pPr>
      <w:r w:rsidRPr="00AD24FC">
        <w:rPr>
          <w:rStyle w:val="Italic"/>
          <w:sz w:val="24"/>
          <w:szCs w:val="24"/>
        </w:rPr>
        <w:t>2) Самоконтроль:</w:t>
      </w:r>
    </w:p>
    <w:p w:rsidR="00767BB0" w:rsidRPr="00AD24FC" w:rsidRDefault="00767BB0" w:rsidP="002A346E">
      <w:pPr>
        <w:pStyle w:val="list-bullet"/>
        <w:rPr>
          <w:sz w:val="24"/>
          <w:szCs w:val="24"/>
        </w:rPr>
      </w:pPr>
      <w:r w:rsidRPr="00AD24FC">
        <w:rPr>
          <w:sz w:val="24"/>
          <w:szCs w:val="24"/>
        </w:rPr>
        <w:t xml:space="preserve">осуществлять контроль процесса и результата своей деятельности; </w:t>
      </w:r>
    </w:p>
    <w:p w:rsidR="00767BB0" w:rsidRPr="00AD24FC" w:rsidRDefault="00767BB0" w:rsidP="002A346E">
      <w:pPr>
        <w:pStyle w:val="list-bullet"/>
        <w:rPr>
          <w:sz w:val="24"/>
          <w:szCs w:val="24"/>
        </w:rPr>
      </w:pPr>
      <w:r w:rsidRPr="00AD24FC">
        <w:rPr>
          <w:sz w:val="24"/>
          <w:szCs w:val="24"/>
        </w:rPr>
        <w:t>находить ошибки в своей работе и устанавливать их причины; корректировать свои действия при необходимости (с небольшой помощью учителя);</w:t>
      </w:r>
    </w:p>
    <w:p w:rsidR="00767BB0" w:rsidRPr="00AD24FC" w:rsidRDefault="00767BB0" w:rsidP="002A346E">
      <w:pPr>
        <w:pStyle w:val="list-bullet"/>
        <w:rPr>
          <w:spacing w:val="-1"/>
          <w:sz w:val="24"/>
          <w:szCs w:val="24"/>
        </w:rPr>
      </w:pPr>
      <w:r w:rsidRPr="00AD24FC">
        <w:rPr>
          <w:spacing w:val="-1"/>
          <w:sz w:val="24"/>
          <w:szCs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767BB0" w:rsidRPr="00AD24FC" w:rsidRDefault="00767BB0" w:rsidP="00767BB0">
      <w:pPr>
        <w:pStyle w:val="body"/>
        <w:rPr>
          <w:sz w:val="24"/>
          <w:szCs w:val="24"/>
        </w:rPr>
      </w:pPr>
      <w:r w:rsidRPr="00AD24FC">
        <w:rPr>
          <w:rStyle w:val="Italic"/>
          <w:sz w:val="24"/>
          <w:szCs w:val="24"/>
        </w:rPr>
        <w:t>3) Самооценка</w:t>
      </w:r>
      <w:r w:rsidRPr="00AD24FC">
        <w:rPr>
          <w:sz w:val="24"/>
          <w:szCs w:val="24"/>
        </w:rPr>
        <w:t>:</w:t>
      </w:r>
    </w:p>
    <w:p w:rsidR="00767BB0" w:rsidRPr="00AD24FC" w:rsidRDefault="00767BB0" w:rsidP="002A346E">
      <w:pPr>
        <w:pStyle w:val="list-bullet"/>
        <w:rPr>
          <w:sz w:val="24"/>
          <w:szCs w:val="24"/>
        </w:rPr>
      </w:pPr>
      <w:r w:rsidRPr="00AD24FC">
        <w:rPr>
          <w:sz w:val="24"/>
          <w:szCs w:val="24"/>
        </w:rPr>
        <w:t>объективно оценивать результаты своей деятельности, соотносить свою оценку с оценкой учителя;</w:t>
      </w:r>
    </w:p>
    <w:p w:rsidR="00767BB0" w:rsidRPr="00AD24FC" w:rsidRDefault="00767BB0" w:rsidP="007C44E6">
      <w:pPr>
        <w:pStyle w:val="list-bullet"/>
        <w:rPr>
          <w:sz w:val="24"/>
          <w:szCs w:val="24"/>
        </w:rPr>
      </w:pPr>
      <w:r w:rsidRPr="00AD24FC">
        <w:rPr>
          <w:sz w:val="24"/>
          <w:szCs w:val="24"/>
        </w:rPr>
        <w:t>оценивать целесообразность выбранных способов действия, при необходимости корректировать их.</w:t>
      </w:r>
    </w:p>
    <w:p w:rsidR="00767BB0" w:rsidRPr="00AD24FC" w:rsidRDefault="00767BB0" w:rsidP="007C44E6">
      <w:pPr>
        <w:pStyle w:val="h3"/>
        <w:spacing w:before="0" w:after="0"/>
        <w:rPr>
          <w:sz w:val="24"/>
          <w:szCs w:val="24"/>
        </w:rPr>
      </w:pPr>
      <w:r w:rsidRPr="00AD24FC">
        <w:rPr>
          <w:sz w:val="24"/>
          <w:szCs w:val="24"/>
        </w:rPr>
        <w:t>Совместная деятельность:</w:t>
      </w:r>
    </w:p>
    <w:p w:rsidR="00767BB0" w:rsidRPr="00AD24FC" w:rsidRDefault="00767BB0" w:rsidP="007C44E6">
      <w:pPr>
        <w:pStyle w:val="list-bullet"/>
        <w:rPr>
          <w:sz w:val="24"/>
          <w:szCs w:val="24"/>
        </w:rPr>
      </w:pPr>
      <w:r w:rsidRPr="00AD24FC">
        <w:rPr>
          <w:sz w:val="24"/>
          <w:szCs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767BB0" w:rsidRPr="00AD24FC" w:rsidRDefault="00767BB0" w:rsidP="002A346E">
      <w:pPr>
        <w:pStyle w:val="list-bullet"/>
        <w:rPr>
          <w:sz w:val="24"/>
          <w:szCs w:val="24"/>
        </w:rPr>
      </w:pPr>
      <w:r w:rsidRPr="00AD24FC">
        <w:rPr>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767BB0" w:rsidRPr="00AD24FC" w:rsidRDefault="00767BB0" w:rsidP="002A346E">
      <w:pPr>
        <w:pStyle w:val="list-bullet"/>
        <w:rPr>
          <w:sz w:val="24"/>
          <w:szCs w:val="24"/>
        </w:rPr>
      </w:pPr>
      <w:r w:rsidRPr="00AD24FC">
        <w:rPr>
          <w:sz w:val="24"/>
          <w:szCs w:val="24"/>
        </w:rPr>
        <w:t>проявлять готовность руководить, выполнять поручения, подчиняться;</w:t>
      </w:r>
    </w:p>
    <w:p w:rsidR="00767BB0" w:rsidRPr="00AD24FC" w:rsidRDefault="00767BB0" w:rsidP="002A346E">
      <w:pPr>
        <w:pStyle w:val="list-bullet"/>
        <w:rPr>
          <w:sz w:val="24"/>
          <w:szCs w:val="24"/>
        </w:rPr>
      </w:pPr>
      <w:r w:rsidRPr="00AD24FC">
        <w:rPr>
          <w:sz w:val="24"/>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767BB0" w:rsidRPr="00AD24FC" w:rsidRDefault="00767BB0" w:rsidP="002A346E">
      <w:pPr>
        <w:pStyle w:val="list-bullet"/>
        <w:rPr>
          <w:sz w:val="24"/>
          <w:szCs w:val="24"/>
        </w:rPr>
      </w:pPr>
      <w:r w:rsidRPr="00AD24FC">
        <w:rPr>
          <w:sz w:val="24"/>
          <w:szCs w:val="24"/>
        </w:rPr>
        <w:t>ответственно выполнять свою часть работы.</w:t>
      </w:r>
    </w:p>
    <w:p w:rsidR="00767BB0" w:rsidRPr="00AD24FC" w:rsidRDefault="00767BB0" w:rsidP="008E4767">
      <w:pPr>
        <w:pStyle w:val="h2"/>
        <w:spacing w:after="0"/>
        <w:rPr>
          <w:sz w:val="24"/>
          <w:szCs w:val="24"/>
        </w:rPr>
      </w:pPr>
      <w:r w:rsidRPr="00AD24FC">
        <w:rPr>
          <w:sz w:val="24"/>
          <w:szCs w:val="24"/>
        </w:rPr>
        <w:lastRenderedPageBreak/>
        <w:t xml:space="preserve">ПРЕДМЕТНЫЕ РЕЗУЛЬТАТЫ ОСВОЕНИЯ ПРОГРАММЫ </w:t>
      </w:r>
      <w:r w:rsidRPr="00AD24FC">
        <w:rPr>
          <w:sz w:val="24"/>
          <w:szCs w:val="24"/>
        </w:rPr>
        <w:br/>
        <w:t>ПО ГОДАМ ОБУЧЕНИЯ</w:t>
      </w:r>
    </w:p>
    <w:p w:rsidR="00767BB0" w:rsidRPr="00AD24FC" w:rsidRDefault="00767BB0" w:rsidP="008E4767">
      <w:pPr>
        <w:pStyle w:val="h3-first"/>
        <w:spacing w:after="0"/>
        <w:rPr>
          <w:sz w:val="24"/>
          <w:szCs w:val="24"/>
        </w:rPr>
      </w:pPr>
      <w:r w:rsidRPr="00AD24FC">
        <w:rPr>
          <w:sz w:val="24"/>
          <w:szCs w:val="24"/>
        </w:rPr>
        <w:t>1 класс</w:t>
      </w:r>
    </w:p>
    <w:p w:rsidR="00767BB0" w:rsidRPr="00AD24FC" w:rsidRDefault="00767BB0" w:rsidP="00767BB0">
      <w:pPr>
        <w:pStyle w:val="body"/>
        <w:rPr>
          <w:sz w:val="24"/>
          <w:szCs w:val="24"/>
        </w:rPr>
      </w:pPr>
      <w:r w:rsidRPr="00AD24FC">
        <w:rPr>
          <w:sz w:val="24"/>
          <w:szCs w:val="24"/>
        </w:rPr>
        <w:t xml:space="preserve">К концу обучения в </w:t>
      </w:r>
      <w:r w:rsidRPr="00AD24FC">
        <w:rPr>
          <w:rStyle w:val="Bold"/>
          <w:sz w:val="24"/>
          <w:szCs w:val="24"/>
        </w:rPr>
        <w:t>1 классе</w:t>
      </w:r>
      <w:r w:rsidRPr="00AD24FC">
        <w:rPr>
          <w:sz w:val="24"/>
          <w:szCs w:val="24"/>
        </w:rPr>
        <w:t xml:space="preserve"> обучающийся научится: </w:t>
      </w:r>
    </w:p>
    <w:p w:rsidR="00767BB0" w:rsidRPr="00AD24FC" w:rsidRDefault="00767BB0" w:rsidP="002A346E">
      <w:pPr>
        <w:pStyle w:val="list-bullet"/>
        <w:rPr>
          <w:sz w:val="24"/>
          <w:szCs w:val="24"/>
        </w:rPr>
      </w:pPr>
      <w:r w:rsidRPr="00AD24FC">
        <w:rPr>
          <w:sz w:val="24"/>
          <w:szCs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767BB0" w:rsidRPr="00AD24FC" w:rsidRDefault="00767BB0" w:rsidP="002A346E">
      <w:pPr>
        <w:pStyle w:val="list-bullet"/>
        <w:rPr>
          <w:sz w:val="24"/>
          <w:szCs w:val="24"/>
        </w:rPr>
      </w:pPr>
      <w:r w:rsidRPr="00AD24FC">
        <w:rPr>
          <w:sz w:val="24"/>
          <w:szCs w:val="24"/>
        </w:rPr>
        <w:t xml:space="preserve">воспроизводить название своего населённого пункта, региона, страны; </w:t>
      </w:r>
    </w:p>
    <w:p w:rsidR="00767BB0" w:rsidRPr="00AD24FC" w:rsidRDefault="00767BB0" w:rsidP="002A346E">
      <w:pPr>
        <w:pStyle w:val="list-bullet"/>
        <w:rPr>
          <w:sz w:val="24"/>
          <w:szCs w:val="24"/>
        </w:rPr>
      </w:pPr>
      <w:r w:rsidRPr="00AD24FC">
        <w:rPr>
          <w:sz w:val="24"/>
          <w:szCs w:val="24"/>
        </w:rPr>
        <w:t>приводить примеры культурных объектов родного края, школьных традиций и праздников, традиций и ценностей своей семьи, профессий;</w:t>
      </w:r>
    </w:p>
    <w:p w:rsidR="00767BB0" w:rsidRPr="00AD24FC" w:rsidRDefault="00767BB0" w:rsidP="002A346E">
      <w:pPr>
        <w:pStyle w:val="list-bullet"/>
        <w:rPr>
          <w:sz w:val="24"/>
          <w:szCs w:val="24"/>
        </w:rPr>
      </w:pPr>
      <w:r w:rsidRPr="00AD24FC">
        <w:rPr>
          <w:sz w:val="24"/>
          <w:szCs w:val="24"/>
        </w:rP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rsidR="00767BB0" w:rsidRPr="00AD24FC" w:rsidRDefault="00767BB0" w:rsidP="002A346E">
      <w:pPr>
        <w:pStyle w:val="list-bullet"/>
        <w:rPr>
          <w:sz w:val="24"/>
          <w:szCs w:val="24"/>
        </w:rPr>
      </w:pPr>
      <w:r w:rsidRPr="00AD24FC">
        <w:rPr>
          <w:sz w:val="24"/>
          <w:szCs w:val="24"/>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767BB0" w:rsidRPr="00AD24FC" w:rsidRDefault="00767BB0" w:rsidP="002A346E">
      <w:pPr>
        <w:pStyle w:val="list-bullet"/>
        <w:rPr>
          <w:sz w:val="24"/>
          <w:szCs w:val="24"/>
        </w:rPr>
      </w:pPr>
      <w:r w:rsidRPr="00AD24FC">
        <w:rPr>
          <w:sz w:val="24"/>
          <w:szCs w:val="24"/>
        </w:rPr>
        <w:t>применять правила ухода за комнатными растениями и домашними животными;</w:t>
      </w:r>
    </w:p>
    <w:p w:rsidR="00767BB0" w:rsidRPr="00AD24FC" w:rsidRDefault="00767BB0" w:rsidP="002A346E">
      <w:pPr>
        <w:pStyle w:val="list-bullet"/>
        <w:rPr>
          <w:sz w:val="24"/>
          <w:szCs w:val="24"/>
        </w:rPr>
      </w:pPr>
      <w:r w:rsidRPr="00AD24FC">
        <w:rPr>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767BB0" w:rsidRPr="00AD24FC" w:rsidRDefault="00767BB0" w:rsidP="002A346E">
      <w:pPr>
        <w:pStyle w:val="list-bullet"/>
        <w:rPr>
          <w:sz w:val="24"/>
          <w:szCs w:val="24"/>
        </w:rPr>
      </w:pPr>
      <w:r w:rsidRPr="00AD24FC">
        <w:rPr>
          <w:sz w:val="24"/>
          <w:szCs w:val="24"/>
        </w:rPr>
        <w:t>использовать для ответов на вопросы небольшие тексты о природе и обществе;</w:t>
      </w:r>
    </w:p>
    <w:p w:rsidR="00767BB0" w:rsidRPr="00AD24FC" w:rsidRDefault="00767BB0" w:rsidP="002A346E">
      <w:pPr>
        <w:pStyle w:val="list-bullet"/>
        <w:rPr>
          <w:sz w:val="24"/>
          <w:szCs w:val="24"/>
        </w:rPr>
      </w:pPr>
      <w:r w:rsidRPr="00AD24FC">
        <w:rPr>
          <w:sz w:val="24"/>
          <w:szCs w:val="24"/>
        </w:rPr>
        <w:t>оценивать ситуации, раскрывающие положительное и негативное отношение к природе; правила поведения в быту, в общественных местах;</w:t>
      </w:r>
    </w:p>
    <w:p w:rsidR="00767BB0" w:rsidRPr="00AD24FC" w:rsidRDefault="00767BB0" w:rsidP="002A346E">
      <w:pPr>
        <w:pStyle w:val="list-bullet"/>
        <w:rPr>
          <w:sz w:val="24"/>
          <w:szCs w:val="24"/>
        </w:rPr>
      </w:pPr>
      <w:r w:rsidRPr="00AD24FC">
        <w:rPr>
          <w:sz w:val="24"/>
          <w:szCs w:val="24"/>
        </w:rPr>
        <w:t>соблюдать правила безопасности на учебном месте школьника; во время наблюдений и опытов; безопасно пользоваться бытовыми электроприборами;</w:t>
      </w:r>
    </w:p>
    <w:p w:rsidR="00767BB0" w:rsidRPr="00AD24FC" w:rsidRDefault="00767BB0" w:rsidP="002A346E">
      <w:pPr>
        <w:pStyle w:val="list-bullet"/>
        <w:rPr>
          <w:sz w:val="24"/>
          <w:szCs w:val="24"/>
        </w:rPr>
      </w:pPr>
      <w:r w:rsidRPr="00AD24FC">
        <w:rPr>
          <w:sz w:val="24"/>
          <w:szCs w:val="24"/>
        </w:rPr>
        <w:t>соблюдать правила здорового питания и личной гигиены;</w:t>
      </w:r>
    </w:p>
    <w:p w:rsidR="00767BB0" w:rsidRPr="00AD24FC" w:rsidRDefault="00767BB0" w:rsidP="002A346E">
      <w:pPr>
        <w:pStyle w:val="list-bullet"/>
        <w:rPr>
          <w:sz w:val="24"/>
          <w:szCs w:val="24"/>
        </w:rPr>
      </w:pPr>
      <w:r w:rsidRPr="00AD24FC">
        <w:rPr>
          <w:sz w:val="24"/>
          <w:szCs w:val="24"/>
        </w:rPr>
        <w:t>соблюдать правила безопасного поведения пешехода;</w:t>
      </w:r>
    </w:p>
    <w:p w:rsidR="00767BB0" w:rsidRPr="00AD24FC" w:rsidRDefault="00767BB0" w:rsidP="002A346E">
      <w:pPr>
        <w:pStyle w:val="list-bullet"/>
        <w:rPr>
          <w:sz w:val="24"/>
          <w:szCs w:val="24"/>
        </w:rPr>
      </w:pPr>
      <w:r w:rsidRPr="00AD24FC">
        <w:rPr>
          <w:sz w:val="24"/>
          <w:szCs w:val="24"/>
        </w:rPr>
        <w:t>соблюдать правила безопасного поведения в природе;</w:t>
      </w:r>
    </w:p>
    <w:p w:rsidR="00767BB0" w:rsidRPr="00AD24FC" w:rsidRDefault="00767BB0" w:rsidP="008E4767">
      <w:pPr>
        <w:pStyle w:val="list-bullet"/>
        <w:rPr>
          <w:sz w:val="24"/>
          <w:szCs w:val="24"/>
        </w:rPr>
      </w:pPr>
      <w:r w:rsidRPr="00AD24FC">
        <w:rPr>
          <w:sz w:val="24"/>
          <w:szCs w:val="24"/>
        </w:rPr>
        <w:t>с помощью взрослых (учителя, родителей) пользоваться электронным дневником и электронными ресурсами школы.</w:t>
      </w:r>
    </w:p>
    <w:p w:rsidR="00767BB0" w:rsidRPr="00AD24FC" w:rsidRDefault="00767BB0" w:rsidP="008E4767">
      <w:pPr>
        <w:pStyle w:val="h3"/>
        <w:spacing w:before="0" w:after="0"/>
        <w:rPr>
          <w:sz w:val="24"/>
          <w:szCs w:val="24"/>
        </w:rPr>
      </w:pPr>
      <w:r w:rsidRPr="00AD24FC">
        <w:rPr>
          <w:sz w:val="24"/>
          <w:szCs w:val="24"/>
        </w:rPr>
        <w:t>2 класс</w:t>
      </w:r>
    </w:p>
    <w:p w:rsidR="00767BB0" w:rsidRPr="00AD24FC" w:rsidRDefault="00767BB0" w:rsidP="008E4767">
      <w:pPr>
        <w:pStyle w:val="body"/>
        <w:rPr>
          <w:sz w:val="24"/>
          <w:szCs w:val="24"/>
        </w:rPr>
      </w:pPr>
      <w:r w:rsidRPr="00AD24FC">
        <w:rPr>
          <w:sz w:val="24"/>
          <w:szCs w:val="24"/>
        </w:rPr>
        <w:t xml:space="preserve">К концу обучения во </w:t>
      </w:r>
      <w:r w:rsidRPr="00AD24FC">
        <w:rPr>
          <w:rStyle w:val="Bold"/>
          <w:sz w:val="24"/>
          <w:szCs w:val="24"/>
        </w:rPr>
        <w:t>2 классе</w:t>
      </w:r>
      <w:r w:rsidRPr="00AD24FC">
        <w:rPr>
          <w:sz w:val="24"/>
          <w:szCs w:val="24"/>
        </w:rPr>
        <w:t xml:space="preserve"> обучающийся научится:</w:t>
      </w:r>
    </w:p>
    <w:p w:rsidR="00767BB0" w:rsidRPr="00AD24FC" w:rsidRDefault="00767BB0" w:rsidP="002A346E">
      <w:pPr>
        <w:pStyle w:val="list-bullet"/>
        <w:rPr>
          <w:sz w:val="24"/>
          <w:szCs w:val="24"/>
        </w:rPr>
      </w:pPr>
      <w:r w:rsidRPr="00AD24FC">
        <w:rPr>
          <w:sz w:val="24"/>
          <w:szCs w:val="24"/>
        </w:rPr>
        <w:t>находить Россию на карте мира, на карте России — Москву, свой регион и его главный город;</w:t>
      </w:r>
    </w:p>
    <w:p w:rsidR="00767BB0" w:rsidRPr="00AD24FC" w:rsidRDefault="00767BB0" w:rsidP="002A346E">
      <w:pPr>
        <w:pStyle w:val="list-bullet"/>
        <w:rPr>
          <w:sz w:val="24"/>
          <w:szCs w:val="24"/>
        </w:rPr>
      </w:pPr>
      <w:r w:rsidRPr="00AD24FC">
        <w:rPr>
          <w:sz w:val="24"/>
          <w:szCs w:val="24"/>
        </w:rPr>
        <w:t>узнавать государственную символику Российской Федерации (гимн, герб, флаг) и своего региона;</w:t>
      </w:r>
    </w:p>
    <w:p w:rsidR="00767BB0" w:rsidRPr="00AD24FC" w:rsidRDefault="00767BB0" w:rsidP="002A346E">
      <w:pPr>
        <w:pStyle w:val="list-bullet"/>
        <w:rPr>
          <w:sz w:val="24"/>
          <w:szCs w:val="24"/>
        </w:rPr>
      </w:pPr>
      <w:r w:rsidRPr="00AD24FC">
        <w:rPr>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767BB0" w:rsidRPr="00AD24FC" w:rsidRDefault="00767BB0" w:rsidP="002A346E">
      <w:pPr>
        <w:pStyle w:val="list-bullet"/>
        <w:rPr>
          <w:sz w:val="24"/>
          <w:szCs w:val="24"/>
        </w:rPr>
      </w:pPr>
      <w:r w:rsidRPr="00AD24FC">
        <w:rPr>
          <w:sz w:val="24"/>
          <w:szCs w:val="24"/>
        </w:rPr>
        <w:t>распознавать изученные объекты окружающего мира по их описанию, рисункам и фотографиям, различать их в окружающем мире;</w:t>
      </w:r>
    </w:p>
    <w:p w:rsidR="00767BB0" w:rsidRPr="00AD24FC" w:rsidRDefault="00767BB0" w:rsidP="002A346E">
      <w:pPr>
        <w:pStyle w:val="list-bullet"/>
        <w:rPr>
          <w:sz w:val="24"/>
          <w:szCs w:val="24"/>
        </w:rPr>
      </w:pPr>
      <w:r w:rsidRPr="00AD24FC">
        <w:rPr>
          <w:sz w:val="24"/>
          <w:szCs w:val="24"/>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767BB0" w:rsidRPr="00AD24FC" w:rsidRDefault="00767BB0" w:rsidP="002A346E">
      <w:pPr>
        <w:pStyle w:val="list-bullet"/>
        <w:rPr>
          <w:sz w:val="24"/>
          <w:szCs w:val="24"/>
        </w:rPr>
      </w:pPr>
      <w:r w:rsidRPr="00AD24FC">
        <w:rPr>
          <w:sz w:val="24"/>
          <w:szCs w:val="24"/>
        </w:rPr>
        <w:t>проводить, соблюдая правила безопасного труда, несложные наблюдения и опыты с природными объектами, измерения;</w:t>
      </w:r>
    </w:p>
    <w:p w:rsidR="00767BB0" w:rsidRPr="00AD24FC" w:rsidRDefault="00767BB0" w:rsidP="002A346E">
      <w:pPr>
        <w:pStyle w:val="list-bullet"/>
        <w:rPr>
          <w:spacing w:val="-2"/>
          <w:sz w:val="24"/>
          <w:szCs w:val="24"/>
        </w:rPr>
      </w:pPr>
      <w:r w:rsidRPr="00AD24FC">
        <w:rPr>
          <w:spacing w:val="-2"/>
          <w:sz w:val="24"/>
          <w:szCs w:val="24"/>
        </w:rPr>
        <w:t>приводить примеры изученных взаимосвязей в природе, примеры, иллюстрирующие значение природы в жизни человека;</w:t>
      </w:r>
    </w:p>
    <w:p w:rsidR="00767BB0" w:rsidRPr="00AD24FC" w:rsidRDefault="00767BB0" w:rsidP="002A346E">
      <w:pPr>
        <w:pStyle w:val="list-bullet"/>
        <w:rPr>
          <w:spacing w:val="-1"/>
          <w:sz w:val="24"/>
          <w:szCs w:val="24"/>
        </w:rPr>
      </w:pPr>
      <w:r w:rsidRPr="00AD24FC">
        <w:rPr>
          <w:spacing w:val="-1"/>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767BB0" w:rsidRPr="00AD24FC" w:rsidRDefault="00767BB0" w:rsidP="002A346E">
      <w:pPr>
        <w:pStyle w:val="list-bullet"/>
        <w:rPr>
          <w:sz w:val="24"/>
          <w:szCs w:val="24"/>
        </w:rPr>
      </w:pPr>
      <w:r w:rsidRPr="00AD24FC">
        <w:rPr>
          <w:sz w:val="24"/>
          <w:szCs w:val="24"/>
        </w:rPr>
        <w:lastRenderedPageBreak/>
        <w:t>описывать на основе предложенного плана или опорных слов изученные природные объекты и явления, в том числе звёзды, созвездия, планеты;</w:t>
      </w:r>
    </w:p>
    <w:p w:rsidR="00767BB0" w:rsidRPr="00AD24FC" w:rsidRDefault="00767BB0" w:rsidP="002A346E">
      <w:pPr>
        <w:pStyle w:val="list-bullet"/>
        <w:rPr>
          <w:sz w:val="24"/>
          <w:szCs w:val="24"/>
        </w:rPr>
      </w:pPr>
      <w:r w:rsidRPr="00AD24FC">
        <w:rPr>
          <w:sz w:val="24"/>
          <w:szCs w:val="24"/>
        </w:rPr>
        <w:t>группировать изученные объекты живой и неживой природы по предложенным признакам;</w:t>
      </w:r>
    </w:p>
    <w:p w:rsidR="00767BB0" w:rsidRPr="00AD24FC" w:rsidRDefault="00767BB0" w:rsidP="002A346E">
      <w:pPr>
        <w:pStyle w:val="list-bullet"/>
        <w:rPr>
          <w:sz w:val="24"/>
          <w:szCs w:val="24"/>
        </w:rPr>
      </w:pPr>
      <w:r w:rsidRPr="00AD24FC">
        <w:rPr>
          <w:sz w:val="24"/>
          <w:szCs w:val="24"/>
        </w:rPr>
        <w:t>сравнивать объекты живой и неживой природы на основе внешних признаков;</w:t>
      </w:r>
    </w:p>
    <w:p w:rsidR="00767BB0" w:rsidRPr="00AD24FC" w:rsidRDefault="00767BB0" w:rsidP="002A346E">
      <w:pPr>
        <w:pStyle w:val="list-bullet"/>
        <w:rPr>
          <w:sz w:val="24"/>
          <w:szCs w:val="24"/>
        </w:rPr>
      </w:pPr>
      <w:r w:rsidRPr="00AD24FC">
        <w:rPr>
          <w:sz w:val="24"/>
          <w:szCs w:val="24"/>
        </w:rPr>
        <w:t>ориентироваться на местности по местным природным признакам, Солнцу, компасу;</w:t>
      </w:r>
    </w:p>
    <w:p w:rsidR="00767BB0" w:rsidRPr="00AD24FC" w:rsidRDefault="00767BB0" w:rsidP="002A346E">
      <w:pPr>
        <w:pStyle w:val="list-bullet"/>
        <w:rPr>
          <w:sz w:val="24"/>
          <w:szCs w:val="24"/>
        </w:rPr>
      </w:pPr>
      <w:r w:rsidRPr="00AD24FC">
        <w:rPr>
          <w:sz w:val="24"/>
          <w:szCs w:val="24"/>
        </w:rPr>
        <w:t>создавать по заданному плану развёрнутые высказывания о природе и обществе;</w:t>
      </w:r>
    </w:p>
    <w:p w:rsidR="00767BB0" w:rsidRPr="00AD24FC" w:rsidRDefault="00767BB0" w:rsidP="002A346E">
      <w:pPr>
        <w:pStyle w:val="list-bullet"/>
        <w:rPr>
          <w:sz w:val="24"/>
          <w:szCs w:val="24"/>
        </w:rPr>
      </w:pPr>
      <w:r w:rsidRPr="00AD24FC">
        <w:rPr>
          <w:sz w:val="24"/>
          <w:szCs w:val="24"/>
        </w:rPr>
        <w:t>использовать для ответов на вопросы небольшие тексты о природе и обществе;</w:t>
      </w:r>
    </w:p>
    <w:p w:rsidR="00767BB0" w:rsidRPr="00AD24FC" w:rsidRDefault="00767BB0" w:rsidP="002A346E">
      <w:pPr>
        <w:pStyle w:val="list-bullet"/>
        <w:rPr>
          <w:sz w:val="24"/>
          <w:szCs w:val="24"/>
        </w:rPr>
      </w:pPr>
      <w:r w:rsidRPr="00AD24FC">
        <w:rPr>
          <w:sz w:val="24"/>
          <w:szCs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767BB0" w:rsidRPr="00AD24FC" w:rsidRDefault="00767BB0" w:rsidP="002A346E">
      <w:pPr>
        <w:pStyle w:val="list-bullet"/>
        <w:rPr>
          <w:sz w:val="24"/>
          <w:szCs w:val="24"/>
        </w:rPr>
      </w:pPr>
      <w:r w:rsidRPr="00AD24FC">
        <w:rPr>
          <w:sz w:val="24"/>
          <w:szCs w:val="24"/>
        </w:rPr>
        <w:t>соблюдать правила безопасного поведения в школе, правила безопасного поведения пассажира наземного транспорта и метро;</w:t>
      </w:r>
    </w:p>
    <w:p w:rsidR="00767BB0" w:rsidRPr="00AD24FC" w:rsidRDefault="00767BB0" w:rsidP="002A346E">
      <w:pPr>
        <w:pStyle w:val="list-bullet"/>
        <w:rPr>
          <w:sz w:val="24"/>
          <w:szCs w:val="24"/>
        </w:rPr>
      </w:pPr>
      <w:r w:rsidRPr="00AD24FC">
        <w:rPr>
          <w:sz w:val="24"/>
          <w:szCs w:val="24"/>
        </w:rPr>
        <w:t>соблюдать режим дня и питания;</w:t>
      </w:r>
    </w:p>
    <w:p w:rsidR="00767BB0" w:rsidRPr="00AD24FC" w:rsidRDefault="00767BB0" w:rsidP="008E4767">
      <w:pPr>
        <w:pStyle w:val="list-bullet"/>
        <w:rPr>
          <w:sz w:val="24"/>
          <w:szCs w:val="24"/>
        </w:rPr>
      </w:pPr>
      <w:r w:rsidRPr="00AD24FC">
        <w:rPr>
          <w:sz w:val="24"/>
          <w:szCs w:val="24"/>
        </w:rP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rsidR="00767BB0" w:rsidRPr="00AD24FC" w:rsidRDefault="00767BB0" w:rsidP="008E4767">
      <w:pPr>
        <w:pStyle w:val="h3"/>
        <w:spacing w:before="0" w:after="0"/>
        <w:rPr>
          <w:sz w:val="24"/>
          <w:szCs w:val="24"/>
        </w:rPr>
      </w:pPr>
      <w:r w:rsidRPr="00AD24FC">
        <w:rPr>
          <w:sz w:val="24"/>
          <w:szCs w:val="24"/>
        </w:rPr>
        <w:t>3 класс</w:t>
      </w:r>
    </w:p>
    <w:p w:rsidR="00767BB0" w:rsidRPr="00AD24FC" w:rsidRDefault="00767BB0" w:rsidP="008E4767">
      <w:pPr>
        <w:pStyle w:val="body"/>
        <w:rPr>
          <w:sz w:val="24"/>
          <w:szCs w:val="24"/>
        </w:rPr>
      </w:pPr>
      <w:r w:rsidRPr="00AD24FC">
        <w:rPr>
          <w:sz w:val="24"/>
          <w:szCs w:val="24"/>
        </w:rPr>
        <w:t xml:space="preserve">К концу обучения в </w:t>
      </w:r>
      <w:r w:rsidRPr="00AD24FC">
        <w:rPr>
          <w:rStyle w:val="Bold"/>
          <w:sz w:val="24"/>
          <w:szCs w:val="24"/>
        </w:rPr>
        <w:t>3 классе</w:t>
      </w:r>
      <w:r w:rsidRPr="00AD24FC">
        <w:rPr>
          <w:sz w:val="24"/>
          <w:szCs w:val="24"/>
        </w:rPr>
        <w:t xml:space="preserve"> обучающийся научится:</w:t>
      </w:r>
    </w:p>
    <w:p w:rsidR="00767BB0" w:rsidRPr="00AD24FC" w:rsidRDefault="00767BB0" w:rsidP="008E4767">
      <w:pPr>
        <w:pStyle w:val="list-bullet"/>
        <w:rPr>
          <w:sz w:val="24"/>
          <w:szCs w:val="24"/>
        </w:rPr>
      </w:pPr>
      <w:r w:rsidRPr="00AD24FC">
        <w:rPr>
          <w:sz w:val="24"/>
          <w:szCs w:val="24"/>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767BB0" w:rsidRPr="00AD24FC" w:rsidRDefault="00767BB0" w:rsidP="002A346E">
      <w:pPr>
        <w:pStyle w:val="list-bullet"/>
        <w:rPr>
          <w:sz w:val="24"/>
          <w:szCs w:val="24"/>
        </w:rPr>
      </w:pPr>
      <w:r w:rsidRPr="00AD24FC">
        <w:rPr>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767BB0" w:rsidRPr="00AD24FC" w:rsidRDefault="00767BB0" w:rsidP="002A346E">
      <w:pPr>
        <w:pStyle w:val="list-bullet"/>
        <w:rPr>
          <w:sz w:val="24"/>
          <w:szCs w:val="24"/>
        </w:rPr>
      </w:pPr>
      <w:r w:rsidRPr="00AD24FC">
        <w:rPr>
          <w:sz w:val="24"/>
          <w:szCs w:val="24"/>
        </w:rP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767BB0" w:rsidRPr="00AD24FC" w:rsidRDefault="00767BB0" w:rsidP="002A346E">
      <w:pPr>
        <w:pStyle w:val="list-bullet"/>
        <w:rPr>
          <w:spacing w:val="-1"/>
          <w:sz w:val="24"/>
          <w:szCs w:val="24"/>
        </w:rPr>
      </w:pPr>
      <w:r w:rsidRPr="00AD24FC">
        <w:rPr>
          <w:spacing w:val="-1"/>
          <w:sz w:val="24"/>
          <w:szCs w:val="24"/>
        </w:rPr>
        <w:t>показывать на карте мира материки, изученные страны мира;</w:t>
      </w:r>
    </w:p>
    <w:p w:rsidR="00767BB0" w:rsidRPr="00AD24FC" w:rsidRDefault="00767BB0" w:rsidP="002A346E">
      <w:pPr>
        <w:pStyle w:val="list-bullet"/>
        <w:rPr>
          <w:sz w:val="24"/>
          <w:szCs w:val="24"/>
        </w:rPr>
      </w:pPr>
      <w:r w:rsidRPr="00AD24FC">
        <w:rPr>
          <w:sz w:val="24"/>
          <w:szCs w:val="24"/>
        </w:rPr>
        <w:t xml:space="preserve">различать расходы и доходы семейного бюджета; </w:t>
      </w:r>
    </w:p>
    <w:p w:rsidR="00767BB0" w:rsidRPr="00AD24FC" w:rsidRDefault="00767BB0" w:rsidP="002A346E">
      <w:pPr>
        <w:pStyle w:val="list-bullet"/>
        <w:rPr>
          <w:sz w:val="24"/>
          <w:szCs w:val="24"/>
        </w:rPr>
      </w:pPr>
      <w:r w:rsidRPr="00AD24FC">
        <w:rPr>
          <w:sz w:val="24"/>
          <w:szCs w:val="24"/>
        </w:rPr>
        <w:t>распознавать изученные объекты природы по их описанию, рисункам и фотографиям, различать их в окружающем мире;</w:t>
      </w:r>
    </w:p>
    <w:p w:rsidR="00767BB0" w:rsidRPr="00AD24FC" w:rsidRDefault="00767BB0" w:rsidP="002A346E">
      <w:pPr>
        <w:pStyle w:val="list-bullet"/>
        <w:rPr>
          <w:sz w:val="24"/>
          <w:szCs w:val="24"/>
        </w:rPr>
      </w:pPr>
      <w:r w:rsidRPr="00AD24FC">
        <w:rPr>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767BB0" w:rsidRPr="00AD24FC" w:rsidRDefault="00767BB0" w:rsidP="002A346E">
      <w:pPr>
        <w:pStyle w:val="list-bullet"/>
        <w:rPr>
          <w:sz w:val="24"/>
          <w:szCs w:val="24"/>
        </w:rPr>
      </w:pPr>
      <w:r w:rsidRPr="00AD24FC">
        <w:rPr>
          <w:sz w:val="24"/>
          <w:szCs w:val="24"/>
        </w:rPr>
        <w:t>группировать изученные объекты живой и неживой природы, проводить простейшую классификацию;</w:t>
      </w:r>
    </w:p>
    <w:p w:rsidR="00767BB0" w:rsidRPr="00AD24FC" w:rsidRDefault="00767BB0" w:rsidP="002A346E">
      <w:pPr>
        <w:pStyle w:val="list-bullet"/>
        <w:rPr>
          <w:sz w:val="24"/>
          <w:szCs w:val="24"/>
        </w:rPr>
      </w:pPr>
      <w:r w:rsidRPr="00AD24FC">
        <w:rPr>
          <w:sz w:val="24"/>
          <w:szCs w:val="24"/>
        </w:rPr>
        <w:t>сравнивать по заданному количеству признаков объекты живой и неживой природы;</w:t>
      </w:r>
    </w:p>
    <w:p w:rsidR="00767BB0" w:rsidRPr="00AD24FC" w:rsidRDefault="00767BB0" w:rsidP="002A346E">
      <w:pPr>
        <w:pStyle w:val="list-bullet"/>
        <w:rPr>
          <w:sz w:val="24"/>
          <w:szCs w:val="24"/>
        </w:rPr>
      </w:pPr>
      <w:r w:rsidRPr="00AD24FC">
        <w:rPr>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p w:rsidR="00767BB0" w:rsidRPr="00AD24FC" w:rsidRDefault="00767BB0" w:rsidP="002A346E">
      <w:pPr>
        <w:pStyle w:val="list-bullet"/>
        <w:rPr>
          <w:sz w:val="24"/>
          <w:szCs w:val="24"/>
        </w:rPr>
      </w:pPr>
      <w:r w:rsidRPr="00AD24FC">
        <w:rPr>
          <w:sz w:val="24"/>
          <w:szCs w:val="24"/>
        </w:rPr>
        <w:t>использовать различные источники информации о природе и обществе для поиска и извлечения информации, ответов на вопросы;</w:t>
      </w:r>
    </w:p>
    <w:p w:rsidR="00767BB0" w:rsidRPr="00AD24FC" w:rsidRDefault="00767BB0" w:rsidP="002A346E">
      <w:pPr>
        <w:pStyle w:val="list-bullet"/>
        <w:rPr>
          <w:sz w:val="24"/>
          <w:szCs w:val="24"/>
        </w:rPr>
      </w:pPr>
      <w:r w:rsidRPr="00AD24FC">
        <w:rPr>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767BB0" w:rsidRPr="00AD24FC" w:rsidRDefault="00767BB0" w:rsidP="002A346E">
      <w:pPr>
        <w:pStyle w:val="list-bullet"/>
        <w:rPr>
          <w:sz w:val="24"/>
          <w:szCs w:val="24"/>
        </w:rPr>
      </w:pPr>
      <w:r w:rsidRPr="00AD24FC">
        <w:rPr>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p w:rsidR="00767BB0" w:rsidRPr="00AD24FC" w:rsidRDefault="00767BB0" w:rsidP="002A346E">
      <w:pPr>
        <w:pStyle w:val="list-bullet"/>
        <w:rPr>
          <w:sz w:val="24"/>
          <w:szCs w:val="24"/>
        </w:rPr>
      </w:pPr>
      <w:r w:rsidRPr="00AD24FC">
        <w:rPr>
          <w:sz w:val="24"/>
          <w:szCs w:val="24"/>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767BB0" w:rsidRPr="00AD24FC" w:rsidRDefault="00767BB0" w:rsidP="002A346E">
      <w:pPr>
        <w:pStyle w:val="list-bullet"/>
        <w:rPr>
          <w:sz w:val="24"/>
          <w:szCs w:val="24"/>
        </w:rPr>
      </w:pPr>
      <w:r w:rsidRPr="00AD24FC">
        <w:rPr>
          <w:sz w:val="24"/>
          <w:szCs w:val="24"/>
        </w:rPr>
        <w:t>соблюдать правила безопасного поведения пассажира железнодорожного, водного и авиатранспорта;</w:t>
      </w:r>
    </w:p>
    <w:p w:rsidR="00767BB0" w:rsidRPr="00AD24FC" w:rsidRDefault="00767BB0" w:rsidP="002A346E">
      <w:pPr>
        <w:pStyle w:val="list-bullet"/>
        <w:rPr>
          <w:sz w:val="24"/>
          <w:szCs w:val="24"/>
        </w:rPr>
      </w:pPr>
      <w:r w:rsidRPr="00AD24FC">
        <w:rPr>
          <w:sz w:val="24"/>
          <w:szCs w:val="24"/>
        </w:rPr>
        <w:t>соблюдать основы здорового образа жизни, в том числе требования к двигательной активности и принципы здорового питания;</w:t>
      </w:r>
    </w:p>
    <w:p w:rsidR="00767BB0" w:rsidRPr="00AD24FC" w:rsidRDefault="00767BB0" w:rsidP="002A346E">
      <w:pPr>
        <w:pStyle w:val="list-bullet"/>
        <w:rPr>
          <w:sz w:val="24"/>
          <w:szCs w:val="24"/>
        </w:rPr>
      </w:pPr>
      <w:r w:rsidRPr="00AD24FC">
        <w:rPr>
          <w:sz w:val="24"/>
          <w:szCs w:val="24"/>
        </w:rPr>
        <w:t>соблюдать основы профилактики заболеваний;</w:t>
      </w:r>
    </w:p>
    <w:p w:rsidR="00767BB0" w:rsidRPr="00AD24FC" w:rsidRDefault="00767BB0" w:rsidP="002A346E">
      <w:pPr>
        <w:pStyle w:val="list-bullet"/>
        <w:rPr>
          <w:sz w:val="24"/>
          <w:szCs w:val="24"/>
        </w:rPr>
      </w:pPr>
      <w:r w:rsidRPr="00AD24FC">
        <w:rPr>
          <w:sz w:val="24"/>
          <w:szCs w:val="24"/>
        </w:rPr>
        <w:t>соблюдать правила безопасного поведения во дворе жилого дома;</w:t>
      </w:r>
    </w:p>
    <w:p w:rsidR="00767BB0" w:rsidRPr="00AD24FC" w:rsidRDefault="00767BB0" w:rsidP="002A346E">
      <w:pPr>
        <w:pStyle w:val="list-bullet"/>
        <w:rPr>
          <w:sz w:val="24"/>
          <w:szCs w:val="24"/>
        </w:rPr>
      </w:pPr>
      <w:r w:rsidRPr="00AD24FC">
        <w:rPr>
          <w:sz w:val="24"/>
          <w:szCs w:val="24"/>
        </w:rPr>
        <w:t>соблюдать правила нравственного поведения на природе;</w:t>
      </w:r>
    </w:p>
    <w:p w:rsidR="00767BB0" w:rsidRPr="00AD24FC" w:rsidRDefault="00767BB0" w:rsidP="008E4767">
      <w:pPr>
        <w:pStyle w:val="list-bullet"/>
        <w:rPr>
          <w:sz w:val="24"/>
          <w:szCs w:val="24"/>
        </w:rPr>
      </w:pPr>
      <w:r w:rsidRPr="00AD24FC">
        <w:rPr>
          <w:sz w:val="24"/>
          <w:szCs w:val="24"/>
        </w:rPr>
        <w:lastRenderedPageBreak/>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767BB0" w:rsidRPr="00AD24FC" w:rsidRDefault="00767BB0" w:rsidP="008E4767">
      <w:pPr>
        <w:pStyle w:val="h3"/>
        <w:spacing w:before="0" w:after="0"/>
        <w:rPr>
          <w:sz w:val="24"/>
          <w:szCs w:val="24"/>
        </w:rPr>
      </w:pPr>
      <w:r w:rsidRPr="00AD24FC">
        <w:rPr>
          <w:sz w:val="24"/>
          <w:szCs w:val="24"/>
        </w:rPr>
        <w:t>4 класс</w:t>
      </w:r>
    </w:p>
    <w:p w:rsidR="00767BB0" w:rsidRPr="00AD24FC" w:rsidRDefault="00767BB0" w:rsidP="008E4767">
      <w:pPr>
        <w:pStyle w:val="body"/>
        <w:rPr>
          <w:sz w:val="24"/>
          <w:szCs w:val="24"/>
        </w:rPr>
      </w:pPr>
      <w:r w:rsidRPr="00AD24FC">
        <w:rPr>
          <w:sz w:val="24"/>
          <w:szCs w:val="24"/>
        </w:rPr>
        <w:t xml:space="preserve">К концу обучения в </w:t>
      </w:r>
      <w:r w:rsidRPr="00AD24FC">
        <w:rPr>
          <w:rStyle w:val="Bold"/>
          <w:sz w:val="24"/>
          <w:szCs w:val="24"/>
        </w:rPr>
        <w:t>4 классе</w:t>
      </w:r>
      <w:r w:rsidRPr="00AD24FC">
        <w:rPr>
          <w:sz w:val="24"/>
          <w:szCs w:val="24"/>
        </w:rPr>
        <w:t xml:space="preserve"> обучающийся научится:</w:t>
      </w:r>
    </w:p>
    <w:p w:rsidR="00767BB0" w:rsidRPr="00AD24FC" w:rsidRDefault="00767BB0" w:rsidP="008E4767">
      <w:pPr>
        <w:pStyle w:val="list-bullet"/>
        <w:rPr>
          <w:sz w:val="24"/>
          <w:szCs w:val="24"/>
        </w:rPr>
      </w:pPr>
      <w:r w:rsidRPr="00AD24FC">
        <w:rPr>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767BB0" w:rsidRPr="00AD24FC" w:rsidRDefault="00767BB0" w:rsidP="002A346E">
      <w:pPr>
        <w:pStyle w:val="list-bullet"/>
        <w:rPr>
          <w:sz w:val="24"/>
          <w:szCs w:val="24"/>
        </w:rPr>
      </w:pPr>
      <w:r w:rsidRPr="00AD24FC">
        <w:rPr>
          <w:sz w:val="24"/>
          <w:szCs w:val="24"/>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767BB0" w:rsidRPr="00AD24FC" w:rsidRDefault="00767BB0" w:rsidP="002A346E">
      <w:pPr>
        <w:pStyle w:val="list-bullet"/>
        <w:rPr>
          <w:sz w:val="24"/>
          <w:szCs w:val="24"/>
        </w:rPr>
      </w:pPr>
      <w:r w:rsidRPr="00AD24FC">
        <w:rPr>
          <w:sz w:val="24"/>
          <w:szCs w:val="24"/>
        </w:rPr>
        <w:t>показывать на исторической карте места изученных исторических событий;</w:t>
      </w:r>
    </w:p>
    <w:p w:rsidR="00767BB0" w:rsidRPr="00AD24FC" w:rsidRDefault="00767BB0" w:rsidP="002A346E">
      <w:pPr>
        <w:pStyle w:val="list-bullet"/>
        <w:rPr>
          <w:sz w:val="24"/>
          <w:szCs w:val="24"/>
        </w:rPr>
      </w:pPr>
      <w:r w:rsidRPr="00AD24FC">
        <w:rPr>
          <w:sz w:val="24"/>
          <w:szCs w:val="24"/>
        </w:rPr>
        <w:t>находить место изученных событий на «ленте времени»;</w:t>
      </w:r>
    </w:p>
    <w:p w:rsidR="00767BB0" w:rsidRPr="00AD24FC" w:rsidRDefault="00767BB0" w:rsidP="002A346E">
      <w:pPr>
        <w:pStyle w:val="list-bullet"/>
        <w:rPr>
          <w:sz w:val="24"/>
          <w:szCs w:val="24"/>
        </w:rPr>
      </w:pPr>
      <w:r w:rsidRPr="00AD24FC">
        <w:rPr>
          <w:sz w:val="24"/>
          <w:szCs w:val="24"/>
        </w:rPr>
        <w:t>знать основные права и обязанности гражданина Российской Федерации;</w:t>
      </w:r>
    </w:p>
    <w:p w:rsidR="00767BB0" w:rsidRPr="00AD24FC" w:rsidRDefault="00767BB0" w:rsidP="002A346E">
      <w:pPr>
        <w:pStyle w:val="list-bullet"/>
        <w:rPr>
          <w:sz w:val="24"/>
          <w:szCs w:val="24"/>
        </w:rPr>
      </w:pPr>
      <w:r w:rsidRPr="00AD24FC">
        <w:rPr>
          <w:sz w:val="24"/>
          <w:szCs w:val="24"/>
        </w:rPr>
        <w:t>соотносить изученные исторические события и исторических деятелей с веками и периодами истории России;</w:t>
      </w:r>
    </w:p>
    <w:p w:rsidR="00767BB0" w:rsidRPr="00AD24FC" w:rsidRDefault="00767BB0" w:rsidP="002A346E">
      <w:pPr>
        <w:pStyle w:val="list-bullet"/>
        <w:rPr>
          <w:sz w:val="24"/>
          <w:szCs w:val="24"/>
        </w:rPr>
      </w:pPr>
      <w:r w:rsidRPr="00AD24FC">
        <w:rPr>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767BB0" w:rsidRPr="00AD24FC" w:rsidRDefault="00767BB0" w:rsidP="002A346E">
      <w:pPr>
        <w:pStyle w:val="list-bullet"/>
        <w:rPr>
          <w:sz w:val="24"/>
          <w:szCs w:val="24"/>
        </w:rPr>
      </w:pPr>
      <w:r w:rsidRPr="00AD24FC">
        <w:rPr>
          <w:sz w:val="24"/>
          <w:szCs w:val="24"/>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767BB0" w:rsidRPr="00AD24FC" w:rsidRDefault="00767BB0" w:rsidP="002A346E">
      <w:pPr>
        <w:pStyle w:val="list-bullet"/>
        <w:rPr>
          <w:sz w:val="24"/>
          <w:szCs w:val="24"/>
        </w:rPr>
      </w:pPr>
      <w:r w:rsidRPr="00AD24FC">
        <w:rPr>
          <w:sz w:val="24"/>
          <w:szCs w:val="24"/>
        </w:rP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767BB0" w:rsidRPr="00AD24FC" w:rsidRDefault="00767BB0" w:rsidP="002A346E">
      <w:pPr>
        <w:pStyle w:val="list-bullet"/>
        <w:rPr>
          <w:sz w:val="24"/>
          <w:szCs w:val="24"/>
        </w:rPr>
      </w:pPr>
      <w:r w:rsidRPr="00AD24FC">
        <w:rPr>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p w:rsidR="00767BB0" w:rsidRPr="00AD24FC" w:rsidRDefault="00767BB0" w:rsidP="002A346E">
      <w:pPr>
        <w:pStyle w:val="list-bullet"/>
        <w:rPr>
          <w:sz w:val="24"/>
          <w:szCs w:val="24"/>
        </w:rPr>
      </w:pPr>
      <w:r w:rsidRPr="00AD24FC">
        <w:rPr>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767BB0" w:rsidRPr="00AD24FC" w:rsidRDefault="00767BB0" w:rsidP="002A346E">
      <w:pPr>
        <w:pStyle w:val="list-bullet"/>
        <w:rPr>
          <w:sz w:val="24"/>
          <w:szCs w:val="24"/>
        </w:rPr>
      </w:pPr>
      <w:r w:rsidRPr="00AD24FC">
        <w:rPr>
          <w:sz w:val="24"/>
          <w:szCs w:val="24"/>
        </w:rPr>
        <w:t>сравнивать объекты живой и неживой природы на основе их внешних признаков и известных характерных свойств;</w:t>
      </w:r>
    </w:p>
    <w:p w:rsidR="00767BB0" w:rsidRPr="00AD24FC" w:rsidRDefault="00767BB0" w:rsidP="002A346E">
      <w:pPr>
        <w:pStyle w:val="list-bullet"/>
        <w:rPr>
          <w:sz w:val="24"/>
          <w:szCs w:val="24"/>
        </w:rPr>
      </w:pPr>
      <w:r w:rsidRPr="00AD24FC">
        <w:rPr>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767BB0" w:rsidRPr="00AD24FC" w:rsidRDefault="00767BB0" w:rsidP="002A346E">
      <w:pPr>
        <w:pStyle w:val="list-bullet"/>
        <w:rPr>
          <w:sz w:val="24"/>
          <w:szCs w:val="24"/>
        </w:rPr>
      </w:pPr>
      <w:r w:rsidRPr="00AD24FC">
        <w:rPr>
          <w:sz w:val="24"/>
          <w:szCs w:val="24"/>
        </w:rPr>
        <w:t>называть наиболее значимые природные объекты Всемирного наследия в России и за рубежом (в пределах изученного);</w:t>
      </w:r>
    </w:p>
    <w:p w:rsidR="00767BB0" w:rsidRPr="00AD24FC" w:rsidRDefault="00767BB0" w:rsidP="002A346E">
      <w:pPr>
        <w:pStyle w:val="list-bullet"/>
        <w:rPr>
          <w:sz w:val="24"/>
          <w:szCs w:val="24"/>
        </w:rPr>
      </w:pPr>
      <w:r w:rsidRPr="00AD24FC">
        <w:rPr>
          <w:sz w:val="24"/>
          <w:szCs w:val="24"/>
        </w:rPr>
        <w:t>называть экологические проблемы и определять пути их решения;</w:t>
      </w:r>
    </w:p>
    <w:p w:rsidR="00767BB0" w:rsidRPr="00AD24FC" w:rsidRDefault="00767BB0" w:rsidP="002A346E">
      <w:pPr>
        <w:pStyle w:val="list-bullet"/>
        <w:rPr>
          <w:sz w:val="24"/>
          <w:szCs w:val="24"/>
        </w:rPr>
      </w:pPr>
      <w:r w:rsidRPr="00AD24FC">
        <w:rPr>
          <w:sz w:val="24"/>
          <w:szCs w:val="24"/>
        </w:rPr>
        <w:t>создавать по заданному плану собственные развёрнутые высказывания о природе и обществе;</w:t>
      </w:r>
    </w:p>
    <w:p w:rsidR="00767BB0" w:rsidRPr="00AD24FC" w:rsidRDefault="00767BB0" w:rsidP="002A346E">
      <w:pPr>
        <w:pStyle w:val="list-bullet"/>
        <w:rPr>
          <w:sz w:val="24"/>
          <w:szCs w:val="24"/>
        </w:rPr>
      </w:pPr>
      <w:r w:rsidRPr="00AD24FC">
        <w:rPr>
          <w:sz w:val="24"/>
          <w:szCs w:val="24"/>
        </w:rPr>
        <w:t>использовать различные источники информации для поиска и извлечения информации, ответов на вопросы;</w:t>
      </w:r>
    </w:p>
    <w:p w:rsidR="00767BB0" w:rsidRPr="00AD24FC" w:rsidRDefault="00767BB0" w:rsidP="002A346E">
      <w:pPr>
        <w:pStyle w:val="list-bullet"/>
        <w:rPr>
          <w:sz w:val="24"/>
          <w:szCs w:val="24"/>
        </w:rPr>
      </w:pPr>
      <w:r w:rsidRPr="00AD24FC">
        <w:rPr>
          <w:sz w:val="24"/>
          <w:szCs w:val="24"/>
        </w:rPr>
        <w:t>соблюдать правила нравственного поведения на природе;</w:t>
      </w:r>
    </w:p>
    <w:p w:rsidR="00767BB0" w:rsidRPr="00AD24FC" w:rsidRDefault="00767BB0" w:rsidP="002A346E">
      <w:pPr>
        <w:pStyle w:val="list-bullet"/>
        <w:rPr>
          <w:sz w:val="24"/>
          <w:szCs w:val="24"/>
        </w:rPr>
      </w:pPr>
      <w:r w:rsidRPr="00AD24FC">
        <w:rPr>
          <w:sz w:val="24"/>
          <w:szCs w:val="24"/>
        </w:rPr>
        <w:t xml:space="preserve">осознавать возможные последствия вредных привычек для здоровья и жизни человека; </w:t>
      </w:r>
    </w:p>
    <w:p w:rsidR="00767BB0" w:rsidRPr="00AD24FC" w:rsidRDefault="00767BB0" w:rsidP="002A346E">
      <w:pPr>
        <w:pStyle w:val="list-bullet"/>
        <w:rPr>
          <w:spacing w:val="-1"/>
          <w:sz w:val="24"/>
          <w:szCs w:val="24"/>
        </w:rPr>
      </w:pPr>
      <w:r w:rsidRPr="00AD24FC">
        <w:rPr>
          <w:spacing w:val="-1"/>
          <w:sz w:val="24"/>
          <w:szCs w:val="24"/>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 </w:t>
      </w:r>
    </w:p>
    <w:p w:rsidR="00767BB0" w:rsidRPr="00AD24FC" w:rsidRDefault="00767BB0" w:rsidP="002A346E">
      <w:pPr>
        <w:pStyle w:val="list-bullet"/>
        <w:rPr>
          <w:sz w:val="24"/>
          <w:szCs w:val="24"/>
        </w:rPr>
      </w:pPr>
      <w:r w:rsidRPr="00AD24FC">
        <w:rPr>
          <w:sz w:val="24"/>
          <w:szCs w:val="24"/>
        </w:rPr>
        <w:t xml:space="preserve">соблюдать правила безопасного поведения при езде на велосипеде, самокате и других средствах индивидуальной мобильности; </w:t>
      </w:r>
    </w:p>
    <w:p w:rsidR="00767BB0" w:rsidRPr="00AD24FC" w:rsidRDefault="00767BB0" w:rsidP="002A346E">
      <w:pPr>
        <w:pStyle w:val="list-bullet"/>
        <w:rPr>
          <w:sz w:val="24"/>
          <w:szCs w:val="24"/>
        </w:rPr>
      </w:pPr>
      <w:r w:rsidRPr="00AD24FC">
        <w:rPr>
          <w:sz w:val="24"/>
          <w:szCs w:val="24"/>
        </w:rPr>
        <w:t>осуществлять безопасный поиск образовательных ресурсов и верифицированной информации в Интернете;</w:t>
      </w:r>
    </w:p>
    <w:p w:rsidR="00767BB0" w:rsidRPr="00AD24FC" w:rsidRDefault="00767BB0" w:rsidP="002A346E">
      <w:pPr>
        <w:pStyle w:val="list-bullet"/>
        <w:rPr>
          <w:sz w:val="24"/>
          <w:szCs w:val="24"/>
        </w:rPr>
      </w:pPr>
      <w:r w:rsidRPr="00AD24FC">
        <w:rPr>
          <w:sz w:val="24"/>
          <w:szCs w:val="24"/>
        </w:rPr>
        <w:t>соблюдать правила безопасного для здоровья использования электронных средств обучения.</w:t>
      </w:r>
    </w:p>
    <w:p w:rsidR="00767BB0" w:rsidRPr="00AD24FC" w:rsidRDefault="00767BB0" w:rsidP="00767BB0">
      <w:pPr>
        <w:rPr>
          <w:sz w:val="24"/>
          <w:szCs w:val="24"/>
        </w:rPr>
      </w:pPr>
    </w:p>
    <w:p w:rsidR="00767BB0" w:rsidRPr="00AD24FC" w:rsidRDefault="00767BB0" w:rsidP="008E4767">
      <w:pPr>
        <w:pStyle w:val="h1"/>
        <w:spacing w:before="0" w:after="0"/>
      </w:pPr>
      <w:r w:rsidRPr="00AD24FC">
        <w:lastRenderedPageBreak/>
        <w:t>ОСНОВЫ РЕЛИГИОЗНЫХ КУЛЬТУР И СВЕТСКОЙ ЭТИКИ</w:t>
      </w:r>
    </w:p>
    <w:p w:rsidR="00767BB0" w:rsidRPr="00AD24FC" w:rsidRDefault="008E4767" w:rsidP="008E4767">
      <w:pPr>
        <w:pStyle w:val="a9"/>
        <w:rPr>
          <w:sz w:val="24"/>
          <w:szCs w:val="24"/>
        </w:rPr>
      </w:pPr>
      <w:r w:rsidRPr="00AD24FC">
        <w:rPr>
          <w:sz w:val="24"/>
          <w:szCs w:val="24"/>
        </w:rPr>
        <w:t>Р</w:t>
      </w:r>
      <w:r w:rsidR="00767BB0" w:rsidRPr="00AD24FC">
        <w:rPr>
          <w:sz w:val="24"/>
          <w:szCs w:val="24"/>
        </w:rPr>
        <w:t xml:space="preserve">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(Приказ </w:t>
      </w:r>
      <w:proofErr w:type="spellStart"/>
      <w:r w:rsidR="00767BB0" w:rsidRPr="00AD24FC">
        <w:rPr>
          <w:sz w:val="24"/>
          <w:szCs w:val="24"/>
        </w:rPr>
        <w:t>Минпросвещения</w:t>
      </w:r>
      <w:proofErr w:type="spellEnd"/>
      <w:r w:rsidR="00767BB0" w:rsidRPr="00AD24FC">
        <w:rPr>
          <w:sz w:val="24"/>
          <w:szCs w:val="24"/>
        </w:rPr>
        <w:t xml:space="preserve"> России от 31.05.2021 № 286), а также Примерной программы воспитания.</w:t>
      </w:r>
    </w:p>
    <w:p w:rsidR="00767BB0" w:rsidRPr="00AD24FC" w:rsidRDefault="00767BB0" w:rsidP="00767BB0">
      <w:pPr>
        <w:pStyle w:val="a9"/>
        <w:rPr>
          <w:sz w:val="24"/>
          <w:szCs w:val="24"/>
        </w:rPr>
      </w:pPr>
      <w:r w:rsidRPr="00AD24FC">
        <w:rPr>
          <w:sz w:val="24"/>
          <w:szCs w:val="24"/>
        </w:rP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rsidR="00767BB0" w:rsidRPr="00AD24FC" w:rsidRDefault="00767BB0" w:rsidP="00767BB0">
      <w:pPr>
        <w:pStyle w:val="a9"/>
        <w:rPr>
          <w:sz w:val="24"/>
          <w:szCs w:val="24"/>
        </w:rPr>
      </w:pPr>
      <w:r w:rsidRPr="00AD24FC">
        <w:rPr>
          <w:sz w:val="24"/>
          <w:szCs w:val="24"/>
        </w:rP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767BB0" w:rsidRPr="00AD24FC" w:rsidRDefault="00767BB0" w:rsidP="00767BB0">
      <w:pPr>
        <w:pStyle w:val="a9"/>
        <w:rPr>
          <w:sz w:val="24"/>
          <w:szCs w:val="24"/>
        </w:rPr>
      </w:pPr>
      <w:r w:rsidRPr="00AD24FC">
        <w:rPr>
          <w:sz w:val="24"/>
          <w:szCs w:val="24"/>
        </w:rPr>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767BB0" w:rsidRPr="00AD24FC" w:rsidRDefault="00767BB0" w:rsidP="00767BB0">
      <w:pPr>
        <w:pStyle w:val="a9"/>
        <w:rPr>
          <w:sz w:val="24"/>
          <w:szCs w:val="24"/>
        </w:rPr>
      </w:pPr>
      <w:r w:rsidRPr="00AD24FC">
        <w:rPr>
          <w:sz w:val="24"/>
          <w:szCs w:val="24"/>
        </w:rPr>
        <w:t>Содержание обучения раскрывает содержательные линии, которые предлагаются для обязательного изучения в 4 классе начальной школы.</w:t>
      </w:r>
    </w:p>
    <w:p w:rsidR="00767BB0" w:rsidRPr="00AD24FC" w:rsidRDefault="00767BB0" w:rsidP="008E4767">
      <w:pPr>
        <w:pStyle w:val="a9"/>
        <w:rPr>
          <w:sz w:val="24"/>
          <w:szCs w:val="24"/>
        </w:rPr>
      </w:pPr>
      <w:r w:rsidRPr="00AD24FC">
        <w:rPr>
          <w:sz w:val="24"/>
          <w:szCs w:val="24"/>
        </w:rP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rsidR="008E4767" w:rsidRPr="00AD24FC" w:rsidRDefault="008E4767" w:rsidP="008E4767">
      <w:pPr>
        <w:pStyle w:val="h1"/>
        <w:pageBreakBefore w:val="0"/>
        <w:spacing w:before="0" w:after="0"/>
      </w:pPr>
    </w:p>
    <w:p w:rsidR="00767BB0" w:rsidRPr="00AD24FC" w:rsidRDefault="00767BB0" w:rsidP="008E4767">
      <w:pPr>
        <w:pStyle w:val="h1"/>
        <w:pageBreakBefore w:val="0"/>
        <w:spacing w:before="0" w:after="0"/>
      </w:pPr>
      <w:r w:rsidRPr="00AD24FC">
        <w:t>Пояснительная записка</w:t>
      </w:r>
    </w:p>
    <w:p w:rsidR="00767BB0" w:rsidRPr="00AD24FC" w:rsidRDefault="008E4767" w:rsidP="008E4767">
      <w:pPr>
        <w:pStyle w:val="a9"/>
        <w:rPr>
          <w:sz w:val="24"/>
          <w:szCs w:val="24"/>
        </w:rPr>
      </w:pPr>
      <w:r w:rsidRPr="00AD24FC">
        <w:rPr>
          <w:sz w:val="24"/>
          <w:szCs w:val="24"/>
        </w:rPr>
        <w:t xml:space="preserve">Рабочая программа </w:t>
      </w:r>
      <w:r w:rsidR="00767BB0" w:rsidRPr="00AD24FC">
        <w:rPr>
          <w:sz w:val="24"/>
          <w:szCs w:val="24"/>
        </w:rPr>
        <w:t>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w:t>
      </w:r>
      <w:r w:rsidRPr="00AD24FC">
        <w:rPr>
          <w:sz w:val="24"/>
          <w:szCs w:val="24"/>
        </w:rPr>
        <w:t xml:space="preserve">ательную составляющую ФГОС НОО. </w:t>
      </w:r>
      <w:r w:rsidR="00767BB0" w:rsidRPr="00AD24FC">
        <w:rPr>
          <w:sz w:val="24"/>
          <w:szCs w:val="24"/>
        </w:rPr>
        <w:t>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sidR="00767BB0" w:rsidRPr="00AD24FC">
        <w:rPr>
          <w:sz w:val="24"/>
          <w:szCs w:val="24"/>
          <w:vertAlign w:val="superscript"/>
        </w:rPr>
        <w:footnoteReference w:id="13"/>
      </w:r>
      <w:r w:rsidR="00767BB0" w:rsidRPr="00AD24FC">
        <w:rPr>
          <w:sz w:val="24"/>
          <w:szCs w:val="24"/>
        </w:rPr>
        <w:t>,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rsidR="00767BB0" w:rsidRPr="00AD24FC" w:rsidRDefault="00767BB0" w:rsidP="00767BB0">
      <w:pPr>
        <w:pStyle w:val="a9"/>
        <w:rPr>
          <w:spacing w:val="-2"/>
          <w:sz w:val="24"/>
          <w:szCs w:val="24"/>
        </w:rPr>
      </w:pPr>
      <w:r w:rsidRPr="00AD24FC">
        <w:rPr>
          <w:rStyle w:val="a5"/>
          <w:spacing w:val="-2"/>
          <w:sz w:val="24"/>
          <w:szCs w:val="24"/>
        </w:rPr>
        <w:t>Планируемые результаты</w:t>
      </w:r>
      <w:r w:rsidRPr="00AD24FC">
        <w:rPr>
          <w:spacing w:val="-2"/>
          <w:sz w:val="24"/>
          <w:szCs w:val="24"/>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767BB0" w:rsidRPr="00AD24FC" w:rsidRDefault="00767BB0" w:rsidP="00767BB0">
      <w:pPr>
        <w:pStyle w:val="a9"/>
        <w:rPr>
          <w:sz w:val="24"/>
          <w:szCs w:val="24"/>
        </w:rPr>
      </w:pPr>
      <w:r w:rsidRPr="00AD24FC">
        <w:rPr>
          <w:sz w:val="24"/>
          <w:szCs w:val="24"/>
        </w:rPr>
        <w:t>Основными задачами ОРКСЭ являются:</w:t>
      </w:r>
    </w:p>
    <w:p w:rsidR="00767BB0" w:rsidRPr="00AD24FC" w:rsidRDefault="00767BB0" w:rsidP="00767BB0">
      <w:pPr>
        <w:pStyle w:val="a9"/>
        <w:rPr>
          <w:sz w:val="24"/>
          <w:szCs w:val="24"/>
        </w:rPr>
      </w:pPr>
      <w:r w:rsidRPr="00AD24FC">
        <w:rPr>
          <w:sz w:val="24"/>
          <w:szCs w:val="24"/>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767BB0" w:rsidRPr="00AD24FC" w:rsidRDefault="00767BB0" w:rsidP="00767BB0">
      <w:pPr>
        <w:pStyle w:val="a9"/>
        <w:rPr>
          <w:spacing w:val="4"/>
          <w:sz w:val="24"/>
          <w:szCs w:val="24"/>
        </w:rPr>
      </w:pPr>
      <w:r w:rsidRPr="00AD24FC">
        <w:rPr>
          <w:spacing w:val="4"/>
          <w:sz w:val="24"/>
          <w:szCs w:val="24"/>
        </w:rPr>
        <w:lastRenderedPageBreak/>
        <w:t>— развитие представлений обучающихся о значении нравственных норм и ценностей в жизни личности, семьи, общества;</w:t>
      </w:r>
    </w:p>
    <w:p w:rsidR="00767BB0" w:rsidRPr="00AD24FC" w:rsidRDefault="00767BB0" w:rsidP="00767BB0">
      <w:pPr>
        <w:pStyle w:val="a9"/>
        <w:rPr>
          <w:sz w:val="24"/>
          <w:szCs w:val="24"/>
        </w:rPr>
      </w:pPr>
      <w:r w:rsidRPr="00AD24FC">
        <w:rPr>
          <w:sz w:val="24"/>
          <w:szCs w:val="24"/>
        </w:rPr>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767BB0" w:rsidRPr="00AD24FC" w:rsidRDefault="00767BB0" w:rsidP="00767BB0">
      <w:pPr>
        <w:pStyle w:val="a9"/>
        <w:rPr>
          <w:sz w:val="24"/>
          <w:szCs w:val="24"/>
        </w:rPr>
      </w:pPr>
      <w:r w:rsidRPr="00AD24FC">
        <w:rPr>
          <w:sz w:val="24"/>
          <w:szCs w:val="24"/>
        </w:rPr>
        <w:t xml:space="preserve">— развитие способностей обучающихся к общению в </w:t>
      </w:r>
      <w:proofErr w:type="spellStart"/>
      <w:r w:rsidRPr="00AD24FC">
        <w:rPr>
          <w:sz w:val="24"/>
          <w:szCs w:val="24"/>
        </w:rPr>
        <w:t>полиэтничной</w:t>
      </w:r>
      <w:proofErr w:type="spellEnd"/>
      <w:r w:rsidRPr="00AD24FC">
        <w:rPr>
          <w:sz w:val="24"/>
          <w:szCs w:val="24"/>
        </w:rPr>
        <w:t xml:space="preserve">, </w:t>
      </w:r>
      <w:proofErr w:type="spellStart"/>
      <w:r w:rsidRPr="00AD24FC">
        <w:rPr>
          <w:sz w:val="24"/>
          <w:szCs w:val="24"/>
        </w:rPr>
        <w:t>разномировоззренческой</w:t>
      </w:r>
      <w:proofErr w:type="spellEnd"/>
      <w:r w:rsidRPr="00AD24FC">
        <w:rPr>
          <w:sz w:val="24"/>
          <w:szCs w:val="24"/>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767BB0" w:rsidRPr="00AD24FC" w:rsidRDefault="00767BB0" w:rsidP="00767BB0">
      <w:pPr>
        <w:pStyle w:val="a9"/>
        <w:rPr>
          <w:sz w:val="24"/>
          <w:szCs w:val="24"/>
        </w:rPr>
      </w:pPr>
      <w:r w:rsidRPr="00AD24FC">
        <w:rPr>
          <w:sz w:val="24"/>
          <w:szCs w:val="24"/>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767BB0" w:rsidRPr="00AD24FC" w:rsidRDefault="00767BB0" w:rsidP="00767BB0">
      <w:pPr>
        <w:pStyle w:val="a9"/>
        <w:rPr>
          <w:sz w:val="24"/>
          <w:szCs w:val="24"/>
        </w:rPr>
      </w:pPr>
      <w:r w:rsidRPr="00AD24FC">
        <w:rPr>
          <w:sz w:val="24"/>
          <w:szCs w:val="24"/>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767BB0" w:rsidRPr="00AD24FC" w:rsidRDefault="00767BB0" w:rsidP="00767BB0">
      <w:pPr>
        <w:pStyle w:val="a9"/>
        <w:rPr>
          <w:sz w:val="24"/>
          <w:szCs w:val="24"/>
        </w:rPr>
      </w:pPr>
      <w:r w:rsidRPr="00AD24FC">
        <w:rPr>
          <w:sz w:val="24"/>
          <w:szCs w:val="24"/>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rsidR="00767BB0" w:rsidRPr="00AD24FC" w:rsidRDefault="00767BB0" w:rsidP="00767BB0">
      <w:pPr>
        <w:pStyle w:val="a9"/>
        <w:rPr>
          <w:sz w:val="24"/>
          <w:szCs w:val="24"/>
        </w:rPr>
      </w:pPr>
      <w:r w:rsidRPr="00AD24FC">
        <w:rPr>
          <w:rStyle w:val="a5"/>
          <w:sz w:val="24"/>
          <w:szCs w:val="24"/>
        </w:rPr>
        <w:t>Тематическое планирование</w:t>
      </w:r>
      <w:r w:rsidRPr="00AD24FC">
        <w:rPr>
          <w:sz w:val="24"/>
          <w:szCs w:val="24"/>
        </w:rP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767BB0" w:rsidRPr="00AD24FC" w:rsidRDefault="00767BB0" w:rsidP="00767BB0">
      <w:pPr>
        <w:pStyle w:val="a9"/>
        <w:rPr>
          <w:rFonts w:cs="Times New Roman"/>
          <w:spacing w:val="-3"/>
          <w:sz w:val="24"/>
          <w:szCs w:val="24"/>
        </w:rPr>
      </w:pPr>
      <w:r w:rsidRPr="00AD24FC">
        <w:rPr>
          <w:rFonts w:cs="Times New Roman"/>
          <w:i/>
          <w:iCs/>
          <w:spacing w:val="-3"/>
          <w:sz w:val="24"/>
          <w:szCs w:val="24"/>
        </w:rPr>
        <w:t xml:space="preserve">Место ОРКСЭ в учебном плане: </w:t>
      </w:r>
      <w:r w:rsidRPr="00AD24FC">
        <w:rPr>
          <w:rFonts w:cs="Times New Roman"/>
          <w:spacing w:val="-3"/>
          <w:sz w:val="24"/>
          <w:szCs w:val="24"/>
        </w:rPr>
        <w:t>ОРКСЭ изучается в 4 классе, один час в неделю (34 ч).</w:t>
      </w:r>
    </w:p>
    <w:p w:rsidR="00767BB0" w:rsidRPr="00AD24FC" w:rsidRDefault="00767BB0" w:rsidP="00A56374">
      <w:pPr>
        <w:pStyle w:val="h1"/>
        <w:jc w:val="center"/>
      </w:pPr>
      <w:r w:rsidRPr="00AD24FC">
        <w:lastRenderedPageBreak/>
        <w:t xml:space="preserve">СОДЕРЖАНИЕ предметной области </w:t>
      </w:r>
      <w:r w:rsidRPr="00AD24FC">
        <w:br/>
        <w:t>(учебного предмета) «Основы религиозных культур</w:t>
      </w:r>
      <w:r w:rsidR="002A346E" w:rsidRPr="00AD24FC">
        <w:t xml:space="preserve"> </w:t>
      </w:r>
      <w:r w:rsidRPr="00AD24FC">
        <w:t>и светской этики»</w:t>
      </w:r>
    </w:p>
    <w:p w:rsidR="00767BB0" w:rsidRPr="00AD24FC" w:rsidRDefault="00767BB0" w:rsidP="00767BB0">
      <w:pPr>
        <w:pStyle w:val="h3"/>
        <w:spacing w:before="170" w:after="113"/>
        <w:rPr>
          <w:sz w:val="24"/>
          <w:szCs w:val="24"/>
        </w:rPr>
      </w:pPr>
      <w:r w:rsidRPr="00AD24FC">
        <w:rPr>
          <w:sz w:val="24"/>
          <w:szCs w:val="24"/>
        </w:rPr>
        <w:t>Модуль «Основы православной культуры»</w:t>
      </w:r>
    </w:p>
    <w:p w:rsidR="00767BB0" w:rsidRPr="00AD24FC" w:rsidRDefault="00767BB0" w:rsidP="00767BB0">
      <w:pPr>
        <w:pStyle w:val="a9"/>
        <w:rPr>
          <w:sz w:val="24"/>
          <w:szCs w:val="24"/>
        </w:rPr>
      </w:pPr>
      <w:r w:rsidRPr="00AD24FC">
        <w:rPr>
          <w:sz w:val="24"/>
          <w:szCs w:val="24"/>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767BB0" w:rsidRPr="00AD24FC" w:rsidRDefault="00767BB0" w:rsidP="00767BB0">
      <w:pPr>
        <w:pStyle w:val="a9"/>
        <w:rPr>
          <w:sz w:val="24"/>
          <w:szCs w:val="24"/>
        </w:rPr>
      </w:pPr>
      <w:r w:rsidRPr="00AD24FC">
        <w:rPr>
          <w:sz w:val="24"/>
          <w:szCs w:val="24"/>
        </w:rPr>
        <w:t>Любовь и уважение к Отечеству. Патриотизм многонационального и многоконфессионального народа России.</w:t>
      </w:r>
    </w:p>
    <w:p w:rsidR="00767BB0" w:rsidRPr="00AD24FC" w:rsidRDefault="00767BB0" w:rsidP="00767BB0">
      <w:pPr>
        <w:pStyle w:val="h3"/>
        <w:spacing w:before="283" w:after="113"/>
        <w:rPr>
          <w:sz w:val="24"/>
          <w:szCs w:val="24"/>
        </w:rPr>
      </w:pPr>
      <w:r w:rsidRPr="00AD24FC">
        <w:rPr>
          <w:sz w:val="24"/>
          <w:szCs w:val="24"/>
        </w:rPr>
        <w:t>Модуль «Основы исламской культуры»</w:t>
      </w:r>
    </w:p>
    <w:p w:rsidR="00767BB0" w:rsidRPr="00AD24FC" w:rsidRDefault="00767BB0" w:rsidP="00767BB0">
      <w:pPr>
        <w:pStyle w:val="a9"/>
        <w:rPr>
          <w:sz w:val="24"/>
          <w:szCs w:val="24"/>
        </w:rPr>
      </w:pPr>
      <w:r w:rsidRPr="00AD24FC">
        <w:rPr>
          <w:sz w:val="24"/>
          <w:szCs w:val="24"/>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w:t>
      </w:r>
      <w:proofErr w:type="spellStart"/>
      <w:r w:rsidRPr="00AD24FC">
        <w:rPr>
          <w:sz w:val="24"/>
          <w:szCs w:val="24"/>
        </w:rPr>
        <w:t>исламкой</w:t>
      </w:r>
      <w:proofErr w:type="spellEnd"/>
      <w:r w:rsidRPr="00AD24FC">
        <w:rPr>
          <w:sz w:val="24"/>
          <w:szCs w:val="24"/>
        </w:rPr>
        <w:t xml:space="preserve">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767BB0" w:rsidRPr="00AD24FC" w:rsidRDefault="00767BB0" w:rsidP="00767BB0">
      <w:pPr>
        <w:pStyle w:val="a9"/>
        <w:rPr>
          <w:sz w:val="24"/>
          <w:szCs w:val="24"/>
        </w:rPr>
      </w:pPr>
      <w:r w:rsidRPr="00AD24FC">
        <w:rPr>
          <w:sz w:val="24"/>
          <w:szCs w:val="24"/>
        </w:rPr>
        <w:t>Любовь и уважение к Отечеству. Патриотизм многонационального и многоконфессионального народа России.</w:t>
      </w:r>
    </w:p>
    <w:p w:rsidR="00767BB0" w:rsidRPr="00AD24FC" w:rsidRDefault="00767BB0" w:rsidP="00767BB0">
      <w:pPr>
        <w:pStyle w:val="h3"/>
        <w:spacing w:before="283" w:after="113"/>
        <w:rPr>
          <w:sz w:val="24"/>
          <w:szCs w:val="24"/>
        </w:rPr>
      </w:pPr>
      <w:r w:rsidRPr="00AD24FC">
        <w:rPr>
          <w:sz w:val="24"/>
          <w:szCs w:val="24"/>
        </w:rPr>
        <w:t>Модуль «Основы буддийской культуры»</w:t>
      </w:r>
    </w:p>
    <w:p w:rsidR="00767BB0" w:rsidRPr="00AD24FC" w:rsidRDefault="00767BB0" w:rsidP="00767BB0">
      <w:pPr>
        <w:pStyle w:val="a9"/>
        <w:rPr>
          <w:sz w:val="24"/>
          <w:szCs w:val="24"/>
        </w:rPr>
      </w:pPr>
      <w:r w:rsidRPr="00AD24FC">
        <w:rPr>
          <w:sz w:val="24"/>
          <w:szCs w:val="24"/>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767BB0" w:rsidRPr="00AD24FC" w:rsidRDefault="00767BB0" w:rsidP="00767BB0">
      <w:pPr>
        <w:pStyle w:val="a9"/>
        <w:rPr>
          <w:sz w:val="24"/>
          <w:szCs w:val="24"/>
        </w:rPr>
      </w:pPr>
      <w:r w:rsidRPr="00AD24FC">
        <w:rPr>
          <w:sz w:val="24"/>
          <w:szCs w:val="24"/>
        </w:rPr>
        <w:t>Любовь и уважение к Отечеству. Патриотизм многонационального и многоконфессионального народа России.</w:t>
      </w:r>
    </w:p>
    <w:p w:rsidR="00767BB0" w:rsidRPr="00AD24FC" w:rsidRDefault="00767BB0" w:rsidP="00767BB0">
      <w:pPr>
        <w:pStyle w:val="h3"/>
        <w:spacing w:before="227"/>
        <w:rPr>
          <w:sz w:val="24"/>
          <w:szCs w:val="24"/>
        </w:rPr>
      </w:pPr>
      <w:r w:rsidRPr="00AD24FC">
        <w:rPr>
          <w:sz w:val="24"/>
          <w:szCs w:val="24"/>
        </w:rPr>
        <w:t>Модуль «Основы иудейской культуры»</w:t>
      </w:r>
    </w:p>
    <w:p w:rsidR="00767BB0" w:rsidRPr="00AD24FC" w:rsidRDefault="00767BB0" w:rsidP="00767BB0">
      <w:pPr>
        <w:pStyle w:val="a9"/>
        <w:rPr>
          <w:sz w:val="24"/>
          <w:szCs w:val="24"/>
        </w:rPr>
      </w:pPr>
      <w:r w:rsidRPr="00AD24FC">
        <w:rPr>
          <w:sz w:val="24"/>
          <w:szCs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767BB0" w:rsidRPr="00AD24FC" w:rsidRDefault="00767BB0" w:rsidP="00767BB0">
      <w:pPr>
        <w:pStyle w:val="a9"/>
        <w:rPr>
          <w:sz w:val="24"/>
          <w:szCs w:val="24"/>
        </w:rPr>
      </w:pPr>
      <w:r w:rsidRPr="00AD24FC">
        <w:rPr>
          <w:sz w:val="24"/>
          <w:szCs w:val="24"/>
        </w:rPr>
        <w:t>Любовь и уважение к Отечеству. Патриотизм многонационального и многоконфессионального народа России.</w:t>
      </w:r>
    </w:p>
    <w:p w:rsidR="00767BB0" w:rsidRPr="00AD24FC" w:rsidRDefault="00767BB0" w:rsidP="00767BB0">
      <w:pPr>
        <w:pStyle w:val="h3"/>
        <w:spacing w:before="227"/>
        <w:rPr>
          <w:sz w:val="24"/>
          <w:szCs w:val="24"/>
        </w:rPr>
      </w:pPr>
      <w:r w:rsidRPr="00AD24FC">
        <w:rPr>
          <w:sz w:val="24"/>
          <w:szCs w:val="24"/>
        </w:rPr>
        <w:t>Модуль «Основы религиозных культур народов России»</w:t>
      </w:r>
    </w:p>
    <w:p w:rsidR="00767BB0" w:rsidRPr="00AD24FC" w:rsidRDefault="00767BB0" w:rsidP="00A56374">
      <w:pPr>
        <w:pStyle w:val="a9"/>
        <w:ind w:firstLine="0"/>
        <w:rPr>
          <w:sz w:val="24"/>
          <w:szCs w:val="24"/>
        </w:rPr>
      </w:pPr>
      <w:r w:rsidRPr="00AD24FC">
        <w:rPr>
          <w:sz w:val="24"/>
          <w:szCs w:val="24"/>
        </w:rP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w:t>
      </w:r>
      <w:r w:rsidRPr="00AD24FC">
        <w:rPr>
          <w:sz w:val="24"/>
          <w:szCs w:val="24"/>
        </w:rPr>
        <w:lastRenderedPageBreak/>
        <w:t xml:space="preserve">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767BB0" w:rsidRPr="00AD24FC" w:rsidRDefault="00767BB0" w:rsidP="00767BB0">
      <w:pPr>
        <w:pStyle w:val="a9"/>
        <w:rPr>
          <w:sz w:val="24"/>
          <w:szCs w:val="24"/>
        </w:rPr>
      </w:pPr>
      <w:r w:rsidRPr="00AD24FC">
        <w:rPr>
          <w:sz w:val="24"/>
          <w:szCs w:val="24"/>
        </w:rPr>
        <w:t>Любовь и уважение к Отечеству. Патриотизм многонационального и многоконфессионального народа России.</w:t>
      </w:r>
    </w:p>
    <w:p w:rsidR="00767BB0" w:rsidRPr="00AD24FC" w:rsidRDefault="00767BB0" w:rsidP="00767BB0">
      <w:pPr>
        <w:pStyle w:val="h3"/>
        <w:spacing w:before="227"/>
        <w:rPr>
          <w:sz w:val="24"/>
          <w:szCs w:val="24"/>
        </w:rPr>
      </w:pPr>
      <w:r w:rsidRPr="00AD24FC">
        <w:rPr>
          <w:sz w:val="24"/>
          <w:szCs w:val="24"/>
        </w:rPr>
        <w:t>Модуль «Основы светской этики»</w:t>
      </w:r>
    </w:p>
    <w:p w:rsidR="00767BB0" w:rsidRPr="00AD24FC" w:rsidRDefault="00767BB0" w:rsidP="00767BB0">
      <w:pPr>
        <w:pStyle w:val="a9"/>
        <w:rPr>
          <w:sz w:val="24"/>
          <w:szCs w:val="24"/>
        </w:rPr>
      </w:pPr>
      <w:r w:rsidRPr="00AD24FC">
        <w:rPr>
          <w:sz w:val="24"/>
          <w:szCs w:val="24"/>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w:t>
      </w:r>
      <w:proofErr w:type="spellStart"/>
      <w:r w:rsidRPr="00AD24FC">
        <w:rPr>
          <w:sz w:val="24"/>
          <w:szCs w:val="24"/>
        </w:rPr>
        <w:t>Контитуция</w:t>
      </w:r>
      <w:proofErr w:type="spellEnd"/>
      <w:r w:rsidRPr="00AD24FC">
        <w:rPr>
          <w:sz w:val="24"/>
          <w:szCs w:val="24"/>
        </w:rPr>
        <w:t>)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767BB0" w:rsidRPr="00AD24FC" w:rsidRDefault="00767BB0" w:rsidP="00767BB0">
      <w:pPr>
        <w:pStyle w:val="a9"/>
        <w:rPr>
          <w:sz w:val="24"/>
          <w:szCs w:val="24"/>
        </w:rPr>
      </w:pPr>
      <w:r w:rsidRPr="00AD24FC">
        <w:rPr>
          <w:sz w:val="24"/>
          <w:szCs w:val="24"/>
        </w:rPr>
        <w:t>Любовь и уважение к Отечеству. Патриотизм многонационального и многоконфессионального народа России.</w:t>
      </w:r>
    </w:p>
    <w:p w:rsidR="00767BB0" w:rsidRPr="00AD24FC" w:rsidRDefault="00767BB0" w:rsidP="00A56374">
      <w:pPr>
        <w:pStyle w:val="h1"/>
        <w:jc w:val="center"/>
      </w:pPr>
      <w:r w:rsidRPr="00AD24FC">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767BB0" w:rsidRPr="00AD24FC" w:rsidRDefault="00767BB0" w:rsidP="00767BB0">
      <w:pPr>
        <w:pStyle w:val="h2"/>
        <w:spacing w:before="329"/>
        <w:rPr>
          <w:sz w:val="24"/>
          <w:szCs w:val="24"/>
        </w:rPr>
      </w:pPr>
      <w:r w:rsidRPr="00AD24FC">
        <w:rPr>
          <w:sz w:val="24"/>
          <w:szCs w:val="24"/>
        </w:rPr>
        <w:t>Личностные результаты</w:t>
      </w:r>
    </w:p>
    <w:p w:rsidR="00767BB0" w:rsidRPr="00AD24FC" w:rsidRDefault="00767BB0" w:rsidP="00767BB0">
      <w:pPr>
        <w:pStyle w:val="a9"/>
        <w:rPr>
          <w:sz w:val="24"/>
          <w:szCs w:val="24"/>
        </w:rPr>
      </w:pPr>
      <w:r w:rsidRPr="00AD24FC">
        <w:rPr>
          <w:sz w:val="24"/>
          <w:szCs w:val="24"/>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767BB0" w:rsidRPr="00AD24FC" w:rsidRDefault="00767BB0" w:rsidP="00767BB0">
      <w:pPr>
        <w:pStyle w:val="22"/>
        <w:rPr>
          <w:sz w:val="24"/>
          <w:szCs w:val="24"/>
        </w:rPr>
      </w:pPr>
      <w:r w:rsidRPr="00AD24FC">
        <w:rPr>
          <w:sz w:val="24"/>
          <w:szCs w:val="24"/>
        </w:rPr>
        <w:t>—</w:t>
      </w:r>
      <w:r w:rsidRPr="00AD24FC">
        <w:rPr>
          <w:sz w:val="24"/>
          <w:szCs w:val="24"/>
        </w:rPr>
        <w:tab/>
        <w:t>понимать основы российской гражданской идентичности, испытывать чувство гордости за свою Родину;</w:t>
      </w:r>
    </w:p>
    <w:p w:rsidR="00767BB0" w:rsidRPr="00AD24FC" w:rsidRDefault="00767BB0" w:rsidP="00767BB0">
      <w:pPr>
        <w:pStyle w:val="22"/>
        <w:rPr>
          <w:sz w:val="24"/>
          <w:szCs w:val="24"/>
        </w:rPr>
      </w:pPr>
      <w:r w:rsidRPr="00AD24FC">
        <w:rPr>
          <w:sz w:val="24"/>
          <w:szCs w:val="24"/>
        </w:rPr>
        <w:t>—</w:t>
      </w:r>
      <w:r w:rsidRPr="00AD24FC">
        <w:rPr>
          <w:sz w:val="24"/>
          <w:szCs w:val="24"/>
        </w:rPr>
        <w:tab/>
        <w:t>формировать национальную и гражданскую самоидентичность, осознавать свою этническую и национальную принадлежность;</w:t>
      </w:r>
    </w:p>
    <w:p w:rsidR="00767BB0" w:rsidRPr="00AD24FC" w:rsidRDefault="00767BB0" w:rsidP="00767BB0">
      <w:pPr>
        <w:pStyle w:val="22"/>
        <w:rPr>
          <w:sz w:val="24"/>
          <w:szCs w:val="24"/>
        </w:rPr>
      </w:pPr>
      <w:r w:rsidRPr="00AD24FC">
        <w:rPr>
          <w:sz w:val="24"/>
          <w:szCs w:val="24"/>
        </w:rPr>
        <w:t>—</w:t>
      </w:r>
      <w:r w:rsidRPr="00AD24FC">
        <w:rPr>
          <w:sz w:val="24"/>
          <w:szCs w:val="24"/>
        </w:rPr>
        <w:tab/>
        <w:t>понимать значение гуманистических и демократических ценностных ориентаций; осознавать ценность человеческой жизни;</w:t>
      </w:r>
    </w:p>
    <w:p w:rsidR="00767BB0" w:rsidRPr="00AD24FC" w:rsidRDefault="00767BB0" w:rsidP="00767BB0">
      <w:pPr>
        <w:pStyle w:val="22"/>
        <w:rPr>
          <w:sz w:val="24"/>
          <w:szCs w:val="24"/>
        </w:rPr>
      </w:pPr>
      <w:r w:rsidRPr="00AD24FC">
        <w:rPr>
          <w:sz w:val="24"/>
          <w:szCs w:val="24"/>
        </w:rPr>
        <w:t>—</w:t>
      </w:r>
      <w:r w:rsidRPr="00AD24FC">
        <w:rPr>
          <w:sz w:val="24"/>
          <w:szCs w:val="24"/>
        </w:rPr>
        <w:tab/>
        <w:t>понимать значение нравственных норм и ценностей как условия жизни личности, семьи, общества;</w:t>
      </w:r>
    </w:p>
    <w:p w:rsidR="00767BB0" w:rsidRPr="00AD24FC" w:rsidRDefault="00767BB0" w:rsidP="00767BB0">
      <w:pPr>
        <w:pStyle w:val="22"/>
        <w:rPr>
          <w:sz w:val="24"/>
          <w:szCs w:val="24"/>
        </w:rPr>
      </w:pPr>
      <w:r w:rsidRPr="00AD24FC">
        <w:rPr>
          <w:sz w:val="24"/>
          <w:szCs w:val="24"/>
        </w:rPr>
        <w:t>—</w:t>
      </w:r>
      <w:r w:rsidRPr="00AD24FC">
        <w:rPr>
          <w:sz w:val="24"/>
          <w:szCs w:val="24"/>
        </w:rPr>
        <w:tab/>
        <w:t>осознавать право гражданина РФ исповедовать любую традиционную религию или не исповедовать никакой религии;</w:t>
      </w:r>
    </w:p>
    <w:p w:rsidR="00767BB0" w:rsidRPr="00AD24FC" w:rsidRDefault="00767BB0" w:rsidP="00767BB0">
      <w:pPr>
        <w:pStyle w:val="22"/>
        <w:rPr>
          <w:spacing w:val="2"/>
          <w:sz w:val="24"/>
          <w:szCs w:val="24"/>
        </w:rPr>
      </w:pPr>
      <w:r w:rsidRPr="00AD24FC">
        <w:rPr>
          <w:spacing w:val="2"/>
          <w:sz w:val="24"/>
          <w:szCs w:val="24"/>
        </w:rPr>
        <w:t>—</w:t>
      </w:r>
      <w:r w:rsidRPr="00AD24FC">
        <w:rPr>
          <w:spacing w:val="2"/>
          <w:sz w:val="24"/>
          <w:szCs w:val="24"/>
        </w:rPr>
        <w:tab/>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767BB0" w:rsidRPr="00AD24FC" w:rsidRDefault="00767BB0" w:rsidP="00767BB0">
      <w:pPr>
        <w:pStyle w:val="22"/>
        <w:rPr>
          <w:sz w:val="24"/>
          <w:szCs w:val="24"/>
        </w:rPr>
      </w:pPr>
      <w:r w:rsidRPr="00AD24FC">
        <w:rPr>
          <w:sz w:val="24"/>
          <w:szCs w:val="24"/>
        </w:rPr>
        <w:t>—</w:t>
      </w:r>
      <w:r w:rsidRPr="00AD24FC">
        <w:rPr>
          <w:sz w:val="24"/>
          <w:szCs w:val="24"/>
        </w:rP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767BB0" w:rsidRPr="00AD24FC" w:rsidRDefault="00767BB0" w:rsidP="00767BB0">
      <w:pPr>
        <w:pStyle w:val="22"/>
        <w:rPr>
          <w:sz w:val="24"/>
          <w:szCs w:val="24"/>
        </w:rPr>
      </w:pPr>
      <w:r w:rsidRPr="00AD24FC">
        <w:rPr>
          <w:sz w:val="24"/>
          <w:szCs w:val="24"/>
        </w:rPr>
        <w:t>—</w:t>
      </w:r>
      <w:r w:rsidRPr="00AD24FC">
        <w:rPr>
          <w:sz w:val="24"/>
          <w:szCs w:val="24"/>
        </w:rPr>
        <w:tab/>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767BB0" w:rsidRPr="00AD24FC" w:rsidRDefault="00767BB0" w:rsidP="00767BB0">
      <w:pPr>
        <w:pStyle w:val="22"/>
        <w:rPr>
          <w:sz w:val="24"/>
          <w:szCs w:val="24"/>
        </w:rPr>
      </w:pPr>
      <w:r w:rsidRPr="00AD24FC">
        <w:rPr>
          <w:sz w:val="24"/>
          <w:szCs w:val="24"/>
        </w:rPr>
        <w:t>—</w:t>
      </w:r>
      <w:r w:rsidRPr="00AD24FC">
        <w:rPr>
          <w:sz w:val="24"/>
          <w:szCs w:val="24"/>
        </w:rPr>
        <w:tab/>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767BB0" w:rsidRPr="00AD24FC" w:rsidRDefault="00767BB0" w:rsidP="00767BB0">
      <w:pPr>
        <w:pStyle w:val="22"/>
        <w:rPr>
          <w:sz w:val="24"/>
          <w:szCs w:val="24"/>
        </w:rPr>
      </w:pPr>
      <w:r w:rsidRPr="00AD24FC">
        <w:rPr>
          <w:sz w:val="24"/>
          <w:szCs w:val="24"/>
        </w:rPr>
        <w:t>—</w:t>
      </w:r>
      <w:r w:rsidRPr="00AD24FC">
        <w:rPr>
          <w:sz w:val="24"/>
          <w:szCs w:val="24"/>
        </w:rPr>
        <w:tab/>
        <w:t>понимать необходимость бережного отношения к материальным и духовным ценностям.</w:t>
      </w:r>
    </w:p>
    <w:p w:rsidR="00767BB0" w:rsidRPr="00AD24FC" w:rsidRDefault="00767BB0" w:rsidP="00767BB0">
      <w:pPr>
        <w:pStyle w:val="h2"/>
        <w:rPr>
          <w:sz w:val="24"/>
          <w:szCs w:val="24"/>
        </w:rPr>
      </w:pPr>
      <w:r w:rsidRPr="00AD24FC">
        <w:rPr>
          <w:sz w:val="24"/>
          <w:szCs w:val="24"/>
        </w:rPr>
        <w:t>Метапредметные результаты:</w:t>
      </w:r>
    </w:p>
    <w:p w:rsidR="00767BB0" w:rsidRPr="00AD24FC" w:rsidRDefault="00767BB0" w:rsidP="00767BB0">
      <w:pPr>
        <w:pStyle w:val="22"/>
        <w:rPr>
          <w:sz w:val="24"/>
          <w:szCs w:val="24"/>
        </w:rPr>
      </w:pPr>
      <w:r w:rsidRPr="00AD24FC">
        <w:rPr>
          <w:sz w:val="24"/>
          <w:szCs w:val="24"/>
        </w:rPr>
        <w:t>—</w:t>
      </w:r>
      <w:r w:rsidRPr="00AD24FC">
        <w:rPr>
          <w:sz w:val="24"/>
          <w:szCs w:val="24"/>
        </w:rPr>
        <w:tab/>
        <w:t>овладевать способностью понимания и сохранения целей и задач учебной деятельности, поиска оптимальных средств их достижения;</w:t>
      </w:r>
    </w:p>
    <w:p w:rsidR="00767BB0" w:rsidRPr="00AD24FC" w:rsidRDefault="00767BB0" w:rsidP="00767BB0">
      <w:pPr>
        <w:pStyle w:val="22"/>
        <w:rPr>
          <w:sz w:val="24"/>
          <w:szCs w:val="24"/>
        </w:rPr>
      </w:pPr>
      <w:r w:rsidRPr="00AD24FC">
        <w:rPr>
          <w:sz w:val="24"/>
          <w:szCs w:val="24"/>
        </w:rPr>
        <w:t>—</w:t>
      </w:r>
      <w:r w:rsidRPr="00AD24FC">
        <w:rPr>
          <w:sz w:val="24"/>
          <w:szCs w:val="24"/>
        </w:rPr>
        <w:tab/>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767BB0" w:rsidRPr="00AD24FC" w:rsidRDefault="00767BB0" w:rsidP="00767BB0">
      <w:pPr>
        <w:pStyle w:val="22"/>
        <w:rPr>
          <w:sz w:val="24"/>
          <w:szCs w:val="24"/>
        </w:rPr>
      </w:pPr>
      <w:r w:rsidRPr="00AD24FC">
        <w:rPr>
          <w:sz w:val="24"/>
          <w:szCs w:val="24"/>
        </w:rPr>
        <w:t>—</w:t>
      </w:r>
      <w:r w:rsidRPr="00AD24FC">
        <w:rPr>
          <w:sz w:val="24"/>
          <w:szCs w:val="24"/>
        </w:rPr>
        <w:tab/>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767BB0" w:rsidRPr="00AD24FC" w:rsidRDefault="00767BB0" w:rsidP="00767BB0">
      <w:pPr>
        <w:pStyle w:val="22"/>
        <w:rPr>
          <w:sz w:val="24"/>
          <w:szCs w:val="24"/>
        </w:rPr>
      </w:pPr>
      <w:r w:rsidRPr="00AD24FC">
        <w:rPr>
          <w:sz w:val="24"/>
          <w:szCs w:val="24"/>
        </w:rPr>
        <w:t>—</w:t>
      </w:r>
      <w:r w:rsidRPr="00AD24FC">
        <w:rPr>
          <w:sz w:val="24"/>
          <w:szCs w:val="24"/>
        </w:rPr>
        <w:tab/>
        <w:t>совершенствовать умения в области работы с информацией, осуществления информационного поиска для выполнения учебных заданий;</w:t>
      </w:r>
    </w:p>
    <w:p w:rsidR="00767BB0" w:rsidRPr="00AD24FC" w:rsidRDefault="00767BB0" w:rsidP="00767BB0">
      <w:pPr>
        <w:pStyle w:val="22"/>
        <w:rPr>
          <w:sz w:val="24"/>
          <w:szCs w:val="24"/>
        </w:rPr>
      </w:pPr>
      <w:r w:rsidRPr="00AD24FC">
        <w:rPr>
          <w:sz w:val="24"/>
          <w:szCs w:val="24"/>
        </w:rPr>
        <w:t>—</w:t>
      </w:r>
      <w:r w:rsidRPr="00AD24FC">
        <w:rPr>
          <w:sz w:val="24"/>
          <w:szCs w:val="24"/>
        </w:rPr>
        <w:tab/>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767BB0" w:rsidRPr="00AD24FC" w:rsidRDefault="00767BB0" w:rsidP="00767BB0">
      <w:pPr>
        <w:pStyle w:val="22"/>
        <w:rPr>
          <w:sz w:val="24"/>
          <w:szCs w:val="24"/>
        </w:rPr>
      </w:pPr>
      <w:r w:rsidRPr="00AD24FC">
        <w:rPr>
          <w:sz w:val="24"/>
          <w:szCs w:val="24"/>
        </w:rPr>
        <w:t>—</w:t>
      </w:r>
      <w:r w:rsidRPr="00AD24FC">
        <w:rPr>
          <w:sz w:val="24"/>
          <w:szCs w:val="24"/>
        </w:rPr>
        <w:tab/>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767BB0" w:rsidRPr="00AD24FC" w:rsidRDefault="00767BB0" w:rsidP="00767BB0">
      <w:pPr>
        <w:pStyle w:val="22"/>
        <w:rPr>
          <w:sz w:val="24"/>
          <w:szCs w:val="24"/>
        </w:rPr>
      </w:pPr>
      <w:r w:rsidRPr="00AD24FC">
        <w:rPr>
          <w:sz w:val="24"/>
          <w:szCs w:val="24"/>
        </w:rPr>
        <w:lastRenderedPageBreak/>
        <w:t>—</w:t>
      </w:r>
      <w:r w:rsidRPr="00AD24FC">
        <w:rPr>
          <w:sz w:val="24"/>
          <w:szCs w:val="24"/>
        </w:rPr>
        <w:tab/>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767BB0" w:rsidRPr="00AD24FC" w:rsidRDefault="00767BB0" w:rsidP="00767BB0">
      <w:pPr>
        <w:pStyle w:val="22"/>
        <w:rPr>
          <w:sz w:val="24"/>
          <w:szCs w:val="24"/>
        </w:rPr>
      </w:pPr>
      <w:r w:rsidRPr="00AD24FC">
        <w:rPr>
          <w:sz w:val="24"/>
          <w:szCs w:val="24"/>
        </w:rPr>
        <w:t>—</w:t>
      </w:r>
      <w:r w:rsidRPr="00AD24FC">
        <w:rPr>
          <w:sz w:val="24"/>
          <w:szCs w:val="24"/>
        </w:rP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767BB0" w:rsidRPr="00AD24FC" w:rsidRDefault="00767BB0" w:rsidP="00767BB0">
      <w:pPr>
        <w:pStyle w:val="h3"/>
        <w:spacing w:before="329"/>
        <w:rPr>
          <w:sz w:val="24"/>
          <w:szCs w:val="24"/>
        </w:rPr>
      </w:pPr>
      <w:r w:rsidRPr="00AD24FC">
        <w:rPr>
          <w:sz w:val="24"/>
          <w:szCs w:val="24"/>
        </w:rPr>
        <w:t>Универсальные учебные действия</w:t>
      </w:r>
    </w:p>
    <w:p w:rsidR="00767BB0" w:rsidRPr="00AD24FC" w:rsidRDefault="00767BB0" w:rsidP="002A346E">
      <w:pPr>
        <w:pStyle w:val="h4"/>
        <w:spacing w:before="0"/>
        <w:rPr>
          <w:sz w:val="24"/>
          <w:szCs w:val="24"/>
        </w:rPr>
      </w:pPr>
      <w:r w:rsidRPr="00AD24FC">
        <w:rPr>
          <w:sz w:val="24"/>
          <w:szCs w:val="24"/>
        </w:rPr>
        <w:t>Познавательные УУД:</w:t>
      </w:r>
    </w:p>
    <w:p w:rsidR="00767BB0" w:rsidRPr="00AD24FC" w:rsidRDefault="00767BB0" w:rsidP="00767BB0">
      <w:pPr>
        <w:pStyle w:val="22"/>
        <w:rPr>
          <w:sz w:val="24"/>
          <w:szCs w:val="24"/>
        </w:rPr>
      </w:pPr>
      <w:r w:rsidRPr="00AD24FC">
        <w:rPr>
          <w:sz w:val="24"/>
          <w:szCs w:val="24"/>
        </w:rPr>
        <w:t>—</w:t>
      </w:r>
      <w:r w:rsidRPr="00AD24FC">
        <w:rPr>
          <w:sz w:val="24"/>
          <w:szCs w:val="24"/>
        </w:rPr>
        <w:tab/>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767BB0" w:rsidRPr="00AD24FC" w:rsidRDefault="00767BB0" w:rsidP="00767BB0">
      <w:pPr>
        <w:pStyle w:val="22"/>
        <w:rPr>
          <w:sz w:val="24"/>
          <w:szCs w:val="24"/>
        </w:rPr>
      </w:pPr>
      <w:r w:rsidRPr="00AD24FC">
        <w:rPr>
          <w:sz w:val="24"/>
          <w:szCs w:val="24"/>
        </w:rPr>
        <w:t>—</w:t>
      </w:r>
      <w:r w:rsidRPr="00AD24FC">
        <w:rPr>
          <w:sz w:val="24"/>
          <w:szCs w:val="24"/>
        </w:rPr>
        <w:tab/>
        <w:t>использовать разные методы получения знаний о традиционных религиях и светской этике (наблюдение, чтение, сравнение, вычисление);</w:t>
      </w:r>
    </w:p>
    <w:p w:rsidR="00767BB0" w:rsidRPr="00AD24FC" w:rsidRDefault="00767BB0" w:rsidP="00767BB0">
      <w:pPr>
        <w:pStyle w:val="22"/>
        <w:rPr>
          <w:sz w:val="24"/>
          <w:szCs w:val="24"/>
        </w:rPr>
      </w:pPr>
      <w:r w:rsidRPr="00AD24FC">
        <w:rPr>
          <w:sz w:val="24"/>
          <w:szCs w:val="24"/>
        </w:rPr>
        <w:t>—</w:t>
      </w:r>
      <w:r w:rsidRPr="00AD24FC">
        <w:rPr>
          <w:sz w:val="24"/>
          <w:szCs w:val="24"/>
        </w:rP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767BB0" w:rsidRPr="00AD24FC" w:rsidRDefault="00767BB0" w:rsidP="00767BB0">
      <w:pPr>
        <w:pStyle w:val="22"/>
        <w:rPr>
          <w:sz w:val="24"/>
          <w:szCs w:val="24"/>
        </w:rPr>
      </w:pPr>
      <w:r w:rsidRPr="00AD24FC">
        <w:rPr>
          <w:sz w:val="24"/>
          <w:szCs w:val="24"/>
        </w:rPr>
        <w:t>—</w:t>
      </w:r>
      <w:r w:rsidRPr="00AD24FC">
        <w:rPr>
          <w:sz w:val="24"/>
          <w:szCs w:val="24"/>
        </w:rPr>
        <w:tab/>
        <w:t>признавать возможность существования разных точек зрения; обосновывать свои суждения, приводить убедительные доказательства;</w:t>
      </w:r>
    </w:p>
    <w:p w:rsidR="00767BB0" w:rsidRPr="00AD24FC" w:rsidRDefault="00767BB0" w:rsidP="00767BB0">
      <w:pPr>
        <w:pStyle w:val="22"/>
        <w:rPr>
          <w:sz w:val="24"/>
          <w:szCs w:val="24"/>
        </w:rPr>
      </w:pPr>
      <w:r w:rsidRPr="00AD24FC">
        <w:rPr>
          <w:sz w:val="24"/>
          <w:szCs w:val="24"/>
        </w:rPr>
        <w:t>—</w:t>
      </w:r>
      <w:r w:rsidRPr="00AD24FC">
        <w:rPr>
          <w:sz w:val="24"/>
          <w:szCs w:val="24"/>
        </w:rPr>
        <w:tab/>
        <w:t>выполнять совместные проектные задания с опорой на предложенные образцы.</w:t>
      </w:r>
    </w:p>
    <w:p w:rsidR="00767BB0" w:rsidRPr="00AD24FC" w:rsidRDefault="00767BB0" w:rsidP="00767BB0">
      <w:pPr>
        <w:pStyle w:val="h4"/>
        <w:rPr>
          <w:sz w:val="24"/>
          <w:szCs w:val="24"/>
        </w:rPr>
      </w:pPr>
      <w:r w:rsidRPr="00AD24FC">
        <w:rPr>
          <w:sz w:val="24"/>
          <w:szCs w:val="24"/>
        </w:rPr>
        <w:t>Работа с информацией:</w:t>
      </w:r>
    </w:p>
    <w:p w:rsidR="00767BB0" w:rsidRPr="00AD24FC" w:rsidRDefault="00767BB0" w:rsidP="00767BB0">
      <w:pPr>
        <w:pStyle w:val="22"/>
        <w:rPr>
          <w:sz w:val="24"/>
          <w:szCs w:val="24"/>
        </w:rPr>
      </w:pPr>
      <w:r w:rsidRPr="00AD24FC">
        <w:rPr>
          <w:sz w:val="24"/>
          <w:szCs w:val="24"/>
        </w:rPr>
        <w:t>—</w:t>
      </w:r>
      <w:r w:rsidRPr="00AD24FC">
        <w:rPr>
          <w:sz w:val="24"/>
          <w:szCs w:val="24"/>
        </w:rPr>
        <w:tab/>
        <w:t>воспроизводить прослушанную (прочитанную) информацию, подчёркивать её принадлежность к определённой религии и/или к гражданской этике;</w:t>
      </w:r>
    </w:p>
    <w:p w:rsidR="00767BB0" w:rsidRPr="00AD24FC" w:rsidRDefault="00767BB0" w:rsidP="00767BB0">
      <w:pPr>
        <w:pStyle w:val="22"/>
        <w:rPr>
          <w:sz w:val="24"/>
          <w:szCs w:val="24"/>
        </w:rPr>
      </w:pPr>
      <w:r w:rsidRPr="00AD24FC">
        <w:rPr>
          <w:sz w:val="24"/>
          <w:szCs w:val="24"/>
        </w:rPr>
        <w:t>—</w:t>
      </w:r>
      <w:r w:rsidRPr="00AD24FC">
        <w:rPr>
          <w:sz w:val="24"/>
          <w:szCs w:val="24"/>
        </w:rPr>
        <w:tab/>
        <w:t>использовать разные средства для получения информации в соответствии с поставленной учебной задачей (текстовую, графическую, видео);</w:t>
      </w:r>
    </w:p>
    <w:p w:rsidR="00767BB0" w:rsidRPr="00AD24FC" w:rsidRDefault="00767BB0" w:rsidP="00767BB0">
      <w:pPr>
        <w:pStyle w:val="22"/>
        <w:rPr>
          <w:sz w:val="24"/>
          <w:szCs w:val="24"/>
        </w:rPr>
      </w:pPr>
      <w:r w:rsidRPr="00AD24FC">
        <w:rPr>
          <w:sz w:val="24"/>
          <w:szCs w:val="24"/>
        </w:rPr>
        <w:t>—</w:t>
      </w:r>
      <w:r w:rsidRPr="00AD24FC">
        <w:rPr>
          <w:sz w:val="24"/>
          <w:szCs w:val="24"/>
        </w:rPr>
        <w:tab/>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w:t>
      </w:r>
      <w:r w:rsidRPr="00AD24FC">
        <w:rPr>
          <w:sz w:val="24"/>
          <w:szCs w:val="24"/>
        </w:rPr>
        <w:br/>
        <w:t>входа);</w:t>
      </w:r>
    </w:p>
    <w:p w:rsidR="00767BB0" w:rsidRPr="00AD24FC" w:rsidRDefault="00767BB0" w:rsidP="00767BB0">
      <w:pPr>
        <w:pStyle w:val="22"/>
        <w:rPr>
          <w:sz w:val="24"/>
          <w:szCs w:val="24"/>
        </w:rPr>
      </w:pPr>
      <w:r w:rsidRPr="00AD24FC">
        <w:rPr>
          <w:sz w:val="24"/>
          <w:szCs w:val="24"/>
        </w:rPr>
        <w:t>—</w:t>
      </w:r>
      <w:r w:rsidRPr="00AD24FC">
        <w:rPr>
          <w:sz w:val="24"/>
          <w:szCs w:val="24"/>
        </w:rPr>
        <w:tab/>
        <w:t>анализировать, сравнивать информацию, представленную в разных источниках, с помощью учителя, оценивать её объективность и правильность.</w:t>
      </w:r>
    </w:p>
    <w:p w:rsidR="00767BB0" w:rsidRPr="00AD24FC" w:rsidRDefault="00767BB0" w:rsidP="00767BB0">
      <w:pPr>
        <w:pStyle w:val="h4"/>
        <w:rPr>
          <w:sz w:val="24"/>
          <w:szCs w:val="24"/>
        </w:rPr>
      </w:pPr>
      <w:r w:rsidRPr="00AD24FC">
        <w:rPr>
          <w:sz w:val="24"/>
          <w:szCs w:val="24"/>
        </w:rPr>
        <w:t>Коммуникативные УУД:</w:t>
      </w:r>
    </w:p>
    <w:p w:rsidR="00767BB0" w:rsidRPr="00AD24FC" w:rsidRDefault="00767BB0" w:rsidP="00767BB0">
      <w:pPr>
        <w:pStyle w:val="22"/>
        <w:rPr>
          <w:sz w:val="24"/>
          <w:szCs w:val="24"/>
        </w:rPr>
      </w:pPr>
      <w:r w:rsidRPr="00AD24FC">
        <w:rPr>
          <w:sz w:val="24"/>
          <w:szCs w:val="24"/>
        </w:rPr>
        <w:t>—</w:t>
      </w:r>
      <w:r w:rsidRPr="00AD24FC">
        <w:rPr>
          <w:sz w:val="24"/>
          <w:szCs w:val="24"/>
        </w:rPr>
        <w:tab/>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767BB0" w:rsidRPr="00AD24FC" w:rsidRDefault="00767BB0" w:rsidP="00767BB0">
      <w:pPr>
        <w:pStyle w:val="22"/>
        <w:rPr>
          <w:sz w:val="24"/>
          <w:szCs w:val="24"/>
        </w:rPr>
      </w:pPr>
      <w:r w:rsidRPr="00AD24FC">
        <w:rPr>
          <w:sz w:val="24"/>
          <w:szCs w:val="24"/>
        </w:rPr>
        <w:t>—</w:t>
      </w:r>
      <w:r w:rsidRPr="00AD24FC">
        <w:rPr>
          <w:sz w:val="24"/>
          <w:szCs w:val="24"/>
        </w:rPr>
        <w:tab/>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767BB0" w:rsidRPr="00AD24FC" w:rsidRDefault="00767BB0" w:rsidP="00767BB0">
      <w:pPr>
        <w:pStyle w:val="22"/>
        <w:rPr>
          <w:sz w:val="24"/>
          <w:szCs w:val="24"/>
        </w:rPr>
      </w:pPr>
      <w:r w:rsidRPr="00AD24FC">
        <w:rPr>
          <w:sz w:val="24"/>
          <w:szCs w:val="24"/>
        </w:rPr>
        <w:t>—</w:t>
      </w:r>
      <w:r w:rsidRPr="00AD24FC">
        <w:rPr>
          <w:sz w:val="24"/>
          <w:szCs w:val="24"/>
        </w:rPr>
        <w:tab/>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767BB0" w:rsidRPr="00AD24FC" w:rsidRDefault="00767BB0" w:rsidP="00767BB0">
      <w:pPr>
        <w:pStyle w:val="h4"/>
        <w:rPr>
          <w:sz w:val="24"/>
          <w:szCs w:val="24"/>
        </w:rPr>
      </w:pPr>
      <w:r w:rsidRPr="00AD24FC">
        <w:rPr>
          <w:sz w:val="24"/>
          <w:szCs w:val="24"/>
        </w:rPr>
        <w:t>Регулятивные УУД:</w:t>
      </w:r>
    </w:p>
    <w:p w:rsidR="00767BB0" w:rsidRPr="00AD24FC" w:rsidRDefault="00767BB0" w:rsidP="00767BB0">
      <w:pPr>
        <w:pStyle w:val="22"/>
        <w:rPr>
          <w:sz w:val="24"/>
          <w:szCs w:val="24"/>
        </w:rPr>
      </w:pPr>
      <w:r w:rsidRPr="00AD24FC">
        <w:rPr>
          <w:sz w:val="24"/>
          <w:szCs w:val="24"/>
        </w:rPr>
        <w:t>—</w:t>
      </w:r>
      <w:r w:rsidRPr="00AD24FC">
        <w:rPr>
          <w:sz w:val="24"/>
          <w:szCs w:val="24"/>
        </w:rPr>
        <w:tab/>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767BB0" w:rsidRPr="00AD24FC" w:rsidRDefault="00767BB0" w:rsidP="00767BB0">
      <w:pPr>
        <w:pStyle w:val="22"/>
        <w:rPr>
          <w:sz w:val="24"/>
          <w:szCs w:val="24"/>
        </w:rPr>
      </w:pPr>
      <w:r w:rsidRPr="00AD24FC">
        <w:rPr>
          <w:sz w:val="24"/>
          <w:szCs w:val="24"/>
        </w:rPr>
        <w:t>—</w:t>
      </w:r>
      <w:r w:rsidRPr="00AD24FC">
        <w:rPr>
          <w:sz w:val="24"/>
          <w:szCs w:val="24"/>
        </w:rPr>
        <w:tab/>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767BB0" w:rsidRPr="00AD24FC" w:rsidRDefault="00767BB0" w:rsidP="00767BB0">
      <w:pPr>
        <w:pStyle w:val="22"/>
        <w:rPr>
          <w:sz w:val="24"/>
          <w:szCs w:val="24"/>
        </w:rPr>
      </w:pPr>
      <w:r w:rsidRPr="00AD24FC">
        <w:rPr>
          <w:sz w:val="24"/>
          <w:szCs w:val="24"/>
        </w:rPr>
        <w:t>—</w:t>
      </w:r>
      <w:r w:rsidRPr="00AD24FC">
        <w:rPr>
          <w:sz w:val="24"/>
          <w:szCs w:val="24"/>
        </w:rPr>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767BB0" w:rsidRPr="00AD24FC" w:rsidRDefault="00767BB0" w:rsidP="00767BB0">
      <w:pPr>
        <w:pStyle w:val="22"/>
        <w:rPr>
          <w:sz w:val="24"/>
          <w:szCs w:val="24"/>
        </w:rPr>
      </w:pPr>
      <w:r w:rsidRPr="00AD24FC">
        <w:rPr>
          <w:sz w:val="24"/>
          <w:szCs w:val="24"/>
        </w:rPr>
        <w:lastRenderedPageBreak/>
        <w:t>—</w:t>
      </w:r>
      <w:r w:rsidRPr="00AD24FC">
        <w:rPr>
          <w:sz w:val="24"/>
          <w:szCs w:val="24"/>
        </w:rPr>
        <w:tab/>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767BB0" w:rsidRPr="00AD24FC" w:rsidRDefault="00767BB0" w:rsidP="00767BB0">
      <w:pPr>
        <w:pStyle w:val="22"/>
        <w:rPr>
          <w:sz w:val="24"/>
          <w:szCs w:val="24"/>
        </w:rPr>
      </w:pPr>
      <w:r w:rsidRPr="00AD24FC">
        <w:rPr>
          <w:sz w:val="24"/>
          <w:szCs w:val="24"/>
        </w:rPr>
        <w:t>—</w:t>
      </w:r>
      <w:r w:rsidRPr="00AD24FC">
        <w:rPr>
          <w:sz w:val="24"/>
          <w:szCs w:val="24"/>
        </w:rP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767BB0" w:rsidRPr="00AD24FC" w:rsidRDefault="00767BB0" w:rsidP="00767BB0">
      <w:pPr>
        <w:pStyle w:val="h4"/>
        <w:rPr>
          <w:sz w:val="24"/>
          <w:szCs w:val="24"/>
        </w:rPr>
      </w:pPr>
      <w:r w:rsidRPr="00AD24FC">
        <w:rPr>
          <w:sz w:val="24"/>
          <w:szCs w:val="24"/>
        </w:rPr>
        <w:t>Совместная деятельность:</w:t>
      </w:r>
    </w:p>
    <w:p w:rsidR="00767BB0" w:rsidRPr="00AD24FC" w:rsidRDefault="00767BB0" w:rsidP="00767BB0">
      <w:pPr>
        <w:pStyle w:val="22"/>
        <w:rPr>
          <w:sz w:val="24"/>
          <w:szCs w:val="24"/>
        </w:rPr>
      </w:pPr>
      <w:r w:rsidRPr="00AD24FC">
        <w:rPr>
          <w:sz w:val="24"/>
          <w:szCs w:val="24"/>
        </w:rPr>
        <w:t>—</w:t>
      </w:r>
      <w:r w:rsidRPr="00AD24FC">
        <w:rPr>
          <w:sz w:val="24"/>
          <w:szCs w:val="24"/>
        </w:rP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767BB0" w:rsidRPr="00AD24FC" w:rsidRDefault="00767BB0" w:rsidP="00767BB0">
      <w:pPr>
        <w:pStyle w:val="22"/>
        <w:rPr>
          <w:sz w:val="24"/>
          <w:szCs w:val="24"/>
        </w:rPr>
      </w:pPr>
      <w:r w:rsidRPr="00AD24FC">
        <w:rPr>
          <w:sz w:val="24"/>
          <w:szCs w:val="24"/>
        </w:rPr>
        <w:t>—</w:t>
      </w:r>
      <w:r w:rsidRPr="00AD24FC">
        <w:rPr>
          <w:sz w:val="24"/>
          <w:szCs w:val="24"/>
        </w:rPr>
        <w:tab/>
        <w:t>владеть умениями совместной деятельности: подчиняться, договариваться, руководить; терпеливо и спокойно разрешать возникающие конфликты;</w:t>
      </w:r>
    </w:p>
    <w:p w:rsidR="00767BB0" w:rsidRPr="00AD24FC" w:rsidRDefault="00767BB0" w:rsidP="008E4767">
      <w:pPr>
        <w:pStyle w:val="22"/>
        <w:rPr>
          <w:sz w:val="24"/>
          <w:szCs w:val="24"/>
        </w:rPr>
      </w:pPr>
      <w:r w:rsidRPr="00AD24FC">
        <w:rPr>
          <w:sz w:val="24"/>
          <w:szCs w:val="24"/>
        </w:rPr>
        <w:t>—</w:t>
      </w:r>
      <w:r w:rsidRPr="00AD24FC">
        <w:rPr>
          <w:sz w:val="24"/>
          <w:szCs w:val="24"/>
        </w:rPr>
        <w:tab/>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8E4767" w:rsidRPr="00AD24FC" w:rsidRDefault="008E4767" w:rsidP="008E4767">
      <w:pPr>
        <w:pStyle w:val="h2"/>
        <w:spacing w:before="0" w:after="0"/>
        <w:rPr>
          <w:sz w:val="24"/>
          <w:szCs w:val="24"/>
        </w:rPr>
      </w:pPr>
    </w:p>
    <w:p w:rsidR="00767BB0" w:rsidRPr="00AD24FC" w:rsidRDefault="00767BB0" w:rsidP="008E4767">
      <w:pPr>
        <w:pStyle w:val="h2"/>
        <w:spacing w:before="0" w:after="0"/>
        <w:rPr>
          <w:sz w:val="24"/>
          <w:szCs w:val="24"/>
        </w:rPr>
      </w:pPr>
      <w:r w:rsidRPr="00AD24FC">
        <w:rPr>
          <w:sz w:val="24"/>
          <w:szCs w:val="24"/>
        </w:rPr>
        <w:t>Предметные результаты</w:t>
      </w:r>
    </w:p>
    <w:p w:rsidR="00767BB0" w:rsidRPr="00AD24FC" w:rsidRDefault="00767BB0" w:rsidP="008E4767">
      <w:pPr>
        <w:pStyle w:val="h3"/>
        <w:spacing w:before="0" w:after="0"/>
        <w:rPr>
          <w:sz w:val="24"/>
          <w:szCs w:val="24"/>
        </w:rPr>
      </w:pPr>
      <w:r w:rsidRPr="00AD24FC">
        <w:rPr>
          <w:sz w:val="24"/>
          <w:szCs w:val="24"/>
        </w:rPr>
        <w:t>Модуль «Основы православной культуры»</w:t>
      </w:r>
    </w:p>
    <w:p w:rsidR="00767BB0" w:rsidRPr="00AD24FC" w:rsidRDefault="00767BB0" w:rsidP="008E4767">
      <w:pPr>
        <w:pStyle w:val="a9"/>
        <w:rPr>
          <w:sz w:val="24"/>
          <w:szCs w:val="24"/>
        </w:rPr>
      </w:pPr>
      <w:r w:rsidRPr="00AD24FC">
        <w:rPr>
          <w:sz w:val="24"/>
          <w:szCs w:val="24"/>
        </w:rPr>
        <w:t>Предметные результаты обучения по модулю «Основы православной культуры» должны обеспечивать следующие достижения обучающегося:</w:t>
      </w:r>
    </w:p>
    <w:p w:rsidR="00767BB0" w:rsidRPr="00AD24FC" w:rsidRDefault="00767BB0" w:rsidP="00767BB0">
      <w:pPr>
        <w:pStyle w:val="22"/>
        <w:rPr>
          <w:sz w:val="24"/>
          <w:szCs w:val="24"/>
        </w:rPr>
      </w:pPr>
      <w:r w:rsidRPr="00AD24FC">
        <w:rPr>
          <w:sz w:val="24"/>
          <w:szCs w:val="24"/>
        </w:rPr>
        <w:t>—</w:t>
      </w:r>
      <w:r w:rsidRPr="00AD24FC">
        <w:rPr>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AD24FC" w:rsidRDefault="00767BB0" w:rsidP="00767BB0">
      <w:pPr>
        <w:pStyle w:val="22"/>
        <w:rPr>
          <w:sz w:val="24"/>
          <w:szCs w:val="24"/>
        </w:rPr>
      </w:pPr>
      <w:r w:rsidRPr="00AD24FC">
        <w:rPr>
          <w:sz w:val="24"/>
          <w:szCs w:val="24"/>
        </w:rPr>
        <w:t>—</w:t>
      </w:r>
      <w:r w:rsidRPr="00AD24FC">
        <w:rPr>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Pr="00AD24FC" w:rsidRDefault="00767BB0" w:rsidP="00767BB0">
      <w:pPr>
        <w:pStyle w:val="22"/>
        <w:rPr>
          <w:sz w:val="24"/>
          <w:szCs w:val="24"/>
        </w:rPr>
      </w:pPr>
      <w:r w:rsidRPr="00AD24FC">
        <w:rPr>
          <w:sz w:val="24"/>
          <w:szCs w:val="24"/>
        </w:rPr>
        <w:t>—</w:t>
      </w:r>
      <w:r w:rsidRPr="00AD24FC">
        <w:rPr>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AD24FC" w:rsidRDefault="00767BB0" w:rsidP="00767BB0">
      <w:pPr>
        <w:pStyle w:val="22"/>
        <w:rPr>
          <w:sz w:val="24"/>
          <w:szCs w:val="24"/>
        </w:rPr>
      </w:pPr>
      <w:r w:rsidRPr="00AD24FC">
        <w:rPr>
          <w:sz w:val="24"/>
          <w:szCs w:val="24"/>
        </w:rPr>
        <w:t>—</w:t>
      </w:r>
      <w:r w:rsidRPr="00AD24FC">
        <w:rPr>
          <w:sz w:val="24"/>
          <w:szCs w:val="24"/>
        </w:rPr>
        <w:tab/>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767BB0" w:rsidRPr="00AD24FC" w:rsidRDefault="00767BB0" w:rsidP="00767BB0">
      <w:pPr>
        <w:pStyle w:val="22"/>
        <w:rPr>
          <w:spacing w:val="-3"/>
          <w:sz w:val="24"/>
          <w:szCs w:val="24"/>
        </w:rPr>
      </w:pPr>
      <w:r w:rsidRPr="00AD24FC">
        <w:rPr>
          <w:sz w:val="24"/>
          <w:szCs w:val="24"/>
        </w:rPr>
        <w:t>—</w:t>
      </w:r>
      <w:r w:rsidRPr="00AD24FC">
        <w:rPr>
          <w:sz w:val="24"/>
          <w:szCs w:val="24"/>
        </w:rPr>
        <w:tab/>
        <w:t xml:space="preserve">раскрывать основное содержание нравственных категорий в </w:t>
      </w:r>
      <w:r w:rsidRPr="00AD24FC">
        <w:rPr>
          <w:spacing w:val="-3"/>
          <w:sz w:val="24"/>
          <w:szCs w:val="24"/>
        </w:rPr>
        <w:t xml:space="preserve">православной культуре, традиции (любовь, вера, милосердие, </w:t>
      </w:r>
      <w:r w:rsidRPr="00AD24FC">
        <w:rPr>
          <w:spacing w:val="-2"/>
          <w:sz w:val="24"/>
          <w:szCs w:val="24"/>
        </w:rPr>
        <w:t>прощение, покаяние, сострадание, ответственность, послуша</w:t>
      </w:r>
      <w:r w:rsidRPr="00AD24FC">
        <w:rPr>
          <w:spacing w:val="-3"/>
          <w:sz w:val="24"/>
          <w:szCs w:val="24"/>
        </w:rPr>
        <w:t>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w:t>
      </w:r>
      <w:r w:rsidRPr="00AD24FC">
        <w:rPr>
          <w:sz w:val="24"/>
          <w:szCs w:val="24"/>
        </w:rPr>
        <w:t>анского нравственного идеала; объяснять «золотое правило нравственности» в православной христианской традиции;</w:t>
      </w:r>
    </w:p>
    <w:p w:rsidR="00767BB0" w:rsidRPr="00AD24FC" w:rsidRDefault="00767BB0" w:rsidP="00767BB0">
      <w:pPr>
        <w:pStyle w:val="22"/>
        <w:rPr>
          <w:sz w:val="24"/>
          <w:szCs w:val="24"/>
        </w:rPr>
      </w:pPr>
      <w:r w:rsidRPr="00AD24FC">
        <w:rPr>
          <w:sz w:val="24"/>
          <w:szCs w:val="24"/>
        </w:rPr>
        <w:t>—</w:t>
      </w:r>
      <w:r w:rsidRPr="00AD24FC">
        <w:rPr>
          <w:sz w:val="24"/>
          <w:szCs w:val="24"/>
        </w:rPr>
        <w:tab/>
        <w:t>первоначальный опыт осмысления и нравственной оценки поступков, поведения (своих и других людей) с позиций православной этики;</w:t>
      </w:r>
    </w:p>
    <w:p w:rsidR="00767BB0" w:rsidRPr="00AD24FC" w:rsidRDefault="00767BB0" w:rsidP="00767BB0">
      <w:pPr>
        <w:pStyle w:val="22"/>
        <w:rPr>
          <w:sz w:val="24"/>
          <w:szCs w:val="24"/>
        </w:rPr>
      </w:pPr>
      <w:r w:rsidRPr="00AD24FC">
        <w:rPr>
          <w:sz w:val="24"/>
          <w:szCs w:val="24"/>
        </w:rPr>
        <w:t>—</w:t>
      </w:r>
      <w:r w:rsidRPr="00AD24FC">
        <w:rPr>
          <w:sz w:val="24"/>
          <w:szCs w:val="24"/>
        </w:rPr>
        <w:tab/>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767BB0" w:rsidRPr="00AD24FC" w:rsidRDefault="00767BB0" w:rsidP="00767BB0">
      <w:pPr>
        <w:pStyle w:val="22"/>
        <w:rPr>
          <w:sz w:val="24"/>
          <w:szCs w:val="24"/>
        </w:rPr>
      </w:pPr>
      <w:r w:rsidRPr="00AD24FC">
        <w:rPr>
          <w:sz w:val="24"/>
          <w:szCs w:val="24"/>
        </w:rPr>
        <w:t>—</w:t>
      </w:r>
      <w:r w:rsidRPr="00AD24FC">
        <w:rPr>
          <w:sz w:val="24"/>
          <w:szCs w:val="24"/>
        </w:rPr>
        <w:tab/>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767BB0" w:rsidRPr="00AD24FC" w:rsidRDefault="00767BB0" w:rsidP="00767BB0">
      <w:pPr>
        <w:pStyle w:val="22"/>
        <w:rPr>
          <w:sz w:val="24"/>
          <w:szCs w:val="24"/>
        </w:rPr>
      </w:pPr>
      <w:r w:rsidRPr="00AD24FC">
        <w:rPr>
          <w:sz w:val="24"/>
          <w:szCs w:val="24"/>
        </w:rPr>
        <w:t>—</w:t>
      </w:r>
      <w:r w:rsidRPr="00AD24FC">
        <w:rPr>
          <w:sz w:val="24"/>
          <w:szCs w:val="24"/>
        </w:rPr>
        <w:tab/>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767BB0" w:rsidRPr="00AD24FC" w:rsidRDefault="00767BB0" w:rsidP="00767BB0">
      <w:pPr>
        <w:pStyle w:val="22"/>
        <w:rPr>
          <w:sz w:val="24"/>
          <w:szCs w:val="24"/>
        </w:rPr>
      </w:pPr>
      <w:r w:rsidRPr="00AD24FC">
        <w:rPr>
          <w:sz w:val="24"/>
          <w:szCs w:val="24"/>
        </w:rPr>
        <w:t>—</w:t>
      </w:r>
      <w:r w:rsidRPr="00AD24FC">
        <w:rPr>
          <w:sz w:val="24"/>
          <w:szCs w:val="24"/>
        </w:rPr>
        <w:tab/>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767BB0" w:rsidRPr="00AD24FC" w:rsidRDefault="00767BB0" w:rsidP="00767BB0">
      <w:pPr>
        <w:pStyle w:val="22"/>
        <w:rPr>
          <w:sz w:val="24"/>
          <w:szCs w:val="24"/>
        </w:rPr>
      </w:pPr>
      <w:r w:rsidRPr="00AD24FC">
        <w:rPr>
          <w:sz w:val="24"/>
          <w:szCs w:val="24"/>
        </w:rPr>
        <w:t>—</w:t>
      </w:r>
      <w:r w:rsidRPr="00AD24FC">
        <w:rPr>
          <w:sz w:val="24"/>
          <w:szCs w:val="24"/>
        </w:rPr>
        <w:tab/>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767BB0" w:rsidRPr="00AD24FC" w:rsidRDefault="00767BB0" w:rsidP="00767BB0">
      <w:pPr>
        <w:pStyle w:val="22"/>
        <w:rPr>
          <w:sz w:val="24"/>
          <w:szCs w:val="24"/>
        </w:rPr>
      </w:pPr>
      <w:r w:rsidRPr="00AD24FC">
        <w:rPr>
          <w:sz w:val="24"/>
          <w:szCs w:val="24"/>
        </w:rPr>
        <w:t>—</w:t>
      </w:r>
      <w:r w:rsidRPr="00AD24FC">
        <w:rPr>
          <w:sz w:val="24"/>
          <w:szCs w:val="24"/>
        </w:rPr>
        <w:tab/>
        <w:t>распознавать христианскую символику, объяснять своими словами её смысл (православный крест) и значение в православной культуре;</w:t>
      </w:r>
    </w:p>
    <w:p w:rsidR="00767BB0" w:rsidRPr="00AD24FC" w:rsidRDefault="00767BB0" w:rsidP="00767BB0">
      <w:pPr>
        <w:pStyle w:val="22"/>
        <w:rPr>
          <w:sz w:val="24"/>
          <w:szCs w:val="24"/>
        </w:rPr>
      </w:pPr>
      <w:r w:rsidRPr="00AD24FC">
        <w:rPr>
          <w:sz w:val="24"/>
          <w:szCs w:val="24"/>
        </w:rPr>
        <w:lastRenderedPageBreak/>
        <w:t>—</w:t>
      </w:r>
      <w:r w:rsidRPr="00AD24FC">
        <w:rPr>
          <w:sz w:val="24"/>
          <w:szCs w:val="24"/>
        </w:rPr>
        <w:tab/>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767BB0" w:rsidRPr="00AD24FC" w:rsidRDefault="00767BB0" w:rsidP="00767BB0">
      <w:pPr>
        <w:pStyle w:val="22"/>
        <w:rPr>
          <w:sz w:val="24"/>
          <w:szCs w:val="24"/>
        </w:rPr>
      </w:pPr>
      <w:r w:rsidRPr="00AD24FC">
        <w:rPr>
          <w:sz w:val="24"/>
          <w:szCs w:val="24"/>
        </w:rPr>
        <w:t>—</w:t>
      </w:r>
      <w:r w:rsidRPr="00AD24FC">
        <w:rPr>
          <w:sz w:val="24"/>
          <w:szCs w:val="24"/>
        </w:rPr>
        <w:tab/>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767BB0" w:rsidRPr="00AD24FC" w:rsidRDefault="00767BB0" w:rsidP="00767BB0">
      <w:pPr>
        <w:pStyle w:val="22"/>
        <w:rPr>
          <w:sz w:val="24"/>
          <w:szCs w:val="24"/>
        </w:rPr>
      </w:pPr>
      <w:r w:rsidRPr="00AD24FC">
        <w:rPr>
          <w:sz w:val="24"/>
          <w:szCs w:val="24"/>
        </w:rPr>
        <w:t>—</w:t>
      </w:r>
      <w:r w:rsidRPr="00AD24FC">
        <w:rPr>
          <w:sz w:val="24"/>
          <w:szCs w:val="24"/>
        </w:rPr>
        <w:tab/>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67BB0" w:rsidRPr="00AD24FC" w:rsidRDefault="00767BB0" w:rsidP="00767BB0">
      <w:pPr>
        <w:pStyle w:val="22"/>
        <w:rPr>
          <w:sz w:val="24"/>
          <w:szCs w:val="24"/>
        </w:rPr>
      </w:pPr>
      <w:r w:rsidRPr="00AD24FC">
        <w:rPr>
          <w:sz w:val="24"/>
          <w:szCs w:val="24"/>
        </w:rPr>
        <w:t>—</w:t>
      </w:r>
      <w:r w:rsidRPr="00AD24FC">
        <w:rPr>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AD24FC" w:rsidRDefault="00767BB0" w:rsidP="00767BB0">
      <w:pPr>
        <w:pStyle w:val="22"/>
        <w:rPr>
          <w:sz w:val="24"/>
          <w:szCs w:val="24"/>
        </w:rPr>
      </w:pPr>
      <w:r w:rsidRPr="00AD24FC">
        <w:rPr>
          <w:spacing w:val="-1"/>
          <w:sz w:val="24"/>
          <w:szCs w:val="24"/>
        </w:rPr>
        <w:t>—</w:t>
      </w:r>
      <w:r w:rsidRPr="00AD24FC">
        <w:rPr>
          <w:spacing w:val="-1"/>
          <w:sz w:val="24"/>
          <w:szCs w:val="24"/>
        </w:rPr>
        <w:tab/>
        <w:t>выражать своими словами понимание свободы мировоззрен</w:t>
      </w:r>
      <w:r w:rsidRPr="00AD24FC">
        <w:rPr>
          <w:sz w:val="24"/>
          <w:szCs w:val="24"/>
        </w:rPr>
        <w:t xml:space="preserve">ческого выбора, отношения человека, людей в обществе к религии, свободы вероисповедания; понимание российского </w:t>
      </w:r>
      <w:r w:rsidRPr="00AD24FC">
        <w:rPr>
          <w:spacing w:val="-1"/>
          <w:sz w:val="24"/>
          <w:szCs w:val="24"/>
        </w:rPr>
        <w:t xml:space="preserve">общества как многоэтничного и </w:t>
      </w:r>
      <w:proofErr w:type="spellStart"/>
      <w:r w:rsidRPr="00AD24FC">
        <w:rPr>
          <w:spacing w:val="-1"/>
          <w:sz w:val="24"/>
          <w:szCs w:val="24"/>
        </w:rPr>
        <w:t>многорелигиозного</w:t>
      </w:r>
      <w:proofErr w:type="spellEnd"/>
      <w:r w:rsidRPr="00AD24FC">
        <w:rPr>
          <w:spacing w:val="-1"/>
          <w:sz w:val="24"/>
          <w:szCs w:val="24"/>
        </w:rPr>
        <w:t xml:space="preserve"> (приво</w:t>
      </w:r>
      <w:r w:rsidRPr="00AD24FC">
        <w:rPr>
          <w:sz w:val="24"/>
          <w:szCs w:val="24"/>
        </w:rPr>
        <w:t>дить примеры), понимание российского общенародного (об</w:t>
      </w:r>
      <w:r w:rsidRPr="00AD24FC">
        <w:rPr>
          <w:spacing w:val="-1"/>
          <w:sz w:val="24"/>
          <w:szCs w:val="24"/>
        </w:rPr>
        <w:t>щенационального, гражданского) патриотизма, любви к Отечеству, нашей общей Родине — России; приводить приме</w:t>
      </w:r>
      <w:r w:rsidRPr="00AD24FC">
        <w:rPr>
          <w:sz w:val="24"/>
          <w:szCs w:val="24"/>
        </w:rPr>
        <w:t>ры сотрудничества последователей традиционных религий;</w:t>
      </w:r>
    </w:p>
    <w:p w:rsidR="00767BB0" w:rsidRPr="00AD24FC" w:rsidRDefault="00767BB0" w:rsidP="00767BB0">
      <w:pPr>
        <w:pStyle w:val="22"/>
        <w:rPr>
          <w:sz w:val="24"/>
          <w:szCs w:val="24"/>
        </w:rPr>
      </w:pPr>
      <w:r w:rsidRPr="00AD24FC">
        <w:rPr>
          <w:sz w:val="24"/>
          <w:szCs w:val="24"/>
        </w:rPr>
        <w:t>—</w:t>
      </w:r>
      <w:r w:rsidRPr="00AD24FC">
        <w:rPr>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Pr="00AD24FC" w:rsidRDefault="00767BB0" w:rsidP="008E4767">
      <w:pPr>
        <w:pStyle w:val="22"/>
        <w:rPr>
          <w:sz w:val="24"/>
          <w:szCs w:val="24"/>
        </w:rPr>
      </w:pPr>
      <w:r w:rsidRPr="00AD24FC">
        <w:rPr>
          <w:sz w:val="24"/>
          <w:szCs w:val="24"/>
        </w:rPr>
        <w:t>—</w:t>
      </w:r>
      <w:r w:rsidRPr="00AD24FC">
        <w:rPr>
          <w:sz w:val="24"/>
          <w:szCs w:val="24"/>
        </w:rPr>
        <w:tab/>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8E4767" w:rsidRPr="00AD24FC" w:rsidRDefault="008E4767" w:rsidP="008E4767">
      <w:pPr>
        <w:pStyle w:val="h3"/>
        <w:spacing w:before="0" w:after="0"/>
        <w:rPr>
          <w:sz w:val="24"/>
          <w:szCs w:val="24"/>
        </w:rPr>
      </w:pPr>
    </w:p>
    <w:p w:rsidR="00767BB0" w:rsidRPr="00AD24FC" w:rsidRDefault="00767BB0" w:rsidP="008E4767">
      <w:pPr>
        <w:pStyle w:val="h3"/>
        <w:spacing w:before="0" w:after="0"/>
        <w:rPr>
          <w:sz w:val="24"/>
          <w:szCs w:val="24"/>
        </w:rPr>
      </w:pPr>
      <w:r w:rsidRPr="00AD24FC">
        <w:rPr>
          <w:sz w:val="24"/>
          <w:szCs w:val="24"/>
        </w:rPr>
        <w:t>Модуль «Основы исламской культуры»</w:t>
      </w:r>
    </w:p>
    <w:p w:rsidR="00767BB0" w:rsidRPr="00AD24FC" w:rsidRDefault="00767BB0" w:rsidP="008E4767">
      <w:pPr>
        <w:pStyle w:val="a9"/>
        <w:rPr>
          <w:sz w:val="24"/>
          <w:szCs w:val="24"/>
        </w:rPr>
      </w:pPr>
      <w:r w:rsidRPr="00AD24FC">
        <w:rPr>
          <w:sz w:val="24"/>
          <w:szCs w:val="24"/>
        </w:rPr>
        <w:t>Предметные результаты освоения образовательной программы модуля «Основы исламской культуры» должны отражать сформированность умений:</w:t>
      </w:r>
    </w:p>
    <w:p w:rsidR="00767BB0" w:rsidRPr="00AD24FC" w:rsidRDefault="00767BB0" w:rsidP="00767BB0">
      <w:pPr>
        <w:pStyle w:val="22"/>
        <w:rPr>
          <w:sz w:val="24"/>
          <w:szCs w:val="24"/>
        </w:rPr>
      </w:pPr>
      <w:r w:rsidRPr="00AD24FC">
        <w:rPr>
          <w:sz w:val="24"/>
          <w:szCs w:val="24"/>
        </w:rPr>
        <w:t>—</w:t>
      </w:r>
      <w:r w:rsidRPr="00AD24FC">
        <w:rPr>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AD24FC" w:rsidRDefault="00767BB0" w:rsidP="00767BB0">
      <w:pPr>
        <w:pStyle w:val="22"/>
        <w:rPr>
          <w:sz w:val="24"/>
          <w:szCs w:val="24"/>
        </w:rPr>
      </w:pPr>
      <w:r w:rsidRPr="00AD24FC">
        <w:rPr>
          <w:sz w:val="24"/>
          <w:szCs w:val="24"/>
        </w:rPr>
        <w:t>—</w:t>
      </w:r>
      <w:r w:rsidRPr="00AD24FC">
        <w:rPr>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Pr="00AD24FC" w:rsidRDefault="00767BB0" w:rsidP="00767BB0">
      <w:pPr>
        <w:pStyle w:val="22"/>
        <w:rPr>
          <w:sz w:val="24"/>
          <w:szCs w:val="24"/>
        </w:rPr>
      </w:pPr>
      <w:r w:rsidRPr="00AD24FC">
        <w:rPr>
          <w:sz w:val="24"/>
          <w:szCs w:val="24"/>
        </w:rPr>
        <w:t>—</w:t>
      </w:r>
      <w:r w:rsidRPr="00AD24FC">
        <w:rPr>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AD24FC" w:rsidRDefault="00767BB0" w:rsidP="00767BB0">
      <w:pPr>
        <w:pStyle w:val="22"/>
        <w:rPr>
          <w:sz w:val="24"/>
          <w:szCs w:val="24"/>
        </w:rPr>
      </w:pPr>
      <w:r w:rsidRPr="00AD24FC">
        <w:rPr>
          <w:sz w:val="24"/>
          <w:szCs w:val="24"/>
        </w:rPr>
        <w:t>—</w:t>
      </w:r>
      <w:r w:rsidRPr="00AD24FC">
        <w:rPr>
          <w:sz w:val="24"/>
          <w:szCs w:val="24"/>
        </w:rPr>
        <w:tab/>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767BB0" w:rsidRPr="00AD24FC" w:rsidRDefault="00767BB0" w:rsidP="00767BB0">
      <w:pPr>
        <w:pStyle w:val="22"/>
        <w:rPr>
          <w:sz w:val="24"/>
          <w:szCs w:val="24"/>
        </w:rPr>
      </w:pPr>
      <w:r w:rsidRPr="00AD24FC">
        <w:rPr>
          <w:sz w:val="24"/>
          <w:szCs w:val="24"/>
        </w:rPr>
        <w:t>—</w:t>
      </w:r>
      <w:r w:rsidRPr="00AD24FC">
        <w:rPr>
          <w:sz w:val="24"/>
          <w:szCs w:val="24"/>
        </w:rPr>
        <w:tab/>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767BB0" w:rsidRPr="00AD24FC" w:rsidRDefault="00767BB0" w:rsidP="00767BB0">
      <w:pPr>
        <w:pStyle w:val="22"/>
        <w:rPr>
          <w:sz w:val="24"/>
          <w:szCs w:val="24"/>
        </w:rPr>
      </w:pPr>
      <w:r w:rsidRPr="00AD24FC">
        <w:rPr>
          <w:sz w:val="24"/>
          <w:szCs w:val="24"/>
        </w:rPr>
        <w:t>—</w:t>
      </w:r>
      <w:r w:rsidRPr="00AD24FC">
        <w:rPr>
          <w:sz w:val="24"/>
          <w:szCs w:val="24"/>
        </w:rPr>
        <w:tab/>
        <w:t>первоначальный опыт осмысления и нравственной оценки поступков, поведения (своих и других людей) с позиций исламской этики;</w:t>
      </w:r>
    </w:p>
    <w:p w:rsidR="00767BB0" w:rsidRPr="00AD24FC" w:rsidRDefault="00767BB0" w:rsidP="00767BB0">
      <w:pPr>
        <w:pStyle w:val="22"/>
        <w:rPr>
          <w:sz w:val="24"/>
          <w:szCs w:val="24"/>
        </w:rPr>
      </w:pPr>
      <w:r w:rsidRPr="00AD24FC">
        <w:rPr>
          <w:sz w:val="24"/>
          <w:szCs w:val="24"/>
        </w:rPr>
        <w:t>—</w:t>
      </w:r>
      <w:r w:rsidRPr="00AD24FC">
        <w:rPr>
          <w:sz w:val="24"/>
          <w:szCs w:val="24"/>
        </w:rPr>
        <w:tab/>
        <w:t>раскрывать своими словами первоначальные представления о мировоззрении (картине мира) в исламской культуре, единобожии, вере и её основах;</w:t>
      </w:r>
    </w:p>
    <w:p w:rsidR="00767BB0" w:rsidRPr="00AD24FC" w:rsidRDefault="00767BB0" w:rsidP="00767BB0">
      <w:pPr>
        <w:pStyle w:val="22"/>
        <w:rPr>
          <w:sz w:val="24"/>
          <w:szCs w:val="24"/>
        </w:rPr>
      </w:pPr>
      <w:r w:rsidRPr="00AD24FC">
        <w:rPr>
          <w:sz w:val="24"/>
          <w:szCs w:val="24"/>
        </w:rPr>
        <w:t>—</w:t>
      </w:r>
      <w:r w:rsidRPr="00AD24FC">
        <w:rPr>
          <w:sz w:val="24"/>
          <w:szCs w:val="24"/>
        </w:rPr>
        <w:tab/>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AD24FC">
        <w:rPr>
          <w:sz w:val="24"/>
          <w:szCs w:val="24"/>
        </w:rPr>
        <w:t>закят</w:t>
      </w:r>
      <w:proofErr w:type="spellEnd"/>
      <w:r w:rsidRPr="00AD24FC">
        <w:rPr>
          <w:sz w:val="24"/>
          <w:szCs w:val="24"/>
        </w:rPr>
        <w:t xml:space="preserve">, </w:t>
      </w:r>
      <w:proofErr w:type="spellStart"/>
      <w:r w:rsidRPr="00AD24FC">
        <w:rPr>
          <w:sz w:val="24"/>
          <w:szCs w:val="24"/>
        </w:rPr>
        <w:t>дуа</w:t>
      </w:r>
      <w:proofErr w:type="spellEnd"/>
      <w:r w:rsidRPr="00AD24FC">
        <w:rPr>
          <w:sz w:val="24"/>
          <w:szCs w:val="24"/>
        </w:rPr>
        <w:t>, зикр);</w:t>
      </w:r>
    </w:p>
    <w:p w:rsidR="00767BB0" w:rsidRPr="00AD24FC" w:rsidRDefault="00767BB0" w:rsidP="00767BB0">
      <w:pPr>
        <w:pStyle w:val="22"/>
        <w:rPr>
          <w:sz w:val="24"/>
          <w:szCs w:val="24"/>
        </w:rPr>
      </w:pPr>
      <w:r w:rsidRPr="00AD24FC">
        <w:rPr>
          <w:sz w:val="24"/>
          <w:szCs w:val="24"/>
        </w:rPr>
        <w:t>—</w:t>
      </w:r>
      <w:r w:rsidRPr="00AD24FC">
        <w:rPr>
          <w:sz w:val="24"/>
          <w:szCs w:val="24"/>
        </w:rPr>
        <w:tab/>
        <w:t>рассказывать о назначении и устройстве мечети (</w:t>
      </w:r>
      <w:proofErr w:type="spellStart"/>
      <w:r w:rsidRPr="00AD24FC">
        <w:rPr>
          <w:sz w:val="24"/>
          <w:szCs w:val="24"/>
        </w:rPr>
        <w:t>минбар</w:t>
      </w:r>
      <w:proofErr w:type="spellEnd"/>
      <w:r w:rsidRPr="00AD24FC">
        <w:rPr>
          <w:sz w:val="24"/>
          <w:szCs w:val="24"/>
        </w:rPr>
        <w:t xml:space="preserve">, </w:t>
      </w:r>
      <w:proofErr w:type="spellStart"/>
      <w:r w:rsidRPr="00AD24FC">
        <w:rPr>
          <w:sz w:val="24"/>
          <w:szCs w:val="24"/>
        </w:rPr>
        <w:t>михраб</w:t>
      </w:r>
      <w:proofErr w:type="spellEnd"/>
      <w:r w:rsidRPr="00AD24FC">
        <w:rPr>
          <w:sz w:val="24"/>
          <w:szCs w:val="24"/>
        </w:rPr>
        <w:t>), нормах поведения в мечети, общения с верующими и служителями ислама;</w:t>
      </w:r>
    </w:p>
    <w:p w:rsidR="00767BB0" w:rsidRPr="00AD24FC" w:rsidRDefault="00767BB0" w:rsidP="00767BB0">
      <w:pPr>
        <w:pStyle w:val="22"/>
        <w:rPr>
          <w:sz w:val="24"/>
          <w:szCs w:val="24"/>
        </w:rPr>
      </w:pPr>
      <w:r w:rsidRPr="00AD24FC">
        <w:rPr>
          <w:sz w:val="24"/>
          <w:szCs w:val="24"/>
        </w:rPr>
        <w:t>—</w:t>
      </w:r>
      <w:r w:rsidRPr="00AD24FC">
        <w:rPr>
          <w:sz w:val="24"/>
          <w:szCs w:val="24"/>
        </w:rPr>
        <w:tab/>
        <w:t xml:space="preserve">рассказывать о праздниках в исламе (Ураза-байрам, Курбан-байрам, </w:t>
      </w:r>
      <w:proofErr w:type="spellStart"/>
      <w:r w:rsidRPr="00AD24FC">
        <w:rPr>
          <w:sz w:val="24"/>
          <w:szCs w:val="24"/>
        </w:rPr>
        <w:t>Маулид</w:t>
      </w:r>
      <w:proofErr w:type="spellEnd"/>
      <w:r w:rsidRPr="00AD24FC">
        <w:rPr>
          <w:sz w:val="24"/>
          <w:szCs w:val="24"/>
        </w:rPr>
        <w:t>);</w:t>
      </w:r>
    </w:p>
    <w:p w:rsidR="00767BB0" w:rsidRPr="00AD24FC" w:rsidRDefault="00767BB0" w:rsidP="00767BB0">
      <w:pPr>
        <w:pStyle w:val="22"/>
        <w:rPr>
          <w:spacing w:val="-1"/>
          <w:sz w:val="24"/>
          <w:szCs w:val="24"/>
        </w:rPr>
      </w:pPr>
      <w:r w:rsidRPr="00AD24FC">
        <w:rPr>
          <w:sz w:val="24"/>
          <w:szCs w:val="24"/>
        </w:rPr>
        <w:t>—</w:t>
      </w:r>
      <w:r w:rsidRPr="00AD24FC">
        <w:rPr>
          <w:sz w:val="24"/>
          <w:szCs w:val="24"/>
        </w:rPr>
        <w:tab/>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sidRPr="00AD24FC">
        <w:rPr>
          <w:spacing w:val="-1"/>
          <w:sz w:val="24"/>
          <w:szCs w:val="24"/>
        </w:rPr>
        <w:t>старшим по возрасту, предкам; норм отношений с дальними родственниками, соседями; исламских семейных ценностей;</w:t>
      </w:r>
    </w:p>
    <w:p w:rsidR="00767BB0" w:rsidRPr="00AD24FC" w:rsidRDefault="00767BB0" w:rsidP="00767BB0">
      <w:pPr>
        <w:pStyle w:val="22"/>
        <w:rPr>
          <w:sz w:val="24"/>
          <w:szCs w:val="24"/>
        </w:rPr>
      </w:pPr>
      <w:r w:rsidRPr="00AD24FC">
        <w:rPr>
          <w:sz w:val="24"/>
          <w:szCs w:val="24"/>
        </w:rPr>
        <w:lastRenderedPageBreak/>
        <w:t>—</w:t>
      </w:r>
      <w:r w:rsidRPr="00AD24FC">
        <w:rPr>
          <w:sz w:val="24"/>
          <w:szCs w:val="24"/>
        </w:rPr>
        <w:tab/>
        <w:t>распознавать исламскую символику, объяснять своими словами её смысл и охарактеризовать назначение исламского орнамента;</w:t>
      </w:r>
    </w:p>
    <w:p w:rsidR="00767BB0" w:rsidRPr="00AD24FC" w:rsidRDefault="00767BB0" w:rsidP="00767BB0">
      <w:pPr>
        <w:pStyle w:val="22"/>
        <w:rPr>
          <w:sz w:val="24"/>
          <w:szCs w:val="24"/>
        </w:rPr>
      </w:pPr>
      <w:r w:rsidRPr="00AD24FC">
        <w:rPr>
          <w:sz w:val="24"/>
          <w:szCs w:val="24"/>
        </w:rPr>
        <w:t>—</w:t>
      </w:r>
      <w:r w:rsidRPr="00AD24FC">
        <w:rPr>
          <w:sz w:val="24"/>
          <w:szCs w:val="24"/>
        </w:rPr>
        <w:tab/>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767BB0" w:rsidRPr="00AD24FC" w:rsidRDefault="00767BB0" w:rsidP="00767BB0">
      <w:pPr>
        <w:pStyle w:val="22"/>
        <w:rPr>
          <w:sz w:val="24"/>
          <w:szCs w:val="24"/>
        </w:rPr>
      </w:pPr>
      <w:r w:rsidRPr="00AD24FC">
        <w:rPr>
          <w:sz w:val="24"/>
          <w:szCs w:val="24"/>
        </w:rPr>
        <w:t>—</w:t>
      </w:r>
      <w:r w:rsidRPr="00AD24FC">
        <w:rPr>
          <w:sz w:val="24"/>
          <w:szCs w:val="24"/>
        </w:rPr>
        <w:tab/>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767BB0" w:rsidRPr="00AD24FC" w:rsidRDefault="00767BB0" w:rsidP="00767BB0">
      <w:pPr>
        <w:pStyle w:val="22"/>
        <w:rPr>
          <w:sz w:val="24"/>
          <w:szCs w:val="24"/>
        </w:rPr>
      </w:pPr>
      <w:r w:rsidRPr="00AD24FC">
        <w:rPr>
          <w:sz w:val="24"/>
          <w:szCs w:val="24"/>
        </w:rPr>
        <w:t>—</w:t>
      </w:r>
      <w:r w:rsidRPr="00AD24FC">
        <w:rPr>
          <w:sz w:val="24"/>
          <w:szCs w:val="24"/>
        </w:rPr>
        <w:tab/>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767BB0" w:rsidRPr="00AD24FC" w:rsidRDefault="00767BB0" w:rsidP="00767BB0">
      <w:pPr>
        <w:pStyle w:val="22"/>
        <w:rPr>
          <w:sz w:val="24"/>
          <w:szCs w:val="24"/>
        </w:rPr>
      </w:pPr>
      <w:r w:rsidRPr="00AD24FC">
        <w:rPr>
          <w:sz w:val="24"/>
          <w:szCs w:val="24"/>
        </w:rPr>
        <w:t>—</w:t>
      </w:r>
      <w:r w:rsidRPr="00AD24FC">
        <w:rPr>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AD24FC" w:rsidRDefault="00767BB0" w:rsidP="00767BB0">
      <w:pPr>
        <w:pStyle w:val="22"/>
        <w:rPr>
          <w:sz w:val="24"/>
          <w:szCs w:val="24"/>
        </w:rPr>
      </w:pPr>
      <w:r w:rsidRPr="00AD24FC">
        <w:rPr>
          <w:spacing w:val="-1"/>
          <w:sz w:val="24"/>
          <w:szCs w:val="24"/>
        </w:rPr>
        <w:t>—</w:t>
      </w:r>
      <w:r w:rsidRPr="00AD24FC">
        <w:rPr>
          <w:spacing w:val="-1"/>
          <w:sz w:val="24"/>
          <w:szCs w:val="24"/>
        </w:rPr>
        <w:tab/>
        <w:t>выражать своими словами понимание свободы мировоззрен</w:t>
      </w:r>
      <w:r w:rsidRPr="00AD24FC">
        <w:rPr>
          <w:sz w:val="24"/>
          <w:szCs w:val="24"/>
        </w:rPr>
        <w:t xml:space="preserve">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D24FC">
        <w:rPr>
          <w:sz w:val="24"/>
          <w:szCs w:val="24"/>
        </w:rPr>
        <w:t>многорелигиозного</w:t>
      </w:r>
      <w:proofErr w:type="spellEnd"/>
      <w:r w:rsidRPr="00AD24FC">
        <w:rPr>
          <w:sz w:val="24"/>
          <w:szCs w:val="24"/>
        </w:rPr>
        <w:t xml:space="preserve"> (приво</w:t>
      </w:r>
      <w:r w:rsidRPr="00AD24FC">
        <w:rPr>
          <w:spacing w:val="-1"/>
          <w:sz w:val="24"/>
          <w:szCs w:val="24"/>
        </w:rPr>
        <w:t>дить примеры), понимание российского общенародного (общенационального, гражданского) патриотизма, любви к Оте</w:t>
      </w:r>
      <w:r w:rsidRPr="00AD24FC">
        <w:rPr>
          <w:sz w:val="24"/>
          <w:szCs w:val="24"/>
        </w:rPr>
        <w:t>честву, нашей общей Родине — России; приводить примеры сотрудничества последователей традиционных религий;</w:t>
      </w:r>
    </w:p>
    <w:p w:rsidR="00767BB0" w:rsidRPr="00AD24FC" w:rsidRDefault="00767BB0" w:rsidP="00767BB0">
      <w:pPr>
        <w:pStyle w:val="22"/>
        <w:rPr>
          <w:sz w:val="24"/>
          <w:szCs w:val="24"/>
        </w:rPr>
      </w:pPr>
      <w:r w:rsidRPr="00AD24FC">
        <w:rPr>
          <w:sz w:val="24"/>
          <w:szCs w:val="24"/>
        </w:rPr>
        <w:t>—</w:t>
      </w:r>
      <w:r w:rsidRPr="00AD24FC">
        <w:rPr>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Pr="00AD24FC" w:rsidRDefault="00767BB0" w:rsidP="008E4767">
      <w:pPr>
        <w:pStyle w:val="22"/>
        <w:rPr>
          <w:sz w:val="24"/>
          <w:szCs w:val="24"/>
        </w:rPr>
      </w:pPr>
      <w:r w:rsidRPr="00AD24FC">
        <w:rPr>
          <w:sz w:val="24"/>
          <w:szCs w:val="24"/>
        </w:rPr>
        <w:t>—</w:t>
      </w:r>
      <w:r w:rsidRPr="00AD24FC">
        <w:rPr>
          <w:sz w:val="24"/>
          <w:szCs w:val="24"/>
        </w:rPr>
        <w:tab/>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8E4767" w:rsidRPr="00AD24FC" w:rsidRDefault="008E4767" w:rsidP="008E4767">
      <w:pPr>
        <w:pStyle w:val="h3"/>
        <w:spacing w:before="0" w:after="0"/>
        <w:rPr>
          <w:sz w:val="24"/>
          <w:szCs w:val="24"/>
        </w:rPr>
      </w:pPr>
    </w:p>
    <w:p w:rsidR="00767BB0" w:rsidRPr="00AD24FC" w:rsidRDefault="00767BB0" w:rsidP="008E4767">
      <w:pPr>
        <w:pStyle w:val="h3"/>
        <w:spacing w:before="0" w:after="0"/>
        <w:rPr>
          <w:sz w:val="24"/>
          <w:szCs w:val="24"/>
        </w:rPr>
      </w:pPr>
      <w:r w:rsidRPr="00AD24FC">
        <w:rPr>
          <w:sz w:val="24"/>
          <w:szCs w:val="24"/>
        </w:rPr>
        <w:t>Модуль «Основы буддийской культуры»</w:t>
      </w:r>
    </w:p>
    <w:p w:rsidR="00767BB0" w:rsidRPr="00AD24FC" w:rsidRDefault="00767BB0" w:rsidP="008E4767">
      <w:pPr>
        <w:pStyle w:val="a9"/>
        <w:rPr>
          <w:sz w:val="24"/>
          <w:szCs w:val="24"/>
        </w:rPr>
      </w:pPr>
      <w:r w:rsidRPr="00AD24FC">
        <w:rPr>
          <w:sz w:val="24"/>
          <w:szCs w:val="24"/>
        </w:rPr>
        <w:t>Предметные результаты освоения образовательной программы модуля «Основы буддийской культуры» должны отражать сформированность умений:</w:t>
      </w:r>
    </w:p>
    <w:p w:rsidR="00767BB0" w:rsidRPr="00AD24FC" w:rsidRDefault="00767BB0" w:rsidP="00767BB0">
      <w:pPr>
        <w:pStyle w:val="22"/>
        <w:rPr>
          <w:sz w:val="24"/>
          <w:szCs w:val="24"/>
        </w:rPr>
      </w:pPr>
      <w:r w:rsidRPr="00AD24FC">
        <w:rPr>
          <w:sz w:val="24"/>
          <w:szCs w:val="24"/>
        </w:rPr>
        <w:t>—</w:t>
      </w:r>
      <w:r w:rsidRPr="00AD24FC">
        <w:rPr>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AD24FC" w:rsidRDefault="00767BB0" w:rsidP="00767BB0">
      <w:pPr>
        <w:pStyle w:val="22"/>
        <w:rPr>
          <w:sz w:val="24"/>
          <w:szCs w:val="24"/>
        </w:rPr>
      </w:pPr>
      <w:r w:rsidRPr="00AD24FC">
        <w:rPr>
          <w:sz w:val="24"/>
          <w:szCs w:val="24"/>
        </w:rPr>
        <w:t>—</w:t>
      </w:r>
      <w:r w:rsidRPr="00AD24FC">
        <w:rPr>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Pr="00AD24FC" w:rsidRDefault="00767BB0" w:rsidP="00767BB0">
      <w:pPr>
        <w:pStyle w:val="22"/>
        <w:rPr>
          <w:sz w:val="24"/>
          <w:szCs w:val="24"/>
        </w:rPr>
      </w:pPr>
      <w:r w:rsidRPr="00AD24FC">
        <w:rPr>
          <w:sz w:val="24"/>
          <w:szCs w:val="24"/>
        </w:rPr>
        <w:t>—</w:t>
      </w:r>
      <w:r w:rsidRPr="00AD24FC">
        <w:rPr>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AD24FC" w:rsidRDefault="00767BB0" w:rsidP="00767BB0">
      <w:pPr>
        <w:pStyle w:val="22"/>
        <w:rPr>
          <w:sz w:val="24"/>
          <w:szCs w:val="24"/>
        </w:rPr>
      </w:pPr>
      <w:r w:rsidRPr="00AD24FC">
        <w:rPr>
          <w:sz w:val="24"/>
          <w:szCs w:val="24"/>
        </w:rPr>
        <w:t>—</w:t>
      </w:r>
      <w:r w:rsidRPr="00AD24FC">
        <w:rPr>
          <w:sz w:val="24"/>
          <w:szCs w:val="24"/>
        </w:rPr>
        <w:tab/>
        <w:t>рассказывать о нравственных заповедях, нормах буддийской религиозной морали, их значении в выстраивании</w:t>
      </w:r>
      <w:r w:rsidRPr="00AD24FC">
        <w:rPr>
          <w:sz w:val="24"/>
          <w:szCs w:val="24"/>
        </w:rPr>
        <w:br/>
        <w:t>отношений в семье, между людьми, в общении и деятельности;</w:t>
      </w:r>
    </w:p>
    <w:p w:rsidR="00767BB0" w:rsidRPr="00AD24FC" w:rsidRDefault="00767BB0" w:rsidP="00767BB0">
      <w:pPr>
        <w:pStyle w:val="22"/>
        <w:rPr>
          <w:sz w:val="24"/>
          <w:szCs w:val="24"/>
        </w:rPr>
      </w:pPr>
      <w:r w:rsidRPr="00AD24FC">
        <w:rPr>
          <w:sz w:val="24"/>
          <w:szCs w:val="24"/>
        </w:rPr>
        <w:t>—</w:t>
      </w:r>
      <w:r w:rsidRPr="00AD24FC">
        <w:rPr>
          <w:sz w:val="24"/>
          <w:szCs w:val="24"/>
        </w:rPr>
        <w:tab/>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AD24FC">
        <w:rPr>
          <w:sz w:val="24"/>
          <w:szCs w:val="24"/>
        </w:rPr>
        <w:t>неблагие</w:t>
      </w:r>
      <w:proofErr w:type="spellEnd"/>
      <w:r w:rsidRPr="00AD24FC">
        <w:rPr>
          <w:sz w:val="24"/>
          <w:szCs w:val="24"/>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767BB0" w:rsidRPr="00AD24FC" w:rsidRDefault="00767BB0" w:rsidP="00767BB0">
      <w:pPr>
        <w:pStyle w:val="22"/>
        <w:rPr>
          <w:sz w:val="24"/>
          <w:szCs w:val="24"/>
        </w:rPr>
      </w:pPr>
      <w:r w:rsidRPr="00AD24FC">
        <w:rPr>
          <w:sz w:val="24"/>
          <w:szCs w:val="24"/>
        </w:rPr>
        <w:t>—</w:t>
      </w:r>
      <w:r w:rsidRPr="00AD24FC">
        <w:rPr>
          <w:sz w:val="24"/>
          <w:szCs w:val="24"/>
        </w:rPr>
        <w:tab/>
        <w:t>первоначальный опыт осмысления и нравственной оценки поступков, поведения (своих и других людей) с позиций буддийской этики;</w:t>
      </w:r>
    </w:p>
    <w:p w:rsidR="00767BB0" w:rsidRPr="00AD24FC" w:rsidRDefault="00767BB0" w:rsidP="00767BB0">
      <w:pPr>
        <w:pStyle w:val="22"/>
        <w:rPr>
          <w:sz w:val="24"/>
          <w:szCs w:val="24"/>
        </w:rPr>
      </w:pPr>
      <w:r w:rsidRPr="00AD24FC">
        <w:rPr>
          <w:sz w:val="24"/>
          <w:szCs w:val="24"/>
        </w:rPr>
        <w:t>—</w:t>
      </w:r>
      <w:r w:rsidRPr="00AD24FC">
        <w:rPr>
          <w:sz w:val="24"/>
          <w:szCs w:val="24"/>
        </w:rPr>
        <w:tab/>
        <w:t xml:space="preserve">раскрывать своими словами первоначальные представления о мировоззрении (картине мира) в буддийской культуре, учении о Будде (буддах), </w:t>
      </w:r>
      <w:proofErr w:type="spellStart"/>
      <w:r w:rsidRPr="00AD24FC">
        <w:rPr>
          <w:sz w:val="24"/>
          <w:szCs w:val="24"/>
        </w:rPr>
        <w:t>бодхисаттвах</w:t>
      </w:r>
      <w:proofErr w:type="spellEnd"/>
      <w:r w:rsidRPr="00AD24FC">
        <w:rPr>
          <w:sz w:val="24"/>
          <w:szCs w:val="24"/>
        </w:rPr>
        <w:t>,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767BB0" w:rsidRPr="00AD24FC" w:rsidRDefault="00767BB0" w:rsidP="00767BB0">
      <w:pPr>
        <w:pStyle w:val="22"/>
        <w:rPr>
          <w:sz w:val="24"/>
          <w:szCs w:val="24"/>
        </w:rPr>
      </w:pPr>
      <w:r w:rsidRPr="00AD24FC">
        <w:rPr>
          <w:sz w:val="24"/>
          <w:szCs w:val="24"/>
        </w:rPr>
        <w:t>—</w:t>
      </w:r>
      <w:r w:rsidRPr="00AD24FC">
        <w:rPr>
          <w:sz w:val="24"/>
          <w:szCs w:val="24"/>
        </w:rPr>
        <w:tab/>
        <w:t>рассказывать о буддийских писаниях, ламах, службах; смысле принятия, восьмеричном пути и карме;</w:t>
      </w:r>
    </w:p>
    <w:p w:rsidR="00767BB0" w:rsidRPr="00AD24FC" w:rsidRDefault="00767BB0" w:rsidP="00767BB0">
      <w:pPr>
        <w:pStyle w:val="22"/>
        <w:rPr>
          <w:sz w:val="24"/>
          <w:szCs w:val="24"/>
        </w:rPr>
      </w:pPr>
      <w:r w:rsidRPr="00AD24FC">
        <w:rPr>
          <w:sz w:val="24"/>
          <w:szCs w:val="24"/>
        </w:rPr>
        <w:lastRenderedPageBreak/>
        <w:t>—</w:t>
      </w:r>
      <w:r w:rsidRPr="00AD24FC">
        <w:rPr>
          <w:sz w:val="24"/>
          <w:szCs w:val="24"/>
        </w:rPr>
        <w:tab/>
        <w:t>рассказывать о назначении и устройстве буддийского храма, нормах поведения в храме, общения с мирскими последователями и ламами;</w:t>
      </w:r>
    </w:p>
    <w:p w:rsidR="00767BB0" w:rsidRPr="00AD24FC" w:rsidRDefault="00767BB0" w:rsidP="00767BB0">
      <w:pPr>
        <w:pStyle w:val="22"/>
        <w:rPr>
          <w:sz w:val="24"/>
          <w:szCs w:val="24"/>
        </w:rPr>
      </w:pPr>
      <w:r w:rsidRPr="00AD24FC">
        <w:rPr>
          <w:sz w:val="24"/>
          <w:szCs w:val="24"/>
        </w:rPr>
        <w:t>—</w:t>
      </w:r>
      <w:r w:rsidRPr="00AD24FC">
        <w:rPr>
          <w:sz w:val="24"/>
          <w:szCs w:val="24"/>
        </w:rPr>
        <w:tab/>
        <w:t>рассказывать о праздниках в буддизме, аскезе;</w:t>
      </w:r>
    </w:p>
    <w:p w:rsidR="00767BB0" w:rsidRPr="00AD24FC" w:rsidRDefault="00767BB0" w:rsidP="00767BB0">
      <w:pPr>
        <w:pStyle w:val="22"/>
        <w:rPr>
          <w:spacing w:val="-1"/>
          <w:sz w:val="24"/>
          <w:szCs w:val="24"/>
        </w:rPr>
      </w:pPr>
      <w:r w:rsidRPr="00AD24FC">
        <w:rPr>
          <w:spacing w:val="-1"/>
          <w:sz w:val="24"/>
          <w:szCs w:val="24"/>
        </w:rPr>
        <w:t>—</w:t>
      </w:r>
      <w:r w:rsidRPr="00AD24FC">
        <w:rPr>
          <w:spacing w:val="-1"/>
          <w:sz w:val="24"/>
          <w:szCs w:val="24"/>
        </w:rPr>
        <w:tab/>
        <w:t>раскрывать основное содержание норм отношений в буддий</w:t>
      </w:r>
      <w:r w:rsidRPr="00AD24FC">
        <w:rPr>
          <w:sz w:val="24"/>
          <w:szCs w:val="24"/>
        </w:rPr>
        <w:t>ской семье, обязанностей и ответственности членов семьи, отношении детей к отцу, матери, братьям и сёстрам, стар</w:t>
      </w:r>
      <w:r w:rsidRPr="00AD24FC">
        <w:rPr>
          <w:spacing w:val="-1"/>
          <w:sz w:val="24"/>
          <w:szCs w:val="24"/>
        </w:rPr>
        <w:t>шим по возрасту, предкам; буддийских семейных ценностей;</w:t>
      </w:r>
    </w:p>
    <w:p w:rsidR="00767BB0" w:rsidRPr="00AD24FC" w:rsidRDefault="00767BB0" w:rsidP="00767BB0">
      <w:pPr>
        <w:pStyle w:val="22"/>
        <w:rPr>
          <w:sz w:val="24"/>
          <w:szCs w:val="24"/>
        </w:rPr>
      </w:pPr>
      <w:r w:rsidRPr="00AD24FC">
        <w:rPr>
          <w:sz w:val="24"/>
          <w:szCs w:val="24"/>
        </w:rPr>
        <w:t>—</w:t>
      </w:r>
      <w:r w:rsidRPr="00AD24FC">
        <w:rPr>
          <w:sz w:val="24"/>
          <w:szCs w:val="24"/>
        </w:rPr>
        <w:tab/>
        <w:t>распознавать буддийскую символику, объяснять своими словами её смысл и значение в буддийской культуре;</w:t>
      </w:r>
    </w:p>
    <w:p w:rsidR="00767BB0" w:rsidRPr="00AD24FC" w:rsidRDefault="00767BB0" w:rsidP="00767BB0">
      <w:pPr>
        <w:pStyle w:val="22"/>
        <w:rPr>
          <w:sz w:val="24"/>
          <w:szCs w:val="24"/>
        </w:rPr>
      </w:pPr>
      <w:r w:rsidRPr="00AD24FC">
        <w:rPr>
          <w:sz w:val="24"/>
          <w:szCs w:val="24"/>
        </w:rPr>
        <w:t>—</w:t>
      </w:r>
      <w:r w:rsidRPr="00AD24FC">
        <w:rPr>
          <w:sz w:val="24"/>
          <w:szCs w:val="24"/>
        </w:rPr>
        <w:tab/>
        <w:t>рассказывать о художественной культуре в буддийской традиции;</w:t>
      </w:r>
    </w:p>
    <w:p w:rsidR="00767BB0" w:rsidRPr="00AD24FC" w:rsidRDefault="00767BB0" w:rsidP="00767BB0">
      <w:pPr>
        <w:pStyle w:val="22"/>
        <w:rPr>
          <w:sz w:val="24"/>
          <w:szCs w:val="24"/>
        </w:rPr>
      </w:pPr>
      <w:r w:rsidRPr="00AD24FC">
        <w:rPr>
          <w:sz w:val="24"/>
          <w:szCs w:val="24"/>
        </w:rPr>
        <w:t>—</w:t>
      </w:r>
      <w:r w:rsidRPr="00AD24FC">
        <w:rPr>
          <w:sz w:val="24"/>
          <w:szCs w:val="24"/>
        </w:rPr>
        <w:tab/>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767BB0" w:rsidRPr="00AD24FC" w:rsidRDefault="00767BB0" w:rsidP="00767BB0">
      <w:pPr>
        <w:pStyle w:val="22"/>
        <w:rPr>
          <w:sz w:val="24"/>
          <w:szCs w:val="24"/>
        </w:rPr>
      </w:pPr>
      <w:r w:rsidRPr="00AD24FC">
        <w:rPr>
          <w:sz w:val="24"/>
          <w:szCs w:val="24"/>
        </w:rPr>
        <w:t>—</w:t>
      </w:r>
      <w:r w:rsidRPr="00AD24FC">
        <w:rPr>
          <w:sz w:val="24"/>
          <w:szCs w:val="24"/>
        </w:rPr>
        <w:tab/>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67BB0" w:rsidRPr="00AD24FC" w:rsidRDefault="00767BB0" w:rsidP="00767BB0">
      <w:pPr>
        <w:pStyle w:val="22"/>
        <w:rPr>
          <w:sz w:val="24"/>
          <w:szCs w:val="24"/>
        </w:rPr>
      </w:pPr>
      <w:r w:rsidRPr="00AD24FC">
        <w:rPr>
          <w:sz w:val="24"/>
          <w:szCs w:val="24"/>
        </w:rPr>
        <w:t>—</w:t>
      </w:r>
      <w:r w:rsidRPr="00AD24FC">
        <w:rPr>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AD24FC" w:rsidRDefault="00767BB0" w:rsidP="00767BB0">
      <w:pPr>
        <w:pStyle w:val="22"/>
        <w:rPr>
          <w:sz w:val="24"/>
          <w:szCs w:val="24"/>
        </w:rPr>
      </w:pPr>
      <w:r w:rsidRPr="00AD24FC">
        <w:rPr>
          <w:sz w:val="24"/>
          <w:szCs w:val="24"/>
        </w:rPr>
        <w:t>—</w:t>
      </w:r>
      <w:r w:rsidRPr="00AD24FC">
        <w:rPr>
          <w:sz w:val="24"/>
          <w:szCs w:val="24"/>
        </w:rPr>
        <w:tab/>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D24FC">
        <w:rPr>
          <w:sz w:val="24"/>
          <w:szCs w:val="24"/>
        </w:rPr>
        <w:t>многорелигиозного</w:t>
      </w:r>
      <w:proofErr w:type="spellEnd"/>
      <w:r w:rsidRPr="00AD24FC">
        <w:rPr>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Pr="00AD24FC" w:rsidRDefault="00767BB0" w:rsidP="00767BB0">
      <w:pPr>
        <w:pStyle w:val="22"/>
        <w:rPr>
          <w:sz w:val="24"/>
          <w:szCs w:val="24"/>
        </w:rPr>
      </w:pPr>
      <w:r w:rsidRPr="00AD24FC">
        <w:rPr>
          <w:sz w:val="24"/>
          <w:szCs w:val="24"/>
        </w:rPr>
        <w:t>—</w:t>
      </w:r>
      <w:r w:rsidRPr="00AD24FC">
        <w:rPr>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Pr="00AD24FC" w:rsidRDefault="00767BB0" w:rsidP="008E4767">
      <w:pPr>
        <w:pStyle w:val="22"/>
        <w:rPr>
          <w:sz w:val="24"/>
          <w:szCs w:val="24"/>
        </w:rPr>
      </w:pPr>
      <w:r w:rsidRPr="00AD24FC">
        <w:rPr>
          <w:sz w:val="24"/>
          <w:szCs w:val="24"/>
        </w:rPr>
        <w:t>—</w:t>
      </w:r>
      <w:r w:rsidRPr="00AD24FC">
        <w:rPr>
          <w:sz w:val="24"/>
          <w:szCs w:val="24"/>
        </w:rPr>
        <w:tab/>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8E4767" w:rsidRPr="00AD24FC" w:rsidRDefault="008E4767" w:rsidP="008E4767">
      <w:pPr>
        <w:pStyle w:val="h3"/>
        <w:spacing w:before="0" w:after="0"/>
        <w:rPr>
          <w:sz w:val="24"/>
          <w:szCs w:val="24"/>
        </w:rPr>
      </w:pPr>
    </w:p>
    <w:p w:rsidR="00767BB0" w:rsidRPr="00AD24FC" w:rsidRDefault="00767BB0" w:rsidP="008E4767">
      <w:pPr>
        <w:pStyle w:val="h3"/>
        <w:spacing w:before="0" w:after="0"/>
        <w:rPr>
          <w:sz w:val="24"/>
          <w:szCs w:val="24"/>
        </w:rPr>
      </w:pPr>
      <w:r w:rsidRPr="00AD24FC">
        <w:rPr>
          <w:sz w:val="24"/>
          <w:szCs w:val="24"/>
        </w:rPr>
        <w:t>Модуль «Основы иудейской культуры»</w:t>
      </w:r>
    </w:p>
    <w:p w:rsidR="00767BB0" w:rsidRPr="00AD24FC" w:rsidRDefault="00767BB0" w:rsidP="008E4767">
      <w:pPr>
        <w:pStyle w:val="a9"/>
        <w:rPr>
          <w:sz w:val="24"/>
          <w:szCs w:val="24"/>
        </w:rPr>
      </w:pPr>
      <w:r w:rsidRPr="00AD24FC">
        <w:rPr>
          <w:sz w:val="24"/>
          <w:szCs w:val="24"/>
        </w:rPr>
        <w:t>Предметные результаты освоения образовательной программы модуля «Основы иудейской культуры» должны отражать сформированность умений:</w:t>
      </w:r>
    </w:p>
    <w:p w:rsidR="00767BB0" w:rsidRPr="00AD24FC" w:rsidRDefault="00767BB0" w:rsidP="00767BB0">
      <w:pPr>
        <w:pStyle w:val="22"/>
        <w:rPr>
          <w:sz w:val="24"/>
          <w:szCs w:val="24"/>
        </w:rPr>
      </w:pPr>
      <w:r w:rsidRPr="00AD24FC">
        <w:rPr>
          <w:sz w:val="24"/>
          <w:szCs w:val="24"/>
        </w:rPr>
        <w:t>—</w:t>
      </w:r>
      <w:r w:rsidRPr="00AD24FC">
        <w:rPr>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AD24FC" w:rsidRDefault="00767BB0" w:rsidP="00767BB0">
      <w:pPr>
        <w:pStyle w:val="22"/>
        <w:rPr>
          <w:sz w:val="24"/>
          <w:szCs w:val="24"/>
        </w:rPr>
      </w:pPr>
      <w:r w:rsidRPr="00AD24FC">
        <w:rPr>
          <w:sz w:val="24"/>
          <w:szCs w:val="24"/>
        </w:rPr>
        <w:t>—</w:t>
      </w:r>
      <w:r w:rsidRPr="00AD24FC">
        <w:rPr>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Pr="00AD24FC" w:rsidRDefault="00767BB0" w:rsidP="00767BB0">
      <w:pPr>
        <w:pStyle w:val="22"/>
        <w:rPr>
          <w:sz w:val="24"/>
          <w:szCs w:val="24"/>
        </w:rPr>
      </w:pPr>
      <w:r w:rsidRPr="00AD24FC">
        <w:rPr>
          <w:sz w:val="24"/>
          <w:szCs w:val="24"/>
        </w:rPr>
        <w:t>—</w:t>
      </w:r>
      <w:r w:rsidRPr="00AD24FC">
        <w:rPr>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AD24FC" w:rsidRDefault="00767BB0" w:rsidP="00767BB0">
      <w:pPr>
        <w:pStyle w:val="22"/>
        <w:rPr>
          <w:sz w:val="24"/>
          <w:szCs w:val="24"/>
        </w:rPr>
      </w:pPr>
      <w:r w:rsidRPr="00AD24FC">
        <w:rPr>
          <w:sz w:val="24"/>
          <w:szCs w:val="24"/>
        </w:rPr>
        <w:t>—</w:t>
      </w:r>
      <w:r w:rsidRPr="00AD24FC">
        <w:rPr>
          <w:sz w:val="24"/>
          <w:szCs w:val="24"/>
        </w:rPr>
        <w:tab/>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767BB0" w:rsidRPr="00AD24FC" w:rsidRDefault="00767BB0" w:rsidP="00767BB0">
      <w:pPr>
        <w:pStyle w:val="22"/>
        <w:rPr>
          <w:sz w:val="24"/>
          <w:szCs w:val="24"/>
        </w:rPr>
      </w:pPr>
      <w:r w:rsidRPr="00AD24FC">
        <w:rPr>
          <w:sz w:val="24"/>
          <w:szCs w:val="24"/>
        </w:rPr>
        <w:t>—</w:t>
      </w:r>
      <w:r w:rsidRPr="00AD24FC">
        <w:rPr>
          <w:sz w:val="24"/>
          <w:szCs w:val="24"/>
        </w:rPr>
        <w:tab/>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767BB0" w:rsidRPr="00AD24FC" w:rsidRDefault="00767BB0" w:rsidP="00767BB0">
      <w:pPr>
        <w:pStyle w:val="22"/>
        <w:rPr>
          <w:sz w:val="24"/>
          <w:szCs w:val="24"/>
        </w:rPr>
      </w:pPr>
      <w:r w:rsidRPr="00AD24FC">
        <w:rPr>
          <w:sz w:val="24"/>
          <w:szCs w:val="24"/>
        </w:rPr>
        <w:t>—</w:t>
      </w:r>
      <w:r w:rsidRPr="00AD24FC">
        <w:rPr>
          <w:sz w:val="24"/>
          <w:szCs w:val="24"/>
        </w:rPr>
        <w:tab/>
        <w:t>первоначальный опыт осмысления и нравственной оценки поступков, поведения (своих и других людей) с позиций</w:t>
      </w:r>
      <w:r w:rsidRPr="00AD24FC">
        <w:rPr>
          <w:sz w:val="24"/>
          <w:szCs w:val="24"/>
        </w:rPr>
        <w:br/>
        <w:t>иудейской этики;</w:t>
      </w:r>
    </w:p>
    <w:p w:rsidR="00767BB0" w:rsidRPr="00AD24FC" w:rsidRDefault="00767BB0" w:rsidP="00767BB0">
      <w:pPr>
        <w:pStyle w:val="22"/>
        <w:rPr>
          <w:sz w:val="24"/>
          <w:szCs w:val="24"/>
        </w:rPr>
      </w:pPr>
      <w:r w:rsidRPr="00AD24FC">
        <w:rPr>
          <w:sz w:val="24"/>
          <w:szCs w:val="24"/>
        </w:rPr>
        <w:t>—</w:t>
      </w:r>
      <w:r w:rsidRPr="00AD24FC">
        <w:rPr>
          <w:sz w:val="24"/>
          <w:szCs w:val="24"/>
        </w:rPr>
        <w:tab/>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767BB0" w:rsidRPr="00AD24FC" w:rsidRDefault="00767BB0" w:rsidP="00767BB0">
      <w:pPr>
        <w:pStyle w:val="22"/>
        <w:rPr>
          <w:sz w:val="24"/>
          <w:szCs w:val="24"/>
        </w:rPr>
      </w:pPr>
      <w:r w:rsidRPr="00AD24FC">
        <w:rPr>
          <w:sz w:val="24"/>
          <w:szCs w:val="24"/>
        </w:rPr>
        <w:lastRenderedPageBreak/>
        <w:t>—</w:t>
      </w:r>
      <w:r w:rsidRPr="00AD24FC">
        <w:rPr>
          <w:sz w:val="24"/>
          <w:szCs w:val="24"/>
        </w:rPr>
        <w:tab/>
        <w:t>рассказывать о священных текстах иудаизма — Торе и</w:t>
      </w:r>
      <w:r w:rsidRPr="00AD24FC">
        <w:rPr>
          <w:sz w:val="24"/>
          <w:szCs w:val="24"/>
        </w:rPr>
        <w:br/>
      </w:r>
      <w:proofErr w:type="spellStart"/>
      <w:r w:rsidRPr="00AD24FC">
        <w:rPr>
          <w:sz w:val="24"/>
          <w:szCs w:val="24"/>
        </w:rPr>
        <w:t>Танахе</w:t>
      </w:r>
      <w:proofErr w:type="spellEnd"/>
      <w:r w:rsidRPr="00AD24FC">
        <w:rPr>
          <w:sz w:val="24"/>
          <w:szCs w:val="24"/>
        </w:rPr>
        <w:t>, о Талмуде, произведениях выдающихся деятелей</w:t>
      </w:r>
      <w:r w:rsidRPr="00AD24FC">
        <w:rPr>
          <w:sz w:val="24"/>
          <w:szCs w:val="24"/>
        </w:rPr>
        <w:br/>
        <w:t>иудаизма, богослужениях, молитвах;</w:t>
      </w:r>
    </w:p>
    <w:p w:rsidR="00767BB0" w:rsidRPr="00AD24FC" w:rsidRDefault="00767BB0" w:rsidP="00767BB0">
      <w:pPr>
        <w:pStyle w:val="22"/>
        <w:rPr>
          <w:sz w:val="24"/>
          <w:szCs w:val="24"/>
        </w:rPr>
      </w:pPr>
      <w:r w:rsidRPr="00AD24FC">
        <w:rPr>
          <w:sz w:val="24"/>
          <w:szCs w:val="24"/>
        </w:rPr>
        <w:t>—</w:t>
      </w:r>
      <w:r w:rsidRPr="00AD24FC">
        <w:rPr>
          <w:sz w:val="24"/>
          <w:szCs w:val="24"/>
        </w:rPr>
        <w:tab/>
        <w:t>рассказывать о назначении и устройстве синагоги, о раввинах, нормах поведения в синагоге, общения с мирянами и раввинами;</w:t>
      </w:r>
    </w:p>
    <w:p w:rsidR="00767BB0" w:rsidRPr="00AD24FC" w:rsidRDefault="00767BB0" w:rsidP="00767BB0">
      <w:pPr>
        <w:pStyle w:val="22"/>
        <w:rPr>
          <w:sz w:val="24"/>
          <w:szCs w:val="24"/>
        </w:rPr>
      </w:pPr>
      <w:r w:rsidRPr="00AD24FC">
        <w:rPr>
          <w:sz w:val="24"/>
          <w:szCs w:val="24"/>
        </w:rPr>
        <w:t>—</w:t>
      </w:r>
      <w:r w:rsidRPr="00AD24FC">
        <w:rPr>
          <w:sz w:val="24"/>
          <w:szCs w:val="24"/>
        </w:rPr>
        <w:tab/>
        <w:t xml:space="preserve">рассказывать об иудейских праздниках (не менее четырёх, включая </w:t>
      </w:r>
      <w:proofErr w:type="spellStart"/>
      <w:r w:rsidRPr="00AD24FC">
        <w:rPr>
          <w:sz w:val="24"/>
          <w:szCs w:val="24"/>
        </w:rPr>
        <w:t>Рош</w:t>
      </w:r>
      <w:proofErr w:type="spellEnd"/>
      <w:r w:rsidRPr="00AD24FC">
        <w:rPr>
          <w:sz w:val="24"/>
          <w:szCs w:val="24"/>
        </w:rPr>
        <w:t>-а-</w:t>
      </w:r>
      <w:proofErr w:type="spellStart"/>
      <w:r w:rsidRPr="00AD24FC">
        <w:rPr>
          <w:sz w:val="24"/>
          <w:szCs w:val="24"/>
        </w:rPr>
        <w:t>Шана</w:t>
      </w:r>
      <w:proofErr w:type="spellEnd"/>
      <w:r w:rsidRPr="00AD24FC">
        <w:rPr>
          <w:sz w:val="24"/>
          <w:szCs w:val="24"/>
        </w:rPr>
        <w:t xml:space="preserve">, </w:t>
      </w:r>
      <w:proofErr w:type="spellStart"/>
      <w:r w:rsidRPr="00AD24FC">
        <w:rPr>
          <w:sz w:val="24"/>
          <w:szCs w:val="24"/>
        </w:rPr>
        <w:t>Йом-Киппур</w:t>
      </w:r>
      <w:proofErr w:type="spellEnd"/>
      <w:r w:rsidRPr="00AD24FC">
        <w:rPr>
          <w:sz w:val="24"/>
          <w:szCs w:val="24"/>
        </w:rPr>
        <w:t>, Суккот, Песах), постах, назначении поста;</w:t>
      </w:r>
    </w:p>
    <w:p w:rsidR="00767BB0" w:rsidRPr="00AD24FC" w:rsidRDefault="00767BB0" w:rsidP="00767BB0">
      <w:pPr>
        <w:pStyle w:val="22"/>
        <w:rPr>
          <w:sz w:val="24"/>
          <w:szCs w:val="24"/>
        </w:rPr>
      </w:pPr>
      <w:r w:rsidRPr="00AD24FC">
        <w:rPr>
          <w:sz w:val="24"/>
          <w:szCs w:val="24"/>
        </w:rPr>
        <w:t>—</w:t>
      </w:r>
      <w:r w:rsidRPr="00AD24FC">
        <w:rPr>
          <w:sz w:val="24"/>
          <w:szCs w:val="24"/>
        </w:rPr>
        <w:tab/>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767BB0" w:rsidRPr="00AD24FC" w:rsidRDefault="00767BB0" w:rsidP="00767BB0">
      <w:pPr>
        <w:pStyle w:val="22"/>
        <w:rPr>
          <w:sz w:val="24"/>
          <w:szCs w:val="24"/>
        </w:rPr>
      </w:pPr>
      <w:r w:rsidRPr="00AD24FC">
        <w:rPr>
          <w:spacing w:val="-3"/>
          <w:sz w:val="24"/>
          <w:szCs w:val="24"/>
        </w:rPr>
        <w:t>—</w:t>
      </w:r>
      <w:r w:rsidRPr="00AD24FC">
        <w:rPr>
          <w:spacing w:val="-3"/>
          <w:sz w:val="24"/>
          <w:szCs w:val="24"/>
        </w:rPr>
        <w:tab/>
        <w:t>распознавать иудейскую символику, объяснять своими слова</w:t>
      </w:r>
      <w:r w:rsidRPr="00AD24FC">
        <w:rPr>
          <w:sz w:val="24"/>
          <w:szCs w:val="24"/>
        </w:rPr>
        <w:t>ми её смысл (</w:t>
      </w:r>
      <w:proofErr w:type="spellStart"/>
      <w:r w:rsidRPr="00AD24FC">
        <w:rPr>
          <w:sz w:val="24"/>
          <w:szCs w:val="24"/>
        </w:rPr>
        <w:t>магендовид</w:t>
      </w:r>
      <w:proofErr w:type="spellEnd"/>
      <w:r w:rsidRPr="00AD24FC">
        <w:rPr>
          <w:sz w:val="24"/>
          <w:szCs w:val="24"/>
        </w:rPr>
        <w:t>) и значение в еврейской культуре;</w:t>
      </w:r>
    </w:p>
    <w:p w:rsidR="00767BB0" w:rsidRPr="00AD24FC" w:rsidRDefault="00767BB0" w:rsidP="00767BB0">
      <w:pPr>
        <w:pStyle w:val="22"/>
        <w:rPr>
          <w:sz w:val="24"/>
          <w:szCs w:val="24"/>
        </w:rPr>
      </w:pPr>
      <w:r w:rsidRPr="00AD24FC">
        <w:rPr>
          <w:sz w:val="24"/>
          <w:szCs w:val="24"/>
        </w:rPr>
        <w:t>—</w:t>
      </w:r>
      <w:r w:rsidRPr="00AD24FC">
        <w:rPr>
          <w:sz w:val="24"/>
          <w:szCs w:val="24"/>
        </w:rPr>
        <w:tab/>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767BB0" w:rsidRPr="00AD24FC" w:rsidRDefault="00767BB0" w:rsidP="00767BB0">
      <w:pPr>
        <w:pStyle w:val="22"/>
        <w:rPr>
          <w:sz w:val="24"/>
          <w:szCs w:val="24"/>
        </w:rPr>
      </w:pPr>
      <w:r w:rsidRPr="00AD24FC">
        <w:rPr>
          <w:sz w:val="24"/>
          <w:szCs w:val="24"/>
        </w:rPr>
        <w:t>—</w:t>
      </w:r>
      <w:r w:rsidRPr="00AD24FC">
        <w:rPr>
          <w:sz w:val="24"/>
          <w:szCs w:val="24"/>
        </w:rPr>
        <w:tab/>
        <w:t>излагать основные исторические сведения о появлении</w:t>
      </w:r>
      <w:r w:rsidRPr="00AD24FC">
        <w:rPr>
          <w:sz w:val="24"/>
          <w:szCs w:val="24"/>
        </w:rPr>
        <w:br/>
        <w:t>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767BB0" w:rsidRPr="00AD24FC" w:rsidRDefault="00767BB0" w:rsidP="00767BB0">
      <w:pPr>
        <w:pStyle w:val="22"/>
        <w:rPr>
          <w:sz w:val="24"/>
          <w:szCs w:val="24"/>
        </w:rPr>
      </w:pPr>
      <w:r w:rsidRPr="00AD24FC">
        <w:rPr>
          <w:sz w:val="24"/>
          <w:szCs w:val="24"/>
        </w:rPr>
        <w:t>—</w:t>
      </w:r>
      <w:r w:rsidRPr="00AD24FC">
        <w:rPr>
          <w:sz w:val="24"/>
          <w:szCs w:val="24"/>
        </w:rPr>
        <w:tab/>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767BB0" w:rsidRPr="00AD24FC" w:rsidRDefault="00767BB0" w:rsidP="00767BB0">
      <w:pPr>
        <w:pStyle w:val="22"/>
        <w:rPr>
          <w:sz w:val="24"/>
          <w:szCs w:val="24"/>
        </w:rPr>
      </w:pPr>
      <w:r w:rsidRPr="00AD24FC">
        <w:rPr>
          <w:sz w:val="24"/>
          <w:szCs w:val="24"/>
        </w:rPr>
        <w:t>—</w:t>
      </w:r>
      <w:r w:rsidRPr="00AD24FC">
        <w:rPr>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AD24FC" w:rsidRDefault="00767BB0" w:rsidP="00767BB0">
      <w:pPr>
        <w:pStyle w:val="22"/>
        <w:rPr>
          <w:spacing w:val="-1"/>
          <w:sz w:val="24"/>
          <w:szCs w:val="24"/>
        </w:rPr>
      </w:pPr>
      <w:r w:rsidRPr="00AD24FC">
        <w:rPr>
          <w:spacing w:val="-1"/>
          <w:sz w:val="24"/>
          <w:szCs w:val="24"/>
        </w:rPr>
        <w:t>—</w:t>
      </w:r>
      <w:r w:rsidRPr="00AD24FC">
        <w:rPr>
          <w:spacing w:val="-1"/>
          <w:sz w:val="24"/>
          <w:szCs w:val="24"/>
        </w:rPr>
        <w:tab/>
        <w:t>выражать своими словами понимание свободы мировоззрен</w:t>
      </w:r>
      <w:r w:rsidRPr="00AD24FC">
        <w:rPr>
          <w:sz w:val="24"/>
          <w:szCs w:val="24"/>
        </w:rPr>
        <w:t xml:space="preserve">ческого выбора, отношения человека, людей в обществе к </w:t>
      </w:r>
      <w:r w:rsidRPr="00AD24FC">
        <w:rPr>
          <w:spacing w:val="-1"/>
          <w:sz w:val="24"/>
          <w:szCs w:val="24"/>
        </w:rPr>
        <w:t xml:space="preserve">религии, свободы вероисповедания; понимание российского </w:t>
      </w:r>
      <w:r w:rsidRPr="00AD24FC">
        <w:rPr>
          <w:sz w:val="24"/>
          <w:szCs w:val="24"/>
        </w:rPr>
        <w:t xml:space="preserve">общества как многоэтничного и </w:t>
      </w:r>
      <w:proofErr w:type="spellStart"/>
      <w:r w:rsidRPr="00AD24FC">
        <w:rPr>
          <w:sz w:val="24"/>
          <w:szCs w:val="24"/>
        </w:rPr>
        <w:t>многорелигиозного</w:t>
      </w:r>
      <w:proofErr w:type="spellEnd"/>
      <w:r w:rsidRPr="00AD24FC">
        <w:rPr>
          <w:sz w:val="24"/>
          <w:szCs w:val="24"/>
        </w:rPr>
        <w:t xml:space="preserve"> (приво</w:t>
      </w:r>
      <w:r w:rsidRPr="00AD24FC">
        <w:rPr>
          <w:spacing w:val="-1"/>
          <w:sz w:val="24"/>
          <w:szCs w:val="24"/>
        </w:rPr>
        <w:t>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Pr="00AD24FC" w:rsidRDefault="00767BB0" w:rsidP="00767BB0">
      <w:pPr>
        <w:pStyle w:val="22"/>
        <w:rPr>
          <w:sz w:val="24"/>
          <w:szCs w:val="24"/>
        </w:rPr>
      </w:pPr>
      <w:r w:rsidRPr="00AD24FC">
        <w:rPr>
          <w:sz w:val="24"/>
          <w:szCs w:val="24"/>
        </w:rPr>
        <w:t>—</w:t>
      </w:r>
      <w:r w:rsidRPr="00AD24FC">
        <w:rPr>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Pr="00AD24FC" w:rsidRDefault="00767BB0" w:rsidP="008E4767">
      <w:pPr>
        <w:pStyle w:val="22"/>
        <w:rPr>
          <w:sz w:val="24"/>
          <w:szCs w:val="24"/>
        </w:rPr>
      </w:pPr>
      <w:r w:rsidRPr="00AD24FC">
        <w:rPr>
          <w:sz w:val="24"/>
          <w:szCs w:val="24"/>
        </w:rPr>
        <w:t>—</w:t>
      </w:r>
      <w:r w:rsidRPr="00AD24FC">
        <w:rPr>
          <w:sz w:val="24"/>
          <w:szCs w:val="24"/>
        </w:rPr>
        <w:tab/>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8E4767" w:rsidRPr="00AD24FC" w:rsidRDefault="008E4767" w:rsidP="008E4767">
      <w:pPr>
        <w:pStyle w:val="h3"/>
        <w:spacing w:before="0" w:after="0"/>
        <w:rPr>
          <w:sz w:val="24"/>
          <w:szCs w:val="24"/>
        </w:rPr>
      </w:pPr>
    </w:p>
    <w:p w:rsidR="00767BB0" w:rsidRPr="00AD24FC" w:rsidRDefault="00767BB0" w:rsidP="008E4767">
      <w:pPr>
        <w:pStyle w:val="h3"/>
        <w:spacing w:before="0" w:after="0"/>
        <w:rPr>
          <w:sz w:val="24"/>
          <w:szCs w:val="24"/>
        </w:rPr>
      </w:pPr>
      <w:r w:rsidRPr="00AD24FC">
        <w:rPr>
          <w:sz w:val="24"/>
          <w:szCs w:val="24"/>
        </w:rPr>
        <w:t>Модуль «Основы религиозных культур народов России»</w:t>
      </w:r>
    </w:p>
    <w:p w:rsidR="00767BB0" w:rsidRPr="00AD24FC" w:rsidRDefault="00767BB0" w:rsidP="008E4767">
      <w:pPr>
        <w:pStyle w:val="a9"/>
        <w:rPr>
          <w:sz w:val="24"/>
          <w:szCs w:val="24"/>
        </w:rPr>
      </w:pPr>
      <w:r w:rsidRPr="00AD24FC">
        <w:rPr>
          <w:sz w:val="24"/>
          <w:szCs w:val="24"/>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767BB0" w:rsidRPr="00AD24FC" w:rsidRDefault="00767BB0" w:rsidP="00767BB0">
      <w:pPr>
        <w:pStyle w:val="22"/>
        <w:rPr>
          <w:sz w:val="24"/>
          <w:szCs w:val="24"/>
        </w:rPr>
      </w:pPr>
      <w:r w:rsidRPr="00AD24FC">
        <w:rPr>
          <w:sz w:val="24"/>
          <w:szCs w:val="24"/>
        </w:rPr>
        <w:t>—</w:t>
      </w:r>
      <w:r w:rsidRPr="00AD24FC">
        <w:rPr>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AD24FC" w:rsidRDefault="00767BB0" w:rsidP="00767BB0">
      <w:pPr>
        <w:pStyle w:val="22"/>
        <w:rPr>
          <w:sz w:val="24"/>
          <w:szCs w:val="24"/>
        </w:rPr>
      </w:pPr>
      <w:r w:rsidRPr="00AD24FC">
        <w:rPr>
          <w:sz w:val="24"/>
          <w:szCs w:val="24"/>
        </w:rPr>
        <w:t>—</w:t>
      </w:r>
      <w:r w:rsidRPr="00AD24FC">
        <w:rPr>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Pr="00AD24FC" w:rsidRDefault="00767BB0" w:rsidP="00767BB0">
      <w:pPr>
        <w:pStyle w:val="22"/>
        <w:rPr>
          <w:sz w:val="24"/>
          <w:szCs w:val="24"/>
        </w:rPr>
      </w:pPr>
      <w:r w:rsidRPr="00AD24FC">
        <w:rPr>
          <w:sz w:val="24"/>
          <w:szCs w:val="24"/>
        </w:rPr>
        <w:t>—</w:t>
      </w:r>
      <w:r w:rsidRPr="00AD24FC">
        <w:rPr>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AD24FC" w:rsidRDefault="00767BB0" w:rsidP="00767BB0">
      <w:pPr>
        <w:pStyle w:val="22"/>
        <w:rPr>
          <w:sz w:val="24"/>
          <w:szCs w:val="24"/>
        </w:rPr>
      </w:pPr>
      <w:r w:rsidRPr="00AD24FC">
        <w:rPr>
          <w:sz w:val="24"/>
          <w:szCs w:val="24"/>
        </w:rPr>
        <w:t>—</w:t>
      </w:r>
      <w:r w:rsidRPr="00AD24FC">
        <w:rPr>
          <w:sz w:val="24"/>
          <w:szCs w:val="24"/>
        </w:rPr>
        <w:tab/>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767BB0" w:rsidRPr="00AD24FC" w:rsidRDefault="00767BB0" w:rsidP="00767BB0">
      <w:pPr>
        <w:pStyle w:val="22"/>
        <w:rPr>
          <w:sz w:val="24"/>
          <w:szCs w:val="24"/>
        </w:rPr>
      </w:pPr>
      <w:r w:rsidRPr="00AD24FC">
        <w:rPr>
          <w:sz w:val="24"/>
          <w:szCs w:val="24"/>
        </w:rPr>
        <w:t>—</w:t>
      </w:r>
      <w:r w:rsidRPr="00AD24FC">
        <w:rPr>
          <w:sz w:val="24"/>
          <w:szCs w:val="24"/>
        </w:rPr>
        <w:tab/>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767BB0" w:rsidRPr="00AD24FC" w:rsidRDefault="00767BB0" w:rsidP="00767BB0">
      <w:pPr>
        <w:pStyle w:val="22"/>
        <w:rPr>
          <w:sz w:val="24"/>
          <w:szCs w:val="24"/>
        </w:rPr>
      </w:pPr>
      <w:r w:rsidRPr="00AD24FC">
        <w:rPr>
          <w:sz w:val="24"/>
          <w:szCs w:val="24"/>
        </w:rPr>
        <w:lastRenderedPageBreak/>
        <w:t>—</w:t>
      </w:r>
      <w:r w:rsidRPr="00AD24FC">
        <w:rPr>
          <w:sz w:val="24"/>
          <w:szCs w:val="24"/>
        </w:rPr>
        <w:tab/>
        <w:t>соотносить нравственные формы поведения с нравственными нормами, заповедями в традиционных религиях народов России;</w:t>
      </w:r>
    </w:p>
    <w:p w:rsidR="00767BB0" w:rsidRPr="00AD24FC" w:rsidRDefault="00767BB0" w:rsidP="00767BB0">
      <w:pPr>
        <w:pStyle w:val="22"/>
        <w:rPr>
          <w:sz w:val="24"/>
          <w:szCs w:val="24"/>
        </w:rPr>
      </w:pPr>
      <w:r w:rsidRPr="00AD24FC">
        <w:rPr>
          <w:sz w:val="24"/>
          <w:szCs w:val="24"/>
        </w:rPr>
        <w:t>—</w:t>
      </w:r>
      <w:r w:rsidRPr="00AD24FC">
        <w:rPr>
          <w:sz w:val="24"/>
          <w:szCs w:val="24"/>
        </w:rPr>
        <w:tab/>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767BB0" w:rsidRPr="00AD24FC" w:rsidRDefault="00767BB0" w:rsidP="00767BB0">
      <w:pPr>
        <w:pStyle w:val="22"/>
        <w:rPr>
          <w:sz w:val="24"/>
          <w:szCs w:val="24"/>
        </w:rPr>
      </w:pPr>
      <w:r w:rsidRPr="00AD24FC">
        <w:rPr>
          <w:sz w:val="24"/>
          <w:szCs w:val="24"/>
        </w:rPr>
        <w:t>—</w:t>
      </w:r>
      <w:r w:rsidRPr="00AD24FC">
        <w:rPr>
          <w:sz w:val="24"/>
          <w:szCs w:val="24"/>
        </w:rPr>
        <w:tab/>
        <w:t xml:space="preserve">рассказывать о священных писаниях традиционных религий народов России (Библия, Коран, </w:t>
      </w:r>
      <w:proofErr w:type="spellStart"/>
      <w:r w:rsidRPr="00AD24FC">
        <w:rPr>
          <w:sz w:val="24"/>
          <w:szCs w:val="24"/>
        </w:rPr>
        <w:t>Трипитака</w:t>
      </w:r>
      <w:proofErr w:type="spellEnd"/>
      <w:r w:rsidRPr="00AD24FC">
        <w:rPr>
          <w:sz w:val="24"/>
          <w:szCs w:val="24"/>
        </w:rPr>
        <w:t xml:space="preserve">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767BB0" w:rsidRPr="00AD24FC" w:rsidRDefault="00767BB0" w:rsidP="00767BB0">
      <w:pPr>
        <w:pStyle w:val="22"/>
        <w:rPr>
          <w:sz w:val="24"/>
          <w:szCs w:val="24"/>
        </w:rPr>
      </w:pPr>
      <w:r w:rsidRPr="00AD24FC">
        <w:rPr>
          <w:sz w:val="24"/>
          <w:szCs w:val="24"/>
        </w:rPr>
        <w:t>—</w:t>
      </w:r>
      <w:r w:rsidRPr="00AD24FC">
        <w:rPr>
          <w:sz w:val="24"/>
          <w:szCs w:val="24"/>
        </w:rPr>
        <w:tab/>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767BB0" w:rsidRPr="00AD24FC" w:rsidRDefault="00767BB0" w:rsidP="00767BB0">
      <w:pPr>
        <w:pStyle w:val="22"/>
        <w:rPr>
          <w:sz w:val="24"/>
          <w:szCs w:val="24"/>
        </w:rPr>
      </w:pPr>
      <w:r w:rsidRPr="00AD24FC">
        <w:rPr>
          <w:sz w:val="24"/>
          <w:szCs w:val="24"/>
        </w:rPr>
        <w:t>—</w:t>
      </w:r>
      <w:r w:rsidRPr="00AD24FC">
        <w:rPr>
          <w:sz w:val="24"/>
          <w:szCs w:val="24"/>
        </w:rPr>
        <w:tab/>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767BB0" w:rsidRPr="00AD24FC" w:rsidRDefault="00767BB0" w:rsidP="00767BB0">
      <w:pPr>
        <w:pStyle w:val="22"/>
        <w:rPr>
          <w:sz w:val="24"/>
          <w:szCs w:val="24"/>
        </w:rPr>
      </w:pPr>
      <w:r w:rsidRPr="00AD24FC">
        <w:rPr>
          <w:sz w:val="24"/>
          <w:szCs w:val="24"/>
        </w:rPr>
        <w:t>—</w:t>
      </w:r>
      <w:r w:rsidRPr="00AD24FC">
        <w:rPr>
          <w:sz w:val="24"/>
          <w:szCs w:val="24"/>
        </w:rPr>
        <w:tab/>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767BB0" w:rsidRPr="00AD24FC" w:rsidRDefault="00767BB0" w:rsidP="00767BB0">
      <w:pPr>
        <w:pStyle w:val="22"/>
        <w:rPr>
          <w:sz w:val="24"/>
          <w:szCs w:val="24"/>
        </w:rPr>
      </w:pPr>
      <w:r w:rsidRPr="00AD24FC">
        <w:rPr>
          <w:sz w:val="24"/>
          <w:szCs w:val="24"/>
        </w:rPr>
        <w:t>—</w:t>
      </w:r>
      <w:r w:rsidRPr="00AD24FC">
        <w:rPr>
          <w:sz w:val="24"/>
          <w:szCs w:val="24"/>
        </w:rPr>
        <w:tab/>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767BB0" w:rsidRPr="00AD24FC" w:rsidRDefault="00767BB0" w:rsidP="00767BB0">
      <w:pPr>
        <w:pStyle w:val="22"/>
        <w:rPr>
          <w:sz w:val="24"/>
          <w:szCs w:val="24"/>
        </w:rPr>
      </w:pPr>
      <w:r w:rsidRPr="00AD24FC">
        <w:rPr>
          <w:sz w:val="24"/>
          <w:szCs w:val="24"/>
        </w:rPr>
        <w:t>—</w:t>
      </w:r>
      <w:r w:rsidRPr="00AD24FC">
        <w:rPr>
          <w:sz w:val="24"/>
          <w:szCs w:val="24"/>
        </w:rPr>
        <w:tab/>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AD24FC">
        <w:rPr>
          <w:sz w:val="24"/>
          <w:szCs w:val="24"/>
        </w:rPr>
        <w:t>танкопись</w:t>
      </w:r>
      <w:proofErr w:type="spellEnd"/>
      <w:r w:rsidRPr="00AD24FC">
        <w:rPr>
          <w:sz w:val="24"/>
          <w:szCs w:val="24"/>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767BB0" w:rsidRPr="00AD24FC" w:rsidRDefault="00767BB0" w:rsidP="00767BB0">
      <w:pPr>
        <w:pStyle w:val="22"/>
        <w:rPr>
          <w:sz w:val="24"/>
          <w:szCs w:val="24"/>
        </w:rPr>
      </w:pPr>
      <w:r w:rsidRPr="00AD24FC">
        <w:rPr>
          <w:sz w:val="24"/>
          <w:szCs w:val="24"/>
        </w:rPr>
        <w:t>—</w:t>
      </w:r>
      <w:r w:rsidRPr="00AD24FC">
        <w:rPr>
          <w:sz w:val="24"/>
          <w:szCs w:val="24"/>
        </w:rPr>
        <w:tab/>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767BB0" w:rsidRPr="00AD24FC" w:rsidRDefault="00767BB0" w:rsidP="00767BB0">
      <w:pPr>
        <w:pStyle w:val="22"/>
        <w:rPr>
          <w:sz w:val="24"/>
          <w:szCs w:val="24"/>
        </w:rPr>
      </w:pPr>
      <w:r w:rsidRPr="00AD24FC">
        <w:rPr>
          <w:sz w:val="24"/>
          <w:szCs w:val="24"/>
        </w:rPr>
        <w:t>—</w:t>
      </w:r>
      <w:r w:rsidRPr="00AD24FC">
        <w:rPr>
          <w:sz w:val="24"/>
          <w:szCs w:val="24"/>
        </w:rPr>
        <w:tab/>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767BB0" w:rsidRPr="00AD24FC" w:rsidRDefault="00767BB0" w:rsidP="00767BB0">
      <w:pPr>
        <w:pStyle w:val="22"/>
        <w:rPr>
          <w:sz w:val="24"/>
          <w:szCs w:val="24"/>
        </w:rPr>
      </w:pPr>
      <w:r w:rsidRPr="00AD24FC">
        <w:rPr>
          <w:sz w:val="24"/>
          <w:szCs w:val="24"/>
        </w:rPr>
        <w:t>—</w:t>
      </w:r>
      <w:r w:rsidRPr="00AD24FC">
        <w:rPr>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AD24FC" w:rsidRDefault="00767BB0" w:rsidP="00767BB0">
      <w:pPr>
        <w:pStyle w:val="22"/>
        <w:rPr>
          <w:sz w:val="24"/>
          <w:szCs w:val="24"/>
        </w:rPr>
      </w:pPr>
      <w:r w:rsidRPr="00AD24FC">
        <w:rPr>
          <w:sz w:val="24"/>
          <w:szCs w:val="24"/>
        </w:rPr>
        <w:t>—</w:t>
      </w:r>
      <w:r w:rsidRPr="00AD24FC">
        <w:rPr>
          <w:sz w:val="24"/>
          <w:szCs w:val="24"/>
        </w:rPr>
        <w:tab/>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AD24FC">
        <w:rPr>
          <w:sz w:val="24"/>
          <w:szCs w:val="24"/>
        </w:rPr>
        <w:t>многорелигиозного</w:t>
      </w:r>
      <w:proofErr w:type="spellEnd"/>
      <w:r w:rsidRPr="00AD24FC">
        <w:rPr>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Pr="00AD24FC" w:rsidRDefault="00767BB0" w:rsidP="00767BB0">
      <w:pPr>
        <w:pStyle w:val="22"/>
        <w:rPr>
          <w:sz w:val="24"/>
          <w:szCs w:val="24"/>
        </w:rPr>
      </w:pPr>
      <w:r w:rsidRPr="00AD24FC">
        <w:rPr>
          <w:sz w:val="24"/>
          <w:szCs w:val="24"/>
        </w:rPr>
        <w:t>—</w:t>
      </w:r>
      <w:r w:rsidRPr="00AD24FC">
        <w:rPr>
          <w:sz w:val="24"/>
          <w:szCs w:val="24"/>
        </w:rP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67BB0" w:rsidRPr="00AD24FC" w:rsidRDefault="00767BB0" w:rsidP="008E4767">
      <w:pPr>
        <w:pStyle w:val="22"/>
        <w:rPr>
          <w:sz w:val="24"/>
          <w:szCs w:val="24"/>
        </w:rPr>
      </w:pPr>
      <w:r w:rsidRPr="00AD24FC">
        <w:rPr>
          <w:sz w:val="24"/>
          <w:szCs w:val="24"/>
        </w:rPr>
        <w:t>—</w:t>
      </w:r>
      <w:r w:rsidRPr="00AD24FC">
        <w:rPr>
          <w:sz w:val="24"/>
          <w:szCs w:val="24"/>
        </w:rPr>
        <w:tab/>
        <w:t>выражать своими словами понимание человеческого достоинства, ценности человеческой жизни в традиционных религиях народов России.</w:t>
      </w:r>
    </w:p>
    <w:p w:rsidR="008E4767" w:rsidRPr="00AD24FC" w:rsidRDefault="008E4767" w:rsidP="008E4767">
      <w:pPr>
        <w:pStyle w:val="h3"/>
        <w:spacing w:before="0" w:after="0"/>
        <w:rPr>
          <w:sz w:val="24"/>
          <w:szCs w:val="24"/>
        </w:rPr>
      </w:pPr>
    </w:p>
    <w:p w:rsidR="00767BB0" w:rsidRPr="00AD24FC" w:rsidRDefault="00767BB0" w:rsidP="008E4767">
      <w:pPr>
        <w:pStyle w:val="h3"/>
        <w:spacing w:before="0" w:after="0"/>
        <w:rPr>
          <w:sz w:val="24"/>
          <w:szCs w:val="24"/>
        </w:rPr>
      </w:pPr>
      <w:r w:rsidRPr="00AD24FC">
        <w:rPr>
          <w:sz w:val="24"/>
          <w:szCs w:val="24"/>
        </w:rPr>
        <w:t>Модуль «Основы светской этики»</w:t>
      </w:r>
    </w:p>
    <w:p w:rsidR="00767BB0" w:rsidRPr="00AD24FC" w:rsidRDefault="00767BB0" w:rsidP="008E4767">
      <w:pPr>
        <w:pStyle w:val="a9"/>
        <w:rPr>
          <w:sz w:val="24"/>
          <w:szCs w:val="24"/>
        </w:rPr>
      </w:pPr>
      <w:r w:rsidRPr="00AD24FC">
        <w:rPr>
          <w:sz w:val="24"/>
          <w:szCs w:val="24"/>
        </w:rPr>
        <w:t>Предметные результаты освоения образовательной программы модуля «Основы светской этики» должны отражать сформированность умений:</w:t>
      </w:r>
    </w:p>
    <w:p w:rsidR="00767BB0" w:rsidRPr="00AD24FC" w:rsidRDefault="00767BB0" w:rsidP="00767BB0">
      <w:pPr>
        <w:pStyle w:val="22"/>
        <w:rPr>
          <w:sz w:val="24"/>
          <w:szCs w:val="24"/>
        </w:rPr>
      </w:pPr>
      <w:r w:rsidRPr="00AD24FC">
        <w:rPr>
          <w:sz w:val="24"/>
          <w:szCs w:val="24"/>
        </w:rPr>
        <w:t>—</w:t>
      </w:r>
      <w:r w:rsidRPr="00AD24FC">
        <w:rPr>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AD24FC" w:rsidRDefault="00767BB0" w:rsidP="00767BB0">
      <w:pPr>
        <w:pStyle w:val="22"/>
        <w:rPr>
          <w:sz w:val="24"/>
          <w:szCs w:val="24"/>
        </w:rPr>
      </w:pPr>
      <w:r w:rsidRPr="00AD24FC">
        <w:rPr>
          <w:sz w:val="24"/>
          <w:szCs w:val="24"/>
        </w:rPr>
        <w:t>—</w:t>
      </w:r>
      <w:r w:rsidRPr="00AD24FC">
        <w:rPr>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Pr="00AD24FC" w:rsidRDefault="00767BB0" w:rsidP="00767BB0">
      <w:pPr>
        <w:pStyle w:val="22"/>
        <w:rPr>
          <w:sz w:val="24"/>
          <w:szCs w:val="24"/>
        </w:rPr>
      </w:pPr>
      <w:r w:rsidRPr="00AD24FC">
        <w:rPr>
          <w:sz w:val="24"/>
          <w:szCs w:val="24"/>
        </w:rPr>
        <w:lastRenderedPageBreak/>
        <w:t>—</w:t>
      </w:r>
      <w:r w:rsidRPr="00AD24FC">
        <w:rPr>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AD24FC" w:rsidRDefault="00767BB0" w:rsidP="00767BB0">
      <w:pPr>
        <w:pStyle w:val="22"/>
        <w:rPr>
          <w:sz w:val="24"/>
          <w:szCs w:val="24"/>
        </w:rPr>
      </w:pPr>
      <w:r w:rsidRPr="00AD24FC">
        <w:rPr>
          <w:spacing w:val="-2"/>
          <w:sz w:val="24"/>
          <w:szCs w:val="24"/>
        </w:rPr>
        <w:t>—</w:t>
      </w:r>
      <w:r w:rsidRPr="00AD24FC">
        <w:rPr>
          <w:spacing w:val="-2"/>
          <w:sz w:val="24"/>
          <w:szCs w:val="24"/>
        </w:rPr>
        <w:tab/>
        <w:t>рассказывать о российской светской (гражданской) этике как общепринятых в российском обществе нормах морали, отно</w:t>
      </w:r>
      <w:r w:rsidRPr="00AD24FC">
        <w:rPr>
          <w:sz w:val="24"/>
          <w:szCs w:val="24"/>
        </w:rPr>
        <w:t>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767BB0" w:rsidRPr="00AD24FC" w:rsidRDefault="00767BB0" w:rsidP="00767BB0">
      <w:pPr>
        <w:pStyle w:val="22"/>
        <w:rPr>
          <w:sz w:val="24"/>
          <w:szCs w:val="24"/>
        </w:rPr>
      </w:pPr>
      <w:r w:rsidRPr="00AD24FC">
        <w:rPr>
          <w:sz w:val="24"/>
          <w:szCs w:val="24"/>
        </w:rPr>
        <w:t>—</w:t>
      </w:r>
      <w:r w:rsidRPr="00AD24FC">
        <w:rPr>
          <w:sz w:val="24"/>
          <w:szCs w:val="24"/>
        </w:rPr>
        <w:tab/>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767BB0" w:rsidRPr="00AD24FC" w:rsidRDefault="00767BB0" w:rsidP="00767BB0">
      <w:pPr>
        <w:pStyle w:val="22"/>
        <w:rPr>
          <w:sz w:val="24"/>
          <w:szCs w:val="24"/>
        </w:rPr>
      </w:pPr>
      <w:r w:rsidRPr="00AD24FC">
        <w:rPr>
          <w:sz w:val="24"/>
          <w:szCs w:val="24"/>
        </w:rPr>
        <w:t>—</w:t>
      </w:r>
      <w:r w:rsidRPr="00AD24FC">
        <w:rPr>
          <w:sz w:val="24"/>
          <w:szCs w:val="24"/>
        </w:rPr>
        <w:tab/>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767BB0" w:rsidRPr="00AD24FC" w:rsidRDefault="00767BB0" w:rsidP="00767BB0">
      <w:pPr>
        <w:pStyle w:val="22"/>
        <w:rPr>
          <w:sz w:val="24"/>
          <w:szCs w:val="24"/>
        </w:rPr>
      </w:pPr>
      <w:r w:rsidRPr="00AD24FC">
        <w:rPr>
          <w:sz w:val="24"/>
          <w:szCs w:val="24"/>
        </w:rPr>
        <w:t>—</w:t>
      </w:r>
      <w:r w:rsidRPr="00AD24FC">
        <w:rPr>
          <w:sz w:val="24"/>
          <w:szCs w:val="24"/>
        </w:rP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767BB0" w:rsidRPr="00AD24FC" w:rsidRDefault="00767BB0" w:rsidP="00767BB0">
      <w:pPr>
        <w:pStyle w:val="22"/>
        <w:rPr>
          <w:sz w:val="24"/>
          <w:szCs w:val="24"/>
        </w:rPr>
      </w:pPr>
      <w:r w:rsidRPr="00AD24FC">
        <w:rPr>
          <w:sz w:val="24"/>
          <w:szCs w:val="24"/>
        </w:rPr>
        <w:t>—</w:t>
      </w:r>
      <w:r w:rsidRPr="00AD24FC">
        <w:rPr>
          <w:sz w:val="24"/>
          <w:szCs w:val="24"/>
        </w:rPr>
        <w:tab/>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767BB0" w:rsidRPr="00AD24FC" w:rsidRDefault="00767BB0" w:rsidP="00767BB0">
      <w:pPr>
        <w:pStyle w:val="22"/>
        <w:rPr>
          <w:sz w:val="24"/>
          <w:szCs w:val="24"/>
        </w:rPr>
      </w:pPr>
      <w:r w:rsidRPr="00AD24FC">
        <w:rPr>
          <w:sz w:val="24"/>
          <w:szCs w:val="24"/>
        </w:rPr>
        <w:t>—</w:t>
      </w:r>
      <w:r w:rsidRPr="00AD24FC">
        <w:rPr>
          <w:sz w:val="24"/>
          <w:szCs w:val="24"/>
        </w:rPr>
        <w:tab/>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767BB0" w:rsidRPr="00AD24FC" w:rsidRDefault="00767BB0" w:rsidP="00767BB0">
      <w:pPr>
        <w:pStyle w:val="22"/>
        <w:rPr>
          <w:sz w:val="24"/>
          <w:szCs w:val="24"/>
        </w:rPr>
      </w:pPr>
      <w:r w:rsidRPr="00AD24FC">
        <w:rPr>
          <w:sz w:val="24"/>
          <w:szCs w:val="24"/>
        </w:rPr>
        <w:t>—</w:t>
      </w:r>
      <w:r w:rsidRPr="00AD24FC">
        <w:rPr>
          <w:sz w:val="24"/>
          <w:szCs w:val="24"/>
        </w:rPr>
        <w:tab/>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767BB0" w:rsidRPr="00AD24FC" w:rsidRDefault="00767BB0" w:rsidP="00767BB0">
      <w:pPr>
        <w:pStyle w:val="22"/>
        <w:rPr>
          <w:sz w:val="24"/>
          <w:szCs w:val="24"/>
        </w:rPr>
      </w:pPr>
      <w:r w:rsidRPr="00AD24FC">
        <w:rPr>
          <w:sz w:val="24"/>
          <w:szCs w:val="24"/>
        </w:rPr>
        <w:t>—</w:t>
      </w:r>
      <w:r w:rsidRPr="00AD24FC">
        <w:rPr>
          <w:sz w:val="24"/>
          <w:szCs w:val="24"/>
        </w:rPr>
        <w:tab/>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767BB0" w:rsidRPr="00AD24FC" w:rsidRDefault="00767BB0" w:rsidP="00767BB0">
      <w:pPr>
        <w:pStyle w:val="22"/>
        <w:rPr>
          <w:sz w:val="24"/>
          <w:szCs w:val="24"/>
        </w:rPr>
      </w:pPr>
      <w:r w:rsidRPr="00AD24FC">
        <w:rPr>
          <w:sz w:val="24"/>
          <w:szCs w:val="24"/>
        </w:rPr>
        <w:t>—</w:t>
      </w:r>
      <w:r w:rsidRPr="00AD24FC">
        <w:rPr>
          <w:sz w:val="24"/>
          <w:szCs w:val="24"/>
        </w:rPr>
        <w:tab/>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767BB0" w:rsidRPr="00AD24FC" w:rsidRDefault="00767BB0" w:rsidP="00767BB0">
      <w:pPr>
        <w:pStyle w:val="22"/>
        <w:rPr>
          <w:sz w:val="24"/>
          <w:szCs w:val="24"/>
        </w:rPr>
      </w:pPr>
      <w:r w:rsidRPr="00AD24FC">
        <w:rPr>
          <w:sz w:val="24"/>
          <w:szCs w:val="24"/>
        </w:rPr>
        <w:t>—</w:t>
      </w:r>
      <w:r w:rsidRPr="00AD24FC">
        <w:rPr>
          <w:sz w:val="24"/>
          <w:szCs w:val="24"/>
        </w:rPr>
        <w:tab/>
        <w:t>рассказывать о российских культурных и природных памятниках, о культурных и природных достопримечательностях своего региона;</w:t>
      </w:r>
    </w:p>
    <w:p w:rsidR="00767BB0" w:rsidRPr="00AD24FC" w:rsidRDefault="00767BB0" w:rsidP="00767BB0">
      <w:pPr>
        <w:pStyle w:val="22"/>
        <w:rPr>
          <w:sz w:val="24"/>
          <w:szCs w:val="24"/>
        </w:rPr>
      </w:pPr>
      <w:r w:rsidRPr="00AD24FC">
        <w:rPr>
          <w:sz w:val="24"/>
          <w:szCs w:val="24"/>
        </w:rPr>
        <w:t>—</w:t>
      </w:r>
      <w:r w:rsidRPr="00AD24FC">
        <w:rPr>
          <w:sz w:val="24"/>
          <w:szCs w:val="24"/>
        </w:rPr>
        <w:tab/>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767BB0" w:rsidRPr="00AD24FC" w:rsidRDefault="00767BB0" w:rsidP="00767BB0">
      <w:pPr>
        <w:pStyle w:val="22"/>
        <w:rPr>
          <w:sz w:val="24"/>
          <w:szCs w:val="24"/>
        </w:rPr>
      </w:pPr>
      <w:r w:rsidRPr="00AD24FC">
        <w:rPr>
          <w:sz w:val="24"/>
          <w:szCs w:val="24"/>
        </w:rPr>
        <w:t>—</w:t>
      </w:r>
      <w:r w:rsidRPr="00AD24FC">
        <w:rPr>
          <w:sz w:val="24"/>
          <w:szCs w:val="24"/>
        </w:rPr>
        <w:tab/>
        <w:t>объяснять своими словами роль светской (гражданской) этики в становлении российской государственности;</w:t>
      </w:r>
    </w:p>
    <w:p w:rsidR="00767BB0" w:rsidRPr="00AD24FC" w:rsidRDefault="00767BB0" w:rsidP="00767BB0">
      <w:pPr>
        <w:pStyle w:val="22"/>
        <w:rPr>
          <w:sz w:val="24"/>
          <w:szCs w:val="24"/>
        </w:rPr>
      </w:pPr>
      <w:r w:rsidRPr="00AD24FC">
        <w:rPr>
          <w:sz w:val="24"/>
          <w:szCs w:val="24"/>
        </w:rPr>
        <w:t>—</w:t>
      </w:r>
      <w:r w:rsidRPr="00AD24FC">
        <w:rPr>
          <w:sz w:val="24"/>
          <w:szCs w:val="24"/>
        </w:rPr>
        <w:tab/>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767BB0" w:rsidRPr="00AD24FC" w:rsidRDefault="00767BB0" w:rsidP="00767BB0">
      <w:pPr>
        <w:pStyle w:val="22"/>
        <w:rPr>
          <w:sz w:val="24"/>
          <w:szCs w:val="24"/>
        </w:rPr>
      </w:pPr>
      <w:r w:rsidRPr="00AD24FC">
        <w:rPr>
          <w:sz w:val="24"/>
          <w:szCs w:val="24"/>
        </w:rPr>
        <w:t>—</w:t>
      </w:r>
      <w:r w:rsidRPr="00AD24FC">
        <w:rPr>
          <w:sz w:val="24"/>
          <w:szCs w:val="24"/>
        </w:rP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767BB0" w:rsidRPr="00AD24FC" w:rsidRDefault="00767BB0" w:rsidP="00767BB0">
      <w:pPr>
        <w:pStyle w:val="22"/>
        <w:rPr>
          <w:sz w:val="24"/>
          <w:szCs w:val="24"/>
        </w:rPr>
      </w:pPr>
      <w:r w:rsidRPr="00AD24FC">
        <w:rPr>
          <w:sz w:val="24"/>
          <w:szCs w:val="24"/>
        </w:rPr>
        <w:lastRenderedPageBreak/>
        <w:t>—</w:t>
      </w:r>
      <w:r w:rsidRPr="00AD24FC">
        <w:rPr>
          <w:sz w:val="24"/>
          <w:szCs w:val="24"/>
        </w:rPr>
        <w:tab/>
        <w:t>выражать своими словами понимание свободы мировоз</w:t>
      </w:r>
      <w:r w:rsidRPr="00AD24FC">
        <w:rPr>
          <w:spacing w:val="-1"/>
          <w:sz w:val="24"/>
          <w:szCs w:val="24"/>
        </w:rPr>
        <w:t>зренческого выбора, отношения человека, людей в обществе</w:t>
      </w:r>
      <w:r w:rsidRPr="00AD24FC">
        <w:rPr>
          <w:sz w:val="24"/>
          <w:szCs w:val="24"/>
        </w:rPr>
        <w:t xml:space="preserve"> к религии, свободы вероисповедания; понимание российского общества как многоэтничного и </w:t>
      </w:r>
      <w:proofErr w:type="spellStart"/>
      <w:r w:rsidRPr="00AD24FC">
        <w:rPr>
          <w:sz w:val="24"/>
          <w:szCs w:val="24"/>
        </w:rPr>
        <w:t>многорелигиозного</w:t>
      </w:r>
      <w:proofErr w:type="spellEnd"/>
      <w:r w:rsidRPr="00AD24FC">
        <w:rPr>
          <w:sz w:val="24"/>
          <w:szCs w:val="24"/>
        </w:rPr>
        <w:t xml:space="preserve"> (приводить примеры), понимание российского общенарод</w:t>
      </w:r>
      <w:r w:rsidRPr="00AD24FC">
        <w:rPr>
          <w:spacing w:val="-1"/>
          <w:sz w:val="24"/>
          <w:szCs w:val="24"/>
        </w:rPr>
        <w:t>ного (общенационального, гражданского) патриотизма, люб</w:t>
      </w:r>
      <w:r w:rsidRPr="00AD24FC">
        <w:rPr>
          <w:sz w:val="24"/>
          <w:szCs w:val="24"/>
        </w:rPr>
        <w:t>ви к Отечеству, нашей общей Родине — России; приводить примеры сотрудничества последователей традиционных религий;</w:t>
      </w:r>
    </w:p>
    <w:p w:rsidR="00767BB0" w:rsidRPr="00AD24FC" w:rsidRDefault="00767BB0" w:rsidP="00767BB0">
      <w:pPr>
        <w:pStyle w:val="22"/>
        <w:rPr>
          <w:sz w:val="24"/>
          <w:szCs w:val="24"/>
        </w:rPr>
      </w:pPr>
      <w:r w:rsidRPr="00AD24FC">
        <w:rPr>
          <w:sz w:val="24"/>
          <w:szCs w:val="24"/>
        </w:rPr>
        <w:t>—</w:t>
      </w:r>
      <w:r w:rsidRPr="00AD24FC">
        <w:rPr>
          <w:sz w:val="24"/>
          <w:szCs w:val="24"/>
        </w:rP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67BB0" w:rsidRPr="00AD24FC" w:rsidRDefault="00767BB0" w:rsidP="00767BB0">
      <w:pPr>
        <w:pStyle w:val="22"/>
        <w:rPr>
          <w:rFonts w:ascii="Calibri" w:hAnsi="Calibri"/>
          <w:sz w:val="24"/>
          <w:szCs w:val="24"/>
        </w:rPr>
      </w:pPr>
      <w:r w:rsidRPr="00AD24FC">
        <w:rPr>
          <w:sz w:val="24"/>
          <w:szCs w:val="24"/>
        </w:rPr>
        <w:t>—</w:t>
      </w:r>
      <w:r w:rsidRPr="00AD24FC">
        <w:rPr>
          <w:sz w:val="24"/>
          <w:szCs w:val="24"/>
        </w:rPr>
        <w:tab/>
        <w:t>выражать своими словами понимание человеческого достоинства, ценности человеческой жизни в российской светской (гражданской) этике.</w:t>
      </w:r>
    </w:p>
    <w:p w:rsidR="00767BB0" w:rsidRPr="00AD24FC" w:rsidRDefault="00767BB0" w:rsidP="008E4767">
      <w:pPr>
        <w:pStyle w:val="h1"/>
        <w:spacing w:before="0" w:after="0"/>
      </w:pPr>
      <w:r w:rsidRPr="00AD24FC">
        <w:lastRenderedPageBreak/>
        <w:t>ИЗОБРАЗИТЕЛЬНОЕ ИСКУССТВО</w:t>
      </w:r>
    </w:p>
    <w:p w:rsidR="00767BB0" w:rsidRPr="00AD24FC" w:rsidRDefault="008E4767" w:rsidP="008E4767">
      <w:pPr>
        <w:pStyle w:val="body"/>
        <w:rPr>
          <w:spacing w:val="-1"/>
          <w:sz w:val="24"/>
          <w:szCs w:val="24"/>
        </w:rPr>
      </w:pPr>
      <w:r w:rsidRPr="00AD24FC">
        <w:rPr>
          <w:spacing w:val="-1"/>
          <w:sz w:val="24"/>
          <w:szCs w:val="24"/>
        </w:rPr>
        <w:t>Р</w:t>
      </w:r>
      <w:r w:rsidR="00767BB0" w:rsidRPr="00AD24FC">
        <w:rPr>
          <w:spacing w:val="-1"/>
          <w:sz w:val="24"/>
          <w:szCs w:val="24"/>
        </w:rPr>
        <w:t xml:space="preserve">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w:t>
      </w:r>
    </w:p>
    <w:p w:rsidR="00767BB0" w:rsidRPr="00AD24FC" w:rsidRDefault="00767BB0" w:rsidP="008E4767">
      <w:pPr>
        <w:pStyle w:val="body"/>
        <w:rPr>
          <w:sz w:val="24"/>
          <w:szCs w:val="24"/>
        </w:rPr>
      </w:pPr>
      <w:r w:rsidRPr="00AD24FC">
        <w:rPr>
          <w:sz w:val="24"/>
          <w:szCs w:val="24"/>
        </w:rPr>
        <w:t xml:space="preserve">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 </w:t>
      </w:r>
    </w:p>
    <w:p w:rsidR="00767BB0" w:rsidRPr="00AD24FC" w:rsidRDefault="00767BB0" w:rsidP="008E4767">
      <w:pPr>
        <w:pStyle w:val="h1"/>
        <w:pageBreakBefore w:val="0"/>
        <w:spacing w:before="0" w:after="0"/>
      </w:pPr>
      <w:r w:rsidRPr="00AD24FC">
        <w:t>ПОЯСНИТЕЛЬНАЯ ЗАПИСКА</w:t>
      </w:r>
    </w:p>
    <w:p w:rsidR="00767BB0" w:rsidRPr="00AD24FC" w:rsidRDefault="00767BB0" w:rsidP="008E4767">
      <w:pPr>
        <w:pStyle w:val="body"/>
        <w:rPr>
          <w:sz w:val="24"/>
          <w:szCs w:val="24"/>
        </w:rPr>
      </w:pPr>
      <w:r w:rsidRPr="00AD24FC">
        <w:rPr>
          <w:sz w:val="24"/>
          <w:szCs w:val="24"/>
        </w:rPr>
        <w:t xml:space="preserve">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rsidR="00767BB0" w:rsidRPr="00AD24FC" w:rsidRDefault="00767BB0" w:rsidP="00767BB0">
      <w:pPr>
        <w:pStyle w:val="body"/>
        <w:rPr>
          <w:sz w:val="24"/>
          <w:szCs w:val="24"/>
        </w:rPr>
      </w:pPr>
      <w:r w:rsidRPr="00AD24FC">
        <w:rPr>
          <w:sz w:val="24"/>
          <w:szCs w:val="24"/>
        </w:rPr>
        <w:t xml:space="preserve">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rsidR="00767BB0" w:rsidRPr="00AD24FC" w:rsidRDefault="00767BB0" w:rsidP="00767BB0">
      <w:pPr>
        <w:pStyle w:val="body"/>
        <w:rPr>
          <w:sz w:val="24"/>
          <w:szCs w:val="24"/>
        </w:rPr>
      </w:pPr>
      <w:r w:rsidRPr="00AD24FC">
        <w:rPr>
          <w:sz w:val="24"/>
          <w:szCs w:val="24"/>
        </w:rPr>
        <w:t xml:space="preserve">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 </w:t>
      </w:r>
    </w:p>
    <w:p w:rsidR="00767BB0" w:rsidRPr="00AD24FC" w:rsidRDefault="00767BB0" w:rsidP="00767BB0">
      <w:pPr>
        <w:pStyle w:val="body"/>
        <w:rPr>
          <w:sz w:val="24"/>
          <w:szCs w:val="24"/>
        </w:rPr>
      </w:pPr>
      <w:r w:rsidRPr="00AD24FC">
        <w:rPr>
          <w:sz w:val="24"/>
          <w:szCs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767BB0" w:rsidRPr="00AD24FC" w:rsidRDefault="00767BB0" w:rsidP="00767BB0">
      <w:pPr>
        <w:pStyle w:val="body"/>
        <w:rPr>
          <w:sz w:val="24"/>
          <w:szCs w:val="24"/>
        </w:rPr>
      </w:pPr>
      <w:r w:rsidRPr="00AD24FC">
        <w:rPr>
          <w:sz w:val="24"/>
          <w:szCs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767BB0" w:rsidRPr="00AD24FC" w:rsidRDefault="00767BB0" w:rsidP="00767BB0">
      <w:pPr>
        <w:pStyle w:val="body"/>
        <w:rPr>
          <w:sz w:val="24"/>
          <w:szCs w:val="24"/>
        </w:rPr>
      </w:pPr>
      <w:r w:rsidRPr="00AD24FC">
        <w:rPr>
          <w:sz w:val="24"/>
          <w:szCs w:val="24"/>
        </w:rP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sidRPr="00AD24FC">
        <w:rPr>
          <w:rStyle w:val="Italic"/>
          <w:sz w:val="24"/>
          <w:szCs w:val="24"/>
        </w:rPr>
        <w:t>художественно-творческая</w:t>
      </w:r>
      <w:r w:rsidRPr="00AD24FC">
        <w:rPr>
          <w:sz w:val="24"/>
          <w:szCs w:val="24"/>
        </w:rPr>
        <w:t xml:space="preserve"> </w:t>
      </w:r>
      <w:r w:rsidRPr="00AD24FC">
        <w:rPr>
          <w:rStyle w:val="Italic"/>
          <w:sz w:val="24"/>
          <w:szCs w:val="24"/>
        </w:rPr>
        <w:t>деятельность занимает приоритетное пространство учебного времени. При опоре на восприятие</w:t>
      </w:r>
      <w:r w:rsidRPr="00AD24FC">
        <w:rPr>
          <w:sz w:val="24"/>
          <w:szCs w:val="24"/>
        </w:rPr>
        <w:t xml:space="preserve">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rsidR="00767BB0" w:rsidRPr="00AD24FC" w:rsidRDefault="00767BB0" w:rsidP="00767BB0">
      <w:pPr>
        <w:pStyle w:val="body"/>
        <w:rPr>
          <w:spacing w:val="-1"/>
          <w:sz w:val="24"/>
          <w:szCs w:val="24"/>
        </w:rPr>
      </w:pPr>
      <w:r w:rsidRPr="00AD24FC">
        <w:rPr>
          <w:spacing w:val="-1"/>
          <w:sz w:val="24"/>
          <w:szCs w:val="24"/>
        </w:rPr>
        <w:t xml:space="preserve">Примерная рабочая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w:t>
      </w:r>
    </w:p>
    <w:p w:rsidR="00767BB0" w:rsidRPr="00AD24FC" w:rsidRDefault="00767BB0" w:rsidP="008E4767">
      <w:pPr>
        <w:pStyle w:val="body"/>
        <w:rPr>
          <w:sz w:val="24"/>
          <w:szCs w:val="24"/>
        </w:rPr>
      </w:pPr>
      <w:r w:rsidRPr="00AD24FC">
        <w:rPr>
          <w:sz w:val="24"/>
          <w:szCs w:val="24"/>
        </w:rP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rsidR="008E4767" w:rsidRPr="00AD24FC" w:rsidRDefault="008E4767" w:rsidP="008E4767">
      <w:pPr>
        <w:pStyle w:val="h3"/>
        <w:spacing w:before="0" w:after="0"/>
        <w:rPr>
          <w:sz w:val="24"/>
          <w:szCs w:val="24"/>
        </w:rPr>
      </w:pPr>
    </w:p>
    <w:p w:rsidR="00767BB0" w:rsidRPr="00AD24FC" w:rsidRDefault="00767BB0" w:rsidP="008E4767">
      <w:pPr>
        <w:pStyle w:val="h3"/>
        <w:spacing w:before="0" w:after="0"/>
        <w:rPr>
          <w:sz w:val="24"/>
          <w:szCs w:val="24"/>
        </w:rPr>
      </w:pPr>
      <w:r w:rsidRPr="00AD24FC">
        <w:rPr>
          <w:sz w:val="24"/>
          <w:szCs w:val="24"/>
        </w:rPr>
        <w:t>МЕСТО УЧЕБНОГО ПРЕДМЕТА «ИЗОБРАЗИТЕЛЬНОЕ ИСКУССТВО» В УЧЕБНОМ ПЛАНЕ</w:t>
      </w:r>
    </w:p>
    <w:p w:rsidR="00767BB0" w:rsidRPr="00AD24FC" w:rsidRDefault="00767BB0" w:rsidP="008E4767">
      <w:pPr>
        <w:pStyle w:val="body"/>
        <w:rPr>
          <w:sz w:val="24"/>
          <w:szCs w:val="24"/>
        </w:rPr>
      </w:pPr>
      <w:r w:rsidRPr="00AD24FC">
        <w:rPr>
          <w:sz w:val="24"/>
          <w:szCs w:val="24"/>
        </w:rPr>
        <w:t xml:space="preserve">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w:t>
      </w:r>
      <w:r w:rsidRPr="00AD24FC">
        <w:rPr>
          <w:sz w:val="24"/>
          <w:szCs w:val="24"/>
        </w:rPr>
        <w:lastRenderedPageBreak/>
        <w:t>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w:t>
      </w:r>
    </w:p>
    <w:p w:rsidR="00767BB0" w:rsidRPr="00AD24FC" w:rsidRDefault="00767BB0" w:rsidP="00767BB0">
      <w:pPr>
        <w:pStyle w:val="body"/>
        <w:rPr>
          <w:sz w:val="24"/>
          <w:szCs w:val="24"/>
        </w:rPr>
      </w:pPr>
      <w:r w:rsidRPr="00AD24FC">
        <w:rPr>
          <w:sz w:val="24"/>
          <w:szCs w:val="24"/>
        </w:rPr>
        <w:t>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767BB0" w:rsidRPr="00AD24FC" w:rsidRDefault="00767BB0" w:rsidP="00767BB0">
      <w:pPr>
        <w:pStyle w:val="body"/>
        <w:rPr>
          <w:sz w:val="24"/>
          <w:szCs w:val="24"/>
        </w:rPr>
      </w:pPr>
      <w:r w:rsidRPr="00AD24FC">
        <w:rPr>
          <w:sz w:val="24"/>
          <w:szCs w:val="24"/>
        </w:rPr>
        <w:t xml:space="preserve">Общее число часов, отведённых на изучение учебного предмета «Изобразительное искусство», — 135 ч (один час в неделю в каждом классе). </w:t>
      </w:r>
    </w:p>
    <w:p w:rsidR="00767BB0" w:rsidRPr="00AD24FC" w:rsidRDefault="00767BB0" w:rsidP="00767BB0">
      <w:pPr>
        <w:pStyle w:val="body"/>
        <w:rPr>
          <w:sz w:val="24"/>
          <w:szCs w:val="24"/>
        </w:rPr>
      </w:pPr>
      <w:r w:rsidRPr="00AD24FC">
        <w:rPr>
          <w:sz w:val="24"/>
          <w:szCs w:val="24"/>
        </w:rPr>
        <w:t xml:space="preserve">1 класс — 33 ч, 2 класс — 34 ч, 3 класс — 34 ч, 4 класс — 34 ч. </w:t>
      </w:r>
    </w:p>
    <w:p w:rsidR="00767BB0" w:rsidRPr="00AD24FC" w:rsidRDefault="00767BB0" w:rsidP="00A56374">
      <w:pPr>
        <w:pStyle w:val="h1"/>
        <w:spacing w:before="0" w:after="0"/>
        <w:jc w:val="center"/>
      </w:pPr>
      <w:r w:rsidRPr="00AD24FC">
        <w:lastRenderedPageBreak/>
        <w:t xml:space="preserve">СОДЕРЖАНИЕ УЧЕБНОГО ПРЕДМЕТА </w:t>
      </w:r>
      <w:r w:rsidRPr="00AD24FC">
        <w:br/>
        <w:t>«ИЗОБРАЗИТЕЛЬНОЕ ИСКУССТВО»</w:t>
      </w:r>
    </w:p>
    <w:p w:rsidR="008E4767" w:rsidRPr="00AD24FC" w:rsidRDefault="008E4767" w:rsidP="008E4767">
      <w:pPr>
        <w:pStyle w:val="h2-first"/>
        <w:spacing w:before="0" w:after="0"/>
        <w:rPr>
          <w:sz w:val="24"/>
          <w:szCs w:val="24"/>
        </w:rPr>
      </w:pPr>
    </w:p>
    <w:p w:rsidR="00767BB0" w:rsidRPr="00AD24FC" w:rsidRDefault="00767BB0" w:rsidP="00FB18A2">
      <w:pPr>
        <w:pStyle w:val="h2-first"/>
        <w:spacing w:before="0" w:after="0"/>
        <w:rPr>
          <w:sz w:val="24"/>
          <w:szCs w:val="24"/>
        </w:rPr>
      </w:pPr>
      <w:r w:rsidRPr="00AD24FC">
        <w:rPr>
          <w:sz w:val="24"/>
          <w:szCs w:val="24"/>
        </w:rPr>
        <w:t>1 класс (</w:t>
      </w:r>
      <w:r w:rsidRPr="00AD24FC">
        <w:rPr>
          <w:rStyle w:val="ItalicBook"/>
          <w:b w:val="0"/>
          <w:bCs w:val="0"/>
          <w:caps w:val="0"/>
          <w:sz w:val="24"/>
          <w:szCs w:val="24"/>
        </w:rPr>
        <w:t>33 ч</w:t>
      </w:r>
      <w:r w:rsidRPr="00AD24FC">
        <w:rPr>
          <w:sz w:val="24"/>
          <w:szCs w:val="24"/>
        </w:rPr>
        <w:t>)</w:t>
      </w:r>
    </w:p>
    <w:p w:rsidR="00767BB0" w:rsidRPr="00AD24FC" w:rsidRDefault="00767BB0" w:rsidP="00FB18A2">
      <w:pPr>
        <w:pStyle w:val="h3-first"/>
        <w:spacing w:before="0" w:after="0"/>
        <w:rPr>
          <w:sz w:val="24"/>
          <w:szCs w:val="24"/>
        </w:rPr>
      </w:pPr>
      <w:r w:rsidRPr="00AD24FC">
        <w:rPr>
          <w:sz w:val="24"/>
          <w:szCs w:val="24"/>
        </w:rPr>
        <w:t xml:space="preserve">Модуль «Графика» </w:t>
      </w:r>
    </w:p>
    <w:p w:rsidR="00767BB0" w:rsidRPr="00AD24FC" w:rsidRDefault="00767BB0" w:rsidP="00FB18A2">
      <w:pPr>
        <w:pStyle w:val="body"/>
        <w:rPr>
          <w:sz w:val="24"/>
          <w:szCs w:val="24"/>
        </w:rPr>
      </w:pPr>
      <w:r w:rsidRPr="00AD24FC">
        <w:rPr>
          <w:sz w:val="24"/>
          <w:szCs w:val="24"/>
        </w:rPr>
        <w:t xml:space="preserve">Расположение изображения на листе. Выбор вертикального или горизонтального формата листа в зависимости от содержания изображения. </w:t>
      </w:r>
    </w:p>
    <w:p w:rsidR="00767BB0" w:rsidRPr="00AD24FC" w:rsidRDefault="00767BB0" w:rsidP="00FB18A2">
      <w:pPr>
        <w:pStyle w:val="body"/>
        <w:rPr>
          <w:sz w:val="24"/>
          <w:szCs w:val="24"/>
        </w:rPr>
      </w:pPr>
      <w:r w:rsidRPr="00AD24FC">
        <w:rPr>
          <w:sz w:val="24"/>
          <w:szCs w:val="24"/>
        </w:rPr>
        <w:t>Разные виды линий. Линейный рисунок. Графические материалы для линейного рисунка и их особенности. Приёмы рисования линией.</w:t>
      </w:r>
    </w:p>
    <w:p w:rsidR="00767BB0" w:rsidRPr="00AD24FC" w:rsidRDefault="00767BB0" w:rsidP="00FB18A2">
      <w:pPr>
        <w:pStyle w:val="body"/>
        <w:rPr>
          <w:sz w:val="24"/>
          <w:szCs w:val="24"/>
        </w:rPr>
      </w:pPr>
      <w:r w:rsidRPr="00AD24FC">
        <w:rPr>
          <w:sz w:val="24"/>
          <w:szCs w:val="24"/>
        </w:rPr>
        <w:t>Рисование с натуры: разные листья и их форма.</w:t>
      </w:r>
    </w:p>
    <w:p w:rsidR="00767BB0" w:rsidRPr="00AD24FC" w:rsidRDefault="00767BB0" w:rsidP="00FB18A2">
      <w:pPr>
        <w:pStyle w:val="body"/>
        <w:rPr>
          <w:sz w:val="24"/>
          <w:szCs w:val="24"/>
        </w:rPr>
      </w:pPr>
      <w:r w:rsidRPr="00AD24FC">
        <w:rPr>
          <w:sz w:val="24"/>
          <w:szCs w:val="24"/>
        </w:rPr>
        <w:t>Представление о пропорциях: короткое — длинное. Развитие навыка видения соотношения частей целого (на основе рисунков животных).</w:t>
      </w:r>
    </w:p>
    <w:p w:rsidR="00767BB0" w:rsidRPr="00AD24FC" w:rsidRDefault="00767BB0" w:rsidP="00FB18A2">
      <w:pPr>
        <w:pStyle w:val="body"/>
        <w:rPr>
          <w:sz w:val="24"/>
          <w:szCs w:val="24"/>
        </w:rPr>
      </w:pPr>
      <w:r w:rsidRPr="00AD24FC">
        <w:rPr>
          <w:sz w:val="24"/>
          <w:szCs w:val="24"/>
        </w:rPr>
        <w:t xml:space="preserve">Графическое пятно (ахроматическое) и представление о силуэте. Формирование навыка </w:t>
      </w:r>
      <w:proofErr w:type="spellStart"/>
      <w:r w:rsidRPr="00AD24FC">
        <w:rPr>
          <w:sz w:val="24"/>
          <w:szCs w:val="24"/>
        </w:rPr>
        <w:t>видения</w:t>
      </w:r>
      <w:proofErr w:type="spellEnd"/>
      <w:r w:rsidRPr="00AD24FC">
        <w:rPr>
          <w:sz w:val="24"/>
          <w:szCs w:val="24"/>
        </w:rPr>
        <w:t xml:space="preserve"> целостности. Цельная форма и её части.</w:t>
      </w:r>
    </w:p>
    <w:p w:rsidR="00767BB0" w:rsidRPr="00AD24FC" w:rsidRDefault="00767BB0" w:rsidP="00FB18A2">
      <w:pPr>
        <w:pStyle w:val="h3"/>
        <w:spacing w:before="0" w:after="0"/>
        <w:rPr>
          <w:sz w:val="24"/>
          <w:szCs w:val="24"/>
        </w:rPr>
      </w:pPr>
      <w:r w:rsidRPr="00AD24FC">
        <w:rPr>
          <w:sz w:val="24"/>
          <w:szCs w:val="24"/>
        </w:rPr>
        <w:t>Модуль «Живопись»</w:t>
      </w:r>
    </w:p>
    <w:p w:rsidR="00767BB0" w:rsidRPr="00AD24FC" w:rsidRDefault="00767BB0" w:rsidP="00FB18A2">
      <w:pPr>
        <w:pStyle w:val="body"/>
        <w:rPr>
          <w:sz w:val="24"/>
          <w:szCs w:val="24"/>
        </w:rPr>
      </w:pPr>
      <w:r w:rsidRPr="00AD24FC">
        <w:rPr>
          <w:sz w:val="24"/>
          <w:szCs w:val="24"/>
        </w:rP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rsidR="00767BB0" w:rsidRPr="00AD24FC" w:rsidRDefault="00767BB0" w:rsidP="00FB18A2">
      <w:pPr>
        <w:pStyle w:val="body"/>
        <w:rPr>
          <w:sz w:val="24"/>
          <w:szCs w:val="24"/>
        </w:rPr>
      </w:pPr>
      <w:r w:rsidRPr="00AD24FC">
        <w:rPr>
          <w:sz w:val="24"/>
          <w:szCs w:val="24"/>
        </w:rPr>
        <w:t>Три основных цвета. Ассоциативные представления, связанные с каждым цветом. Навыки смешения красок и получение нового цвета.</w:t>
      </w:r>
    </w:p>
    <w:p w:rsidR="00767BB0" w:rsidRPr="00AD24FC" w:rsidRDefault="00767BB0" w:rsidP="00FB18A2">
      <w:pPr>
        <w:pStyle w:val="body"/>
        <w:rPr>
          <w:sz w:val="24"/>
          <w:szCs w:val="24"/>
        </w:rPr>
      </w:pPr>
      <w:r w:rsidRPr="00AD24FC">
        <w:rPr>
          <w:sz w:val="24"/>
          <w:szCs w:val="24"/>
        </w:rPr>
        <w:t>Эмоциональная выразительность цвета, способы выражение настроения в изображаемом сюжете.</w:t>
      </w:r>
    </w:p>
    <w:p w:rsidR="00767BB0" w:rsidRPr="00AD24FC" w:rsidRDefault="00767BB0" w:rsidP="00FB18A2">
      <w:pPr>
        <w:pStyle w:val="body"/>
        <w:rPr>
          <w:sz w:val="24"/>
          <w:szCs w:val="24"/>
        </w:rPr>
      </w:pPr>
      <w:r w:rsidRPr="00AD24FC">
        <w:rPr>
          <w:sz w:val="24"/>
          <w:szCs w:val="24"/>
        </w:rP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rsidR="00767BB0" w:rsidRPr="00AD24FC" w:rsidRDefault="00767BB0" w:rsidP="00FB18A2">
      <w:pPr>
        <w:pStyle w:val="body"/>
        <w:rPr>
          <w:sz w:val="24"/>
          <w:szCs w:val="24"/>
        </w:rPr>
      </w:pPr>
      <w:r w:rsidRPr="00AD24FC">
        <w:rPr>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rsidR="00767BB0" w:rsidRPr="00AD24FC" w:rsidRDefault="00767BB0" w:rsidP="00FB18A2">
      <w:pPr>
        <w:pStyle w:val="body"/>
        <w:rPr>
          <w:sz w:val="24"/>
          <w:szCs w:val="24"/>
        </w:rPr>
      </w:pPr>
      <w:r w:rsidRPr="00AD24FC">
        <w:rPr>
          <w:sz w:val="24"/>
          <w:szCs w:val="24"/>
        </w:rPr>
        <w:t>Техника монотипии. Представления о симметрии. Развитие воображения.</w:t>
      </w:r>
    </w:p>
    <w:p w:rsidR="00767BB0" w:rsidRPr="00AD24FC" w:rsidRDefault="00767BB0" w:rsidP="00FB18A2">
      <w:pPr>
        <w:pStyle w:val="h3"/>
        <w:spacing w:before="0" w:after="0"/>
        <w:rPr>
          <w:sz w:val="24"/>
          <w:szCs w:val="24"/>
        </w:rPr>
      </w:pPr>
      <w:r w:rsidRPr="00AD24FC">
        <w:rPr>
          <w:sz w:val="24"/>
          <w:szCs w:val="24"/>
        </w:rPr>
        <w:t xml:space="preserve">Модуль «Скульптура» </w:t>
      </w:r>
    </w:p>
    <w:p w:rsidR="00767BB0" w:rsidRPr="00AD24FC" w:rsidRDefault="00767BB0" w:rsidP="00FB18A2">
      <w:pPr>
        <w:pStyle w:val="body"/>
        <w:rPr>
          <w:sz w:val="24"/>
          <w:szCs w:val="24"/>
        </w:rPr>
      </w:pPr>
      <w:r w:rsidRPr="00AD24FC">
        <w:rPr>
          <w:sz w:val="24"/>
          <w:szCs w:val="24"/>
        </w:rPr>
        <w:t>Изображение в объёме. Приёмы работы с пластилином; дощечка, стек, тряпочка.</w:t>
      </w:r>
    </w:p>
    <w:p w:rsidR="00767BB0" w:rsidRPr="00AD24FC" w:rsidRDefault="00767BB0" w:rsidP="00FB18A2">
      <w:pPr>
        <w:pStyle w:val="body"/>
        <w:rPr>
          <w:sz w:val="24"/>
          <w:szCs w:val="24"/>
        </w:rPr>
      </w:pPr>
      <w:r w:rsidRPr="00AD24FC">
        <w:rPr>
          <w:sz w:val="24"/>
          <w:szCs w:val="24"/>
        </w:rPr>
        <w:t xml:space="preserve">Лепка зверушек из цельной формы (черепашки, ёжика, зайчика, птички и др.). Приёмы вытягивания, вдавливания, сгибания, скручивания. </w:t>
      </w:r>
    </w:p>
    <w:p w:rsidR="00767BB0" w:rsidRPr="00AD24FC" w:rsidRDefault="00767BB0" w:rsidP="00FB18A2">
      <w:pPr>
        <w:pStyle w:val="body"/>
        <w:rPr>
          <w:sz w:val="24"/>
          <w:szCs w:val="24"/>
        </w:rPr>
      </w:pPr>
      <w:r w:rsidRPr="00AD24FC">
        <w:rPr>
          <w:sz w:val="24"/>
          <w:szCs w:val="24"/>
        </w:rPr>
        <w:t xml:space="preserve">Лепка игрушки, характерной для одного из наиболее известных народных художественных промыслов (дымковская или </w:t>
      </w:r>
      <w:proofErr w:type="spellStart"/>
      <w:r w:rsidRPr="00AD24FC">
        <w:rPr>
          <w:sz w:val="24"/>
          <w:szCs w:val="24"/>
        </w:rPr>
        <w:t>каргопольская</w:t>
      </w:r>
      <w:proofErr w:type="spellEnd"/>
      <w:r w:rsidRPr="00AD24FC">
        <w:rPr>
          <w:sz w:val="24"/>
          <w:szCs w:val="24"/>
        </w:rPr>
        <w:t xml:space="preserve"> </w:t>
      </w:r>
      <w:proofErr w:type="gramStart"/>
      <w:r w:rsidRPr="00AD24FC">
        <w:rPr>
          <w:sz w:val="24"/>
          <w:szCs w:val="24"/>
        </w:rPr>
        <w:t>игрушка</w:t>
      </w:r>
      <w:proofErr w:type="gramEnd"/>
      <w:r w:rsidRPr="00AD24FC">
        <w:rPr>
          <w:sz w:val="24"/>
          <w:szCs w:val="24"/>
        </w:rPr>
        <w:t xml:space="preserve"> или по выбору учителя с учётом местных промыслов). </w:t>
      </w:r>
    </w:p>
    <w:p w:rsidR="00767BB0" w:rsidRPr="00AD24FC" w:rsidRDefault="00767BB0" w:rsidP="00FB18A2">
      <w:pPr>
        <w:pStyle w:val="body"/>
        <w:rPr>
          <w:sz w:val="24"/>
          <w:szCs w:val="24"/>
        </w:rPr>
      </w:pPr>
      <w:r w:rsidRPr="00AD24FC">
        <w:rPr>
          <w:sz w:val="24"/>
          <w:szCs w:val="24"/>
        </w:rPr>
        <w:t xml:space="preserve">Бумажная пластика. Овладение первичными приёмами надрезания, закручивания, складывания. </w:t>
      </w:r>
    </w:p>
    <w:p w:rsidR="00767BB0" w:rsidRPr="00AD24FC" w:rsidRDefault="00767BB0" w:rsidP="00FB18A2">
      <w:pPr>
        <w:pStyle w:val="body"/>
        <w:rPr>
          <w:sz w:val="24"/>
          <w:szCs w:val="24"/>
        </w:rPr>
      </w:pPr>
      <w:r w:rsidRPr="00AD24FC">
        <w:rPr>
          <w:sz w:val="24"/>
          <w:szCs w:val="24"/>
        </w:rPr>
        <w:t xml:space="preserve">Объёмная аппликация из бумаги и картона. </w:t>
      </w:r>
    </w:p>
    <w:p w:rsidR="00767BB0" w:rsidRPr="00AD24FC" w:rsidRDefault="00767BB0" w:rsidP="00FB18A2">
      <w:pPr>
        <w:pStyle w:val="h3"/>
        <w:spacing w:before="0" w:after="0"/>
        <w:rPr>
          <w:sz w:val="24"/>
          <w:szCs w:val="24"/>
        </w:rPr>
      </w:pPr>
      <w:r w:rsidRPr="00AD24FC">
        <w:rPr>
          <w:sz w:val="24"/>
          <w:szCs w:val="24"/>
        </w:rPr>
        <w:t>Модуль «Декоративно-прикладное искусство»</w:t>
      </w:r>
    </w:p>
    <w:p w:rsidR="00767BB0" w:rsidRPr="00AD24FC" w:rsidRDefault="00767BB0" w:rsidP="00FB18A2">
      <w:pPr>
        <w:pStyle w:val="body"/>
        <w:rPr>
          <w:sz w:val="24"/>
          <w:szCs w:val="24"/>
        </w:rPr>
      </w:pPr>
      <w:r w:rsidRPr="00AD24FC">
        <w:rPr>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767BB0" w:rsidRPr="00AD24FC" w:rsidRDefault="00767BB0" w:rsidP="00FB18A2">
      <w:pPr>
        <w:pStyle w:val="body"/>
        <w:rPr>
          <w:sz w:val="24"/>
          <w:szCs w:val="24"/>
        </w:rPr>
      </w:pPr>
      <w:r w:rsidRPr="00AD24FC">
        <w:rPr>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767BB0" w:rsidRPr="00AD24FC" w:rsidRDefault="00767BB0" w:rsidP="00FB18A2">
      <w:pPr>
        <w:pStyle w:val="body"/>
        <w:rPr>
          <w:sz w:val="24"/>
          <w:szCs w:val="24"/>
        </w:rPr>
      </w:pPr>
      <w:r w:rsidRPr="00AD24FC">
        <w:rPr>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767BB0" w:rsidRPr="00AD24FC" w:rsidRDefault="00767BB0" w:rsidP="00FB18A2">
      <w:pPr>
        <w:pStyle w:val="body"/>
        <w:rPr>
          <w:sz w:val="24"/>
          <w:szCs w:val="24"/>
        </w:rPr>
      </w:pPr>
      <w:r w:rsidRPr="00AD24FC">
        <w:rPr>
          <w:sz w:val="24"/>
          <w:szCs w:val="24"/>
        </w:rPr>
        <w:t xml:space="preserve">Орнамент, характерный для игрушек одного из наиболее известных народных художественных промыслов: дымковская или </w:t>
      </w:r>
      <w:proofErr w:type="spellStart"/>
      <w:r w:rsidRPr="00AD24FC">
        <w:rPr>
          <w:sz w:val="24"/>
          <w:szCs w:val="24"/>
        </w:rPr>
        <w:t>каргопольская</w:t>
      </w:r>
      <w:proofErr w:type="spellEnd"/>
      <w:r w:rsidRPr="00AD24FC">
        <w:rPr>
          <w:sz w:val="24"/>
          <w:szCs w:val="24"/>
        </w:rPr>
        <w:t xml:space="preserve"> игрушка (или по выбору учителя с учётом местных промыслов).</w:t>
      </w:r>
    </w:p>
    <w:p w:rsidR="00767BB0" w:rsidRPr="00AD24FC" w:rsidRDefault="00767BB0" w:rsidP="00FB18A2">
      <w:pPr>
        <w:pStyle w:val="body"/>
        <w:rPr>
          <w:sz w:val="24"/>
          <w:szCs w:val="24"/>
        </w:rPr>
      </w:pPr>
      <w:r w:rsidRPr="00AD24FC">
        <w:rPr>
          <w:sz w:val="24"/>
          <w:szCs w:val="24"/>
        </w:rPr>
        <w:t xml:space="preserve"> Дизайн предмета: изготовление нарядной упаковки путём складывания бумаги и аппликации.</w:t>
      </w:r>
    </w:p>
    <w:p w:rsidR="00767BB0" w:rsidRPr="00AD24FC" w:rsidRDefault="00767BB0" w:rsidP="00FB18A2">
      <w:pPr>
        <w:pStyle w:val="body"/>
        <w:rPr>
          <w:sz w:val="24"/>
          <w:szCs w:val="24"/>
        </w:rPr>
      </w:pPr>
      <w:r w:rsidRPr="00AD24FC">
        <w:rPr>
          <w:sz w:val="24"/>
          <w:szCs w:val="24"/>
        </w:rPr>
        <w:t>Оригами — создание игрушки для новогодней ёлки. Приёмы складывания бумаги.</w:t>
      </w:r>
    </w:p>
    <w:p w:rsidR="00767BB0" w:rsidRPr="00AD24FC" w:rsidRDefault="00767BB0" w:rsidP="00FB18A2">
      <w:pPr>
        <w:pStyle w:val="h3"/>
        <w:spacing w:before="0" w:after="0"/>
        <w:rPr>
          <w:sz w:val="24"/>
          <w:szCs w:val="24"/>
        </w:rPr>
      </w:pPr>
      <w:r w:rsidRPr="00AD24FC">
        <w:rPr>
          <w:sz w:val="24"/>
          <w:szCs w:val="24"/>
        </w:rPr>
        <w:t xml:space="preserve">Модуль «Архитектура» </w:t>
      </w:r>
    </w:p>
    <w:p w:rsidR="00767BB0" w:rsidRPr="00AD24FC" w:rsidRDefault="00767BB0" w:rsidP="00FB18A2">
      <w:pPr>
        <w:pStyle w:val="body"/>
        <w:rPr>
          <w:sz w:val="24"/>
          <w:szCs w:val="24"/>
        </w:rPr>
      </w:pPr>
      <w:r w:rsidRPr="00AD24FC">
        <w:rPr>
          <w:sz w:val="24"/>
          <w:szCs w:val="24"/>
        </w:rPr>
        <w:t>Наблюдение разнообразных архитектурных зданий в окружающем мире (по фотографиям), обсуждение особенностей и составных частей зданий.</w:t>
      </w:r>
    </w:p>
    <w:p w:rsidR="00767BB0" w:rsidRPr="00AD24FC" w:rsidRDefault="00767BB0" w:rsidP="00FB18A2">
      <w:pPr>
        <w:pStyle w:val="body"/>
        <w:rPr>
          <w:sz w:val="24"/>
          <w:szCs w:val="24"/>
        </w:rPr>
      </w:pPr>
      <w:r w:rsidRPr="00AD24FC">
        <w:rPr>
          <w:sz w:val="24"/>
          <w:szCs w:val="24"/>
        </w:rPr>
        <w:lastRenderedPageBreak/>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767BB0" w:rsidRPr="00AD24FC" w:rsidRDefault="00767BB0" w:rsidP="00FB18A2">
      <w:pPr>
        <w:pStyle w:val="body"/>
        <w:rPr>
          <w:sz w:val="24"/>
          <w:szCs w:val="24"/>
        </w:rPr>
      </w:pPr>
      <w:r w:rsidRPr="00AD24FC">
        <w:rPr>
          <w:sz w:val="24"/>
          <w:szCs w:val="24"/>
        </w:rPr>
        <w:t xml:space="preserve">Макетирование (или аппликация) пространственной среды сказочного города из бумаги, картона или пластилина. </w:t>
      </w:r>
    </w:p>
    <w:p w:rsidR="00767BB0" w:rsidRPr="00AD24FC" w:rsidRDefault="00767BB0" w:rsidP="00FB18A2">
      <w:pPr>
        <w:pStyle w:val="h3"/>
        <w:spacing w:before="0" w:after="0"/>
        <w:rPr>
          <w:sz w:val="24"/>
          <w:szCs w:val="24"/>
        </w:rPr>
      </w:pPr>
      <w:r w:rsidRPr="00AD24FC">
        <w:rPr>
          <w:sz w:val="24"/>
          <w:szCs w:val="24"/>
        </w:rPr>
        <w:t xml:space="preserve">Модуль «Восприятие произведений искусства» </w:t>
      </w:r>
    </w:p>
    <w:p w:rsidR="00767BB0" w:rsidRPr="00AD24FC" w:rsidRDefault="00767BB0" w:rsidP="00FB18A2">
      <w:pPr>
        <w:pStyle w:val="body"/>
        <w:rPr>
          <w:sz w:val="24"/>
          <w:szCs w:val="24"/>
        </w:rPr>
      </w:pPr>
      <w:r w:rsidRPr="00AD24FC">
        <w:rPr>
          <w:sz w:val="24"/>
          <w:szCs w:val="24"/>
        </w:rPr>
        <w:t xml:space="preserve">Восприятие произведений детского творчества. Обсуждение сюжетного и эмоционального содержания детских работ. </w:t>
      </w:r>
    </w:p>
    <w:p w:rsidR="00767BB0" w:rsidRPr="00AD24FC" w:rsidRDefault="00767BB0" w:rsidP="00FB18A2">
      <w:pPr>
        <w:pStyle w:val="body"/>
        <w:rPr>
          <w:sz w:val="24"/>
          <w:szCs w:val="24"/>
        </w:rPr>
      </w:pPr>
      <w:r w:rsidRPr="00AD24FC">
        <w:rPr>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767BB0" w:rsidRPr="00AD24FC" w:rsidRDefault="00767BB0" w:rsidP="00FB18A2">
      <w:pPr>
        <w:pStyle w:val="body"/>
        <w:rPr>
          <w:sz w:val="24"/>
          <w:szCs w:val="24"/>
        </w:rPr>
      </w:pPr>
      <w:r w:rsidRPr="00AD24FC">
        <w:rPr>
          <w:sz w:val="24"/>
          <w:szCs w:val="24"/>
        </w:rPr>
        <w:t>Рассматривание иллюстраций детской книги на основе содержательных установок учителя в соответствии с изучаемой темой.</w:t>
      </w:r>
    </w:p>
    <w:p w:rsidR="00767BB0" w:rsidRPr="00AD24FC" w:rsidRDefault="00767BB0" w:rsidP="00FB18A2">
      <w:pPr>
        <w:pStyle w:val="body"/>
        <w:rPr>
          <w:sz w:val="24"/>
          <w:szCs w:val="24"/>
        </w:rPr>
      </w:pPr>
      <w:r w:rsidRPr="00AD24FC">
        <w:rPr>
          <w:sz w:val="24"/>
          <w:szCs w:val="24"/>
        </w:rP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 </w:t>
      </w:r>
    </w:p>
    <w:p w:rsidR="00767BB0" w:rsidRPr="00AD24FC" w:rsidRDefault="00767BB0" w:rsidP="00FB18A2">
      <w:pPr>
        <w:pStyle w:val="body"/>
        <w:rPr>
          <w:sz w:val="24"/>
          <w:szCs w:val="24"/>
        </w:rPr>
      </w:pPr>
      <w:r w:rsidRPr="00AD24FC">
        <w:rPr>
          <w:sz w:val="24"/>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rsidR="00767BB0" w:rsidRPr="00AD24FC" w:rsidRDefault="00767BB0" w:rsidP="00FB18A2">
      <w:pPr>
        <w:pStyle w:val="h3"/>
        <w:spacing w:before="0" w:after="0"/>
        <w:rPr>
          <w:sz w:val="24"/>
          <w:szCs w:val="24"/>
        </w:rPr>
      </w:pPr>
      <w:r w:rsidRPr="00AD24FC">
        <w:rPr>
          <w:sz w:val="24"/>
          <w:szCs w:val="24"/>
        </w:rPr>
        <w:t xml:space="preserve">Модуль «Азбука цифровой графики» </w:t>
      </w:r>
    </w:p>
    <w:p w:rsidR="00767BB0" w:rsidRPr="00AD24FC" w:rsidRDefault="00767BB0" w:rsidP="00FB18A2">
      <w:pPr>
        <w:pStyle w:val="body"/>
        <w:rPr>
          <w:sz w:val="24"/>
          <w:szCs w:val="24"/>
        </w:rPr>
      </w:pPr>
      <w:r w:rsidRPr="00AD24FC">
        <w:rPr>
          <w:sz w:val="24"/>
          <w:szCs w:val="24"/>
        </w:rPr>
        <w:t xml:space="preserve">Фотографирование мелких деталей природы, выражение ярких зрительных впечатлений. </w:t>
      </w:r>
    </w:p>
    <w:p w:rsidR="00767BB0" w:rsidRPr="00AD24FC" w:rsidRDefault="00767BB0" w:rsidP="00FB18A2">
      <w:pPr>
        <w:pStyle w:val="body"/>
        <w:rPr>
          <w:sz w:val="24"/>
          <w:szCs w:val="24"/>
        </w:rPr>
      </w:pPr>
      <w:r w:rsidRPr="00AD24FC">
        <w:rPr>
          <w:sz w:val="24"/>
          <w:szCs w:val="24"/>
        </w:rPr>
        <w:t xml:space="preserve">Обсуждение в условиях урока ученических фотографий, соответствующих изучаемой теме. </w:t>
      </w:r>
    </w:p>
    <w:p w:rsidR="008E4767" w:rsidRPr="00AD24FC" w:rsidRDefault="008E4767" w:rsidP="00FB18A2">
      <w:pPr>
        <w:pStyle w:val="h2"/>
        <w:spacing w:before="0" w:after="0"/>
        <w:rPr>
          <w:sz w:val="24"/>
          <w:szCs w:val="24"/>
        </w:rPr>
      </w:pPr>
    </w:p>
    <w:p w:rsidR="00767BB0" w:rsidRPr="00AD24FC" w:rsidRDefault="00767BB0" w:rsidP="00FB18A2">
      <w:pPr>
        <w:pStyle w:val="h2"/>
        <w:spacing w:before="0" w:after="0"/>
        <w:rPr>
          <w:sz w:val="24"/>
          <w:szCs w:val="24"/>
        </w:rPr>
      </w:pPr>
      <w:r w:rsidRPr="00AD24FC">
        <w:rPr>
          <w:sz w:val="24"/>
          <w:szCs w:val="24"/>
        </w:rPr>
        <w:t>2 класс (</w:t>
      </w:r>
      <w:r w:rsidRPr="00AD24FC">
        <w:rPr>
          <w:rStyle w:val="ItalicBook"/>
          <w:b w:val="0"/>
          <w:bCs w:val="0"/>
          <w:caps w:val="0"/>
          <w:sz w:val="24"/>
          <w:szCs w:val="24"/>
        </w:rPr>
        <w:t>34 ч</w:t>
      </w:r>
      <w:r w:rsidRPr="00AD24FC">
        <w:rPr>
          <w:sz w:val="24"/>
          <w:szCs w:val="24"/>
        </w:rPr>
        <w:t>)</w:t>
      </w:r>
    </w:p>
    <w:p w:rsidR="00767BB0" w:rsidRPr="00AD24FC" w:rsidRDefault="00767BB0" w:rsidP="00FB18A2">
      <w:pPr>
        <w:pStyle w:val="h3-first"/>
        <w:spacing w:before="0" w:after="0"/>
        <w:rPr>
          <w:sz w:val="24"/>
          <w:szCs w:val="24"/>
        </w:rPr>
      </w:pPr>
      <w:r w:rsidRPr="00AD24FC">
        <w:rPr>
          <w:sz w:val="24"/>
          <w:szCs w:val="24"/>
        </w:rPr>
        <w:t>Модуль «Графика»</w:t>
      </w:r>
    </w:p>
    <w:p w:rsidR="00767BB0" w:rsidRPr="00AD24FC" w:rsidRDefault="00767BB0" w:rsidP="00FB18A2">
      <w:pPr>
        <w:pStyle w:val="body"/>
        <w:rPr>
          <w:sz w:val="24"/>
          <w:szCs w:val="24"/>
        </w:rPr>
      </w:pPr>
      <w:r w:rsidRPr="00AD24FC">
        <w:rPr>
          <w:sz w:val="24"/>
          <w:szCs w:val="24"/>
        </w:rPr>
        <w:t xml:space="preserve">Ритм линий. Выразительность линии. Художественные материалы для линейного рисунка и их свойства. Развитие навыков линейного рисунка. </w:t>
      </w:r>
    </w:p>
    <w:p w:rsidR="00767BB0" w:rsidRPr="00AD24FC" w:rsidRDefault="00767BB0" w:rsidP="00FB18A2">
      <w:pPr>
        <w:pStyle w:val="body"/>
        <w:rPr>
          <w:sz w:val="24"/>
          <w:szCs w:val="24"/>
        </w:rPr>
      </w:pPr>
      <w:r w:rsidRPr="00AD24FC">
        <w:rPr>
          <w:sz w:val="24"/>
          <w:szCs w:val="24"/>
        </w:rPr>
        <w:t xml:space="preserve">Пастель и мелки — особенности и выразительные свойства графических материалов, приёмы работы. </w:t>
      </w:r>
    </w:p>
    <w:p w:rsidR="00767BB0" w:rsidRPr="00AD24FC" w:rsidRDefault="00767BB0" w:rsidP="00FB18A2">
      <w:pPr>
        <w:pStyle w:val="body"/>
        <w:rPr>
          <w:sz w:val="24"/>
          <w:szCs w:val="24"/>
        </w:rPr>
      </w:pPr>
      <w:r w:rsidRPr="00AD24FC">
        <w:rPr>
          <w:sz w:val="24"/>
          <w:szCs w:val="24"/>
        </w:rP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rsidR="00767BB0" w:rsidRPr="00AD24FC" w:rsidRDefault="00767BB0" w:rsidP="00FB18A2">
      <w:pPr>
        <w:pStyle w:val="body"/>
        <w:rPr>
          <w:sz w:val="24"/>
          <w:szCs w:val="24"/>
        </w:rPr>
      </w:pPr>
      <w:r w:rsidRPr="00AD24FC">
        <w:rPr>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767BB0" w:rsidRPr="00AD24FC" w:rsidRDefault="00767BB0" w:rsidP="00FB18A2">
      <w:pPr>
        <w:pStyle w:val="body"/>
        <w:rPr>
          <w:sz w:val="24"/>
          <w:szCs w:val="24"/>
        </w:rPr>
      </w:pPr>
      <w:r w:rsidRPr="00AD24FC">
        <w:rPr>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767BB0" w:rsidRPr="00AD24FC" w:rsidRDefault="00767BB0" w:rsidP="00FB18A2">
      <w:pPr>
        <w:pStyle w:val="body"/>
        <w:rPr>
          <w:sz w:val="24"/>
          <w:szCs w:val="24"/>
        </w:rPr>
      </w:pPr>
      <w:r w:rsidRPr="00AD24FC">
        <w:rPr>
          <w:sz w:val="24"/>
          <w:szCs w:val="24"/>
        </w:rP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rsidR="00767BB0" w:rsidRPr="00AD24FC" w:rsidRDefault="00767BB0" w:rsidP="00FB18A2">
      <w:pPr>
        <w:pStyle w:val="h3"/>
        <w:spacing w:before="0" w:after="0"/>
        <w:rPr>
          <w:sz w:val="24"/>
          <w:szCs w:val="24"/>
        </w:rPr>
      </w:pPr>
      <w:r w:rsidRPr="00AD24FC">
        <w:rPr>
          <w:sz w:val="24"/>
          <w:szCs w:val="24"/>
        </w:rPr>
        <w:t>Модуль «Живопись»</w:t>
      </w:r>
    </w:p>
    <w:p w:rsidR="00767BB0" w:rsidRPr="00AD24FC" w:rsidRDefault="00767BB0" w:rsidP="00FB18A2">
      <w:pPr>
        <w:pStyle w:val="body"/>
        <w:rPr>
          <w:sz w:val="24"/>
          <w:szCs w:val="24"/>
        </w:rPr>
      </w:pPr>
      <w:r w:rsidRPr="00AD24FC">
        <w:rPr>
          <w:sz w:val="24"/>
          <w:szCs w:val="24"/>
        </w:rP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rsidR="00767BB0" w:rsidRPr="00AD24FC" w:rsidRDefault="00767BB0" w:rsidP="00FB18A2">
      <w:pPr>
        <w:pStyle w:val="body"/>
        <w:rPr>
          <w:sz w:val="24"/>
          <w:szCs w:val="24"/>
        </w:rPr>
      </w:pPr>
      <w:r w:rsidRPr="00AD24FC">
        <w:rPr>
          <w:sz w:val="24"/>
          <w:szCs w:val="24"/>
        </w:rPr>
        <w:t xml:space="preserve">Акварель и её свойства. Акварельные кисти. Приёмы работы акварелью. </w:t>
      </w:r>
    </w:p>
    <w:p w:rsidR="00767BB0" w:rsidRPr="00AD24FC" w:rsidRDefault="00767BB0" w:rsidP="00FB18A2">
      <w:pPr>
        <w:pStyle w:val="body"/>
        <w:rPr>
          <w:sz w:val="24"/>
          <w:szCs w:val="24"/>
        </w:rPr>
      </w:pPr>
      <w:r w:rsidRPr="00AD24FC">
        <w:rPr>
          <w:sz w:val="24"/>
          <w:szCs w:val="24"/>
        </w:rPr>
        <w:t xml:space="preserve">Цвет тёплый и холодный — цветовой контраст. </w:t>
      </w:r>
    </w:p>
    <w:p w:rsidR="00767BB0" w:rsidRPr="00AD24FC" w:rsidRDefault="00767BB0" w:rsidP="00FB18A2">
      <w:pPr>
        <w:pStyle w:val="body"/>
        <w:rPr>
          <w:sz w:val="24"/>
          <w:szCs w:val="24"/>
        </w:rPr>
      </w:pPr>
      <w:r w:rsidRPr="00AD24FC">
        <w:rPr>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767BB0" w:rsidRPr="00AD24FC" w:rsidRDefault="00767BB0" w:rsidP="00FB18A2">
      <w:pPr>
        <w:pStyle w:val="body"/>
        <w:rPr>
          <w:sz w:val="24"/>
          <w:szCs w:val="24"/>
        </w:rPr>
      </w:pPr>
      <w:r w:rsidRPr="00AD24FC">
        <w:rPr>
          <w:sz w:val="24"/>
          <w:szCs w:val="24"/>
        </w:rPr>
        <w:t>Цвет открытый — звонкий и приглушённый, тихий. Эмоциональная выразительность цвета.</w:t>
      </w:r>
    </w:p>
    <w:p w:rsidR="00767BB0" w:rsidRPr="00AD24FC" w:rsidRDefault="00767BB0" w:rsidP="00FB18A2">
      <w:pPr>
        <w:pStyle w:val="body"/>
        <w:rPr>
          <w:sz w:val="24"/>
          <w:szCs w:val="24"/>
        </w:rPr>
      </w:pPr>
      <w:r w:rsidRPr="00AD24FC">
        <w:rPr>
          <w:sz w:val="24"/>
          <w:szCs w:val="24"/>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767BB0" w:rsidRPr="00AD24FC" w:rsidRDefault="00767BB0" w:rsidP="00FB18A2">
      <w:pPr>
        <w:pStyle w:val="body"/>
        <w:rPr>
          <w:sz w:val="24"/>
          <w:szCs w:val="24"/>
        </w:rPr>
      </w:pPr>
      <w:r w:rsidRPr="00AD24FC">
        <w:rPr>
          <w:sz w:val="24"/>
          <w:szCs w:val="24"/>
        </w:rPr>
        <w:t>Изображение сказочного персонажа с ярко выраженным характером (образ мужской или женский).</w:t>
      </w:r>
    </w:p>
    <w:p w:rsidR="00767BB0" w:rsidRPr="00AD24FC" w:rsidRDefault="00767BB0" w:rsidP="00FB18A2">
      <w:pPr>
        <w:pStyle w:val="h3"/>
        <w:spacing w:before="0" w:after="0"/>
        <w:rPr>
          <w:sz w:val="24"/>
          <w:szCs w:val="24"/>
        </w:rPr>
      </w:pPr>
      <w:r w:rsidRPr="00AD24FC">
        <w:rPr>
          <w:sz w:val="24"/>
          <w:szCs w:val="24"/>
        </w:rPr>
        <w:lastRenderedPageBreak/>
        <w:t xml:space="preserve">Модуль «Скульптура» </w:t>
      </w:r>
    </w:p>
    <w:p w:rsidR="00767BB0" w:rsidRPr="00AD24FC" w:rsidRDefault="00767BB0" w:rsidP="00FB18A2">
      <w:pPr>
        <w:pStyle w:val="body"/>
        <w:rPr>
          <w:sz w:val="24"/>
          <w:szCs w:val="24"/>
        </w:rPr>
      </w:pPr>
      <w:r w:rsidRPr="00AD24FC">
        <w:rPr>
          <w:sz w:val="24"/>
          <w:szCs w:val="24"/>
        </w:rPr>
        <w:t>Лепка из пластилин</w:t>
      </w:r>
      <w:r w:rsidR="00871E5D">
        <w:rPr>
          <w:sz w:val="24"/>
          <w:szCs w:val="24"/>
        </w:rPr>
        <w:t>а</w:t>
      </w:r>
      <w:r w:rsidRPr="00AD24FC">
        <w:rPr>
          <w:sz w:val="24"/>
          <w:szCs w:val="24"/>
        </w:rPr>
        <w:t xml:space="preserve"> или глины игрушки — сказочного животного по мотивам выбранного художественного народного промысла (</w:t>
      </w:r>
      <w:proofErr w:type="spellStart"/>
      <w:r w:rsidRPr="00AD24FC">
        <w:rPr>
          <w:sz w:val="24"/>
          <w:szCs w:val="24"/>
        </w:rPr>
        <w:t>филимоновская</w:t>
      </w:r>
      <w:proofErr w:type="spellEnd"/>
      <w:r w:rsidRPr="00AD24FC">
        <w:rPr>
          <w:sz w:val="24"/>
          <w:szCs w:val="24"/>
        </w:rPr>
        <w:t xml:space="preserve"> игрушка, дымковский петух, </w:t>
      </w:r>
      <w:proofErr w:type="spellStart"/>
      <w:r w:rsidRPr="00AD24FC">
        <w:rPr>
          <w:sz w:val="24"/>
          <w:szCs w:val="24"/>
        </w:rPr>
        <w:t>каргопольский</w:t>
      </w:r>
      <w:proofErr w:type="spellEnd"/>
      <w:r w:rsidRPr="00AD24FC">
        <w:rPr>
          <w:sz w:val="24"/>
          <w:szCs w:val="24"/>
        </w:rPr>
        <w:t xml:space="preserve"> Полкан и другие по выбору учителя с учётом местных промыслов). Способ лепки в соответствии с традициями промысла. </w:t>
      </w:r>
    </w:p>
    <w:p w:rsidR="00767BB0" w:rsidRPr="00AD24FC" w:rsidRDefault="00767BB0" w:rsidP="00FB18A2">
      <w:pPr>
        <w:pStyle w:val="body"/>
        <w:rPr>
          <w:sz w:val="24"/>
          <w:szCs w:val="24"/>
        </w:rPr>
      </w:pPr>
      <w:r w:rsidRPr="00AD24FC">
        <w:rPr>
          <w:sz w:val="24"/>
          <w:szCs w:val="24"/>
        </w:rPr>
        <w:t xml:space="preserve">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 </w:t>
      </w:r>
    </w:p>
    <w:p w:rsidR="00767BB0" w:rsidRPr="00AD24FC" w:rsidRDefault="00767BB0" w:rsidP="00FB18A2">
      <w:pPr>
        <w:pStyle w:val="body"/>
        <w:rPr>
          <w:sz w:val="24"/>
          <w:szCs w:val="24"/>
        </w:rPr>
      </w:pPr>
      <w:r w:rsidRPr="00AD24FC">
        <w:rPr>
          <w:sz w:val="24"/>
          <w:szCs w:val="24"/>
        </w:rPr>
        <w:t>Изображение движения и статики в скульптуре: лепка из пластилина тяжёлой, неповоротливой и лёгкой, стремительной формы.</w:t>
      </w:r>
    </w:p>
    <w:p w:rsidR="00767BB0" w:rsidRPr="00AD24FC" w:rsidRDefault="00767BB0" w:rsidP="00FB18A2">
      <w:pPr>
        <w:pStyle w:val="h3"/>
        <w:spacing w:before="0" w:after="0"/>
        <w:rPr>
          <w:sz w:val="24"/>
          <w:szCs w:val="24"/>
        </w:rPr>
      </w:pPr>
      <w:r w:rsidRPr="00AD24FC">
        <w:rPr>
          <w:sz w:val="24"/>
          <w:szCs w:val="24"/>
        </w:rPr>
        <w:t xml:space="preserve">Модуль «Декоративно-прикладное искусство» </w:t>
      </w:r>
    </w:p>
    <w:p w:rsidR="00767BB0" w:rsidRPr="00AD24FC" w:rsidRDefault="00767BB0" w:rsidP="00FB18A2">
      <w:pPr>
        <w:pStyle w:val="body"/>
        <w:rPr>
          <w:sz w:val="24"/>
          <w:szCs w:val="24"/>
        </w:rPr>
      </w:pPr>
      <w:r w:rsidRPr="00AD24FC">
        <w:rPr>
          <w:sz w:val="24"/>
          <w:szCs w:val="24"/>
        </w:rPr>
        <w:t xml:space="preserve">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 </w:t>
      </w:r>
    </w:p>
    <w:p w:rsidR="00767BB0" w:rsidRPr="00AD24FC" w:rsidRDefault="00767BB0" w:rsidP="00FB18A2">
      <w:pPr>
        <w:pStyle w:val="body"/>
        <w:rPr>
          <w:sz w:val="24"/>
          <w:szCs w:val="24"/>
        </w:rPr>
      </w:pPr>
      <w:r w:rsidRPr="00AD24FC">
        <w:rPr>
          <w:sz w:val="24"/>
          <w:szCs w:val="24"/>
        </w:rPr>
        <w:t xml:space="preserve">Рисунок геометрического орнамента кружева или вышивки. </w:t>
      </w:r>
    </w:p>
    <w:p w:rsidR="00767BB0" w:rsidRPr="00AD24FC" w:rsidRDefault="00767BB0" w:rsidP="00FB18A2">
      <w:pPr>
        <w:pStyle w:val="body"/>
        <w:rPr>
          <w:sz w:val="24"/>
          <w:szCs w:val="24"/>
        </w:rPr>
      </w:pPr>
      <w:r w:rsidRPr="00AD24FC">
        <w:rPr>
          <w:sz w:val="24"/>
          <w:szCs w:val="24"/>
        </w:rPr>
        <w:t xml:space="preserve">Декоративная композиция. Ритм пятен в декоративной аппликации. </w:t>
      </w:r>
    </w:p>
    <w:p w:rsidR="00767BB0" w:rsidRPr="00AD24FC" w:rsidRDefault="00767BB0" w:rsidP="00FB18A2">
      <w:pPr>
        <w:pStyle w:val="body"/>
        <w:rPr>
          <w:sz w:val="24"/>
          <w:szCs w:val="24"/>
        </w:rPr>
      </w:pPr>
      <w:r w:rsidRPr="00AD24FC">
        <w:rPr>
          <w:sz w:val="24"/>
          <w:szCs w:val="24"/>
        </w:rPr>
        <w:t xml:space="preserve">Поделки из подручных нехудожественных материалов. </w:t>
      </w:r>
    </w:p>
    <w:p w:rsidR="00767BB0" w:rsidRPr="00AD24FC" w:rsidRDefault="00767BB0" w:rsidP="00FB18A2">
      <w:pPr>
        <w:pStyle w:val="body"/>
        <w:rPr>
          <w:sz w:val="24"/>
          <w:szCs w:val="24"/>
        </w:rPr>
      </w:pPr>
      <w:r w:rsidRPr="00AD24FC">
        <w:rPr>
          <w:sz w:val="24"/>
          <w:szCs w:val="24"/>
        </w:rPr>
        <w:t xml:space="preserve">Декоративные изображения животных в игрушках народных промыслов; </w:t>
      </w:r>
      <w:proofErr w:type="spellStart"/>
      <w:r w:rsidRPr="00AD24FC">
        <w:rPr>
          <w:sz w:val="24"/>
          <w:szCs w:val="24"/>
        </w:rPr>
        <w:t>филимоновские</w:t>
      </w:r>
      <w:proofErr w:type="spellEnd"/>
      <w:r w:rsidRPr="00AD24FC">
        <w:rPr>
          <w:sz w:val="24"/>
          <w:szCs w:val="24"/>
        </w:rPr>
        <w:t xml:space="preserve">, дымковские, </w:t>
      </w:r>
      <w:proofErr w:type="spellStart"/>
      <w:r w:rsidRPr="00AD24FC">
        <w:rPr>
          <w:sz w:val="24"/>
          <w:szCs w:val="24"/>
        </w:rPr>
        <w:t>каргопольские</w:t>
      </w:r>
      <w:proofErr w:type="spellEnd"/>
      <w:r w:rsidRPr="00AD24FC">
        <w:rPr>
          <w:sz w:val="24"/>
          <w:szCs w:val="24"/>
        </w:rPr>
        <w:t xml:space="preserve"> игрушки (и другие по выбору учителя с учётом местных художественных промыслов).</w:t>
      </w:r>
    </w:p>
    <w:p w:rsidR="00767BB0" w:rsidRPr="00AD24FC" w:rsidRDefault="00767BB0" w:rsidP="00FB18A2">
      <w:pPr>
        <w:pStyle w:val="body"/>
        <w:rPr>
          <w:sz w:val="24"/>
          <w:szCs w:val="24"/>
        </w:rPr>
      </w:pPr>
      <w:r w:rsidRPr="00AD24FC">
        <w:rPr>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767BB0" w:rsidRPr="00AD24FC" w:rsidRDefault="00767BB0" w:rsidP="00FB18A2">
      <w:pPr>
        <w:pStyle w:val="h3"/>
        <w:spacing w:before="0" w:after="0"/>
        <w:rPr>
          <w:sz w:val="24"/>
          <w:szCs w:val="24"/>
        </w:rPr>
      </w:pPr>
      <w:r w:rsidRPr="00AD24FC">
        <w:rPr>
          <w:sz w:val="24"/>
          <w:szCs w:val="24"/>
        </w:rPr>
        <w:t xml:space="preserve">Модуль «Архитектура» </w:t>
      </w:r>
    </w:p>
    <w:p w:rsidR="00767BB0" w:rsidRPr="00AD24FC" w:rsidRDefault="00767BB0" w:rsidP="00FB18A2">
      <w:pPr>
        <w:pStyle w:val="body"/>
        <w:rPr>
          <w:sz w:val="24"/>
          <w:szCs w:val="24"/>
        </w:rPr>
      </w:pPr>
      <w:r w:rsidRPr="00AD24FC">
        <w:rPr>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767BB0" w:rsidRPr="00AD24FC" w:rsidRDefault="00767BB0" w:rsidP="00FB18A2">
      <w:pPr>
        <w:pStyle w:val="body"/>
        <w:rPr>
          <w:sz w:val="24"/>
          <w:szCs w:val="24"/>
        </w:rPr>
      </w:pPr>
      <w:r w:rsidRPr="00AD24FC">
        <w:rPr>
          <w:spacing w:val="-3"/>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r w:rsidR="00FB18A2" w:rsidRPr="00AD24FC">
        <w:rPr>
          <w:spacing w:val="-3"/>
          <w:sz w:val="24"/>
          <w:szCs w:val="24"/>
        </w:rPr>
        <w:t xml:space="preserve"> </w:t>
      </w:r>
      <w:r w:rsidRPr="00AD24FC">
        <w:rPr>
          <w:sz w:val="24"/>
          <w:szCs w:val="24"/>
        </w:rPr>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767BB0" w:rsidRPr="00AD24FC" w:rsidRDefault="00767BB0" w:rsidP="00FB18A2">
      <w:pPr>
        <w:pStyle w:val="h3"/>
        <w:spacing w:before="0" w:after="0"/>
        <w:rPr>
          <w:sz w:val="24"/>
          <w:szCs w:val="24"/>
        </w:rPr>
      </w:pPr>
      <w:r w:rsidRPr="00AD24FC">
        <w:rPr>
          <w:sz w:val="24"/>
          <w:szCs w:val="24"/>
        </w:rPr>
        <w:t xml:space="preserve">Модуль «Восприятие произведений искусства» </w:t>
      </w:r>
    </w:p>
    <w:p w:rsidR="00767BB0" w:rsidRPr="00AD24FC" w:rsidRDefault="00767BB0" w:rsidP="00FB18A2">
      <w:pPr>
        <w:pStyle w:val="body"/>
        <w:rPr>
          <w:sz w:val="24"/>
          <w:szCs w:val="24"/>
        </w:rPr>
      </w:pPr>
      <w:r w:rsidRPr="00AD24FC">
        <w:rPr>
          <w:sz w:val="24"/>
          <w:szCs w:val="24"/>
        </w:rPr>
        <w:t xml:space="preserve">Восприятие произведений детского творчества. Обсуждение сюжетного и эмоционального содержания детских работ. </w:t>
      </w:r>
    </w:p>
    <w:p w:rsidR="00767BB0" w:rsidRPr="00AD24FC" w:rsidRDefault="00767BB0" w:rsidP="00FB18A2">
      <w:pPr>
        <w:pStyle w:val="body"/>
        <w:rPr>
          <w:sz w:val="24"/>
          <w:szCs w:val="24"/>
        </w:rPr>
      </w:pPr>
      <w:r w:rsidRPr="00AD24FC">
        <w:rPr>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767BB0" w:rsidRPr="00AD24FC" w:rsidRDefault="00767BB0" w:rsidP="00FB18A2">
      <w:pPr>
        <w:pStyle w:val="body"/>
        <w:rPr>
          <w:sz w:val="24"/>
          <w:szCs w:val="24"/>
        </w:rPr>
      </w:pPr>
      <w:r w:rsidRPr="00AD24FC">
        <w:rPr>
          <w:sz w:val="24"/>
          <w:szCs w:val="24"/>
        </w:rPr>
        <w:t xml:space="preserve">Восприятие орнаментальных произведений прикладного искусства (кружево, шитьё, резьба и роспись и др.). </w:t>
      </w:r>
    </w:p>
    <w:p w:rsidR="00767BB0" w:rsidRPr="00AD24FC" w:rsidRDefault="00767BB0" w:rsidP="00FB18A2">
      <w:pPr>
        <w:pStyle w:val="body"/>
        <w:rPr>
          <w:sz w:val="24"/>
          <w:szCs w:val="24"/>
        </w:rPr>
      </w:pPr>
      <w:r w:rsidRPr="00AD24FC">
        <w:rPr>
          <w:sz w:val="24"/>
          <w:szCs w:val="24"/>
        </w:rPr>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rsidR="00767BB0" w:rsidRPr="00AD24FC" w:rsidRDefault="00767BB0" w:rsidP="00FB18A2">
      <w:pPr>
        <w:pStyle w:val="body"/>
        <w:rPr>
          <w:sz w:val="24"/>
          <w:szCs w:val="24"/>
        </w:rPr>
      </w:pPr>
      <w:r w:rsidRPr="00AD24FC">
        <w:rPr>
          <w:sz w:val="24"/>
          <w:szCs w:val="24"/>
        </w:rP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rsidR="00767BB0" w:rsidRPr="00AD24FC" w:rsidRDefault="00767BB0" w:rsidP="00FB18A2">
      <w:pPr>
        <w:pStyle w:val="h3"/>
        <w:spacing w:before="0" w:after="0"/>
        <w:rPr>
          <w:sz w:val="24"/>
          <w:szCs w:val="24"/>
        </w:rPr>
      </w:pPr>
      <w:r w:rsidRPr="00AD24FC">
        <w:rPr>
          <w:sz w:val="24"/>
          <w:szCs w:val="24"/>
        </w:rPr>
        <w:t xml:space="preserve">Модуль «Азбука цифровой графики» </w:t>
      </w:r>
    </w:p>
    <w:p w:rsidR="00767BB0" w:rsidRPr="00AD24FC" w:rsidRDefault="00767BB0" w:rsidP="00FB18A2">
      <w:pPr>
        <w:pStyle w:val="body"/>
        <w:rPr>
          <w:sz w:val="24"/>
          <w:szCs w:val="24"/>
        </w:rPr>
      </w:pPr>
      <w:r w:rsidRPr="00AD24FC">
        <w:rPr>
          <w:sz w:val="24"/>
          <w:szCs w:val="24"/>
        </w:rPr>
        <w:t xml:space="preserve">Компьютерные средства изображения. Виды линий (в программе </w:t>
      </w:r>
      <w:proofErr w:type="spellStart"/>
      <w:r w:rsidRPr="00AD24FC">
        <w:rPr>
          <w:sz w:val="24"/>
          <w:szCs w:val="24"/>
        </w:rPr>
        <w:t>Paint</w:t>
      </w:r>
      <w:proofErr w:type="spellEnd"/>
      <w:r w:rsidRPr="00AD24FC">
        <w:rPr>
          <w:sz w:val="24"/>
          <w:szCs w:val="24"/>
        </w:rPr>
        <w:t xml:space="preserve"> или другом графическом редакторе).</w:t>
      </w:r>
    </w:p>
    <w:p w:rsidR="00767BB0" w:rsidRPr="00AD24FC" w:rsidRDefault="00767BB0" w:rsidP="00FB18A2">
      <w:pPr>
        <w:pStyle w:val="body"/>
        <w:rPr>
          <w:sz w:val="24"/>
          <w:szCs w:val="24"/>
        </w:rPr>
      </w:pPr>
      <w:r w:rsidRPr="00AD24FC">
        <w:rPr>
          <w:sz w:val="24"/>
          <w:szCs w:val="24"/>
        </w:rPr>
        <w:t xml:space="preserve">Компьютерные средства изображения. Работа с геометрическими фигурами. Трансформация и копирование геометрических фигур в программе </w:t>
      </w:r>
      <w:proofErr w:type="spellStart"/>
      <w:r w:rsidRPr="00AD24FC">
        <w:rPr>
          <w:sz w:val="24"/>
          <w:szCs w:val="24"/>
        </w:rPr>
        <w:t>Paint</w:t>
      </w:r>
      <w:proofErr w:type="spellEnd"/>
      <w:r w:rsidRPr="00AD24FC">
        <w:rPr>
          <w:sz w:val="24"/>
          <w:szCs w:val="24"/>
        </w:rPr>
        <w:t xml:space="preserve">. </w:t>
      </w:r>
    </w:p>
    <w:p w:rsidR="00767BB0" w:rsidRPr="00AD24FC" w:rsidRDefault="00767BB0" w:rsidP="00FB18A2">
      <w:pPr>
        <w:pStyle w:val="body"/>
        <w:rPr>
          <w:sz w:val="24"/>
          <w:szCs w:val="24"/>
        </w:rPr>
      </w:pPr>
      <w:r w:rsidRPr="00AD24FC">
        <w:rPr>
          <w:sz w:val="24"/>
          <w:szCs w:val="24"/>
        </w:rPr>
        <w:t xml:space="preserve">Освоение инструментов традиционного рисования (карандаш, кисточка, ластик, заливка и др.) в программе </w:t>
      </w:r>
      <w:proofErr w:type="spellStart"/>
      <w:r w:rsidRPr="00AD24FC">
        <w:rPr>
          <w:sz w:val="24"/>
          <w:szCs w:val="24"/>
        </w:rPr>
        <w:t>Paint</w:t>
      </w:r>
      <w:proofErr w:type="spellEnd"/>
      <w:r w:rsidRPr="00AD24FC">
        <w:rPr>
          <w:sz w:val="24"/>
          <w:szCs w:val="24"/>
        </w:rPr>
        <w:t xml:space="preserve"> на основе простых сюжетов (например, образ дерева). </w:t>
      </w:r>
    </w:p>
    <w:p w:rsidR="00767BB0" w:rsidRPr="00AD24FC" w:rsidRDefault="00767BB0" w:rsidP="00FB18A2">
      <w:pPr>
        <w:pStyle w:val="body"/>
        <w:rPr>
          <w:spacing w:val="1"/>
          <w:sz w:val="24"/>
          <w:szCs w:val="24"/>
        </w:rPr>
      </w:pPr>
      <w:r w:rsidRPr="00AD24FC">
        <w:rPr>
          <w:spacing w:val="1"/>
          <w:sz w:val="24"/>
          <w:szCs w:val="24"/>
        </w:rPr>
        <w:t xml:space="preserve">Освоение инструментов традиционного рисования в программе </w:t>
      </w:r>
      <w:proofErr w:type="spellStart"/>
      <w:r w:rsidRPr="00AD24FC">
        <w:rPr>
          <w:spacing w:val="1"/>
          <w:sz w:val="24"/>
          <w:szCs w:val="24"/>
        </w:rPr>
        <w:t>Paint</w:t>
      </w:r>
      <w:proofErr w:type="spellEnd"/>
      <w:r w:rsidRPr="00AD24FC">
        <w:rPr>
          <w:spacing w:val="1"/>
          <w:sz w:val="24"/>
          <w:szCs w:val="24"/>
        </w:rPr>
        <w:t xml:space="preserve"> на основе темы «Тёплый и холодный цвета» (например, «Горящий костёр в синей ночи», «Перо жар-птицы» и др.).</w:t>
      </w:r>
    </w:p>
    <w:p w:rsidR="00767BB0" w:rsidRPr="00AD24FC" w:rsidRDefault="00767BB0" w:rsidP="00FB18A2">
      <w:pPr>
        <w:pStyle w:val="body"/>
        <w:rPr>
          <w:sz w:val="24"/>
          <w:szCs w:val="24"/>
        </w:rPr>
      </w:pPr>
      <w:r w:rsidRPr="00AD24FC">
        <w:rPr>
          <w:sz w:val="24"/>
          <w:szCs w:val="24"/>
        </w:rP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rsidR="008E4767" w:rsidRPr="00AD24FC" w:rsidRDefault="008E4767" w:rsidP="00FB18A2">
      <w:pPr>
        <w:pStyle w:val="h2"/>
        <w:spacing w:before="0" w:after="0"/>
        <w:rPr>
          <w:sz w:val="24"/>
          <w:szCs w:val="24"/>
        </w:rPr>
      </w:pPr>
    </w:p>
    <w:p w:rsidR="00767BB0" w:rsidRPr="00AD24FC" w:rsidRDefault="00767BB0" w:rsidP="00FB18A2">
      <w:pPr>
        <w:pStyle w:val="h2"/>
        <w:spacing w:before="0" w:after="0"/>
        <w:rPr>
          <w:sz w:val="24"/>
          <w:szCs w:val="24"/>
        </w:rPr>
      </w:pPr>
      <w:r w:rsidRPr="00AD24FC">
        <w:rPr>
          <w:sz w:val="24"/>
          <w:szCs w:val="24"/>
        </w:rPr>
        <w:t>3 класс (</w:t>
      </w:r>
      <w:r w:rsidRPr="00AD24FC">
        <w:rPr>
          <w:rStyle w:val="ItalicBook"/>
          <w:b w:val="0"/>
          <w:bCs w:val="0"/>
          <w:caps w:val="0"/>
          <w:sz w:val="24"/>
          <w:szCs w:val="24"/>
        </w:rPr>
        <w:t>34 ч</w:t>
      </w:r>
      <w:r w:rsidRPr="00AD24FC">
        <w:rPr>
          <w:sz w:val="24"/>
          <w:szCs w:val="24"/>
        </w:rPr>
        <w:t>)</w:t>
      </w:r>
    </w:p>
    <w:p w:rsidR="00767BB0" w:rsidRPr="00AD24FC" w:rsidRDefault="00767BB0" w:rsidP="00FB18A2">
      <w:pPr>
        <w:pStyle w:val="h3-first"/>
        <w:spacing w:before="0" w:after="0"/>
        <w:rPr>
          <w:sz w:val="24"/>
          <w:szCs w:val="24"/>
        </w:rPr>
      </w:pPr>
      <w:r w:rsidRPr="00AD24FC">
        <w:rPr>
          <w:sz w:val="24"/>
          <w:szCs w:val="24"/>
        </w:rPr>
        <w:t>Модуль «Графика»</w:t>
      </w:r>
    </w:p>
    <w:p w:rsidR="00767BB0" w:rsidRPr="00AD24FC" w:rsidRDefault="00767BB0" w:rsidP="00FB18A2">
      <w:pPr>
        <w:pStyle w:val="body"/>
        <w:rPr>
          <w:sz w:val="24"/>
          <w:szCs w:val="24"/>
        </w:rPr>
      </w:pPr>
      <w:r w:rsidRPr="00AD24FC">
        <w:rPr>
          <w:sz w:val="24"/>
          <w:szCs w:val="24"/>
        </w:rPr>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w:t>
      </w:r>
    </w:p>
    <w:p w:rsidR="00767BB0" w:rsidRPr="00AD24FC" w:rsidRDefault="00767BB0" w:rsidP="00FB18A2">
      <w:pPr>
        <w:pStyle w:val="body"/>
        <w:rPr>
          <w:sz w:val="24"/>
          <w:szCs w:val="24"/>
        </w:rPr>
      </w:pPr>
      <w:r w:rsidRPr="00AD24FC">
        <w:rPr>
          <w:sz w:val="24"/>
          <w:szCs w:val="24"/>
        </w:rPr>
        <w:t xml:space="preserve"> Поздравительная открытка. Открытка-пожелание. Композиция открытки: совмещение текста (шрифта) и изображения. Рисунок открытки или аппликация. </w:t>
      </w:r>
    </w:p>
    <w:p w:rsidR="00767BB0" w:rsidRPr="00AD24FC" w:rsidRDefault="00767BB0" w:rsidP="00FB18A2">
      <w:pPr>
        <w:pStyle w:val="body"/>
        <w:rPr>
          <w:sz w:val="24"/>
          <w:szCs w:val="24"/>
        </w:rPr>
      </w:pPr>
      <w:r w:rsidRPr="00AD24FC">
        <w:rPr>
          <w:sz w:val="24"/>
          <w:szCs w:val="24"/>
        </w:rPr>
        <w:t>Эскиз плаката или афиши. Совмещение шрифта и изображения. Особенности композиции плаката.</w:t>
      </w:r>
    </w:p>
    <w:p w:rsidR="00767BB0" w:rsidRPr="00AD24FC" w:rsidRDefault="00767BB0" w:rsidP="00FB18A2">
      <w:pPr>
        <w:pStyle w:val="body"/>
        <w:rPr>
          <w:sz w:val="24"/>
          <w:szCs w:val="24"/>
        </w:rPr>
      </w:pPr>
      <w:r w:rsidRPr="00AD24FC">
        <w:rPr>
          <w:sz w:val="24"/>
          <w:szCs w:val="24"/>
        </w:rP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rsidR="00767BB0" w:rsidRPr="00AD24FC" w:rsidRDefault="00767BB0" w:rsidP="00FB18A2">
      <w:pPr>
        <w:pStyle w:val="body"/>
        <w:rPr>
          <w:sz w:val="24"/>
          <w:szCs w:val="24"/>
        </w:rPr>
      </w:pPr>
      <w:r w:rsidRPr="00AD24FC">
        <w:rPr>
          <w:sz w:val="24"/>
          <w:szCs w:val="24"/>
        </w:rPr>
        <w:t xml:space="preserve">Транспорт в городе. Рисунки реальных или фантастических машин. </w:t>
      </w:r>
    </w:p>
    <w:p w:rsidR="00767BB0" w:rsidRPr="00AD24FC" w:rsidRDefault="00767BB0" w:rsidP="00FB18A2">
      <w:pPr>
        <w:pStyle w:val="body"/>
        <w:rPr>
          <w:sz w:val="24"/>
          <w:szCs w:val="24"/>
        </w:rPr>
      </w:pPr>
      <w:r w:rsidRPr="00AD24FC">
        <w:rPr>
          <w:sz w:val="24"/>
          <w:szCs w:val="24"/>
        </w:rPr>
        <w:t xml:space="preserve">Изображение лица человека. Строение, пропорции, взаиморасположение частей лица. </w:t>
      </w:r>
    </w:p>
    <w:p w:rsidR="00767BB0" w:rsidRPr="00AD24FC" w:rsidRDefault="00767BB0" w:rsidP="00FB18A2">
      <w:pPr>
        <w:pStyle w:val="body"/>
        <w:rPr>
          <w:sz w:val="24"/>
          <w:szCs w:val="24"/>
        </w:rPr>
      </w:pPr>
      <w:r w:rsidRPr="00AD24FC">
        <w:rPr>
          <w:sz w:val="24"/>
          <w:szCs w:val="24"/>
        </w:rPr>
        <w:t xml:space="preserve">Эскиз маски для маскарада: изображение лица — маски персонажа с ярко выраженным характером. Аппликация из цветной бумаги. </w:t>
      </w:r>
    </w:p>
    <w:p w:rsidR="00767BB0" w:rsidRPr="00AD24FC" w:rsidRDefault="00767BB0" w:rsidP="00FB18A2">
      <w:pPr>
        <w:pStyle w:val="h3"/>
        <w:spacing w:before="0" w:after="0"/>
        <w:rPr>
          <w:sz w:val="24"/>
          <w:szCs w:val="24"/>
        </w:rPr>
      </w:pPr>
      <w:r w:rsidRPr="00AD24FC">
        <w:rPr>
          <w:sz w:val="24"/>
          <w:szCs w:val="24"/>
        </w:rPr>
        <w:t>Модуль «Живопись»</w:t>
      </w:r>
    </w:p>
    <w:p w:rsidR="00767BB0" w:rsidRPr="00AD24FC" w:rsidRDefault="00767BB0" w:rsidP="00FB18A2">
      <w:pPr>
        <w:pStyle w:val="body"/>
        <w:rPr>
          <w:spacing w:val="-1"/>
          <w:sz w:val="24"/>
          <w:szCs w:val="24"/>
        </w:rPr>
      </w:pPr>
      <w:r w:rsidRPr="00AD24FC">
        <w:rPr>
          <w:spacing w:val="-1"/>
          <w:sz w:val="24"/>
          <w:szCs w:val="24"/>
        </w:rPr>
        <w:t>Создание сюжетной композиции «В цирке», использование гуаши или карандаша и акварели (по памяти и представлению).</w:t>
      </w:r>
    </w:p>
    <w:p w:rsidR="00767BB0" w:rsidRPr="00AD24FC" w:rsidRDefault="00767BB0" w:rsidP="00FB18A2">
      <w:pPr>
        <w:pStyle w:val="body"/>
        <w:rPr>
          <w:sz w:val="24"/>
          <w:szCs w:val="24"/>
        </w:rPr>
      </w:pPr>
      <w:r w:rsidRPr="00AD24FC">
        <w:rPr>
          <w:sz w:val="24"/>
          <w:szCs w:val="24"/>
        </w:rPr>
        <w:t>Художник в театре: эскиз занавеса (или декораций сцены) для спектакля со сказочным сюжетом (сказка по выбору).</w:t>
      </w:r>
    </w:p>
    <w:p w:rsidR="00767BB0" w:rsidRPr="00AD24FC" w:rsidRDefault="00767BB0" w:rsidP="00FB18A2">
      <w:pPr>
        <w:pStyle w:val="body"/>
        <w:rPr>
          <w:sz w:val="24"/>
          <w:szCs w:val="24"/>
        </w:rPr>
      </w:pPr>
      <w:r w:rsidRPr="00AD24FC">
        <w:rPr>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rsidR="00767BB0" w:rsidRPr="00AD24FC" w:rsidRDefault="00767BB0" w:rsidP="00FB18A2">
      <w:pPr>
        <w:pStyle w:val="body"/>
        <w:rPr>
          <w:sz w:val="24"/>
          <w:szCs w:val="24"/>
        </w:rPr>
      </w:pPr>
      <w:r w:rsidRPr="00AD24FC">
        <w:rPr>
          <w:sz w:val="24"/>
          <w:szCs w:val="24"/>
        </w:rPr>
        <w:t>Натюрморт из простых предметов с натуры или по представлению. «Натюрморт-автопортрет» из предметов, характеризующих личность ученика.</w:t>
      </w:r>
    </w:p>
    <w:p w:rsidR="00767BB0" w:rsidRPr="00AD24FC" w:rsidRDefault="00767BB0" w:rsidP="00FB18A2">
      <w:pPr>
        <w:pStyle w:val="body"/>
        <w:rPr>
          <w:sz w:val="24"/>
          <w:szCs w:val="24"/>
        </w:rPr>
      </w:pPr>
      <w:r w:rsidRPr="00AD24FC">
        <w:rPr>
          <w:sz w:val="24"/>
          <w:szCs w:val="24"/>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767BB0" w:rsidRPr="00AD24FC" w:rsidRDefault="00767BB0" w:rsidP="00FB18A2">
      <w:pPr>
        <w:pStyle w:val="body"/>
        <w:rPr>
          <w:sz w:val="24"/>
          <w:szCs w:val="24"/>
        </w:rPr>
      </w:pPr>
      <w:r w:rsidRPr="00AD24FC">
        <w:rPr>
          <w:sz w:val="24"/>
          <w:szCs w:val="24"/>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767BB0" w:rsidRPr="00AD24FC" w:rsidRDefault="00767BB0" w:rsidP="00FB18A2">
      <w:pPr>
        <w:pStyle w:val="h3"/>
        <w:spacing w:before="0" w:after="0"/>
        <w:rPr>
          <w:sz w:val="24"/>
          <w:szCs w:val="24"/>
        </w:rPr>
      </w:pPr>
      <w:r w:rsidRPr="00AD24FC">
        <w:rPr>
          <w:sz w:val="24"/>
          <w:szCs w:val="24"/>
        </w:rPr>
        <w:t xml:space="preserve">Модуль «Скульптура» </w:t>
      </w:r>
    </w:p>
    <w:p w:rsidR="00767BB0" w:rsidRPr="00AD24FC" w:rsidRDefault="00767BB0" w:rsidP="00FB18A2">
      <w:pPr>
        <w:pStyle w:val="body"/>
        <w:rPr>
          <w:sz w:val="24"/>
          <w:szCs w:val="24"/>
        </w:rPr>
      </w:pPr>
      <w:r w:rsidRPr="00AD24FC">
        <w:rPr>
          <w:sz w:val="24"/>
          <w:szCs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767BB0" w:rsidRPr="00AD24FC" w:rsidRDefault="00767BB0" w:rsidP="00FB18A2">
      <w:pPr>
        <w:pStyle w:val="body"/>
        <w:rPr>
          <w:sz w:val="24"/>
          <w:szCs w:val="24"/>
        </w:rPr>
      </w:pPr>
      <w:r w:rsidRPr="00AD24FC">
        <w:rPr>
          <w:sz w:val="24"/>
          <w:szCs w:val="24"/>
        </w:rPr>
        <w:t xml:space="preserve">Лепка сказочного персонажа на основе сюжета известной сказки или создание этого персонажа путём </w:t>
      </w:r>
      <w:proofErr w:type="spellStart"/>
      <w:r w:rsidRPr="00AD24FC">
        <w:rPr>
          <w:sz w:val="24"/>
          <w:szCs w:val="24"/>
        </w:rPr>
        <w:t>бумагопластики</w:t>
      </w:r>
      <w:proofErr w:type="spellEnd"/>
      <w:r w:rsidRPr="00AD24FC">
        <w:rPr>
          <w:sz w:val="24"/>
          <w:szCs w:val="24"/>
        </w:rPr>
        <w:t>.</w:t>
      </w:r>
    </w:p>
    <w:p w:rsidR="00767BB0" w:rsidRPr="00AD24FC" w:rsidRDefault="00767BB0" w:rsidP="00FB18A2">
      <w:pPr>
        <w:pStyle w:val="body"/>
        <w:rPr>
          <w:sz w:val="24"/>
          <w:szCs w:val="24"/>
        </w:rPr>
      </w:pPr>
      <w:r w:rsidRPr="00AD24FC">
        <w:rPr>
          <w:sz w:val="24"/>
          <w:szCs w:val="24"/>
        </w:rPr>
        <w:t>Освоение знаний о видах скульптуры (по назначению) и жанрах скульптуры (по сюжету изображения).</w:t>
      </w:r>
    </w:p>
    <w:p w:rsidR="00767BB0" w:rsidRPr="00AD24FC" w:rsidRDefault="00767BB0" w:rsidP="00FB18A2">
      <w:pPr>
        <w:pStyle w:val="body"/>
        <w:rPr>
          <w:sz w:val="24"/>
          <w:szCs w:val="24"/>
        </w:rPr>
      </w:pPr>
      <w:r w:rsidRPr="00AD24FC">
        <w:rPr>
          <w:sz w:val="24"/>
          <w:szCs w:val="24"/>
        </w:rPr>
        <w:t>Лепка эскиза парковой скульптуры. Выражение пластики движения в скульптуре. Работа с пластилином или глиной.</w:t>
      </w:r>
    </w:p>
    <w:p w:rsidR="00767BB0" w:rsidRPr="00AD24FC" w:rsidRDefault="00767BB0" w:rsidP="00FB18A2">
      <w:pPr>
        <w:pStyle w:val="h3"/>
        <w:spacing w:before="0" w:after="0"/>
        <w:rPr>
          <w:sz w:val="24"/>
          <w:szCs w:val="24"/>
        </w:rPr>
      </w:pPr>
      <w:r w:rsidRPr="00AD24FC">
        <w:rPr>
          <w:sz w:val="24"/>
          <w:szCs w:val="24"/>
        </w:rPr>
        <w:t>Модуль «Декоративно-прикладное искусство»</w:t>
      </w:r>
    </w:p>
    <w:p w:rsidR="00767BB0" w:rsidRPr="00AD24FC" w:rsidRDefault="00767BB0" w:rsidP="00FB18A2">
      <w:pPr>
        <w:pStyle w:val="body"/>
        <w:rPr>
          <w:sz w:val="24"/>
          <w:szCs w:val="24"/>
        </w:rPr>
      </w:pPr>
      <w:r w:rsidRPr="00AD24FC">
        <w:rPr>
          <w:sz w:val="24"/>
          <w:szCs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767BB0" w:rsidRPr="00AD24FC" w:rsidRDefault="00767BB0" w:rsidP="00FB18A2">
      <w:pPr>
        <w:pStyle w:val="body"/>
        <w:rPr>
          <w:sz w:val="24"/>
          <w:szCs w:val="24"/>
        </w:rPr>
      </w:pPr>
      <w:r w:rsidRPr="00AD24FC">
        <w:rPr>
          <w:sz w:val="24"/>
          <w:szCs w:val="24"/>
        </w:rPr>
        <w:t>Эскизы орнаментов для росписи тканей. Раппорт. Трафарет и создание орнамента при помощи печаток или штампов.</w:t>
      </w:r>
    </w:p>
    <w:p w:rsidR="00767BB0" w:rsidRPr="00AD24FC" w:rsidRDefault="00767BB0" w:rsidP="00FB18A2">
      <w:pPr>
        <w:pStyle w:val="body"/>
        <w:rPr>
          <w:sz w:val="24"/>
          <w:szCs w:val="24"/>
        </w:rPr>
      </w:pPr>
      <w:r w:rsidRPr="00AD24FC">
        <w:rPr>
          <w:sz w:val="24"/>
          <w:szCs w:val="24"/>
        </w:rP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w:t>
      </w:r>
      <w:proofErr w:type="spellStart"/>
      <w:r w:rsidRPr="00AD24FC">
        <w:rPr>
          <w:sz w:val="24"/>
          <w:szCs w:val="24"/>
        </w:rPr>
        <w:t>павловопосадских</w:t>
      </w:r>
      <w:proofErr w:type="spellEnd"/>
      <w:r w:rsidRPr="00AD24FC">
        <w:rPr>
          <w:sz w:val="24"/>
          <w:szCs w:val="24"/>
        </w:rPr>
        <w:t xml:space="preserve"> платков. </w:t>
      </w:r>
    </w:p>
    <w:p w:rsidR="00767BB0" w:rsidRPr="00AD24FC" w:rsidRDefault="00767BB0" w:rsidP="00FB18A2">
      <w:pPr>
        <w:pStyle w:val="body"/>
        <w:rPr>
          <w:sz w:val="24"/>
          <w:szCs w:val="24"/>
        </w:rPr>
      </w:pPr>
      <w:r w:rsidRPr="00AD24FC">
        <w:rPr>
          <w:sz w:val="24"/>
          <w:szCs w:val="24"/>
        </w:rPr>
        <w:t xml:space="preserve">Проектирование (эскизы) декоративных украшений в городе: ажурные ограды, украшения фонарей, скамеек, киосков, подставок для цветов и др. </w:t>
      </w:r>
    </w:p>
    <w:p w:rsidR="00767BB0" w:rsidRPr="00AD24FC" w:rsidRDefault="00767BB0" w:rsidP="00FB18A2">
      <w:pPr>
        <w:pStyle w:val="h3"/>
        <w:spacing w:before="0" w:after="0"/>
        <w:rPr>
          <w:sz w:val="24"/>
          <w:szCs w:val="24"/>
        </w:rPr>
      </w:pPr>
      <w:r w:rsidRPr="00AD24FC">
        <w:rPr>
          <w:sz w:val="24"/>
          <w:szCs w:val="24"/>
        </w:rPr>
        <w:lastRenderedPageBreak/>
        <w:t xml:space="preserve">Модуль «Архитектура» </w:t>
      </w:r>
    </w:p>
    <w:p w:rsidR="00767BB0" w:rsidRPr="00AD24FC" w:rsidRDefault="00767BB0" w:rsidP="00FB18A2">
      <w:pPr>
        <w:pStyle w:val="body"/>
        <w:rPr>
          <w:sz w:val="24"/>
          <w:szCs w:val="24"/>
        </w:rPr>
      </w:pPr>
      <w:r w:rsidRPr="00AD24FC">
        <w:rPr>
          <w:sz w:val="24"/>
          <w:szCs w:val="24"/>
        </w:rP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rsidR="00767BB0" w:rsidRPr="00AD24FC" w:rsidRDefault="00767BB0" w:rsidP="00FB18A2">
      <w:pPr>
        <w:pStyle w:val="body"/>
        <w:rPr>
          <w:sz w:val="24"/>
          <w:szCs w:val="24"/>
        </w:rPr>
      </w:pPr>
      <w:r w:rsidRPr="00AD24FC">
        <w:rPr>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rsidR="00767BB0" w:rsidRPr="00AD24FC" w:rsidRDefault="00767BB0" w:rsidP="00FB18A2">
      <w:pPr>
        <w:pStyle w:val="body"/>
        <w:rPr>
          <w:sz w:val="24"/>
          <w:szCs w:val="24"/>
        </w:rPr>
      </w:pPr>
      <w:r w:rsidRPr="00AD24FC">
        <w:rPr>
          <w:sz w:val="24"/>
          <w:szCs w:val="24"/>
        </w:rPr>
        <w:t xml:space="preserve">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rsidR="00767BB0" w:rsidRPr="00AD24FC" w:rsidRDefault="00767BB0" w:rsidP="00FB18A2">
      <w:pPr>
        <w:pStyle w:val="h3"/>
        <w:spacing w:before="0" w:after="0"/>
        <w:rPr>
          <w:sz w:val="24"/>
          <w:szCs w:val="24"/>
        </w:rPr>
      </w:pPr>
      <w:r w:rsidRPr="00AD24FC">
        <w:rPr>
          <w:sz w:val="24"/>
          <w:szCs w:val="24"/>
        </w:rPr>
        <w:t xml:space="preserve">Модуль «Восприятие произведений искусства» </w:t>
      </w:r>
    </w:p>
    <w:p w:rsidR="00767BB0" w:rsidRPr="00AD24FC" w:rsidRDefault="00767BB0" w:rsidP="00FB18A2">
      <w:pPr>
        <w:pStyle w:val="body"/>
        <w:rPr>
          <w:sz w:val="24"/>
          <w:szCs w:val="24"/>
        </w:rPr>
      </w:pPr>
      <w:r w:rsidRPr="00AD24FC">
        <w:rPr>
          <w:sz w:val="24"/>
          <w:szCs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767BB0" w:rsidRPr="00AD24FC" w:rsidRDefault="00767BB0" w:rsidP="00FB18A2">
      <w:pPr>
        <w:pStyle w:val="body"/>
        <w:rPr>
          <w:sz w:val="24"/>
          <w:szCs w:val="24"/>
        </w:rPr>
      </w:pPr>
      <w:r w:rsidRPr="00AD24FC">
        <w:rPr>
          <w:sz w:val="24"/>
          <w:szCs w:val="24"/>
        </w:rP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rsidR="00767BB0" w:rsidRPr="00AD24FC" w:rsidRDefault="00767BB0" w:rsidP="00FB18A2">
      <w:pPr>
        <w:pStyle w:val="body"/>
        <w:rPr>
          <w:sz w:val="24"/>
          <w:szCs w:val="24"/>
        </w:rPr>
      </w:pPr>
      <w:r w:rsidRPr="00AD24FC">
        <w:rPr>
          <w:sz w:val="24"/>
          <w:szCs w:val="24"/>
        </w:rPr>
        <w:t>Виртуальное путешествие: памятники архитектуры в Москве и Санкт-Петербурге (обзор памятников по выбору учителя).</w:t>
      </w:r>
    </w:p>
    <w:p w:rsidR="00767BB0" w:rsidRPr="00AD24FC" w:rsidRDefault="00767BB0" w:rsidP="00FB18A2">
      <w:pPr>
        <w:pStyle w:val="body"/>
        <w:rPr>
          <w:sz w:val="24"/>
          <w:szCs w:val="24"/>
        </w:rPr>
      </w:pPr>
      <w:r w:rsidRPr="00AD24FC">
        <w:rPr>
          <w:sz w:val="24"/>
          <w:szCs w:val="24"/>
        </w:rP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rsidR="00767BB0" w:rsidRPr="00AD24FC" w:rsidRDefault="00767BB0" w:rsidP="00FB18A2">
      <w:pPr>
        <w:pStyle w:val="body"/>
        <w:rPr>
          <w:sz w:val="24"/>
          <w:szCs w:val="24"/>
        </w:rPr>
      </w:pPr>
      <w:r w:rsidRPr="00AD24FC">
        <w:rPr>
          <w:sz w:val="24"/>
          <w:szCs w:val="24"/>
        </w:rPr>
        <w:t>Знания о видах пространственных искусств: виды определяются по назначению произведений в жизни людей.</w:t>
      </w:r>
    </w:p>
    <w:p w:rsidR="00767BB0" w:rsidRPr="00AD24FC" w:rsidRDefault="00767BB0" w:rsidP="00FB18A2">
      <w:pPr>
        <w:pStyle w:val="body"/>
        <w:rPr>
          <w:sz w:val="24"/>
          <w:szCs w:val="24"/>
        </w:rPr>
      </w:pPr>
      <w:r w:rsidRPr="00AD24FC">
        <w:rPr>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rsidR="00767BB0" w:rsidRPr="00AD24FC" w:rsidRDefault="00767BB0" w:rsidP="00FB18A2">
      <w:pPr>
        <w:pStyle w:val="body"/>
        <w:rPr>
          <w:sz w:val="24"/>
          <w:szCs w:val="24"/>
        </w:rPr>
      </w:pPr>
      <w:r w:rsidRPr="00AD24FC">
        <w:rPr>
          <w:sz w:val="24"/>
          <w:szCs w:val="24"/>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rsidR="00767BB0" w:rsidRPr="00AD24FC" w:rsidRDefault="00767BB0" w:rsidP="00FB18A2">
      <w:pPr>
        <w:pStyle w:val="body"/>
        <w:rPr>
          <w:sz w:val="24"/>
          <w:szCs w:val="24"/>
        </w:rPr>
      </w:pPr>
      <w:r w:rsidRPr="00AD24FC">
        <w:rPr>
          <w:sz w:val="24"/>
          <w:szCs w:val="24"/>
        </w:rPr>
        <w:t>Представления о произведениях крупнейших отечественных портретистов: В. И. Сурикова, И. Е. Репина, В. А. Серова и др.</w:t>
      </w:r>
    </w:p>
    <w:p w:rsidR="00767BB0" w:rsidRPr="00AD24FC" w:rsidRDefault="00767BB0" w:rsidP="00FB18A2">
      <w:pPr>
        <w:pStyle w:val="h3"/>
        <w:spacing w:before="0" w:after="0"/>
        <w:rPr>
          <w:sz w:val="24"/>
          <w:szCs w:val="24"/>
        </w:rPr>
      </w:pPr>
      <w:r w:rsidRPr="00AD24FC">
        <w:rPr>
          <w:sz w:val="24"/>
          <w:szCs w:val="24"/>
        </w:rPr>
        <w:t xml:space="preserve">Модуль «Азбука цифровой графики» </w:t>
      </w:r>
    </w:p>
    <w:p w:rsidR="00767BB0" w:rsidRPr="00AD24FC" w:rsidRDefault="00767BB0" w:rsidP="00FB18A2">
      <w:pPr>
        <w:pStyle w:val="body"/>
        <w:rPr>
          <w:sz w:val="24"/>
          <w:szCs w:val="24"/>
        </w:rPr>
      </w:pPr>
      <w:r w:rsidRPr="00AD24FC">
        <w:rPr>
          <w:sz w:val="24"/>
          <w:szCs w:val="24"/>
        </w:rP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 </w:t>
      </w:r>
    </w:p>
    <w:p w:rsidR="00767BB0" w:rsidRPr="00AD24FC" w:rsidRDefault="00767BB0" w:rsidP="00FB18A2">
      <w:pPr>
        <w:pStyle w:val="body"/>
        <w:rPr>
          <w:sz w:val="24"/>
          <w:szCs w:val="24"/>
        </w:rPr>
      </w:pPr>
      <w:r w:rsidRPr="00AD24FC">
        <w:rPr>
          <w:sz w:val="24"/>
          <w:szCs w:val="24"/>
        </w:rP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rsidR="00767BB0" w:rsidRPr="00AD24FC" w:rsidRDefault="00767BB0" w:rsidP="00FB18A2">
      <w:pPr>
        <w:pStyle w:val="body"/>
        <w:rPr>
          <w:sz w:val="24"/>
          <w:szCs w:val="24"/>
        </w:rPr>
      </w:pPr>
      <w:r w:rsidRPr="00AD24FC">
        <w:rPr>
          <w:sz w:val="24"/>
          <w:szCs w:val="24"/>
        </w:rPr>
        <w:t xml:space="preserve">Изображение и изучение мимики лица в программе </w:t>
      </w:r>
      <w:proofErr w:type="spellStart"/>
      <w:r w:rsidRPr="00AD24FC">
        <w:rPr>
          <w:sz w:val="24"/>
          <w:szCs w:val="24"/>
        </w:rPr>
        <w:t>Paint</w:t>
      </w:r>
      <w:proofErr w:type="spellEnd"/>
      <w:r w:rsidRPr="00AD24FC">
        <w:rPr>
          <w:sz w:val="24"/>
          <w:szCs w:val="24"/>
        </w:rPr>
        <w:t xml:space="preserve"> (или другом графическом редакторе). </w:t>
      </w:r>
    </w:p>
    <w:p w:rsidR="00767BB0" w:rsidRPr="00AD24FC" w:rsidRDefault="00767BB0" w:rsidP="00FB18A2">
      <w:pPr>
        <w:pStyle w:val="body"/>
        <w:rPr>
          <w:sz w:val="24"/>
          <w:szCs w:val="24"/>
        </w:rPr>
      </w:pPr>
      <w:r w:rsidRPr="00AD24FC">
        <w:rPr>
          <w:sz w:val="24"/>
          <w:szCs w:val="24"/>
        </w:rP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rsidR="00767BB0" w:rsidRPr="00AD24FC" w:rsidRDefault="00767BB0" w:rsidP="00FB18A2">
      <w:pPr>
        <w:pStyle w:val="body"/>
        <w:rPr>
          <w:sz w:val="24"/>
          <w:szCs w:val="24"/>
        </w:rPr>
      </w:pPr>
      <w:r w:rsidRPr="00AD24FC">
        <w:rPr>
          <w:sz w:val="24"/>
          <w:szCs w:val="24"/>
        </w:rPr>
        <w:t xml:space="preserve">Редактирование фотографий в программе </w:t>
      </w:r>
      <w:proofErr w:type="spellStart"/>
      <w:r w:rsidRPr="00AD24FC">
        <w:rPr>
          <w:sz w:val="24"/>
          <w:szCs w:val="24"/>
        </w:rPr>
        <w:t>Picture</w:t>
      </w:r>
      <w:proofErr w:type="spellEnd"/>
      <w:r w:rsidRPr="00AD24FC">
        <w:rPr>
          <w:sz w:val="24"/>
          <w:szCs w:val="24"/>
        </w:rPr>
        <w:t xml:space="preserve"> </w:t>
      </w:r>
      <w:proofErr w:type="spellStart"/>
      <w:r w:rsidRPr="00AD24FC">
        <w:rPr>
          <w:sz w:val="24"/>
          <w:szCs w:val="24"/>
        </w:rPr>
        <w:t>Manager</w:t>
      </w:r>
      <w:proofErr w:type="spellEnd"/>
      <w:r w:rsidRPr="00AD24FC">
        <w:rPr>
          <w:sz w:val="24"/>
          <w:szCs w:val="24"/>
        </w:rPr>
        <w:t>: изменение яркости, контраста, насыщенности цвета; обрезка, поворот, отражение.</w:t>
      </w:r>
    </w:p>
    <w:p w:rsidR="00767BB0" w:rsidRPr="00AD24FC" w:rsidRDefault="00767BB0" w:rsidP="00FB18A2">
      <w:pPr>
        <w:pStyle w:val="body"/>
        <w:rPr>
          <w:sz w:val="24"/>
          <w:szCs w:val="24"/>
        </w:rPr>
      </w:pPr>
      <w:r w:rsidRPr="00AD24FC">
        <w:rPr>
          <w:sz w:val="24"/>
          <w:szCs w:val="24"/>
        </w:rPr>
        <w:t>Виртуальные путешествия в главные художественные музеи и музеи местные (по выбору учителя).</w:t>
      </w:r>
    </w:p>
    <w:p w:rsidR="008E4767" w:rsidRPr="00AD24FC" w:rsidRDefault="008E4767" w:rsidP="00FB18A2">
      <w:pPr>
        <w:pStyle w:val="h2"/>
        <w:spacing w:before="0" w:after="0"/>
        <w:rPr>
          <w:sz w:val="24"/>
          <w:szCs w:val="24"/>
        </w:rPr>
      </w:pPr>
    </w:p>
    <w:p w:rsidR="00767BB0" w:rsidRPr="00AD24FC" w:rsidRDefault="00767BB0" w:rsidP="00FB18A2">
      <w:pPr>
        <w:pStyle w:val="h2"/>
        <w:spacing w:before="0" w:after="0"/>
        <w:rPr>
          <w:sz w:val="24"/>
          <w:szCs w:val="24"/>
        </w:rPr>
      </w:pPr>
      <w:r w:rsidRPr="00AD24FC">
        <w:rPr>
          <w:sz w:val="24"/>
          <w:szCs w:val="24"/>
        </w:rPr>
        <w:t>4 класс (</w:t>
      </w:r>
      <w:r w:rsidRPr="00AD24FC">
        <w:rPr>
          <w:rStyle w:val="ItalicBook"/>
          <w:b w:val="0"/>
          <w:bCs w:val="0"/>
          <w:caps w:val="0"/>
          <w:sz w:val="24"/>
          <w:szCs w:val="24"/>
        </w:rPr>
        <w:t>34 ч</w:t>
      </w:r>
      <w:r w:rsidRPr="00AD24FC">
        <w:rPr>
          <w:sz w:val="24"/>
          <w:szCs w:val="24"/>
        </w:rPr>
        <w:t>)</w:t>
      </w:r>
    </w:p>
    <w:p w:rsidR="00767BB0" w:rsidRPr="00AD24FC" w:rsidRDefault="00767BB0" w:rsidP="00FB18A2">
      <w:pPr>
        <w:pStyle w:val="h3-first"/>
        <w:spacing w:before="0" w:after="0"/>
        <w:rPr>
          <w:sz w:val="24"/>
          <w:szCs w:val="24"/>
        </w:rPr>
      </w:pPr>
      <w:r w:rsidRPr="00AD24FC">
        <w:rPr>
          <w:sz w:val="24"/>
          <w:szCs w:val="24"/>
        </w:rPr>
        <w:t>Модуль «Графика»</w:t>
      </w:r>
    </w:p>
    <w:p w:rsidR="00767BB0" w:rsidRPr="00AD24FC" w:rsidRDefault="00767BB0" w:rsidP="00FB18A2">
      <w:pPr>
        <w:pStyle w:val="body"/>
        <w:rPr>
          <w:sz w:val="24"/>
          <w:szCs w:val="24"/>
        </w:rPr>
      </w:pPr>
      <w:r w:rsidRPr="00AD24FC">
        <w:rPr>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767BB0" w:rsidRPr="00AD24FC" w:rsidRDefault="00767BB0" w:rsidP="00FB18A2">
      <w:pPr>
        <w:pStyle w:val="body"/>
        <w:rPr>
          <w:sz w:val="24"/>
          <w:szCs w:val="24"/>
        </w:rPr>
      </w:pPr>
      <w:r w:rsidRPr="00AD24FC">
        <w:rPr>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767BB0" w:rsidRPr="00AD24FC" w:rsidRDefault="00767BB0" w:rsidP="00FB18A2">
      <w:pPr>
        <w:pStyle w:val="body"/>
        <w:rPr>
          <w:sz w:val="24"/>
          <w:szCs w:val="24"/>
        </w:rPr>
      </w:pPr>
      <w:r w:rsidRPr="00AD24FC">
        <w:rPr>
          <w:sz w:val="24"/>
          <w:szCs w:val="24"/>
        </w:rPr>
        <w:t>Графическое изображение героев былин, древних легенд, сказок и сказаний разных народов.</w:t>
      </w:r>
    </w:p>
    <w:p w:rsidR="00767BB0" w:rsidRPr="00AD24FC" w:rsidRDefault="00767BB0" w:rsidP="00FB18A2">
      <w:pPr>
        <w:pStyle w:val="body"/>
        <w:rPr>
          <w:sz w:val="24"/>
          <w:szCs w:val="24"/>
        </w:rPr>
      </w:pPr>
      <w:r w:rsidRPr="00AD24FC">
        <w:rPr>
          <w:sz w:val="24"/>
          <w:szCs w:val="24"/>
        </w:rPr>
        <w:t>Изображение города — тематическая графическая композиция; использование карандаша, мелков, фломастеров (смешанная техника).</w:t>
      </w:r>
    </w:p>
    <w:p w:rsidR="00767BB0" w:rsidRPr="00AD24FC" w:rsidRDefault="00767BB0" w:rsidP="00FB18A2">
      <w:pPr>
        <w:pStyle w:val="h3"/>
        <w:spacing w:before="0" w:after="0"/>
        <w:rPr>
          <w:sz w:val="24"/>
          <w:szCs w:val="24"/>
        </w:rPr>
      </w:pPr>
      <w:r w:rsidRPr="00AD24FC">
        <w:rPr>
          <w:sz w:val="24"/>
          <w:szCs w:val="24"/>
        </w:rPr>
        <w:t>Модуль «Живопись»</w:t>
      </w:r>
    </w:p>
    <w:p w:rsidR="00767BB0" w:rsidRPr="00AD24FC" w:rsidRDefault="00767BB0" w:rsidP="00FB18A2">
      <w:pPr>
        <w:pStyle w:val="body"/>
        <w:rPr>
          <w:sz w:val="24"/>
          <w:szCs w:val="24"/>
        </w:rPr>
      </w:pPr>
      <w:r w:rsidRPr="00AD24FC">
        <w:rPr>
          <w:sz w:val="24"/>
          <w:szCs w:val="24"/>
        </w:rPr>
        <w:t>Красота природы разных климатических зон, создание пейзажных композиций (горный, степной, среднерусский ландшафт).</w:t>
      </w:r>
    </w:p>
    <w:p w:rsidR="00767BB0" w:rsidRPr="00AD24FC" w:rsidRDefault="00767BB0" w:rsidP="00FB18A2">
      <w:pPr>
        <w:pStyle w:val="body"/>
        <w:rPr>
          <w:sz w:val="24"/>
          <w:szCs w:val="24"/>
        </w:rPr>
      </w:pPr>
      <w:r w:rsidRPr="00AD24FC">
        <w:rPr>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767BB0" w:rsidRPr="00AD24FC" w:rsidRDefault="00767BB0" w:rsidP="00FB18A2">
      <w:pPr>
        <w:pStyle w:val="body"/>
        <w:rPr>
          <w:sz w:val="24"/>
          <w:szCs w:val="24"/>
        </w:rPr>
      </w:pPr>
      <w:r w:rsidRPr="00AD24FC">
        <w:rPr>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767BB0" w:rsidRPr="00AD24FC" w:rsidRDefault="00767BB0" w:rsidP="00FB18A2">
      <w:pPr>
        <w:pStyle w:val="h3"/>
        <w:spacing w:before="0" w:after="0"/>
        <w:rPr>
          <w:sz w:val="24"/>
          <w:szCs w:val="24"/>
        </w:rPr>
      </w:pPr>
      <w:r w:rsidRPr="00AD24FC">
        <w:rPr>
          <w:sz w:val="24"/>
          <w:szCs w:val="24"/>
        </w:rPr>
        <w:t xml:space="preserve">Модуль «Скульптура» </w:t>
      </w:r>
    </w:p>
    <w:p w:rsidR="00767BB0" w:rsidRPr="00AD24FC" w:rsidRDefault="00767BB0" w:rsidP="00FB18A2">
      <w:pPr>
        <w:pStyle w:val="body"/>
        <w:rPr>
          <w:sz w:val="24"/>
          <w:szCs w:val="24"/>
        </w:rPr>
      </w:pPr>
      <w:r w:rsidRPr="00AD24FC">
        <w:rPr>
          <w:sz w:val="24"/>
          <w:szCs w:val="24"/>
        </w:rPr>
        <w:t>Знакомство со скульптурными памятниками героям и мемориальными комплексами.</w:t>
      </w:r>
    </w:p>
    <w:p w:rsidR="00767BB0" w:rsidRPr="00AD24FC" w:rsidRDefault="00767BB0" w:rsidP="00FB18A2">
      <w:pPr>
        <w:pStyle w:val="body"/>
        <w:rPr>
          <w:sz w:val="24"/>
          <w:szCs w:val="24"/>
        </w:rPr>
      </w:pPr>
      <w:r w:rsidRPr="00AD24FC">
        <w:rPr>
          <w:sz w:val="24"/>
          <w:szCs w:val="24"/>
        </w:rPr>
        <w:t xml:space="preserve">Создание эскиза памятника народному герою. Работа с пластилином или глиной. Выражение значительности, трагизма и победительной силы. </w:t>
      </w:r>
    </w:p>
    <w:p w:rsidR="00767BB0" w:rsidRPr="00AD24FC" w:rsidRDefault="00767BB0" w:rsidP="00FB18A2">
      <w:pPr>
        <w:pStyle w:val="h3"/>
        <w:spacing w:before="0" w:after="0"/>
        <w:rPr>
          <w:sz w:val="24"/>
          <w:szCs w:val="24"/>
        </w:rPr>
      </w:pPr>
      <w:r w:rsidRPr="00AD24FC">
        <w:rPr>
          <w:sz w:val="24"/>
          <w:szCs w:val="24"/>
        </w:rPr>
        <w:t>Модуль «Декоративно-прикладное искусство»</w:t>
      </w:r>
    </w:p>
    <w:p w:rsidR="00767BB0" w:rsidRPr="00AD24FC" w:rsidRDefault="00767BB0" w:rsidP="00FB18A2">
      <w:pPr>
        <w:pStyle w:val="body"/>
        <w:rPr>
          <w:sz w:val="24"/>
          <w:szCs w:val="24"/>
        </w:rPr>
      </w:pPr>
      <w:r w:rsidRPr="00AD24FC">
        <w:rPr>
          <w:sz w:val="24"/>
          <w:szCs w:val="24"/>
        </w:rP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rsidR="00767BB0" w:rsidRPr="00AD24FC" w:rsidRDefault="00767BB0" w:rsidP="00FB18A2">
      <w:pPr>
        <w:pStyle w:val="body"/>
        <w:rPr>
          <w:sz w:val="24"/>
          <w:szCs w:val="24"/>
        </w:rPr>
      </w:pPr>
      <w:r w:rsidRPr="00AD24FC">
        <w:rPr>
          <w:sz w:val="24"/>
          <w:szCs w:val="24"/>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767BB0" w:rsidRPr="00AD24FC" w:rsidRDefault="00767BB0" w:rsidP="00FB18A2">
      <w:pPr>
        <w:pStyle w:val="body"/>
        <w:rPr>
          <w:sz w:val="24"/>
          <w:szCs w:val="24"/>
        </w:rPr>
      </w:pPr>
      <w:r w:rsidRPr="00AD24FC">
        <w:rPr>
          <w:sz w:val="24"/>
          <w:szCs w:val="24"/>
        </w:rPr>
        <w:t>Орнаментальное украшение каменной архитектуры в памятниках русской культуры, каменная резьба, росписи стен, изразцы.</w:t>
      </w:r>
    </w:p>
    <w:p w:rsidR="00767BB0" w:rsidRPr="00AD24FC" w:rsidRDefault="00767BB0" w:rsidP="00FB18A2">
      <w:pPr>
        <w:pStyle w:val="body"/>
        <w:rPr>
          <w:sz w:val="24"/>
          <w:szCs w:val="24"/>
        </w:rPr>
      </w:pPr>
      <w:r w:rsidRPr="00AD24FC">
        <w:rPr>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767BB0" w:rsidRPr="00AD24FC" w:rsidRDefault="00767BB0" w:rsidP="00FB18A2">
      <w:pPr>
        <w:pStyle w:val="body"/>
        <w:rPr>
          <w:sz w:val="24"/>
          <w:szCs w:val="24"/>
        </w:rPr>
      </w:pPr>
      <w:r w:rsidRPr="00AD24FC">
        <w:rPr>
          <w:sz w:val="24"/>
          <w:szCs w:val="24"/>
        </w:rPr>
        <w:t>Женский и мужской костюмы в традициях разных народов. Своеобразие одежды разных эпох и культур.</w:t>
      </w:r>
    </w:p>
    <w:p w:rsidR="00767BB0" w:rsidRPr="00AD24FC" w:rsidRDefault="00767BB0" w:rsidP="00FB18A2">
      <w:pPr>
        <w:pStyle w:val="h3"/>
        <w:spacing w:before="0" w:after="0"/>
        <w:rPr>
          <w:sz w:val="24"/>
          <w:szCs w:val="24"/>
        </w:rPr>
      </w:pPr>
      <w:r w:rsidRPr="00AD24FC">
        <w:rPr>
          <w:sz w:val="24"/>
          <w:szCs w:val="24"/>
        </w:rPr>
        <w:t xml:space="preserve">Модуль «Архитектура» </w:t>
      </w:r>
    </w:p>
    <w:p w:rsidR="00767BB0" w:rsidRPr="00AD24FC" w:rsidRDefault="00767BB0" w:rsidP="00FB18A2">
      <w:pPr>
        <w:pStyle w:val="body"/>
        <w:rPr>
          <w:sz w:val="24"/>
          <w:szCs w:val="24"/>
        </w:rPr>
      </w:pPr>
      <w:r w:rsidRPr="00AD24FC">
        <w:rPr>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767BB0" w:rsidRPr="00AD24FC" w:rsidRDefault="00767BB0" w:rsidP="00FB18A2">
      <w:pPr>
        <w:pStyle w:val="body"/>
        <w:rPr>
          <w:sz w:val="24"/>
          <w:szCs w:val="24"/>
        </w:rPr>
      </w:pPr>
      <w:r w:rsidRPr="00AD24FC">
        <w:rPr>
          <w:sz w:val="24"/>
          <w:szCs w:val="24"/>
        </w:rP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rsidR="00767BB0" w:rsidRPr="00AD24FC" w:rsidRDefault="00767BB0" w:rsidP="00FB18A2">
      <w:pPr>
        <w:pStyle w:val="body"/>
        <w:rPr>
          <w:sz w:val="24"/>
          <w:szCs w:val="24"/>
        </w:rPr>
      </w:pPr>
      <w:r w:rsidRPr="00AD24FC">
        <w:rPr>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767BB0" w:rsidRPr="00AD24FC" w:rsidRDefault="00767BB0" w:rsidP="00FB18A2">
      <w:pPr>
        <w:pStyle w:val="body"/>
        <w:rPr>
          <w:sz w:val="24"/>
          <w:szCs w:val="24"/>
        </w:rPr>
      </w:pPr>
      <w:r w:rsidRPr="00AD24FC">
        <w:rPr>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767BB0" w:rsidRPr="00AD24FC" w:rsidRDefault="00767BB0" w:rsidP="00FB18A2">
      <w:pPr>
        <w:pStyle w:val="body"/>
        <w:rPr>
          <w:sz w:val="24"/>
          <w:szCs w:val="24"/>
        </w:rPr>
      </w:pPr>
      <w:r w:rsidRPr="00AD24FC">
        <w:rPr>
          <w:sz w:val="24"/>
          <w:szCs w:val="24"/>
        </w:rP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rsidR="00767BB0" w:rsidRPr="00AD24FC" w:rsidRDefault="00767BB0" w:rsidP="00FB18A2">
      <w:pPr>
        <w:pStyle w:val="body"/>
        <w:rPr>
          <w:sz w:val="24"/>
          <w:szCs w:val="24"/>
        </w:rPr>
      </w:pPr>
      <w:r w:rsidRPr="00AD24FC">
        <w:rPr>
          <w:sz w:val="24"/>
          <w:szCs w:val="24"/>
        </w:rPr>
        <w:lastRenderedPageBreak/>
        <w:t>Понимание значения для современных людей сохранения культурного наследия.</w:t>
      </w:r>
    </w:p>
    <w:p w:rsidR="00767BB0" w:rsidRPr="00AD24FC" w:rsidRDefault="00767BB0" w:rsidP="00FB18A2">
      <w:pPr>
        <w:pStyle w:val="h3"/>
        <w:spacing w:before="0" w:after="0"/>
        <w:rPr>
          <w:sz w:val="24"/>
          <w:szCs w:val="24"/>
        </w:rPr>
      </w:pPr>
      <w:r w:rsidRPr="00AD24FC">
        <w:rPr>
          <w:sz w:val="24"/>
          <w:szCs w:val="24"/>
        </w:rPr>
        <w:t xml:space="preserve">Модуль «Восприятие произведений искусства» </w:t>
      </w:r>
    </w:p>
    <w:p w:rsidR="00767BB0" w:rsidRPr="00AD24FC" w:rsidRDefault="00767BB0" w:rsidP="00FB18A2">
      <w:pPr>
        <w:pStyle w:val="body"/>
        <w:rPr>
          <w:sz w:val="24"/>
          <w:szCs w:val="24"/>
        </w:rPr>
      </w:pPr>
      <w:r w:rsidRPr="00AD24FC">
        <w:rPr>
          <w:sz w:val="24"/>
          <w:szCs w:val="24"/>
        </w:rPr>
        <w:t xml:space="preserve">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 </w:t>
      </w:r>
    </w:p>
    <w:p w:rsidR="00767BB0" w:rsidRPr="00AD24FC" w:rsidRDefault="00767BB0" w:rsidP="00FB18A2">
      <w:pPr>
        <w:pStyle w:val="body"/>
        <w:rPr>
          <w:sz w:val="24"/>
          <w:szCs w:val="24"/>
        </w:rPr>
      </w:pPr>
      <w:r w:rsidRPr="00AD24FC">
        <w:rPr>
          <w:sz w:val="24"/>
          <w:szCs w:val="24"/>
        </w:rPr>
        <w:t>Примеры произведений великих европейских художников: Леонардо да Винчи, Рафаэля, Рембрандта, Пикассо (и других по выбору учителя).</w:t>
      </w:r>
    </w:p>
    <w:p w:rsidR="00767BB0" w:rsidRPr="00AD24FC" w:rsidRDefault="00767BB0" w:rsidP="00FB18A2">
      <w:pPr>
        <w:pStyle w:val="body"/>
        <w:rPr>
          <w:spacing w:val="-2"/>
          <w:sz w:val="24"/>
          <w:szCs w:val="24"/>
        </w:rPr>
      </w:pPr>
      <w:r w:rsidRPr="00AD24FC">
        <w:rPr>
          <w:spacing w:val="-2"/>
          <w:sz w:val="24"/>
          <w:szCs w:val="24"/>
        </w:rPr>
        <w:t xml:space="preserve">Памятники древнерусского каменного зодчества: Московский Кремль, Новгородский детинец, Псковский </w:t>
      </w:r>
      <w:proofErr w:type="spellStart"/>
      <w:r w:rsidRPr="00AD24FC">
        <w:rPr>
          <w:spacing w:val="-2"/>
          <w:sz w:val="24"/>
          <w:szCs w:val="24"/>
        </w:rPr>
        <w:t>кром</w:t>
      </w:r>
      <w:proofErr w:type="spellEnd"/>
      <w:r w:rsidRPr="00AD24FC">
        <w:rPr>
          <w:spacing w:val="-2"/>
          <w:sz w:val="24"/>
          <w:szCs w:val="24"/>
        </w:rPr>
        <w:t xml:space="preserve">,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767BB0" w:rsidRPr="00AD24FC" w:rsidRDefault="00767BB0" w:rsidP="00FB18A2">
      <w:pPr>
        <w:pStyle w:val="body"/>
        <w:rPr>
          <w:sz w:val="24"/>
          <w:szCs w:val="24"/>
        </w:rPr>
      </w:pPr>
      <w:r w:rsidRPr="00AD24FC">
        <w:rPr>
          <w:sz w:val="24"/>
          <w:szCs w:val="24"/>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767BB0" w:rsidRPr="00AD24FC" w:rsidRDefault="00767BB0" w:rsidP="00FB18A2">
      <w:pPr>
        <w:pStyle w:val="body"/>
        <w:rPr>
          <w:sz w:val="24"/>
          <w:szCs w:val="24"/>
        </w:rPr>
      </w:pPr>
      <w:r w:rsidRPr="00AD24FC">
        <w:rPr>
          <w:sz w:val="24"/>
          <w:szCs w:val="24"/>
        </w:rPr>
        <w:t xml:space="preserve">Памятники национальным героям. Памятник К. Минину и Д. Пожарскому скульптора И. П. </w:t>
      </w:r>
      <w:proofErr w:type="spellStart"/>
      <w:r w:rsidRPr="00AD24FC">
        <w:rPr>
          <w:sz w:val="24"/>
          <w:szCs w:val="24"/>
        </w:rPr>
        <w:t>Мартоса</w:t>
      </w:r>
      <w:proofErr w:type="spellEnd"/>
      <w:r w:rsidRPr="00AD24FC">
        <w:rPr>
          <w:sz w:val="24"/>
          <w:szCs w:val="24"/>
        </w:rPr>
        <w:t xml:space="preserve">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767BB0" w:rsidRPr="00AD24FC" w:rsidRDefault="00767BB0" w:rsidP="00FB18A2">
      <w:pPr>
        <w:pStyle w:val="h3"/>
        <w:spacing w:before="0" w:after="0"/>
        <w:rPr>
          <w:sz w:val="24"/>
          <w:szCs w:val="24"/>
        </w:rPr>
      </w:pPr>
      <w:r w:rsidRPr="00AD24FC">
        <w:rPr>
          <w:sz w:val="24"/>
          <w:szCs w:val="24"/>
        </w:rPr>
        <w:t>Модуль «Азбука цифровой графики»</w:t>
      </w:r>
    </w:p>
    <w:p w:rsidR="00767BB0" w:rsidRPr="00AD24FC" w:rsidRDefault="00767BB0" w:rsidP="00FB18A2">
      <w:pPr>
        <w:pStyle w:val="body"/>
        <w:rPr>
          <w:sz w:val="24"/>
          <w:szCs w:val="24"/>
        </w:rPr>
      </w:pPr>
      <w:r w:rsidRPr="00AD24FC">
        <w:rPr>
          <w:sz w:val="24"/>
          <w:szCs w:val="24"/>
        </w:rPr>
        <w:t xml:space="preserve">Изображение и освоение в программе </w:t>
      </w:r>
      <w:proofErr w:type="spellStart"/>
      <w:r w:rsidRPr="00AD24FC">
        <w:rPr>
          <w:sz w:val="24"/>
          <w:szCs w:val="24"/>
        </w:rPr>
        <w:t>Paint</w:t>
      </w:r>
      <w:proofErr w:type="spellEnd"/>
      <w:r w:rsidRPr="00AD24FC">
        <w:rPr>
          <w:sz w:val="24"/>
          <w:szCs w:val="24"/>
        </w:rPr>
        <w:t xml:space="preserve"> правил линейной и воздушной перспективы: изображение линии горизонта и точки схода, перспективных сокращений, цветовых и тональных изменений.</w:t>
      </w:r>
    </w:p>
    <w:p w:rsidR="00767BB0" w:rsidRPr="00AD24FC" w:rsidRDefault="00767BB0" w:rsidP="00FB18A2">
      <w:pPr>
        <w:pStyle w:val="body"/>
        <w:rPr>
          <w:sz w:val="24"/>
          <w:szCs w:val="24"/>
        </w:rPr>
      </w:pPr>
      <w:r w:rsidRPr="00AD24FC">
        <w:rPr>
          <w:sz w:val="24"/>
          <w:szCs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rsidR="00767BB0" w:rsidRPr="00AD24FC" w:rsidRDefault="00767BB0" w:rsidP="00FB18A2">
      <w:pPr>
        <w:pStyle w:val="body"/>
        <w:rPr>
          <w:sz w:val="24"/>
          <w:szCs w:val="24"/>
        </w:rPr>
      </w:pPr>
      <w:r w:rsidRPr="00AD24FC">
        <w:rPr>
          <w:sz w:val="24"/>
          <w:szCs w:val="24"/>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767BB0" w:rsidRPr="00AD24FC" w:rsidRDefault="00767BB0" w:rsidP="00FB18A2">
      <w:pPr>
        <w:pStyle w:val="body"/>
        <w:rPr>
          <w:spacing w:val="-1"/>
          <w:sz w:val="24"/>
          <w:szCs w:val="24"/>
        </w:rPr>
      </w:pPr>
      <w:r w:rsidRPr="00AD24FC">
        <w:rPr>
          <w:spacing w:val="-1"/>
          <w:sz w:val="24"/>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767BB0" w:rsidRPr="00AD24FC" w:rsidRDefault="00767BB0" w:rsidP="00FB18A2">
      <w:pPr>
        <w:pStyle w:val="body"/>
        <w:rPr>
          <w:sz w:val="24"/>
          <w:szCs w:val="24"/>
        </w:rPr>
      </w:pPr>
      <w:r w:rsidRPr="00AD24FC">
        <w:rPr>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767BB0" w:rsidRPr="00AD24FC" w:rsidRDefault="00767BB0" w:rsidP="00FB18A2">
      <w:pPr>
        <w:pStyle w:val="body"/>
        <w:rPr>
          <w:sz w:val="24"/>
          <w:szCs w:val="24"/>
        </w:rPr>
      </w:pPr>
      <w:r w:rsidRPr="00AD24FC">
        <w:rPr>
          <w:sz w:val="24"/>
          <w:szCs w:val="24"/>
        </w:rPr>
        <w:t xml:space="preserve">Создание компьютерной презентации в программе </w:t>
      </w:r>
      <w:proofErr w:type="spellStart"/>
      <w:r w:rsidRPr="00AD24FC">
        <w:rPr>
          <w:sz w:val="24"/>
          <w:szCs w:val="24"/>
        </w:rPr>
        <w:t>PowerPoint</w:t>
      </w:r>
      <w:proofErr w:type="spellEnd"/>
      <w:r w:rsidRPr="00AD24FC">
        <w:rPr>
          <w:sz w:val="24"/>
          <w:szCs w:val="24"/>
        </w:rPr>
        <w:t xml:space="preserve"> на тему архитектуры, декоративного и изобразительного искусства выбранной эпохи или национальной культуры. </w:t>
      </w:r>
    </w:p>
    <w:p w:rsidR="00767BB0" w:rsidRPr="00AD24FC" w:rsidRDefault="00767BB0" w:rsidP="00FB18A2">
      <w:pPr>
        <w:pStyle w:val="body"/>
        <w:rPr>
          <w:sz w:val="24"/>
          <w:szCs w:val="24"/>
        </w:rPr>
      </w:pPr>
      <w:r w:rsidRPr="00AD24FC">
        <w:rPr>
          <w:sz w:val="24"/>
          <w:szCs w:val="24"/>
        </w:rPr>
        <w:t xml:space="preserve">Виртуальные тематические путешествия по художественным музеям мира. </w:t>
      </w:r>
    </w:p>
    <w:p w:rsidR="00767BB0" w:rsidRPr="00AD24FC" w:rsidRDefault="00767BB0" w:rsidP="00A56374">
      <w:pPr>
        <w:pStyle w:val="h1"/>
        <w:spacing w:before="0" w:after="0"/>
        <w:jc w:val="center"/>
      </w:pPr>
      <w:r w:rsidRPr="00AD24FC">
        <w:lastRenderedPageBreak/>
        <w:t xml:space="preserve">ПЛАНИРУЕМЫЕ РЕЗУЛЬТАТЫ ОСВОЕНИЯ </w:t>
      </w:r>
      <w:r w:rsidRPr="00AD24FC">
        <w:br/>
        <w:t>УЧЕБНОГО ПРЕДМЕТА «ИЗОБРАЗИТЕЛЬНОЕ ИСКУССТВО» на уровне начального общего образования</w:t>
      </w:r>
    </w:p>
    <w:p w:rsidR="00767BB0" w:rsidRPr="00AD24FC" w:rsidRDefault="00767BB0" w:rsidP="008E4767">
      <w:pPr>
        <w:pStyle w:val="h2-first"/>
        <w:spacing w:before="0" w:after="0"/>
        <w:rPr>
          <w:sz w:val="24"/>
          <w:szCs w:val="24"/>
        </w:rPr>
      </w:pPr>
      <w:r w:rsidRPr="00AD24FC">
        <w:rPr>
          <w:sz w:val="24"/>
          <w:szCs w:val="24"/>
        </w:rPr>
        <w:t xml:space="preserve">Личностные результаты </w:t>
      </w:r>
    </w:p>
    <w:p w:rsidR="00767BB0" w:rsidRPr="00AD24FC" w:rsidRDefault="00767BB0" w:rsidP="008E4767">
      <w:pPr>
        <w:pStyle w:val="body"/>
        <w:rPr>
          <w:sz w:val="24"/>
          <w:szCs w:val="24"/>
        </w:rPr>
      </w:pPr>
      <w:r w:rsidRPr="00AD24FC">
        <w:rPr>
          <w:sz w:val="24"/>
          <w:szCs w:val="24"/>
        </w:rPr>
        <w:t>В центре примерной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rsidR="00767BB0" w:rsidRPr="00AD24FC" w:rsidRDefault="00767BB0" w:rsidP="00767BB0">
      <w:pPr>
        <w:pStyle w:val="body"/>
        <w:rPr>
          <w:sz w:val="24"/>
          <w:szCs w:val="24"/>
        </w:rPr>
      </w:pPr>
      <w:r w:rsidRPr="00AD24FC">
        <w:rPr>
          <w:sz w:val="24"/>
          <w:szCs w:val="24"/>
        </w:rPr>
        <w:t xml:space="preserve">Программа призвана обеспечить достижение обучающимися личностных результатов: </w:t>
      </w:r>
    </w:p>
    <w:p w:rsidR="00767BB0" w:rsidRPr="00AD24FC" w:rsidRDefault="00767BB0" w:rsidP="00767BB0">
      <w:pPr>
        <w:pStyle w:val="body"/>
        <w:rPr>
          <w:sz w:val="24"/>
          <w:szCs w:val="24"/>
        </w:rPr>
      </w:pPr>
      <w:r w:rsidRPr="00AD24FC">
        <w:rPr>
          <w:sz w:val="24"/>
          <w:szCs w:val="24"/>
        </w:rPr>
        <w:t xml:space="preserve">уважения и ценностного отношения к своей Родине — России; </w:t>
      </w:r>
    </w:p>
    <w:p w:rsidR="00767BB0" w:rsidRPr="00AD24FC" w:rsidRDefault="00767BB0" w:rsidP="00767BB0">
      <w:pPr>
        <w:pStyle w:val="body"/>
        <w:rPr>
          <w:sz w:val="24"/>
          <w:szCs w:val="24"/>
        </w:rPr>
      </w:pPr>
      <w:r w:rsidRPr="00AD24FC">
        <w:rPr>
          <w:sz w:val="24"/>
          <w:szCs w:val="24"/>
        </w:rPr>
        <w:t>ценностно-смысловые ориентации и установки, отражающие индивидуально-личностные позиции и социально значимые личностные качества;</w:t>
      </w:r>
    </w:p>
    <w:p w:rsidR="00767BB0" w:rsidRPr="00AD24FC" w:rsidRDefault="00767BB0" w:rsidP="00767BB0">
      <w:pPr>
        <w:pStyle w:val="body"/>
        <w:rPr>
          <w:sz w:val="24"/>
          <w:szCs w:val="24"/>
        </w:rPr>
      </w:pPr>
      <w:r w:rsidRPr="00AD24FC">
        <w:rPr>
          <w:sz w:val="24"/>
          <w:szCs w:val="24"/>
        </w:rPr>
        <w:t>духовно-нравственное развитие обучающихся;</w:t>
      </w:r>
    </w:p>
    <w:p w:rsidR="00767BB0" w:rsidRPr="00AD24FC" w:rsidRDefault="00767BB0" w:rsidP="00767BB0">
      <w:pPr>
        <w:pStyle w:val="body"/>
        <w:rPr>
          <w:spacing w:val="-1"/>
          <w:sz w:val="24"/>
          <w:szCs w:val="24"/>
        </w:rPr>
      </w:pPr>
      <w:r w:rsidRPr="00AD24FC">
        <w:rPr>
          <w:spacing w:val="-1"/>
          <w:sz w:val="24"/>
          <w:szCs w:val="24"/>
        </w:rPr>
        <w:t>мотивацию к познанию и обучению, готовность к саморазвитию и активному участию в социально-значимой деятельности;</w:t>
      </w:r>
    </w:p>
    <w:p w:rsidR="00767BB0" w:rsidRPr="00AD24FC" w:rsidRDefault="00767BB0" w:rsidP="00767BB0">
      <w:pPr>
        <w:pStyle w:val="body"/>
        <w:rPr>
          <w:sz w:val="24"/>
          <w:szCs w:val="24"/>
        </w:rPr>
      </w:pPr>
      <w:r w:rsidRPr="00AD24FC">
        <w:rPr>
          <w:sz w:val="24"/>
          <w:szCs w:val="24"/>
        </w:rPr>
        <w:t>позитивный опыт участия в творческой деятельности;</w:t>
      </w:r>
    </w:p>
    <w:p w:rsidR="00767BB0" w:rsidRPr="00AD24FC" w:rsidRDefault="00767BB0" w:rsidP="00767BB0">
      <w:pPr>
        <w:pStyle w:val="body"/>
        <w:rPr>
          <w:sz w:val="24"/>
          <w:szCs w:val="24"/>
        </w:rPr>
      </w:pPr>
      <w:r w:rsidRPr="00AD24FC">
        <w:rPr>
          <w:sz w:val="24"/>
          <w:szCs w:val="24"/>
        </w:rP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767BB0" w:rsidRPr="00AD24FC" w:rsidRDefault="00767BB0" w:rsidP="00767BB0">
      <w:pPr>
        <w:pStyle w:val="body"/>
        <w:rPr>
          <w:sz w:val="24"/>
          <w:szCs w:val="24"/>
        </w:rPr>
      </w:pPr>
      <w:r w:rsidRPr="00AD24FC">
        <w:rPr>
          <w:rStyle w:val="Italic"/>
          <w:sz w:val="24"/>
          <w:szCs w:val="24"/>
        </w:rPr>
        <w:t xml:space="preserve">Патриотическое воспитание </w:t>
      </w:r>
      <w:r w:rsidRPr="00AD24FC">
        <w:rPr>
          <w:sz w:val="24"/>
          <w:szCs w:val="24"/>
        </w:rPr>
        <w:t>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767BB0" w:rsidRPr="00AD24FC" w:rsidRDefault="00767BB0" w:rsidP="00767BB0">
      <w:pPr>
        <w:pStyle w:val="body"/>
        <w:rPr>
          <w:spacing w:val="1"/>
          <w:sz w:val="24"/>
          <w:szCs w:val="24"/>
        </w:rPr>
      </w:pPr>
      <w:r w:rsidRPr="00AD24FC">
        <w:rPr>
          <w:rStyle w:val="Italic"/>
          <w:spacing w:val="1"/>
          <w:sz w:val="24"/>
          <w:szCs w:val="24"/>
        </w:rPr>
        <w:t xml:space="preserve">Гражданское воспитание </w:t>
      </w:r>
      <w:r w:rsidRPr="00AD24FC">
        <w:rPr>
          <w:spacing w:val="1"/>
          <w:sz w:val="24"/>
          <w:szCs w:val="24"/>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767BB0" w:rsidRPr="00AD24FC" w:rsidRDefault="00767BB0" w:rsidP="00767BB0">
      <w:pPr>
        <w:pStyle w:val="body"/>
        <w:rPr>
          <w:sz w:val="24"/>
          <w:szCs w:val="24"/>
        </w:rPr>
      </w:pPr>
      <w:r w:rsidRPr="00AD24FC">
        <w:rPr>
          <w:rStyle w:val="Italic"/>
          <w:sz w:val="24"/>
          <w:szCs w:val="24"/>
        </w:rPr>
        <w:t xml:space="preserve">Духовно-нравственное воспитание </w:t>
      </w:r>
      <w:r w:rsidRPr="00AD24FC">
        <w:rPr>
          <w:sz w:val="24"/>
          <w:szCs w:val="24"/>
        </w:rPr>
        <w:t xml:space="preserve">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rsidR="00767BB0" w:rsidRPr="00AD24FC" w:rsidRDefault="00767BB0" w:rsidP="00767BB0">
      <w:pPr>
        <w:pStyle w:val="body"/>
        <w:rPr>
          <w:sz w:val="24"/>
          <w:szCs w:val="24"/>
        </w:rPr>
      </w:pPr>
      <w:r w:rsidRPr="00AD24FC">
        <w:rPr>
          <w:rStyle w:val="Italic"/>
          <w:sz w:val="24"/>
          <w:szCs w:val="24"/>
        </w:rPr>
        <w:t>Эстетическое воспитание —</w:t>
      </w:r>
      <w:r w:rsidRPr="00AD24FC">
        <w:rPr>
          <w:sz w:val="24"/>
          <w:szCs w:val="24"/>
        </w:rPr>
        <w:t xml:space="preserve">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767BB0" w:rsidRPr="00AD24FC" w:rsidRDefault="00767BB0" w:rsidP="00767BB0">
      <w:pPr>
        <w:pStyle w:val="body"/>
        <w:rPr>
          <w:sz w:val="24"/>
          <w:szCs w:val="24"/>
        </w:rPr>
      </w:pPr>
      <w:r w:rsidRPr="00AD24FC">
        <w:rPr>
          <w:rStyle w:val="Italic"/>
          <w:sz w:val="24"/>
          <w:szCs w:val="24"/>
        </w:rPr>
        <w:t xml:space="preserve">Ценности познавательной деятельности </w:t>
      </w:r>
      <w:r w:rsidRPr="00AD24FC">
        <w:rPr>
          <w:sz w:val="24"/>
          <w:szCs w:val="24"/>
        </w:rPr>
        <w:t>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767BB0" w:rsidRPr="00AD24FC" w:rsidRDefault="00767BB0" w:rsidP="00767BB0">
      <w:pPr>
        <w:pStyle w:val="body"/>
        <w:rPr>
          <w:sz w:val="24"/>
          <w:szCs w:val="24"/>
        </w:rPr>
      </w:pPr>
      <w:r w:rsidRPr="00AD24FC">
        <w:rPr>
          <w:rStyle w:val="Italic"/>
          <w:sz w:val="24"/>
          <w:szCs w:val="24"/>
        </w:rPr>
        <w:t xml:space="preserve">Экологическое воспитание </w:t>
      </w:r>
      <w:r w:rsidRPr="00AD24FC">
        <w:rPr>
          <w:sz w:val="24"/>
          <w:szCs w:val="24"/>
        </w:rPr>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767BB0" w:rsidRPr="00AD24FC" w:rsidRDefault="00767BB0" w:rsidP="008E4767">
      <w:pPr>
        <w:pStyle w:val="body"/>
        <w:rPr>
          <w:sz w:val="24"/>
          <w:szCs w:val="24"/>
        </w:rPr>
      </w:pPr>
      <w:r w:rsidRPr="00AD24FC">
        <w:rPr>
          <w:rStyle w:val="Italic"/>
          <w:sz w:val="24"/>
          <w:szCs w:val="24"/>
        </w:rPr>
        <w:t xml:space="preserve">Трудовое воспитание </w:t>
      </w:r>
      <w:r w:rsidRPr="00AD24FC">
        <w:rPr>
          <w:sz w:val="24"/>
          <w:szCs w:val="24"/>
        </w:rPr>
        <w:t xml:space="preserve">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w:t>
      </w:r>
      <w:r w:rsidRPr="00AD24FC">
        <w:rPr>
          <w:sz w:val="24"/>
          <w:szCs w:val="24"/>
        </w:rPr>
        <w:lastRenderedPageBreak/>
        <w:t>одноклассниками, работать в команде, выполнять коллективную работу — обязательные требования к определённым заданиям по программе.</w:t>
      </w:r>
    </w:p>
    <w:p w:rsidR="008E4767" w:rsidRPr="00AD24FC" w:rsidRDefault="008E4767" w:rsidP="008E4767">
      <w:pPr>
        <w:pStyle w:val="h2"/>
        <w:spacing w:before="0" w:after="0"/>
        <w:rPr>
          <w:sz w:val="24"/>
          <w:szCs w:val="24"/>
        </w:rPr>
      </w:pPr>
    </w:p>
    <w:p w:rsidR="00767BB0" w:rsidRPr="00AD24FC" w:rsidRDefault="00767BB0" w:rsidP="008E4767">
      <w:pPr>
        <w:pStyle w:val="h2"/>
        <w:spacing w:before="0" w:after="0"/>
        <w:rPr>
          <w:sz w:val="24"/>
          <w:szCs w:val="24"/>
        </w:rPr>
      </w:pPr>
      <w:r w:rsidRPr="00AD24FC">
        <w:rPr>
          <w:sz w:val="24"/>
          <w:szCs w:val="24"/>
        </w:rPr>
        <w:t>Метапредметные результаты</w:t>
      </w:r>
    </w:p>
    <w:p w:rsidR="00767BB0" w:rsidRPr="00AD24FC" w:rsidRDefault="00767BB0" w:rsidP="008E4767">
      <w:pPr>
        <w:pStyle w:val="h3-first"/>
        <w:spacing w:before="0" w:after="0"/>
        <w:rPr>
          <w:sz w:val="24"/>
          <w:szCs w:val="24"/>
        </w:rPr>
      </w:pPr>
      <w:r w:rsidRPr="00AD24FC">
        <w:rPr>
          <w:sz w:val="24"/>
          <w:szCs w:val="24"/>
        </w:rPr>
        <w:t>1.</w:t>
      </w:r>
      <w:r w:rsidRPr="00AD24FC">
        <w:rPr>
          <w:sz w:val="24"/>
          <w:szCs w:val="24"/>
        </w:rPr>
        <w:t> </w:t>
      </w:r>
      <w:r w:rsidRPr="00AD24FC">
        <w:rPr>
          <w:sz w:val="24"/>
          <w:szCs w:val="24"/>
        </w:rPr>
        <w:t>Овладение универсальными познавательными действиями</w:t>
      </w:r>
    </w:p>
    <w:p w:rsidR="00767BB0" w:rsidRPr="00AD24FC" w:rsidRDefault="00767BB0" w:rsidP="008E4767">
      <w:pPr>
        <w:pStyle w:val="h4-first"/>
        <w:spacing w:before="0"/>
        <w:rPr>
          <w:sz w:val="24"/>
          <w:szCs w:val="24"/>
        </w:rPr>
      </w:pPr>
      <w:r w:rsidRPr="00AD24FC">
        <w:rPr>
          <w:sz w:val="24"/>
          <w:szCs w:val="24"/>
        </w:rPr>
        <w:t>Пространственные представления и сенсорные способности:</w:t>
      </w:r>
    </w:p>
    <w:p w:rsidR="00767BB0" w:rsidRPr="00AD24FC" w:rsidRDefault="00767BB0" w:rsidP="00767BB0">
      <w:pPr>
        <w:pStyle w:val="body"/>
        <w:rPr>
          <w:sz w:val="24"/>
          <w:szCs w:val="24"/>
        </w:rPr>
      </w:pPr>
      <w:r w:rsidRPr="00AD24FC">
        <w:rPr>
          <w:sz w:val="24"/>
          <w:szCs w:val="24"/>
        </w:rPr>
        <w:t>характеризовать форму предмета, конструкции;</w:t>
      </w:r>
    </w:p>
    <w:p w:rsidR="00767BB0" w:rsidRPr="00AD24FC" w:rsidRDefault="00767BB0" w:rsidP="00767BB0">
      <w:pPr>
        <w:pStyle w:val="body"/>
        <w:rPr>
          <w:sz w:val="24"/>
          <w:szCs w:val="24"/>
        </w:rPr>
      </w:pPr>
      <w:r w:rsidRPr="00AD24FC">
        <w:rPr>
          <w:sz w:val="24"/>
          <w:szCs w:val="24"/>
        </w:rPr>
        <w:t>выявлять доминантные черты (характерные особенности) в визуальном образе;</w:t>
      </w:r>
    </w:p>
    <w:p w:rsidR="00767BB0" w:rsidRPr="00AD24FC" w:rsidRDefault="00767BB0" w:rsidP="00767BB0">
      <w:pPr>
        <w:pStyle w:val="body"/>
        <w:rPr>
          <w:sz w:val="24"/>
          <w:szCs w:val="24"/>
        </w:rPr>
      </w:pPr>
      <w:r w:rsidRPr="00AD24FC">
        <w:rPr>
          <w:sz w:val="24"/>
          <w:szCs w:val="24"/>
        </w:rPr>
        <w:t>сравнивать плоскостные и пространственные объекты по заданным основаниям;</w:t>
      </w:r>
    </w:p>
    <w:p w:rsidR="00767BB0" w:rsidRPr="00AD24FC" w:rsidRDefault="00767BB0" w:rsidP="00767BB0">
      <w:pPr>
        <w:pStyle w:val="body"/>
        <w:rPr>
          <w:sz w:val="24"/>
          <w:szCs w:val="24"/>
        </w:rPr>
      </w:pPr>
      <w:r w:rsidRPr="00AD24FC">
        <w:rPr>
          <w:sz w:val="24"/>
          <w:szCs w:val="24"/>
        </w:rPr>
        <w:t>находить ассоциативные связи между визуальными образами разных форм и предметов;</w:t>
      </w:r>
    </w:p>
    <w:p w:rsidR="00767BB0" w:rsidRPr="00AD24FC" w:rsidRDefault="00767BB0" w:rsidP="00767BB0">
      <w:pPr>
        <w:pStyle w:val="body"/>
        <w:rPr>
          <w:sz w:val="24"/>
          <w:szCs w:val="24"/>
        </w:rPr>
      </w:pPr>
      <w:r w:rsidRPr="00AD24FC">
        <w:rPr>
          <w:sz w:val="24"/>
          <w:szCs w:val="24"/>
        </w:rPr>
        <w:t>сопоставлять части и целое в видимом образе, предмете, конструкции;</w:t>
      </w:r>
    </w:p>
    <w:p w:rsidR="00767BB0" w:rsidRPr="00AD24FC" w:rsidRDefault="00767BB0" w:rsidP="00767BB0">
      <w:pPr>
        <w:pStyle w:val="body"/>
        <w:rPr>
          <w:sz w:val="24"/>
          <w:szCs w:val="24"/>
        </w:rPr>
      </w:pPr>
      <w:r w:rsidRPr="00AD24FC">
        <w:rPr>
          <w:sz w:val="24"/>
          <w:szCs w:val="24"/>
        </w:rPr>
        <w:t>анализировать пропорциональные отношения частей внутри целого и предметов между собой;</w:t>
      </w:r>
    </w:p>
    <w:p w:rsidR="00767BB0" w:rsidRPr="00AD24FC" w:rsidRDefault="00767BB0" w:rsidP="00767BB0">
      <w:pPr>
        <w:pStyle w:val="body"/>
        <w:rPr>
          <w:sz w:val="24"/>
          <w:szCs w:val="24"/>
        </w:rPr>
      </w:pPr>
      <w:r w:rsidRPr="00AD24FC">
        <w:rPr>
          <w:sz w:val="24"/>
          <w:szCs w:val="24"/>
        </w:rPr>
        <w:t>обобщать форму составной конструкции;</w:t>
      </w:r>
    </w:p>
    <w:p w:rsidR="00767BB0" w:rsidRPr="00AD24FC" w:rsidRDefault="00767BB0" w:rsidP="00767BB0">
      <w:pPr>
        <w:pStyle w:val="body"/>
        <w:rPr>
          <w:sz w:val="24"/>
          <w:szCs w:val="24"/>
        </w:rPr>
      </w:pPr>
      <w:r w:rsidRPr="00AD24FC">
        <w:rPr>
          <w:sz w:val="24"/>
          <w:szCs w:val="24"/>
        </w:rPr>
        <w:t>выявлять и анализировать ритмические отношения в пространстве и в изображении (визуальном образе) на установленных основаниях;</w:t>
      </w:r>
    </w:p>
    <w:p w:rsidR="00767BB0" w:rsidRPr="00AD24FC" w:rsidRDefault="00767BB0" w:rsidP="00767BB0">
      <w:pPr>
        <w:pStyle w:val="body"/>
        <w:rPr>
          <w:sz w:val="24"/>
          <w:szCs w:val="24"/>
        </w:rPr>
      </w:pPr>
      <w:r w:rsidRPr="00AD24FC">
        <w:rPr>
          <w:sz w:val="24"/>
          <w:szCs w:val="24"/>
        </w:rPr>
        <w:t>абстрагировать образ реальности при построении плоской композиции;</w:t>
      </w:r>
    </w:p>
    <w:p w:rsidR="00767BB0" w:rsidRPr="00AD24FC" w:rsidRDefault="00767BB0" w:rsidP="00767BB0">
      <w:pPr>
        <w:pStyle w:val="body"/>
        <w:rPr>
          <w:sz w:val="24"/>
          <w:szCs w:val="24"/>
        </w:rPr>
      </w:pPr>
      <w:r w:rsidRPr="00AD24FC">
        <w:rPr>
          <w:sz w:val="24"/>
          <w:szCs w:val="24"/>
        </w:rPr>
        <w:t>соотносить тональные отношения (тёмное — светлое) в пространственных и плоскостных объектах;</w:t>
      </w:r>
    </w:p>
    <w:p w:rsidR="00767BB0" w:rsidRPr="00AD24FC" w:rsidRDefault="00767BB0" w:rsidP="00767BB0">
      <w:pPr>
        <w:pStyle w:val="body"/>
        <w:rPr>
          <w:sz w:val="24"/>
          <w:szCs w:val="24"/>
        </w:rPr>
      </w:pPr>
      <w:r w:rsidRPr="00AD24FC">
        <w:rPr>
          <w:sz w:val="24"/>
          <w:szCs w:val="24"/>
        </w:rPr>
        <w:t>выявлять и анализировать эмоциональное воздействие цветовых отношений в пространственной среде и плоскостном изображении.</w:t>
      </w:r>
    </w:p>
    <w:p w:rsidR="00767BB0" w:rsidRPr="00AD24FC" w:rsidRDefault="00767BB0" w:rsidP="00767BB0">
      <w:pPr>
        <w:pStyle w:val="h4"/>
        <w:rPr>
          <w:sz w:val="24"/>
          <w:szCs w:val="24"/>
        </w:rPr>
      </w:pPr>
      <w:r w:rsidRPr="00AD24FC">
        <w:rPr>
          <w:sz w:val="24"/>
          <w:szCs w:val="24"/>
        </w:rPr>
        <w:t>Базовые логические и исследовательские действия:</w:t>
      </w:r>
    </w:p>
    <w:p w:rsidR="00767BB0" w:rsidRPr="00AD24FC" w:rsidRDefault="00767BB0" w:rsidP="00767BB0">
      <w:pPr>
        <w:pStyle w:val="body"/>
        <w:rPr>
          <w:sz w:val="24"/>
          <w:szCs w:val="24"/>
        </w:rPr>
      </w:pPr>
      <w:r w:rsidRPr="00AD24FC">
        <w:rPr>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767BB0" w:rsidRPr="00AD24FC" w:rsidRDefault="00767BB0" w:rsidP="00767BB0">
      <w:pPr>
        <w:pStyle w:val="body"/>
        <w:rPr>
          <w:sz w:val="24"/>
          <w:szCs w:val="24"/>
        </w:rPr>
      </w:pPr>
      <w:r w:rsidRPr="00AD24FC">
        <w:rPr>
          <w:sz w:val="24"/>
          <w:szCs w:val="24"/>
        </w:rPr>
        <w:t>проявлять творческие экспериментальные действия в процессе самостоятельного выполнения художественных заданий;</w:t>
      </w:r>
    </w:p>
    <w:p w:rsidR="00767BB0" w:rsidRPr="00AD24FC" w:rsidRDefault="00767BB0" w:rsidP="00767BB0">
      <w:pPr>
        <w:pStyle w:val="body"/>
        <w:rPr>
          <w:sz w:val="24"/>
          <w:szCs w:val="24"/>
        </w:rPr>
      </w:pPr>
      <w:r w:rsidRPr="00AD24FC">
        <w:rPr>
          <w:sz w:val="24"/>
          <w:szCs w:val="24"/>
        </w:rP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767BB0" w:rsidRPr="00AD24FC" w:rsidRDefault="00767BB0" w:rsidP="00767BB0">
      <w:pPr>
        <w:pStyle w:val="body"/>
        <w:rPr>
          <w:sz w:val="24"/>
          <w:szCs w:val="24"/>
        </w:rPr>
      </w:pPr>
      <w:r w:rsidRPr="00AD24FC">
        <w:rPr>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767BB0" w:rsidRPr="00AD24FC" w:rsidRDefault="00767BB0" w:rsidP="00767BB0">
      <w:pPr>
        <w:pStyle w:val="body"/>
        <w:rPr>
          <w:sz w:val="24"/>
          <w:szCs w:val="24"/>
        </w:rPr>
      </w:pPr>
      <w:r w:rsidRPr="00AD24FC">
        <w:rPr>
          <w:sz w:val="24"/>
          <w:szCs w:val="24"/>
        </w:rPr>
        <w:t xml:space="preserve">анализировать и оценивать с позиций эстетических категорий явления природы и предметно-пространственную среду жизни человека; </w:t>
      </w:r>
    </w:p>
    <w:p w:rsidR="00767BB0" w:rsidRPr="00AD24FC" w:rsidRDefault="00767BB0" w:rsidP="00767BB0">
      <w:pPr>
        <w:pStyle w:val="body"/>
        <w:rPr>
          <w:sz w:val="24"/>
          <w:szCs w:val="24"/>
        </w:rPr>
      </w:pPr>
      <w:r w:rsidRPr="00AD24FC">
        <w:rPr>
          <w:sz w:val="24"/>
          <w:szCs w:val="24"/>
        </w:rPr>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rsidR="00767BB0" w:rsidRPr="00AD24FC" w:rsidRDefault="00767BB0" w:rsidP="00767BB0">
      <w:pPr>
        <w:pStyle w:val="body"/>
        <w:rPr>
          <w:sz w:val="24"/>
          <w:szCs w:val="24"/>
        </w:rPr>
      </w:pPr>
      <w:r w:rsidRPr="00AD24FC">
        <w:rPr>
          <w:sz w:val="24"/>
          <w:szCs w:val="24"/>
        </w:rPr>
        <w:t>использовать знаково-символические средства для составления орнаментов и декоративных композиций;</w:t>
      </w:r>
    </w:p>
    <w:p w:rsidR="00767BB0" w:rsidRPr="00AD24FC" w:rsidRDefault="00767BB0" w:rsidP="00767BB0">
      <w:pPr>
        <w:pStyle w:val="body"/>
        <w:rPr>
          <w:sz w:val="24"/>
          <w:szCs w:val="24"/>
        </w:rPr>
      </w:pPr>
      <w:r w:rsidRPr="00AD24FC">
        <w:rPr>
          <w:sz w:val="24"/>
          <w:szCs w:val="24"/>
        </w:rPr>
        <w:t>классифицировать произведения искусства по видам и, соответственно, по назначению в жизни людей;</w:t>
      </w:r>
    </w:p>
    <w:p w:rsidR="00767BB0" w:rsidRPr="00AD24FC" w:rsidRDefault="00767BB0" w:rsidP="00767BB0">
      <w:pPr>
        <w:pStyle w:val="body"/>
        <w:rPr>
          <w:sz w:val="24"/>
          <w:szCs w:val="24"/>
        </w:rPr>
      </w:pPr>
      <w:r w:rsidRPr="00AD24FC">
        <w:rPr>
          <w:sz w:val="24"/>
          <w:szCs w:val="24"/>
        </w:rPr>
        <w:t>классифицировать произведения изобразительного искусства по жанрам в качестве инструмента анализа содержания произведений;</w:t>
      </w:r>
    </w:p>
    <w:p w:rsidR="00767BB0" w:rsidRPr="00AD24FC" w:rsidRDefault="00767BB0" w:rsidP="00767BB0">
      <w:pPr>
        <w:pStyle w:val="body"/>
        <w:rPr>
          <w:sz w:val="24"/>
          <w:szCs w:val="24"/>
        </w:rPr>
      </w:pPr>
      <w:r w:rsidRPr="00AD24FC">
        <w:rPr>
          <w:sz w:val="24"/>
          <w:szCs w:val="24"/>
        </w:rPr>
        <w:t>ставить и использовать вопросы как исследовательский инструмент познания.</w:t>
      </w:r>
    </w:p>
    <w:p w:rsidR="00767BB0" w:rsidRPr="00AD24FC" w:rsidRDefault="00767BB0" w:rsidP="00767BB0">
      <w:pPr>
        <w:pStyle w:val="body"/>
        <w:rPr>
          <w:sz w:val="24"/>
          <w:szCs w:val="24"/>
        </w:rPr>
      </w:pPr>
    </w:p>
    <w:p w:rsidR="00767BB0" w:rsidRPr="00AD24FC" w:rsidRDefault="00767BB0" w:rsidP="00767BB0">
      <w:pPr>
        <w:pStyle w:val="h5"/>
        <w:rPr>
          <w:sz w:val="24"/>
          <w:szCs w:val="24"/>
        </w:rPr>
      </w:pPr>
      <w:r w:rsidRPr="00AD24FC">
        <w:rPr>
          <w:sz w:val="24"/>
          <w:szCs w:val="24"/>
        </w:rPr>
        <w:t>Работа с информацией:</w:t>
      </w:r>
    </w:p>
    <w:p w:rsidR="00767BB0" w:rsidRPr="00AD24FC" w:rsidRDefault="00767BB0" w:rsidP="00767BB0">
      <w:pPr>
        <w:pStyle w:val="body"/>
        <w:rPr>
          <w:sz w:val="24"/>
          <w:szCs w:val="24"/>
        </w:rPr>
      </w:pPr>
      <w:r w:rsidRPr="00AD24FC">
        <w:rPr>
          <w:sz w:val="24"/>
          <w:szCs w:val="24"/>
        </w:rPr>
        <w:t>использовать электронные образовательные ресурсы;</w:t>
      </w:r>
    </w:p>
    <w:p w:rsidR="00767BB0" w:rsidRPr="00AD24FC" w:rsidRDefault="00767BB0" w:rsidP="00767BB0">
      <w:pPr>
        <w:pStyle w:val="body"/>
        <w:rPr>
          <w:sz w:val="24"/>
          <w:szCs w:val="24"/>
        </w:rPr>
      </w:pPr>
      <w:r w:rsidRPr="00AD24FC">
        <w:rPr>
          <w:sz w:val="24"/>
          <w:szCs w:val="24"/>
        </w:rPr>
        <w:t>уметь работать с электронными учебниками и учебными пособиями;</w:t>
      </w:r>
    </w:p>
    <w:p w:rsidR="00767BB0" w:rsidRPr="00AD24FC" w:rsidRDefault="00767BB0" w:rsidP="00767BB0">
      <w:pPr>
        <w:pStyle w:val="body"/>
        <w:rPr>
          <w:sz w:val="24"/>
          <w:szCs w:val="24"/>
        </w:rPr>
      </w:pPr>
      <w:r w:rsidRPr="00AD24FC">
        <w:rPr>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767BB0" w:rsidRPr="00AD24FC" w:rsidRDefault="00767BB0" w:rsidP="00767BB0">
      <w:pPr>
        <w:pStyle w:val="body"/>
        <w:rPr>
          <w:sz w:val="24"/>
          <w:szCs w:val="24"/>
        </w:rPr>
      </w:pPr>
      <w:r w:rsidRPr="00AD24FC">
        <w:rPr>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767BB0" w:rsidRPr="00AD24FC" w:rsidRDefault="00767BB0" w:rsidP="00767BB0">
      <w:pPr>
        <w:pStyle w:val="body"/>
        <w:rPr>
          <w:sz w:val="24"/>
          <w:szCs w:val="24"/>
        </w:rPr>
      </w:pPr>
      <w:r w:rsidRPr="00AD24FC">
        <w:rPr>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767BB0" w:rsidRPr="00AD24FC" w:rsidRDefault="00767BB0" w:rsidP="00767BB0">
      <w:pPr>
        <w:pStyle w:val="body"/>
        <w:rPr>
          <w:sz w:val="24"/>
          <w:szCs w:val="24"/>
        </w:rPr>
      </w:pPr>
      <w:r w:rsidRPr="00AD24FC">
        <w:rPr>
          <w:sz w:val="24"/>
          <w:szCs w:val="24"/>
        </w:rPr>
        <w:lastRenderedPageBreak/>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767BB0" w:rsidRPr="00AD24FC" w:rsidRDefault="00767BB0" w:rsidP="008E4767">
      <w:pPr>
        <w:pStyle w:val="body"/>
        <w:rPr>
          <w:sz w:val="24"/>
          <w:szCs w:val="24"/>
        </w:rPr>
      </w:pPr>
      <w:r w:rsidRPr="00AD24FC">
        <w:rPr>
          <w:sz w:val="24"/>
          <w:szCs w:val="24"/>
        </w:rPr>
        <w:t>соблюдать правила информационной безопасности при работе в сети Интернет.</w:t>
      </w:r>
    </w:p>
    <w:p w:rsidR="008E4767" w:rsidRPr="00AD24FC" w:rsidRDefault="008E4767" w:rsidP="008E4767">
      <w:pPr>
        <w:pStyle w:val="h3"/>
        <w:spacing w:before="0" w:after="0"/>
        <w:rPr>
          <w:sz w:val="24"/>
          <w:szCs w:val="24"/>
        </w:rPr>
      </w:pPr>
    </w:p>
    <w:p w:rsidR="00767BB0" w:rsidRPr="00AD24FC" w:rsidRDefault="00767BB0" w:rsidP="008E4767">
      <w:pPr>
        <w:pStyle w:val="h3"/>
        <w:spacing w:before="0" w:after="0"/>
        <w:rPr>
          <w:sz w:val="24"/>
          <w:szCs w:val="24"/>
        </w:rPr>
      </w:pPr>
      <w:r w:rsidRPr="00AD24FC">
        <w:rPr>
          <w:sz w:val="24"/>
          <w:szCs w:val="24"/>
        </w:rPr>
        <w:t>2.</w:t>
      </w:r>
      <w:r w:rsidRPr="00AD24FC">
        <w:rPr>
          <w:sz w:val="24"/>
          <w:szCs w:val="24"/>
        </w:rPr>
        <w:t> </w:t>
      </w:r>
      <w:r w:rsidRPr="00AD24FC">
        <w:rPr>
          <w:sz w:val="24"/>
          <w:szCs w:val="24"/>
        </w:rPr>
        <w:t>Овладение универсальными коммуникативными действиями</w:t>
      </w:r>
    </w:p>
    <w:p w:rsidR="00767BB0" w:rsidRPr="00AD24FC" w:rsidRDefault="00767BB0" w:rsidP="008E4767">
      <w:pPr>
        <w:pStyle w:val="body"/>
        <w:rPr>
          <w:sz w:val="24"/>
          <w:szCs w:val="24"/>
        </w:rPr>
      </w:pPr>
      <w:r w:rsidRPr="00AD24FC">
        <w:rPr>
          <w:sz w:val="24"/>
          <w:szCs w:val="24"/>
        </w:rPr>
        <w:t>Обучающиеся должны овладеть следующими действиями:</w:t>
      </w:r>
    </w:p>
    <w:p w:rsidR="00767BB0" w:rsidRPr="00AD24FC" w:rsidRDefault="00767BB0" w:rsidP="00767BB0">
      <w:pPr>
        <w:pStyle w:val="body"/>
        <w:rPr>
          <w:sz w:val="24"/>
          <w:szCs w:val="24"/>
        </w:rPr>
      </w:pPr>
      <w:r w:rsidRPr="00AD24FC">
        <w:rPr>
          <w:sz w:val="24"/>
          <w:szCs w:val="24"/>
        </w:rPr>
        <w:t>понимать искусство в качестве особого языка общения — межличностного (автор — зритель), между поколениями, между народами;</w:t>
      </w:r>
    </w:p>
    <w:p w:rsidR="00767BB0" w:rsidRPr="00AD24FC" w:rsidRDefault="00767BB0" w:rsidP="00767BB0">
      <w:pPr>
        <w:pStyle w:val="body"/>
        <w:rPr>
          <w:sz w:val="24"/>
          <w:szCs w:val="24"/>
        </w:rPr>
      </w:pPr>
      <w:r w:rsidRPr="00AD24FC">
        <w:rPr>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767BB0" w:rsidRPr="00AD24FC" w:rsidRDefault="00767BB0" w:rsidP="00767BB0">
      <w:pPr>
        <w:pStyle w:val="body"/>
        <w:rPr>
          <w:sz w:val="24"/>
          <w:szCs w:val="24"/>
        </w:rPr>
      </w:pPr>
      <w:r w:rsidRPr="00AD24FC">
        <w:rPr>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767BB0" w:rsidRPr="00AD24FC" w:rsidRDefault="00767BB0" w:rsidP="00767BB0">
      <w:pPr>
        <w:pStyle w:val="body"/>
        <w:rPr>
          <w:sz w:val="24"/>
          <w:szCs w:val="24"/>
        </w:rPr>
      </w:pPr>
      <w:r w:rsidRPr="00AD24FC">
        <w:rPr>
          <w:sz w:val="24"/>
          <w:szCs w:val="24"/>
        </w:rPr>
        <w:t>демонстрировать и объяснять результаты своего творческого, художественного или исследовательского опыта;</w:t>
      </w:r>
    </w:p>
    <w:p w:rsidR="00767BB0" w:rsidRPr="00AD24FC" w:rsidRDefault="00767BB0" w:rsidP="00767BB0">
      <w:pPr>
        <w:pStyle w:val="body"/>
        <w:rPr>
          <w:sz w:val="24"/>
          <w:szCs w:val="24"/>
        </w:rPr>
      </w:pPr>
      <w:r w:rsidRPr="00AD24FC">
        <w:rPr>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767BB0" w:rsidRPr="00AD24FC" w:rsidRDefault="00767BB0" w:rsidP="00767BB0">
      <w:pPr>
        <w:pStyle w:val="body"/>
        <w:rPr>
          <w:sz w:val="24"/>
          <w:szCs w:val="24"/>
        </w:rPr>
      </w:pPr>
      <w:r w:rsidRPr="00AD24FC">
        <w:rPr>
          <w:sz w:val="24"/>
          <w:szCs w:val="24"/>
        </w:rPr>
        <w:t xml:space="preserve">признавать своё и чужое право на ошибку, развивать свои способности сопереживать, понимать намерения и </w:t>
      </w:r>
      <w:proofErr w:type="gramStart"/>
      <w:r w:rsidRPr="00AD24FC">
        <w:rPr>
          <w:sz w:val="24"/>
          <w:szCs w:val="24"/>
        </w:rPr>
        <w:t>переживания свои</w:t>
      </w:r>
      <w:proofErr w:type="gramEnd"/>
      <w:r w:rsidRPr="00AD24FC">
        <w:rPr>
          <w:sz w:val="24"/>
          <w:szCs w:val="24"/>
        </w:rPr>
        <w:t xml:space="preserve"> и других людей;</w:t>
      </w:r>
    </w:p>
    <w:p w:rsidR="00767BB0" w:rsidRPr="00AD24FC" w:rsidRDefault="00767BB0" w:rsidP="00767BB0">
      <w:pPr>
        <w:pStyle w:val="body"/>
        <w:rPr>
          <w:sz w:val="24"/>
          <w:szCs w:val="24"/>
        </w:rPr>
      </w:pPr>
      <w:r w:rsidRPr="00AD24FC">
        <w:rPr>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767BB0" w:rsidRPr="00AD24FC" w:rsidRDefault="00767BB0" w:rsidP="00767BB0">
      <w:pPr>
        <w:pStyle w:val="h3"/>
        <w:rPr>
          <w:sz w:val="24"/>
          <w:szCs w:val="24"/>
        </w:rPr>
      </w:pPr>
      <w:r w:rsidRPr="00AD24FC">
        <w:rPr>
          <w:sz w:val="24"/>
          <w:szCs w:val="24"/>
        </w:rPr>
        <w:t>3.</w:t>
      </w:r>
      <w:r w:rsidRPr="00AD24FC">
        <w:rPr>
          <w:sz w:val="24"/>
          <w:szCs w:val="24"/>
        </w:rPr>
        <w:t> </w:t>
      </w:r>
      <w:r w:rsidRPr="00AD24FC">
        <w:rPr>
          <w:sz w:val="24"/>
          <w:szCs w:val="24"/>
        </w:rPr>
        <w:t>Овладение универсальными регулятивными действиями</w:t>
      </w:r>
    </w:p>
    <w:p w:rsidR="00767BB0" w:rsidRPr="00AD24FC" w:rsidRDefault="00767BB0" w:rsidP="00767BB0">
      <w:pPr>
        <w:pStyle w:val="body"/>
        <w:rPr>
          <w:sz w:val="24"/>
          <w:szCs w:val="24"/>
        </w:rPr>
      </w:pPr>
      <w:r w:rsidRPr="00AD24FC">
        <w:rPr>
          <w:sz w:val="24"/>
          <w:szCs w:val="24"/>
        </w:rPr>
        <w:t>Обучающиеся должны овладеть следующими действиями:</w:t>
      </w:r>
    </w:p>
    <w:p w:rsidR="00767BB0" w:rsidRPr="00AD24FC" w:rsidRDefault="00767BB0" w:rsidP="00767BB0">
      <w:pPr>
        <w:pStyle w:val="body"/>
        <w:rPr>
          <w:sz w:val="24"/>
          <w:szCs w:val="24"/>
        </w:rPr>
      </w:pPr>
      <w:r w:rsidRPr="00AD24FC">
        <w:rPr>
          <w:sz w:val="24"/>
          <w:szCs w:val="24"/>
        </w:rPr>
        <w:t xml:space="preserve">внимательно относиться и выполнять учебные задачи, поставленные учителем; </w:t>
      </w:r>
    </w:p>
    <w:p w:rsidR="00767BB0" w:rsidRPr="00AD24FC" w:rsidRDefault="00767BB0" w:rsidP="00767BB0">
      <w:pPr>
        <w:pStyle w:val="body"/>
        <w:rPr>
          <w:sz w:val="24"/>
          <w:szCs w:val="24"/>
        </w:rPr>
      </w:pPr>
      <w:r w:rsidRPr="00AD24FC">
        <w:rPr>
          <w:sz w:val="24"/>
          <w:szCs w:val="24"/>
        </w:rPr>
        <w:t>соблюдать последовательность учебных действий при выполнении задания;</w:t>
      </w:r>
    </w:p>
    <w:p w:rsidR="00767BB0" w:rsidRPr="00AD24FC" w:rsidRDefault="00767BB0" w:rsidP="00767BB0">
      <w:pPr>
        <w:pStyle w:val="body"/>
        <w:rPr>
          <w:sz w:val="24"/>
          <w:szCs w:val="24"/>
        </w:rPr>
      </w:pPr>
      <w:r w:rsidRPr="00AD24FC">
        <w:rPr>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767BB0" w:rsidRPr="00AD24FC" w:rsidRDefault="00767BB0" w:rsidP="008E4767">
      <w:pPr>
        <w:pStyle w:val="body"/>
        <w:rPr>
          <w:sz w:val="24"/>
          <w:szCs w:val="24"/>
        </w:rPr>
      </w:pPr>
      <w:r w:rsidRPr="00AD24FC">
        <w:rPr>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8E4767" w:rsidRPr="00AD24FC" w:rsidRDefault="008E4767" w:rsidP="008E4767">
      <w:pPr>
        <w:pStyle w:val="h2"/>
        <w:spacing w:before="0" w:after="0"/>
        <w:rPr>
          <w:sz w:val="24"/>
          <w:szCs w:val="24"/>
        </w:rPr>
      </w:pPr>
    </w:p>
    <w:p w:rsidR="00767BB0" w:rsidRPr="00AD24FC" w:rsidRDefault="00767BB0" w:rsidP="008E4767">
      <w:pPr>
        <w:pStyle w:val="h2"/>
        <w:spacing w:before="0" w:after="0"/>
        <w:rPr>
          <w:sz w:val="24"/>
          <w:szCs w:val="24"/>
        </w:rPr>
      </w:pPr>
      <w:r w:rsidRPr="00AD24FC">
        <w:rPr>
          <w:sz w:val="24"/>
          <w:szCs w:val="24"/>
        </w:rPr>
        <w:t>Предметные результаты</w:t>
      </w:r>
    </w:p>
    <w:p w:rsidR="00767BB0" w:rsidRPr="00AD24FC" w:rsidRDefault="00767BB0" w:rsidP="008E4767">
      <w:pPr>
        <w:pStyle w:val="body"/>
        <w:rPr>
          <w:sz w:val="24"/>
          <w:szCs w:val="24"/>
        </w:rPr>
      </w:pPr>
      <w:r w:rsidRPr="00AD24FC">
        <w:rPr>
          <w:sz w:val="24"/>
          <w:szCs w:val="24"/>
        </w:rP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rsidR="008E4767" w:rsidRPr="00AD24FC" w:rsidRDefault="008E4767" w:rsidP="008E4767">
      <w:pPr>
        <w:pStyle w:val="h2"/>
        <w:spacing w:before="0" w:after="0"/>
        <w:rPr>
          <w:sz w:val="24"/>
          <w:szCs w:val="24"/>
        </w:rPr>
      </w:pPr>
    </w:p>
    <w:p w:rsidR="00767BB0" w:rsidRPr="00AD24FC" w:rsidRDefault="00767BB0" w:rsidP="008E4767">
      <w:pPr>
        <w:pStyle w:val="h2"/>
        <w:spacing w:before="0" w:after="0"/>
        <w:rPr>
          <w:sz w:val="24"/>
          <w:szCs w:val="24"/>
        </w:rPr>
      </w:pPr>
      <w:r w:rsidRPr="00AD24FC">
        <w:rPr>
          <w:sz w:val="24"/>
          <w:szCs w:val="24"/>
        </w:rPr>
        <w:t>1 класс</w:t>
      </w:r>
    </w:p>
    <w:p w:rsidR="00767BB0" w:rsidRPr="00AD24FC" w:rsidRDefault="00767BB0" w:rsidP="008E4767">
      <w:pPr>
        <w:pStyle w:val="h3-first"/>
        <w:spacing w:before="0" w:after="0"/>
        <w:rPr>
          <w:sz w:val="24"/>
          <w:szCs w:val="24"/>
        </w:rPr>
      </w:pPr>
      <w:r w:rsidRPr="00AD24FC">
        <w:rPr>
          <w:sz w:val="24"/>
          <w:szCs w:val="24"/>
        </w:rPr>
        <w:t>Модуль «Графика»</w:t>
      </w:r>
    </w:p>
    <w:p w:rsidR="00767BB0" w:rsidRPr="00AD24FC" w:rsidRDefault="00767BB0" w:rsidP="008E4767">
      <w:pPr>
        <w:pStyle w:val="body"/>
        <w:rPr>
          <w:sz w:val="24"/>
          <w:szCs w:val="24"/>
        </w:rPr>
      </w:pPr>
      <w:r w:rsidRPr="00AD24FC">
        <w:rPr>
          <w:sz w:val="24"/>
          <w:szCs w:val="24"/>
        </w:rPr>
        <w:t>Осваивать навыки применения свойств простых графических материалов в самостоятельной творческой работе в условиях урока.</w:t>
      </w:r>
    </w:p>
    <w:p w:rsidR="00767BB0" w:rsidRPr="00AD24FC" w:rsidRDefault="00767BB0" w:rsidP="00767BB0">
      <w:pPr>
        <w:pStyle w:val="body"/>
        <w:rPr>
          <w:sz w:val="24"/>
          <w:szCs w:val="24"/>
        </w:rPr>
      </w:pPr>
      <w:r w:rsidRPr="00AD24FC">
        <w:rPr>
          <w:sz w:val="24"/>
          <w:szCs w:val="24"/>
        </w:rPr>
        <w:t>Приобретать первичный опыт в создании графического рисунка на основе знакомства со средствами изобразительного языка.</w:t>
      </w:r>
    </w:p>
    <w:p w:rsidR="00767BB0" w:rsidRPr="00AD24FC" w:rsidRDefault="00767BB0" w:rsidP="00767BB0">
      <w:pPr>
        <w:pStyle w:val="body"/>
        <w:rPr>
          <w:sz w:val="24"/>
          <w:szCs w:val="24"/>
        </w:rPr>
      </w:pPr>
      <w:r w:rsidRPr="00AD24FC">
        <w:rPr>
          <w:sz w:val="24"/>
          <w:szCs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767BB0" w:rsidRPr="00AD24FC" w:rsidRDefault="00767BB0" w:rsidP="00767BB0">
      <w:pPr>
        <w:pStyle w:val="body"/>
        <w:rPr>
          <w:sz w:val="24"/>
          <w:szCs w:val="24"/>
        </w:rPr>
      </w:pPr>
      <w:r w:rsidRPr="00AD24FC">
        <w:rPr>
          <w:sz w:val="24"/>
          <w:szCs w:val="24"/>
        </w:rPr>
        <w:t>Приобретать опыт создания рисунка простого (плоского) предмета с натуры.</w:t>
      </w:r>
    </w:p>
    <w:p w:rsidR="00767BB0" w:rsidRPr="00AD24FC" w:rsidRDefault="00767BB0" w:rsidP="00767BB0">
      <w:pPr>
        <w:pStyle w:val="body"/>
        <w:rPr>
          <w:sz w:val="24"/>
          <w:szCs w:val="24"/>
        </w:rPr>
      </w:pPr>
      <w:r w:rsidRPr="00AD24FC">
        <w:rPr>
          <w:sz w:val="24"/>
          <w:szCs w:val="24"/>
        </w:rPr>
        <w:t>Учиться анализировать соотношения пропорций, визуально сравнивать пространственные величины.</w:t>
      </w:r>
    </w:p>
    <w:p w:rsidR="00767BB0" w:rsidRPr="00AD24FC" w:rsidRDefault="00767BB0" w:rsidP="00767BB0">
      <w:pPr>
        <w:pStyle w:val="body"/>
        <w:rPr>
          <w:sz w:val="24"/>
          <w:szCs w:val="24"/>
        </w:rPr>
      </w:pPr>
      <w:r w:rsidRPr="00AD24FC">
        <w:rPr>
          <w:sz w:val="24"/>
          <w:szCs w:val="24"/>
        </w:rPr>
        <w:t>Приобретать первичные знания и навыки композиционного расположения изображения на листе.</w:t>
      </w:r>
    </w:p>
    <w:p w:rsidR="00767BB0" w:rsidRPr="00AD24FC" w:rsidRDefault="00767BB0" w:rsidP="00767BB0">
      <w:pPr>
        <w:pStyle w:val="body"/>
        <w:rPr>
          <w:sz w:val="24"/>
          <w:szCs w:val="24"/>
        </w:rPr>
      </w:pPr>
      <w:r w:rsidRPr="00AD24FC">
        <w:rPr>
          <w:sz w:val="24"/>
          <w:szCs w:val="24"/>
        </w:rPr>
        <w:lastRenderedPageBreak/>
        <w:t>Уметь выбирать вертикальный или горизонтальный формат листа для выполнения соответствующих задач рисунка.</w:t>
      </w:r>
    </w:p>
    <w:p w:rsidR="00767BB0" w:rsidRPr="00AD24FC" w:rsidRDefault="00767BB0" w:rsidP="00767BB0">
      <w:pPr>
        <w:pStyle w:val="body"/>
        <w:rPr>
          <w:spacing w:val="3"/>
          <w:sz w:val="24"/>
          <w:szCs w:val="24"/>
        </w:rPr>
      </w:pPr>
      <w:r w:rsidRPr="00AD24FC">
        <w:rPr>
          <w:spacing w:val="3"/>
          <w:sz w:val="24"/>
          <w:szCs w:val="24"/>
        </w:rPr>
        <w:t>Воспринимать учебную задачу, поставленную учителем, и решать её в своей практической художественной деятельности.</w:t>
      </w:r>
    </w:p>
    <w:p w:rsidR="00767BB0" w:rsidRPr="00AD24FC" w:rsidRDefault="00767BB0" w:rsidP="008E4767">
      <w:pPr>
        <w:pStyle w:val="body"/>
        <w:rPr>
          <w:sz w:val="24"/>
          <w:szCs w:val="24"/>
        </w:rPr>
      </w:pPr>
      <w:r w:rsidRPr="00AD24FC">
        <w:rPr>
          <w:sz w:val="24"/>
          <w:szCs w:val="24"/>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767BB0" w:rsidRPr="00AD24FC" w:rsidRDefault="00767BB0" w:rsidP="008E4767">
      <w:pPr>
        <w:pStyle w:val="h3"/>
        <w:spacing w:before="0" w:after="0"/>
        <w:rPr>
          <w:sz w:val="24"/>
          <w:szCs w:val="24"/>
        </w:rPr>
      </w:pPr>
      <w:r w:rsidRPr="00AD24FC">
        <w:rPr>
          <w:sz w:val="24"/>
          <w:szCs w:val="24"/>
        </w:rPr>
        <w:t>Модуль «Живопись»</w:t>
      </w:r>
    </w:p>
    <w:p w:rsidR="00767BB0" w:rsidRPr="00AD24FC" w:rsidRDefault="00767BB0" w:rsidP="008E4767">
      <w:pPr>
        <w:pStyle w:val="body"/>
        <w:rPr>
          <w:spacing w:val="1"/>
          <w:sz w:val="24"/>
          <w:szCs w:val="24"/>
        </w:rPr>
      </w:pPr>
      <w:r w:rsidRPr="00AD24FC">
        <w:rPr>
          <w:spacing w:val="1"/>
          <w:sz w:val="24"/>
          <w:szCs w:val="24"/>
        </w:rPr>
        <w:t>Осваивать навыки работы красками «гуашь» в условиях урока.</w:t>
      </w:r>
    </w:p>
    <w:p w:rsidR="00767BB0" w:rsidRPr="00AD24FC" w:rsidRDefault="00767BB0" w:rsidP="008E4767">
      <w:pPr>
        <w:pStyle w:val="body"/>
        <w:rPr>
          <w:sz w:val="24"/>
          <w:szCs w:val="24"/>
        </w:rPr>
      </w:pPr>
      <w:r w:rsidRPr="00AD24FC">
        <w:rPr>
          <w:sz w:val="24"/>
          <w:szCs w:val="24"/>
        </w:rPr>
        <w:t xml:space="preserve">Знать три основных цвета; обсуждать и называть ассоциативные представления, которые рождает каждый цвет. </w:t>
      </w:r>
    </w:p>
    <w:p w:rsidR="00767BB0" w:rsidRPr="00AD24FC" w:rsidRDefault="00767BB0" w:rsidP="008E4767">
      <w:pPr>
        <w:pStyle w:val="body"/>
        <w:rPr>
          <w:spacing w:val="3"/>
          <w:sz w:val="24"/>
          <w:szCs w:val="24"/>
        </w:rPr>
      </w:pPr>
      <w:r w:rsidRPr="00AD24FC">
        <w:rPr>
          <w:spacing w:val="3"/>
          <w:sz w:val="24"/>
          <w:szCs w:val="24"/>
        </w:rPr>
        <w:t>Осознавать эмоциональное звучание цвета и уметь формулировать своё мнение с опорой на опыт жизненных ассоциаций.</w:t>
      </w:r>
    </w:p>
    <w:p w:rsidR="00767BB0" w:rsidRPr="00AD24FC" w:rsidRDefault="00767BB0" w:rsidP="008E4767">
      <w:pPr>
        <w:pStyle w:val="body"/>
        <w:rPr>
          <w:sz w:val="24"/>
          <w:szCs w:val="24"/>
        </w:rPr>
      </w:pPr>
      <w:r w:rsidRPr="00AD24FC">
        <w:rPr>
          <w:sz w:val="24"/>
          <w:szCs w:val="24"/>
        </w:rPr>
        <w:t>Приобретать опыт экспериментирования, исследования результатов смешения красок и получения нового цвета.</w:t>
      </w:r>
    </w:p>
    <w:p w:rsidR="00767BB0" w:rsidRPr="00AD24FC" w:rsidRDefault="00767BB0" w:rsidP="008E4767">
      <w:pPr>
        <w:pStyle w:val="body"/>
        <w:rPr>
          <w:sz w:val="24"/>
          <w:szCs w:val="24"/>
        </w:rPr>
      </w:pPr>
      <w:r w:rsidRPr="00AD24FC">
        <w:rPr>
          <w:sz w:val="24"/>
          <w:szCs w:val="24"/>
        </w:rPr>
        <w:t>Вести творческую работу на заданную тему с опорой на зрительные впечатления, организованные педагогом.</w:t>
      </w:r>
    </w:p>
    <w:p w:rsidR="00767BB0" w:rsidRPr="00AD24FC" w:rsidRDefault="00767BB0" w:rsidP="008E4767">
      <w:pPr>
        <w:pStyle w:val="h3"/>
        <w:spacing w:before="0" w:after="0"/>
        <w:rPr>
          <w:sz w:val="24"/>
          <w:szCs w:val="24"/>
        </w:rPr>
      </w:pPr>
      <w:r w:rsidRPr="00AD24FC">
        <w:rPr>
          <w:sz w:val="24"/>
          <w:szCs w:val="24"/>
        </w:rPr>
        <w:t>Модуль «Скульптура»</w:t>
      </w:r>
    </w:p>
    <w:p w:rsidR="00767BB0" w:rsidRPr="00AD24FC" w:rsidRDefault="00767BB0" w:rsidP="008E4767">
      <w:pPr>
        <w:pStyle w:val="body"/>
        <w:rPr>
          <w:sz w:val="24"/>
          <w:szCs w:val="24"/>
        </w:rPr>
      </w:pPr>
      <w:r w:rsidRPr="00AD24FC">
        <w:rPr>
          <w:sz w:val="24"/>
          <w:szCs w:val="24"/>
        </w:rPr>
        <w:t>Приобретать опыт аналитического наблюдения, поиска выразительных образных объёмных форм в природе (облака, камни, коряги, формы плодов и др.).</w:t>
      </w:r>
    </w:p>
    <w:p w:rsidR="00767BB0" w:rsidRPr="00AD24FC" w:rsidRDefault="00767BB0" w:rsidP="008E4767">
      <w:pPr>
        <w:pStyle w:val="body"/>
        <w:rPr>
          <w:spacing w:val="1"/>
          <w:sz w:val="24"/>
          <w:szCs w:val="24"/>
        </w:rPr>
      </w:pPr>
      <w:r w:rsidRPr="00AD24FC">
        <w:rPr>
          <w:spacing w:val="1"/>
          <w:sz w:val="24"/>
          <w:szCs w:val="24"/>
        </w:rPr>
        <w:t>Осваивать первичные приёмы лепки из пластилина, приобретать представления о целостной форме в объёмном изображении.</w:t>
      </w:r>
    </w:p>
    <w:p w:rsidR="00767BB0" w:rsidRPr="00AD24FC" w:rsidRDefault="00767BB0" w:rsidP="008E4767">
      <w:pPr>
        <w:pStyle w:val="body"/>
        <w:rPr>
          <w:sz w:val="24"/>
          <w:szCs w:val="24"/>
        </w:rPr>
      </w:pPr>
      <w:r w:rsidRPr="00AD24FC">
        <w:rPr>
          <w:sz w:val="24"/>
          <w:szCs w:val="24"/>
        </w:rPr>
        <w:t xml:space="preserve">Овладевать первичными навыками </w:t>
      </w:r>
      <w:proofErr w:type="spellStart"/>
      <w:r w:rsidRPr="00AD24FC">
        <w:rPr>
          <w:sz w:val="24"/>
          <w:szCs w:val="24"/>
        </w:rPr>
        <w:t>бумагопластики</w:t>
      </w:r>
      <w:proofErr w:type="spellEnd"/>
      <w:r w:rsidRPr="00AD24FC">
        <w:rPr>
          <w:sz w:val="24"/>
          <w:szCs w:val="24"/>
        </w:rPr>
        <w:t> — создания объёмных форм из бумаги путём её складывания, надрезания, закручивания и др.</w:t>
      </w:r>
    </w:p>
    <w:p w:rsidR="00767BB0" w:rsidRPr="00AD24FC" w:rsidRDefault="00767BB0" w:rsidP="008E4767">
      <w:pPr>
        <w:pStyle w:val="h3"/>
        <w:spacing w:before="0" w:after="0"/>
        <w:rPr>
          <w:sz w:val="24"/>
          <w:szCs w:val="24"/>
        </w:rPr>
      </w:pPr>
      <w:r w:rsidRPr="00AD24FC">
        <w:rPr>
          <w:sz w:val="24"/>
          <w:szCs w:val="24"/>
        </w:rPr>
        <w:t>Модуль «Декоративно-прикладное искусство»</w:t>
      </w:r>
    </w:p>
    <w:p w:rsidR="00767BB0" w:rsidRPr="00AD24FC" w:rsidRDefault="00767BB0" w:rsidP="008E4767">
      <w:pPr>
        <w:pStyle w:val="body"/>
        <w:rPr>
          <w:sz w:val="24"/>
          <w:szCs w:val="24"/>
        </w:rPr>
      </w:pPr>
      <w:r w:rsidRPr="00AD24FC">
        <w:rPr>
          <w:sz w:val="24"/>
          <w:szCs w:val="24"/>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767BB0" w:rsidRPr="00AD24FC" w:rsidRDefault="00767BB0" w:rsidP="008E4767">
      <w:pPr>
        <w:pStyle w:val="body"/>
        <w:rPr>
          <w:sz w:val="24"/>
          <w:szCs w:val="24"/>
        </w:rPr>
      </w:pPr>
      <w:r w:rsidRPr="00AD24FC">
        <w:rPr>
          <w:sz w:val="24"/>
          <w:szCs w:val="24"/>
        </w:rPr>
        <w:t>Различать виды орнаментов по изобразительным мотивам: растительные, геометрические, анималистические.</w:t>
      </w:r>
    </w:p>
    <w:p w:rsidR="00767BB0" w:rsidRPr="00AD24FC" w:rsidRDefault="00767BB0" w:rsidP="008E4767">
      <w:pPr>
        <w:pStyle w:val="body"/>
        <w:rPr>
          <w:sz w:val="24"/>
          <w:szCs w:val="24"/>
        </w:rPr>
      </w:pPr>
      <w:r w:rsidRPr="00AD24FC">
        <w:rPr>
          <w:sz w:val="24"/>
          <w:szCs w:val="24"/>
        </w:rPr>
        <w:t>Учиться использовать правила симметрии в своей художественной деятельности.</w:t>
      </w:r>
    </w:p>
    <w:p w:rsidR="00767BB0" w:rsidRPr="00AD24FC" w:rsidRDefault="00767BB0" w:rsidP="008E4767">
      <w:pPr>
        <w:pStyle w:val="body"/>
        <w:rPr>
          <w:spacing w:val="2"/>
          <w:sz w:val="24"/>
          <w:szCs w:val="24"/>
        </w:rPr>
      </w:pPr>
      <w:r w:rsidRPr="00AD24FC">
        <w:rPr>
          <w:spacing w:val="2"/>
          <w:sz w:val="24"/>
          <w:szCs w:val="24"/>
        </w:rPr>
        <w:t>Приобретать опыт создания орнаментальной декоративной композиции (стилизованной: декоративный цветок или птица).</w:t>
      </w:r>
    </w:p>
    <w:p w:rsidR="00767BB0" w:rsidRPr="00AD24FC" w:rsidRDefault="00767BB0" w:rsidP="008E4767">
      <w:pPr>
        <w:pStyle w:val="body"/>
        <w:rPr>
          <w:sz w:val="24"/>
          <w:szCs w:val="24"/>
        </w:rPr>
      </w:pPr>
      <w:r w:rsidRPr="00AD24FC">
        <w:rPr>
          <w:sz w:val="24"/>
          <w:szCs w:val="24"/>
        </w:rPr>
        <w:t>Приобретать знания о значении и назначении украшений в жизни людей.</w:t>
      </w:r>
    </w:p>
    <w:p w:rsidR="00767BB0" w:rsidRPr="00AD24FC" w:rsidRDefault="00767BB0" w:rsidP="008E4767">
      <w:pPr>
        <w:pStyle w:val="body"/>
        <w:rPr>
          <w:sz w:val="24"/>
          <w:szCs w:val="24"/>
        </w:rPr>
      </w:pPr>
      <w:r w:rsidRPr="00AD24FC">
        <w:rPr>
          <w:sz w:val="24"/>
          <w:szCs w:val="24"/>
        </w:rPr>
        <w:t xml:space="preserve">Приобретать представления о глиняных игрушках отечественных народных художественных промыслов (дымковская, </w:t>
      </w:r>
      <w:proofErr w:type="spellStart"/>
      <w:r w:rsidRPr="00AD24FC">
        <w:rPr>
          <w:sz w:val="24"/>
          <w:szCs w:val="24"/>
        </w:rPr>
        <w:t>каргопольская</w:t>
      </w:r>
      <w:proofErr w:type="spellEnd"/>
      <w:r w:rsidRPr="00AD24FC">
        <w:rPr>
          <w:sz w:val="24"/>
          <w:szCs w:val="24"/>
        </w:rPr>
        <w:t xml:space="preserve">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767BB0" w:rsidRPr="00AD24FC" w:rsidRDefault="00767BB0" w:rsidP="008E4767">
      <w:pPr>
        <w:pStyle w:val="body"/>
        <w:rPr>
          <w:sz w:val="24"/>
          <w:szCs w:val="24"/>
        </w:rPr>
      </w:pPr>
      <w:r w:rsidRPr="00AD24FC">
        <w:rPr>
          <w:sz w:val="24"/>
          <w:szCs w:val="24"/>
        </w:rPr>
        <w:t>Иметь опыт и соответствующие возрасту навыки подготовки и оформления общего праздника.</w:t>
      </w:r>
    </w:p>
    <w:p w:rsidR="00767BB0" w:rsidRPr="00AD24FC" w:rsidRDefault="00767BB0" w:rsidP="008E4767">
      <w:pPr>
        <w:pStyle w:val="h3"/>
        <w:spacing w:before="0" w:after="0"/>
        <w:rPr>
          <w:sz w:val="24"/>
          <w:szCs w:val="24"/>
        </w:rPr>
      </w:pPr>
      <w:r w:rsidRPr="00AD24FC">
        <w:rPr>
          <w:sz w:val="24"/>
          <w:szCs w:val="24"/>
        </w:rPr>
        <w:t>Модуль «Архитектура»</w:t>
      </w:r>
    </w:p>
    <w:p w:rsidR="00767BB0" w:rsidRPr="00AD24FC" w:rsidRDefault="00767BB0" w:rsidP="008E4767">
      <w:pPr>
        <w:pStyle w:val="body"/>
        <w:rPr>
          <w:sz w:val="24"/>
          <w:szCs w:val="24"/>
        </w:rPr>
      </w:pPr>
      <w:r w:rsidRPr="00AD24FC">
        <w:rPr>
          <w:sz w:val="24"/>
          <w:szCs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767BB0" w:rsidRPr="00AD24FC" w:rsidRDefault="00767BB0" w:rsidP="008E4767">
      <w:pPr>
        <w:pStyle w:val="body"/>
        <w:rPr>
          <w:sz w:val="24"/>
          <w:szCs w:val="24"/>
        </w:rPr>
      </w:pPr>
      <w:r w:rsidRPr="00AD24FC">
        <w:rPr>
          <w:sz w:val="24"/>
          <w:szCs w:val="24"/>
        </w:rPr>
        <w:t>Осваивать приёмы конструирования из бумаги, складывания объёмных простых геометрических тел.</w:t>
      </w:r>
    </w:p>
    <w:p w:rsidR="00767BB0" w:rsidRPr="00AD24FC" w:rsidRDefault="00767BB0" w:rsidP="008E4767">
      <w:pPr>
        <w:pStyle w:val="body"/>
        <w:rPr>
          <w:sz w:val="24"/>
          <w:szCs w:val="24"/>
        </w:rPr>
      </w:pPr>
      <w:r w:rsidRPr="00AD24FC">
        <w:rPr>
          <w:sz w:val="24"/>
          <w:szCs w:val="24"/>
        </w:rPr>
        <w:t>Приобретать опыт пространственного макетирования (сказочный город) в форме коллективной игровой деятельности.</w:t>
      </w:r>
    </w:p>
    <w:p w:rsidR="00767BB0" w:rsidRPr="00AD24FC" w:rsidRDefault="00767BB0" w:rsidP="008E4767">
      <w:pPr>
        <w:pStyle w:val="body"/>
        <w:rPr>
          <w:sz w:val="24"/>
          <w:szCs w:val="24"/>
        </w:rPr>
      </w:pPr>
      <w:r w:rsidRPr="00AD24FC">
        <w:rPr>
          <w:sz w:val="24"/>
          <w:szCs w:val="24"/>
        </w:rPr>
        <w:t>Приобретать представления о конструктивной основе любого предмета и первичные навыки анализа его строения.</w:t>
      </w:r>
    </w:p>
    <w:p w:rsidR="00767BB0" w:rsidRPr="00AD24FC" w:rsidRDefault="00767BB0" w:rsidP="008E4767">
      <w:pPr>
        <w:pStyle w:val="h3"/>
        <w:spacing w:before="0" w:after="0"/>
        <w:rPr>
          <w:sz w:val="24"/>
          <w:szCs w:val="24"/>
        </w:rPr>
      </w:pPr>
      <w:r w:rsidRPr="00AD24FC">
        <w:rPr>
          <w:sz w:val="24"/>
          <w:szCs w:val="24"/>
        </w:rPr>
        <w:t>Модуль «Восприятие произведений искусства»</w:t>
      </w:r>
    </w:p>
    <w:p w:rsidR="00767BB0" w:rsidRPr="00AD24FC" w:rsidRDefault="00767BB0" w:rsidP="008E4767">
      <w:pPr>
        <w:pStyle w:val="body"/>
        <w:rPr>
          <w:sz w:val="24"/>
          <w:szCs w:val="24"/>
        </w:rPr>
      </w:pPr>
      <w:r w:rsidRPr="00AD24FC">
        <w:rPr>
          <w:sz w:val="24"/>
          <w:szCs w:val="24"/>
        </w:rP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rsidR="00767BB0" w:rsidRPr="00AD24FC" w:rsidRDefault="00767BB0" w:rsidP="008E4767">
      <w:pPr>
        <w:pStyle w:val="body"/>
        <w:rPr>
          <w:sz w:val="24"/>
          <w:szCs w:val="24"/>
        </w:rPr>
      </w:pPr>
      <w:r w:rsidRPr="00AD24FC">
        <w:rPr>
          <w:sz w:val="24"/>
          <w:szCs w:val="24"/>
        </w:rPr>
        <w:lastRenderedPageBreak/>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767BB0" w:rsidRPr="00AD24FC" w:rsidRDefault="00767BB0" w:rsidP="008E4767">
      <w:pPr>
        <w:pStyle w:val="body"/>
        <w:rPr>
          <w:sz w:val="24"/>
          <w:szCs w:val="24"/>
        </w:rPr>
      </w:pPr>
      <w:r w:rsidRPr="00AD24FC">
        <w:rPr>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767BB0" w:rsidRPr="00AD24FC" w:rsidRDefault="00767BB0" w:rsidP="008E4767">
      <w:pPr>
        <w:pStyle w:val="body"/>
        <w:rPr>
          <w:sz w:val="24"/>
          <w:szCs w:val="24"/>
        </w:rPr>
      </w:pPr>
      <w:r w:rsidRPr="00AD24FC">
        <w:rPr>
          <w:sz w:val="24"/>
          <w:szCs w:val="24"/>
        </w:rPr>
        <w:t>Осваивать опыт эстетического восприятия и аналитического наблюдения архитектурных построек.</w:t>
      </w:r>
    </w:p>
    <w:p w:rsidR="00767BB0" w:rsidRPr="00AD24FC" w:rsidRDefault="00767BB0" w:rsidP="008E4767">
      <w:pPr>
        <w:pStyle w:val="body"/>
        <w:rPr>
          <w:sz w:val="24"/>
          <w:szCs w:val="24"/>
        </w:rPr>
      </w:pPr>
      <w:r w:rsidRPr="00AD24FC">
        <w:rPr>
          <w:sz w:val="24"/>
          <w:szCs w:val="24"/>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767BB0" w:rsidRPr="00AD24FC" w:rsidRDefault="00767BB0" w:rsidP="008E4767">
      <w:pPr>
        <w:pStyle w:val="body"/>
        <w:rPr>
          <w:sz w:val="24"/>
          <w:szCs w:val="24"/>
        </w:rPr>
      </w:pPr>
      <w:r w:rsidRPr="00AD24FC">
        <w:rPr>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rsidR="00767BB0" w:rsidRPr="00AD24FC" w:rsidRDefault="00767BB0" w:rsidP="008E4767">
      <w:pPr>
        <w:pStyle w:val="h3"/>
        <w:spacing w:before="0" w:after="0"/>
        <w:rPr>
          <w:sz w:val="24"/>
          <w:szCs w:val="24"/>
        </w:rPr>
      </w:pPr>
      <w:r w:rsidRPr="00AD24FC">
        <w:rPr>
          <w:sz w:val="24"/>
          <w:szCs w:val="24"/>
        </w:rPr>
        <w:t>Модуль «Азбука цифровой графики»</w:t>
      </w:r>
    </w:p>
    <w:p w:rsidR="00767BB0" w:rsidRPr="00AD24FC" w:rsidRDefault="00767BB0" w:rsidP="008E4767">
      <w:pPr>
        <w:pStyle w:val="body"/>
        <w:rPr>
          <w:sz w:val="24"/>
          <w:szCs w:val="24"/>
        </w:rPr>
      </w:pPr>
      <w:r w:rsidRPr="00AD24FC">
        <w:rPr>
          <w:sz w:val="24"/>
          <w:szCs w:val="24"/>
        </w:rPr>
        <w:t>Приобретать опыт создания фотографий с целью эстетического и целенаправленного наблюдения природы.</w:t>
      </w:r>
    </w:p>
    <w:p w:rsidR="00767BB0" w:rsidRPr="00AD24FC" w:rsidRDefault="00767BB0" w:rsidP="008E4767">
      <w:pPr>
        <w:pStyle w:val="body"/>
        <w:rPr>
          <w:sz w:val="24"/>
          <w:szCs w:val="24"/>
        </w:rPr>
      </w:pPr>
      <w:r w:rsidRPr="00AD24FC">
        <w:rPr>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767BB0" w:rsidRPr="00AD24FC" w:rsidRDefault="00767BB0" w:rsidP="008E4767">
      <w:pPr>
        <w:pStyle w:val="h2"/>
        <w:spacing w:before="0" w:after="0"/>
        <w:rPr>
          <w:sz w:val="24"/>
          <w:szCs w:val="24"/>
        </w:rPr>
      </w:pPr>
      <w:r w:rsidRPr="00AD24FC">
        <w:rPr>
          <w:sz w:val="24"/>
          <w:szCs w:val="24"/>
        </w:rPr>
        <w:t>2 класс</w:t>
      </w:r>
    </w:p>
    <w:p w:rsidR="00767BB0" w:rsidRPr="00AD24FC" w:rsidRDefault="00767BB0" w:rsidP="008E4767">
      <w:pPr>
        <w:pStyle w:val="h3-first"/>
        <w:spacing w:before="0" w:after="0"/>
        <w:rPr>
          <w:sz w:val="24"/>
          <w:szCs w:val="24"/>
        </w:rPr>
      </w:pPr>
      <w:r w:rsidRPr="00AD24FC">
        <w:rPr>
          <w:sz w:val="24"/>
          <w:szCs w:val="24"/>
        </w:rPr>
        <w:t>Модуль «Графика»</w:t>
      </w:r>
    </w:p>
    <w:p w:rsidR="00767BB0" w:rsidRPr="00AD24FC" w:rsidRDefault="00767BB0" w:rsidP="008E4767">
      <w:pPr>
        <w:pStyle w:val="body"/>
        <w:rPr>
          <w:sz w:val="24"/>
          <w:szCs w:val="24"/>
        </w:rPr>
      </w:pPr>
      <w:r w:rsidRPr="00AD24FC">
        <w:rPr>
          <w:sz w:val="24"/>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767BB0" w:rsidRPr="00AD24FC" w:rsidRDefault="00767BB0" w:rsidP="008E4767">
      <w:pPr>
        <w:pStyle w:val="body"/>
        <w:rPr>
          <w:sz w:val="24"/>
          <w:szCs w:val="24"/>
        </w:rPr>
      </w:pPr>
      <w:r w:rsidRPr="00AD24FC">
        <w:rPr>
          <w:sz w:val="24"/>
          <w:szCs w:val="24"/>
        </w:rPr>
        <w:t>Приобретать навыки изображения на основе разной по характеру и способу наложения линии.</w:t>
      </w:r>
    </w:p>
    <w:p w:rsidR="00767BB0" w:rsidRPr="00AD24FC" w:rsidRDefault="00767BB0" w:rsidP="008E4767">
      <w:pPr>
        <w:pStyle w:val="body"/>
        <w:rPr>
          <w:sz w:val="24"/>
          <w:szCs w:val="24"/>
        </w:rPr>
      </w:pPr>
      <w:r w:rsidRPr="00AD24FC">
        <w:rPr>
          <w:sz w:val="24"/>
          <w:szCs w:val="24"/>
        </w:rPr>
        <w:t>Овладевать понятием «ритм» и навыками ритмической организации изображения как необходимой композиционной основы выражения содержания.</w:t>
      </w:r>
    </w:p>
    <w:p w:rsidR="00767BB0" w:rsidRPr="00AD24FC" w:rsidRDefault="00767BB0" w:rsidP="008E4767">
      <w:pPr>
        <w:pStyle w:val="body"/>
        <w:rPr>
          <w:sz w:val="24"/>
          <w:szCs w:val="24"/>
        </w:rPr>
      </w:pPr>
      <w:r w:rsidRPr="00AD24FC">
        <w:rPr>
          <w:sz w:val="24"/>
          <w:szCs w:val="24"/>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767BB0" w:rsidRPr="00AD24FC" w:rsidRDefault="00767BB0" w:rsidP="008E4767">
      <w:pPr>
        <w:pStyle w:val="body"/>
        <w:rPr>
          <w:sz w:val="24"/>
          <w:szCs w:val="24"/>
        </w:rPr>
      </w:pPr>
      <w:r w:rsidRPr="00AD24FC">
        <w:rPr>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767BB0" w:rsidRPr="00AD24FC" w:rsidRDefault="00767BB0" w:rsidP="008E4767">
      <w:pPr>
        <w:pStyle w:val="h3"/>
        <w:spacing w:before="0" w:after="0"/>
        <w:rPr>
          <w:sz w:val="24"/>
          <w:szCs w:val="24"/>
        </w:rPr>
      </w:pPr>
      <w:r w:rsidRPr="00AD24FC">
        <w:rPr>
          <w:sz w:val="24"/>
          <w:szCs w:val="24"/>
        </w:rPr>
        <w:t>Модуль «Живопись»</w:t>
      </w:r>
    </w:p>
    <w:p w:rsidR="00767BB0" w:rsidRPr="00AD24FC" w:rsidRDefault="00767BB0" w:rsidP="008E4767">
      <w:pPr>
        <w:pStyle w:val="body"/>
        <w:rPr>
          <w:sz w:val="24"/>
          <w:szCs w:val="24"/>
        </w:rPr>
      </w:pPr>
      <w:r w:rsidRPr="00AD24FC">
        <w:rPr>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767BB0" w:rsidRPr="00AD24FC" w:rsidRDefault="00767BB0" w:rsidP="008E4767">
      <w:pPr>
        <w:pStyle w:val="body"/>
        <w:rPr>
          <w:sz w:val="24"/>
          <w:szCs w:val="24"/>
        </w:rPr>
      </w:pPr>
      <w:r w:rsidRPr="00AD24FC">
        <w:rPr>
          <w:sz w:val="24"/>
          <w:szCs w:val="24"/>
        </w:rPr>
        <w:t>Приобретать опыт работы акварельной краской и понимать особенности работы прозрачной краской.</w:t>
      </w:r>
    </w:p>
    <w:p w:rsidR="00767BB0" w:rsidRPr="00AD24FC" w:rsidRDefault="00767BB0" w:rsidP="008E4767">
      <w:pPr>
        <w:pStyle w:val="body"/>
        <w:rPr>
          <w:sz w:val="24"/>
          <w:szCs w:val="24"/>
        </w:rPr>
      </w:pPr>
      <w:r w:rsidRPr="00AD24FC">
        <w:rPr>
          <w:sz w:val="24"/>
          <w:szCs w:val="24"/>
        </w:rPr>
        <w:t>Знать названия основных и составных цветов и способы получения разных оттенков составного цвета.</w:t>
      </w:r>
    </w:p>
    <w:p w:rsidR="00767BB0" w:rsidRPr="00AD24FC" w:rsidRDefault="00767BB0" w:rsidP="008E4767">
      <w:pPr>
        <w:pStyle w:val="body"/>
        <w:rPr>
          <w:sz w:val="24"/>
          <w:szCs w:val="24"/>
        </w:rPr>
      </w:pPr>
      <w:r w:rsidRPr="00AD24FC">
        <w:rPr>
          <w:sz w:val="24"/>
          <w:szCs w:val="24"/>
        </w:rPr>
        <w:t>Различать и сравнивать тёмные и светлые оттенки цвета; осваивать смешение цветных красок с белой и чёрной (для изменения их тона).</w:t>
      </w:r>
    </w:p>
    <w:p w:rsidR="00767BB0" w:rsidRPr="00AD24FC" w:rsidRDefault="00767BB0" w:rsidP="008E4767">
      <w:pPr>
        <w:pStyle w:val="body"/>
        <w:rPr>
          <w:sz w:val="24"/>
          <w:szCs w:val="24"/>
        </w:rPr>
      </w:pPr>
      <w:r w:rsidRPr="00AD24FC">
        <w:rPr>
          <w:sz w:val="24"/>
          <w:szCs w:val="24"/>
        </w:rPr>
        <w:t>Знать о делении цветов на тёплые и холодные; уметь различать и сравнивать тёплые и холодные оттенки цвета.</w:t>
      </w:r>
    </w:p>
    <w:p w:rsidR="00767BB0" w:rsidRPr="00AD24FC" w:rsidRDefault="00767BB0" w:rsidP="008E4767">
      <w:pPr>
        <w:pStyle w:val="body"/>
        <w:rPr>
          <w:sz w:val="24"/>
          <w:szCs w:val="24"/>
        </w:rPr>
      </w:pPr>
      <w:r w:rsidRPr="00AD24FC">
        <w:rPr>
          <w:sz w:val="24"/>
          <w:szCs w:val="24"/>
        </w:rPr>
        <w:t>Осваивать эмоциональную выразительность цвета: цвет звонкий и яркий, радостный; цвет мягкий, «глухой» и мрачный и др.</w:t>
      </w:r>
    </w:p>
    <w:p w:rsidR="00767BB0" w:rsidRPr="00AD24FC" w:rsidRDefault="00767BB0" w:rsidP="008E4767">
      <w:pPr>
        <w:pStyle w:val="body"/>
        <w:rPr>
          <w:sz w:val="24"/>
          <w:szCs w:val="24"/>
        </w:rPr>
      </w:pPr>
      <w:r w:rsidRPr="00AD24FC">
        <w:rPr>
          <w:sz w:val="24"/>
          <w:szCs w:val="24"/>
        </w:rP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w:t>
      </w:r>
    </w:p>
    <w:p w:rsidR="00767BB0" w:rsidRPr="00AD24FC" w:rsidRDefault="00767BB0" w:rsidP="008E4767">
      <w:pPr>
        <w:pStyle w:val="body"/>
        <w:rPr>
          <w:sz w:val="24"/>
          <w:szCs w:val="24"/>
        </w:rPr>
      </w:pPr>
      <w:r w:rsidRPr="00AD24FC">
        <w:rPr>
          <w:sz w:val="24"/>
          <w:szCs w:val="24"/>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767BB0" w:rsidRPr="00AD24FC" w:rsidRDefault="00767BB0" w:rsidP="008E4767">
      <w:pPr>
        <w:pStyle w:val="h3"/>
        <w:spacing w:before="0" w:after="0"/>
        <w:rPr>
          <w:sz w:val="24"/>
          <w:szCs w:val="24"/>
        </w:rPr>
      </w:pPr>
      <w:r w:rsidRPr="00AD24FC">
        <w:rPr>
          <w:sz w:val="24"/>
          <w:szCs w:val="24"/>
        </w:rPr>
        <w:lastRenderedPageBreak/>
        <w:t>Модуль «Скульптура»</w:t>
      </w:r>
    </w:p>
    <w:p w:rsidR="00767BB0" w:rsidRPr="00AD24FC" w:rsidRDefault="00767BB0" w:rsidP="008E4767">
      <w:pPr>
        <w:pStyle w:val="body"/>
        <w:rPr>
          <w:sz w:val="24"/>
          <w:szCs w:val="24"/>
        </w:rPr>
      </w:pPr>
      <w:r w:rsidRPr="00AD24FC">
        <w:rPr>
          <w:sz w:val="24"/>
          <w:szCs w:val="24"/>
        </w:rPr>
        <w:t xml:space="preserve">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w:t>
      </w:r>
      <w:proofErr w:type="spellStart"/>
      <w:r w:rsidRPr="00AD24FC">
        <w:rPr>
          <w:sz w:val="24"/>
          <w:szCs w:val="24"/>
        </w:rPr>
        <w:t>филимоновская</w:t>
      </w:r>
      <w:proofErr w:type="spellEnd"/>
      <w:r w:rsidRPr="00AD24FC">
        <w:rPr>
          <w:sz w:val="24"/>
          <w:szCs w:val="24"/>
        </w:rPr>
        <w:t xml:space="preserve">, </w:t>
      </w:r>
      <w:proofErr w:type="spellStart"/>
      <w:r w:rsidRPr="00AD24FC">
        <w:rPr>
          <w:sz w:val="24"/>
          <w:szCs w:val="24"/>
        </w:rPr>
        <w:t>абашевская</w:t>
      </w:r>
      <w:proofErr w:type="spellEnd"/>
      <w:r w:rsidRPr="00AD24FC">
        <w:rPr>
          <w:sz w:val="24"/>
          <w:szCs w:val="24"/>
        </w:rPr>
        <w:t xml:space="preserve">, </w:t>
      </w:r>
      <w:proofErr w:type="spellStart"/>
      <w:r w:rsidRPr="00AD24FC">
        <w:rPr>
          <w:sz w:val="24"/>
          <w:szCs w:val="24"/>
        </w:rPr>
        <w:t>каргопольская</w:t>
      </w:r>
      <w:proofErr w:type="spellEnd"/>
      <w:r w:rsidRPr="00AD24FC">
        <w:rPr>
          <w:sz w:val="24"/>
          <w:szCs w:val="24"/>
        </w:rPr>
        <w:t>, дымковская игрушки или с учётом местных промыслов).</w:t>
      </w:r>
    </w:p>
    <w:p w:rsidR="00767BB0" w:rsidRPr="00AD24FC" w:rsidRDefault="00767BB0" w:rsidP="008E4767">
      <w:pPr>
        <w:pStyle w:val="body"/>
        <w:rPr>
          <w:sz w:val="24"/>
          <w:szCs w:val="24"/>
        </w:rPr>
      </w:pPr>
      <w:r w:rsidRPr="00AD24FC">
        <w:rPr>
          <w:sz w:val="24"/>
          <w:szCs w:val="24"/>
        </w:rPr>
        <w:t xml:space="preserve">Знать об изменениях скульптурного образа при осмотре произведения с разных сторон. </w:t>
      </w:r>
    </w:p>
    <w:p w:rsidR="00767BB0" w:rsidRPr="00AD24FC" w:rsidRDefault="00767BB0" w:rsidP="008E4767">
      <w:pPr>
        <w:pStyle w:val="body"/>
        <w:rPr>
          <w:sz w:val="24"/>
          <w:szCs w:val="24"/>
        </w:rPr>
      </w:pPr>
      <w:r w:rsidRPr="00AD24FC">
        <w:rPr>
          <w:sz w:val="24"/>
          <w:szCs w:val="24"/>
        </w:rP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rsidR="00767BB0" w:rsidRPr="00AD24FC" w:rsidRDefault="00767BB0" w:rsidP="008E4767">
      <w:pPr>
        <w:pStyle w:val="h3"/>
        <w:spacing w:before="0" w:after="0"/>
        <w:rPr>
          <w:sz w:val="24"/>
          <w:szCs w:val="24"/>
        </w:rPr>
      </w:pPr>
      <w:r w:rsidRPr="00AD24FC">
        <w:rPr>
          <w:sz w:val="24"/>
          <w:szCs w:val="24"/>
        </w:rPr>
        <w:t>Модуль «Декоративно-прикладное искусство»</w:t>
      </w:r>
    </w:p>
    <w:p w:rsidR="00767BB0" w:rsidRPr="00AD24FC" w:rsidRDefault="00767BB0" w:rsidP="008E4767">
      <w:pPr>
        <w:pStyle w:val="body"/>
        <w:rPr>
          <w:sz w:val="24"/>
          <w:szCs w:val="24"/>
        </w:rPr>
      </w:pPr>
      <w:r w:rsidRPr="00AD24FC">
        <w:rPr>
          <w:sz w:val="24"/>
          <w:szCs w:val="24"/>
        </w:rPr>
        <w:t>Рассматривать, анализировать и эстетически оценивать разнообразие форм в природе, воспринимаемых как узоры.</w:t>
      </w:r>
    </w:p>
    <w:p w:rsidR="00767BB0" w:rsidRPr="00AD24FC" w:rsidRDefault="00767BB0" w:rsidP="008E4767">
      <w:pPr>
        <w:pStyle w:val="body"/>
        <w:rPr>
          <w:sz w:val="24"/>
          <w:szCs w:val="24"/>
        </w:rPr>
      </w:pPr>
      <w:r w:rsidRPr="00AD24FC">
        <w:rPr>
          <w:sz w:val="24"/>
          <w:szCs w:val="24"/>
        </w:rP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rsidR="00767BB0" w:rsidRPr="00AD24FC" w:rsidRDefault="00767BB0" w:rsidP="008E4767">
      <w:pPr>
        <w:pStyle w:val="body"/>
        <w:rPr>
          <w:sz w:val="24"/>
          <w:szCs w:val="24"/>
        </w:rPr>
      </w:pPr>
      <w:r w:rsidRPr="00AD24FC">
        <w:rPr>
          <w:sz w:val="24"/>
          <w:szCs w:val="24"/>
        </w:rPr>
        <w:t>Приобретать опыт выполнения эскиза геометрического орнамента кружева или вышивки на основе природных мотивов.</w:t>
      </w:r>
    </w:p>
    <w:p w:rsidR="00767BB0" w:rsidRPr="00AD24FC" w:rsidRDefault="00767BB0" w:rsidP="008E4767">
      <w:pPr>
        <w:pStyle w:val="body"/>
        <w:rPr>
          <w:sz w:val="24"/>
          <w:szCs w:val="24"/>
        </w:rPr>
      </w:pPr>
      <w:r w:rsidRPr="00AD24FC">
        <w:rPr>
          <w:sz w:val="24"/>
          <w:szCs w:val="24"/>
        </w:rPr>
        <w:t xml:space="preserve">Осваивать приёмы орнаментального оформления сказочных глиняных зверушек, созданных по мотивам народного художественного промысла (по выбору: </w:t>
      </w:r>
      <w:proofErr w:type="spellStart"/>
      <w:r w:rsidRPr="00AD24FC">
        <w:rPr>
          <w:sz w:val="24"/>
          <w:szCs w:val="24"/>
        </w:rPr>
        <w:t>филимоновская</w:t>
      </w:r>
      <w:proofErr w:type="spellEnd"/>
      <w:r w:rsidRPr="00AD24FC">
        <w:rPr>
          <w:sz w:val="24"/>
          <w:szCs w:val="24"/>
        </w:rPr>
        <w:t xml:space="preserve">, </w:t>
      </w:r>
      <w:proofErr w:type="spellStart"/>
      <w:r w:rsidRPr="00AD24FC">
        <w:rPr>
          <w:sz w:val="24"/>
          <w:szCs w:val="24"/>
        </w:rPr>
        <w:t>абашевская</w:t>
      </w:r>
      <w:proofErr w:type="spellEnd"/>
      <w:r w:rsidRPr="00AD24FC">
        <w:rPr>
          <w:sz w:val="24"/>
          <w:szCs w:val="24"/>
        </w:rPr>
        <w:t xml:space="preserve">, </w:t>
      </w:r>
      <w:proofErr w:type="spellStart"/>
      <w:r w:rsidRPr="00AD24FC">
        <w:rPr>
          <w:sz w:val="24"/>
          <w:szCs w:val="24"/>
        </w:rPr>
        <w:t>каргопольская</w:t>
      </w:r>
      <w:proofErr w:type="spellEnd"/>
      <w:r w:rsidRPr="00AD24FC">
        <w:rPr>
          <w:sz w:val="24"/>
          <w:szCs w:val="24"/>
        </w:rPr>
        <w:t>, дымковская игрушки или с учётом местных промыслов).</w:t>
      </w:r>
    </w:p>
    <w:p w:rsidR="00767BB0" w:rsidRPr="00AD24FC" w:rsidRDefault="00767BB0" w:rsidP="008E4767">
      <w:pPr>
        <w:pStyle w:val="body"/>
        <w:rPr>
          <w:sz w:val="24"/>
          <w:szCs w:val="24"/>
        </w:rPr>
      </w:pPr>
      <w:r w:rsidRPr="00AD24FC">
        <w:rPr>
          <w:sz w:val="24"/>
          <w:szCs w:val="24"/>
        </w:rPr>
        <w:t>Приобретать опыт преобразования бытовых подручных нехудожественных материалов в художественные изображения и поделки.</w:t>
      </w:r>
    </w:p>
    <w:p w:rsidR="00767BB0" w:rsidRPr="00AD24FC" w:rsidRDefault="00767BB0" w:rsidP="008E4767">
      <w:pPr>
        <w:pStyle w:val="body"/>
        <w:rPr>
          <w:sz w:val="24"/>
          <w:szCs w:val="24"/>
        </w:rPr>
      </w:pPr>
      <w:r w:rsidRPr="00AD24FC">
        <w:rPr>
          <w:sz w:val="24"/>
          <w:szCs w:val="24"/>
        </w:rP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767BB0" w:rsidRPr="00AD24FC" w:rsidRDefault="00767BB0" w:rsidP="008E4767">
      <w:pPr>
        <w:pStyle w:val="body"/>
        <w:rPr>
          <w:sz w:val="24"/>
          <w:szCs w:val="24"/>
        </w:rPr>
      </w:pPr>
      <w:r w:rsidRPr="00AD24FC">
        <w:rPr>
          <w:sz w:val="24"/>
          <w:szCs w:val="24"/>
        </w:rPr>
        <w:t xml:space="preserve">Приобретать опыт выполнения красками рисунков украшений народных былинных персонажей. </w:t>
      </w:r>
    </w:p>
    <w:p w:rsidR="00767BB0" w:rsidRPr="00AD24FC" w:rsidRDefault="00767BB0" w:rsidP="008E4767">
      <w:pPr>
        <w:pStyle w:val="h3"/>
        <w:spacing w:before="0" w:after="0"/>
        <w:rPr>
          <w:sz w:val="24"/>
          <w:szCs w:val="24"/>
        </w:rPr>
      </w:pPr>
      <w:r w:rsidRPr="00AD24FC">
        <w:rPr>
          <w:sz w:val="24"/>
          <w:szCs w:val="24"/>
        </w:rPr>
        <w:t>Модуль «Архитектура»</w:t>
      </w:r>
    </w:p>
    <w:p w:rsidR="00767BB0" w:rsidRPr="00AD24FC" w:rsidRDefault="00767BB0" w:rsidP="008E4767">
      <w:pPr>
        <w:pStyle w:val="body"/>
        <w:rPr>
          <w:sz w:val="24"/>
          <w:szCs w:val="24"/>
        </w:rPr>
      </w:pPr>
      <w:r w:rsidRPr="00AD24FC">
        <w:rPr>
          <w:sz w:val="24"/>
          <w:szCs w:val="24"/>
        </w:rPr>
        <w:t>Осваивать приёмы создания объёмных предметов из бумаги и объёмного декорирования предметов из бумаги.</w:t>
      </w:r>
    </w:p>
    <w:p w:rsidR="00767BB0" w:rsidRPr="00AD24FC" w:rsidRDefault="00767BB0" w:rsidP="008E4767">
      <w:pPr>
        <w:pStyle w:val="body"/>
        <w:rPr>
          <w:sz w:val="24"/>
          <w:szCs w:val="24"/>
        </w:rPr>
      </w:pPr>
      <w:r w:rsidRPr="00AD24FC">
        <w:rPr>
          <w:sz w:val="24"/>
          <w:szCs w:val="24"/>
        </w:rPr>
        <w:t>Участвовать в коллективной работе по построению из бумаги пространственного макета сказочного города или детской площадки.</w:t>
      </w:r>
    </w:p>
    <w:p w:rsidR="00767BB0" w:rsidRPr="00AD24FC" w:rsidRDefault="00767BB0" w:rsidP="008E4767">
      <w:pPr>
        <w:pStyle w:val="body"/>
        <w:rPr>
          <w:sz w:val="24"/>
          <w:szCs w:val="24"/>
        </w:rPr>
      </w:pPr>
      <w:r w:rsidRPr="00AD24FC">
        <w:rPr>
          <w:sz w:val="24"/>
          <w:szCs w:val="24"/>
        </w:rP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rsidR="00767BB0" w:rsidRPr="00AD24FC" w:rsidRDefault="00767BB0" w:rsidP="008E4767">
      <w:pPr>
        <w:pStyle w:val="body"/>
        <w:rPr>
          <w:sz w:val="24"/>
          <w:szCs w:val="24"/>
        </w:rPr>
      </w:pPr>
      <w:r w:rsidRPr="00AD24FC">
        <w:rPr>
          <w:sz w:val="24"/>
          <w:szCs w:val="24"/>
        </w:rPr>
        <w:t>Осваивать понимание образа здания, то есть его эмоционального воздействия.</w:t>
      </w:r>
    </w:p>
    <w:p w:rsidR="00767BB0" w:rsidRPr="00AD24FC" w:rsidRDefault="00767BB0" w:rsidP="008E4767">
      <w:pPr>
        <w:pStyle w:val="body"/>
        <w:rPr>
          <w:sz w:val="24"/>
          <w:szCs w:val="24"/>
        </w:rPr>
      </w:pPr>
      <w:r w:rsidRPr="00AD24FC">
        <w:rPr>
          <w:sz w:val="24"/>
          <w:szCs w:val="24"/>
        </w:rPr>
        <w:t xml:space="preserve"> 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767BB0" w:rsidRPr="00AD24FC" w:rsidRDefault="00767BB0" w:rsidP="008E4767">
      <w:pPr>
        <w:pStyle w:val="body"/>
        <w:rPr>
          <w:sz w:val="24"/>
          <w:szCs w:val="24"/>
        </w:rPr>
      </w:pPr>
      <w:r w:rsidRPr="00AD24FC">
        <w:rPr>
          <w:sz w:val="24"/>
          <w:szCs w:val="24"/>
        </w:rPr>
        <w:t xml:space="preserve">Приобретать опыт сочинения и изображения жилья для разных по своему характеру героев литературных и народных сказок. </w:t>
      </w:r>
    </w:p>
    <w:p w:rsidR="00767BB0" w:rsidRPr="00AD24FC" w:rsidRDefault="00767BB0" w:rsidP="008E4767">
      <w:pPr>
        <w:pStyle w:val="h3"/>
        <w:spacing w:before="0" w:after="0"/>
        <w:rPr>
          <w:sz w:val="24"/>
          <w:szCs w:val="24"/>
        </w:rPr>
      </w:pPr>
      <w:r w:rsidRPr="00AD24FC">
        <w:rPr>
          <w:sz w:val="24"/>
          <w:szCs w:val="24"/>
        </w:rPr>
        <w:t>Модуль «Восприятие произведений искусства»</w:t>
      </w:r>
    </w:p>
    <w:p w:rsidR="00767BB0" w:rsidRPr="00AD24FC" w:rsidRDefault="00767BB0" w:rsidP="008E4767">
      <w:pPr>
        <w:pStyle w:val="body"/>
        <w:rPr>
          <w:sz w:val="24"/>
          <w:szCs w:val="24"/>
        </w:rPr>
      </w:pPr>
      <w:r w:rsidRPr="00AD24FC">
        <w:rPr>
          <w:sz w:val="24"/>
          <w:szCs w:val="24"/>
        </w:rP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rsidR="00767BB0" w:rsidRPr="00AD24FC" w:rsidRDefault="00767BB0" w:rsidP="008E4767">
      <w:pPr>
        <w:pStyle w:val="body"/>
        <w:rPr>
          <w:spacing w:val="-1"/>
          <w:sz w:val="24"/>
          <w:szCs w:val="24"/>
        </w:rPr>
      </w:pPr>
      <w:r w:rsidRPr="00AD24FC">
        <w:rPr>
          <w:spacing w:val="-1"/>
          <w:sz w:val="24"/>
          <w:szCs w:val="24"/>
        </w:rPr>
        <w:t>Осваивать и развивать умения вести эстетическое наблюдение явлений природы, а также потребность в таком наблюдении.</w:t>
      </w:r>
    </w:p>
    <w:p w:rsidR="00767BB0" w:rsidRPr="00AD24FC" w:rsidRDefault="00767BB0" w:rsidP="008E4767">
      <w:pPr>
        <w:pStyle w:val="body"/>
        <w:rPr>
          <w:sz w:val="24"/>
          <w:szCs w:val="24"/>
        </w:rPr>
      </w:pPr>
      <w:r w:rsidRPr="00AD24FC">
        <w:rPr>
          <w:sz w:val="24"/>
          <w:szCs w:val="24"/>
        </w:rP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rsidR="00767BB0" w:rsidRPr="00AD24FC" w:rsidRDefault="00767BB0" w:rsidP="008E4767">
      <w:pPr>
        <w:pStyle w:val="body"/>
        <w:rPr>
          <w:sz w:val="24"/>
          <w:szCs w:val="24"/>
        </w:rPr>
      </w:pPr>
      <w:r w:rsidRPr="00AD24FC">
        <w:rPr>
          <w:sz w:val="24"/>
          <w:szCs w:val="24"/>
        </w:rPr>
        <w:t xml:space="preserve">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w:t>
      </w:r>
      <w:r w:rsidRPr="00AD24FC">
        <w:rPr>
          <w:sz w:val="24"/>
          <w:szCs w:val="24"/>
        </w:rPr>
        <w:lastRenderedPageBreak/>
        <w:t>Н. П. Крымова и других по выбору учителя), а также художников-анималистов (В. В. Ватагина, Е. И. Чарушина и других по выбору учителя).</w:t>
      </w:r>
    </w:p>
    <w:p w:rsidR="00767BB0" w:rsidRPr="00AD24FC" w:rsidRDefault="00767BB0" w:rsidP="008E4767">
      <w:pPr>
        <w:pStyle w:val="body"/>
        <w:rPr>
          <w:sz w:val="24"/>
          <w:szCs w:val="24"/>
        </w:rPr>
      </w:pPr>
      <w:r w:rsidRPr="00AD24FC">
        <w:rPr>
          <w:sz w:val="24"/>
          <w:szCs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767BB0" w:rsidRPr="00AD24FC" w:rsidRDefault="00767BB0" w:rsidP="008E4767">
      <w:pPr>
        <w:pStyle w:val="body"/>
        <w:rPr>
          <w:sz w:val="24"/>
          <w:szCs w:val="24"/>
        </w:rPr>
      </w:pPr>
      <w:r w:rsidRPr="00AD24FC">
        <w:rPr>
          <w:sz w:val="24"/>
          <w:szCs w:val="24"/>
        </w:rP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rsidR="00767BB0" w:rsidRPr="00AD24FC" w:rsidRDefault="00767BB0" w:rsidP="008E4767">
      <w:pPr>
        <w:pStyle w:val="h3"/>
        <w:spacing w:before="0" w:after="0"/>
        <w:rPr>
          <w:sz w:val="24"/>
          <w:szCs w:val="24"/>
        </w:rPr>
      </w:pPr>
      <w:r w:rsidRPr="00AD24FC">
        <w:rPr>
          <w:sz w:val="24"/>
          <w:szCs w:val="24"/>
        </w:rPr>
        <w:t xml:space="preserve">Модуль «Азбука цифровой графики» </w:t>
      </w:r>
    </w:p>
    <w:p w:rsidR="00767BB0" w:rsidRPr="00AD24FC" w:rsidRDefault="00767BB0" w:rsidP="008E4767">
      <w:pPr>
        <w:pStyle w:val="body"/>
        <w:rPr>
          <w:sz w:val="24"/>
          <w:szCs w:val="24"/>
        </w:rPr>
      </w:pPr>
      <w:r w:rsidRPr="00AD24FC">
        <w:rPr>
          <w:sz w:val="24"/>
          <w:szCs w:val="24"/>
        </w:rPr>
        <w:t xml:space="preserve">Осваивать возможности изображения с помощью разных видов линий в программе </w:t>
      </w:r>
      <w:proofErr w:type="spellStart"/>
      <w:r w:rsidRPr="00AD24FC">
        <w:rPr>
          <w:sz w:val="24"/>
          <w:szCs w:val="24"/>
        </w:rPr>
        <w:t>Paint</w:t>
      </w:r>
      <w:proofErr w:type="spellEnd"/>
      <w:r w:rsidRPr="00AD24FC">
        <w:rPr>
          <w:sz w:val="24"/>
          <w:szCs w:val="24"/>
        </w:rPr>
        <w:t xml:space="preserve"> (или другом графическом редакторе).</w:t>
      </w:r>
    </w:p>
    <w:p w:rsidR="00767BB0" w:rsidRPr="00AD24FC" w:rsidRDefault="00767BB0" w:rsidP="008E4767">
      <w:pPr>
        <w:pStyle w:val="body"/>
        <w:rPr>
          <w:sz w:val="24"/>
          <w:szCs w:val="24"/>
        </w:rPr>
      </w:pPr>
      <w:r w:rsidRPr="00AD24FC">
        <w:rPr>
          <w:sz w:val="24"/>
          <w:szCs w:val="24"/>
        </w:rPr>
        <w:t xml:space="preserve">Осваивать приёмы трансформации и копирования геометрических фигур в программе </w:t>
      </w:r>
      <w:proofErr w:type="spellStart"/>
      <w:r w:rsidRPr="00AD24FC">
        <w:rPr>
          <w:sz w:val="24"/>
          <w:szCs w:val="24"/>
        </w:rPr>
        <w:t>Paint</w:t>
      </w:r>
      <w:proofErr w:type="spellEnd"/>
      <w:r w:rsidRPr="00AD24FC">
        <w:rPr>
          <w:sz w:val="24"/>
          <w:szCs w:val="24"/>
        </w:rPr>
        <w:t>, а также построения из них простых рисунков или орнаментов.</w:t>
      </w:r>
    </w:p>
    <w:p w:rsidR="00767BB0" w:rsidRPr="00AD24FC" w:rsidRDefault="00767BB0" w:rsidP="008E4767">
      <w:pPr>
        <w:pStyle w:val="body"/>
        <w:rPr>
          <w:sz w:val="24"/>
          <w:szCs w:val="24"/>
        </w:rPr>
      </w:pPr>
      <w:r w:rsidRPr="00AD24FC">
        <w:rPr>
          <w:sz w:val="24"/>
          <w:szCs w:val="24"/>
        </w:rPr>
        <w:t xml:space="preserve">Осваивать в компьютерном редакторе (например, </w:t>
      </w:r>
      <w:proofErr w:type="spellStart"/>
      <w:r w:rsidRPr="00AD24FC">
        <w:rPr>
          <w:sz w:val="24"/>
          <w:szCs w:val="24"/>
        </w:rPr>
        <w:t>Paint</w:t>
      </w:r>
      <w:proofErr w:type="spellEnd"/>
      <w:r w:rsidRPr="00AD24FC">
        <w:rPr>
          <w:sz w:val="24"/>
          <w:szCs w:val="24"/>
        </w:rPr>
        <w:t>) инструменты и техники — карандаш, кисточка, ластик, заливка и др. — и создавать простые рисунки или композиции (например, образ дерева).</w:t>
      </w:r>
    </w:p>
    <w:p w:rsidR="00767BB0" w:rsidRPr="00AD24FC" w:rsidRDefault="00767BB0" w:rsidP="008E4767">
      <w:pPr>
        <w:pStyle w:val="body"/>
        <w:rPr>
          <w:spacing w:val="-1"/>
          <w:sz w:val="24"/>
          <w:szCs w:val="24"/>
        </w:rPr>
      </w:pPr>
      <w:r w:rsidRPr="00AD24FC">
        <w:rPr>
          <w:spacing w:val="-1"/>
          <w:sz w:val="24"/>
          <w:szCs w:val="24"/>
        </w:rPr>
        <w:t>Осваивать композиционное построение кадра при фотографировании: расположение объекта в кадре, масштаб, доминанта.</w:t>
      </w:r>
    </w:p>
    <w:p w:rsidR="00767BB0" w:rsidRPr="00AD24FC" w:rsidRDefault="00767BB0" w:rsidP="008E4767">
      <w:pPr>
        <w:pStyle w:val="body"/>
        <w:rPr>
          <w:sz w:val="24"/>
          <w:szCs w:val="24"/>
        </w:rPr>
      </w:pPr>
      <w:r w:rsidRPr="00AD24FC">
        <w:rPr>
          <w:sz w:val="24"/>
          <w:szCs w:val="24"/>
        </w:rPr>
        <w:t xml:space="preserve">Участвовать в обсуждении композиционного построения кадра в фотографии. </w:t>
      </w:r>
    </w:p>
    <w:p w:rsidR="00767BB0" w:rsidRPr="00AD24FC" w:rsidRDefault="00767BB0" w:rsidP="008E4767">
      <w:pPr>
        <w:pStyle w:val="h2"/>
        <w:spacing w:before="0" w:after="0"/>
        <w:rPr>
          <w:sz w:val="24"/>
          <w:szCs w:val="24"/>
        </w:rPr>
      </w:pPr>
      <w:r w:rsidRPr="00AD24FC">
        <w:rPr>
          <w:sz w:val="24"/>
          <w:szCs w:val="24"/>
        </w:rPr>
        <w:t>3 класс</w:t>
      </w:r>
    </w:p>
    <w:p w:rsidR="00767BB0" w:rsidRPr="00AD24FC" w:rsidRDefault="00767BB0" w:rsidP="008E4767">
      <w:pPr>
        <w:pStyle w:val="h3-first"/>
        <w:spacing w:before="0" w:after="0"/>
        <w:rPr>
          <w:sz w:val="24"/>
          <w:szCs w:val="24"/>
        </w:rPr>
      </w:pPr>
      <w:r w:rsidRPr="00AD24FC">
        <w:rPr>
          <w:sz w:val="24"/>
          <w:szCs w:val="24"/>
        </w:rPr>
        <w:t>Модуль «Графика»</w:t>
      </w:r>
    </w:p>
    <w:p w:rsidR="00767BB0" w:rsidRPr="00AD24FC" w:rsidRDefault="00767BB0" w:rsidP="008E4767">
      <w:pPr>
        <w:pStyle w:val="body"/>
        <w:rPr>
          <w:sz w:val="24"/>
          <w:szCs w:val="24"/>
        </w:rPr>
      </w:pPr>
      <w:r w:rsidRPr="00AD24FC">
        <w:rPr>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767BB0" w:rsidRPr="00AD24FC" w:rsidRDefault="00767BB0" w:rsidP="008E4767">
      <w:pPr>
        <w:pStyle w:val="body"/>
        <w:rPr>
          <w:sz w:val="24"/>
          <w:szCs w:val="24"/>
        </w:rPr>
      </w:pPr>
      <w:r w:rsidRPr="00AD24FC">
        <w:rPr>
          <w:sz w:val="24"/>
          <w:szCs w:val="24"/>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767BB0" w:rsidRPr="00AD24FC" w:rsidRDefault="00767BB0" w:rsidP="008E4767">
      <w:pPr>
        <w:pStyle w:val="body"/>
        <w:rPr>
          <w:sz w:val="24"/>
          <w:szCs w:val="24"/>
        </w:rPr>
      </w:pPr>
      <w:r w:rsidRPr="00AD24FC">
        <w:rPr>
          <w:sz w:val="24"/>
          <w:szCs w:val="24"/>
        </w:rPr>
        <w:t>Узнавать об искусстве шрифта и образных (изобразительных) возможностях надписи, о работе художника над шрифтовой композицией.</w:t>
      </w:r>
    </w:p>
    <w:p w:rsidR="00767BB0" w:rsidRPr="00AD24FC" w:rsidRDefault="00767BB0" w:rsidP="008E4767">
      <w:pPr>
        <w:pStyle w:val="body"/>
        <w:rPr>
          <w:sz w:val="24"/>
          <w:szCs w:val="24"/>
        </w:rPr>
      </w:pPr>
      <w:r w:rsidRPr="00AD24FC">
        <w:rPr>
          <w:sz w:val="24"/>
          <w:szCs w:val="24"/>
        </w:rPr>
        <w:t>Создавать практическую творческую работу — поздравительную открытку, совмещая в ней шрифт и изображение.</w:t>
      </w:r>
    </w:p>
    <w:p w:rsidR="00767BB0" w:rsidRPr="00AD24FC" w:rsidRDefault="00767BB0" w:rsidP="008E4767">
      <w:pPr>
        <w:pStyle w:val="body"/>
        <w:rPr>
          <w:sz w:val="24"/>
          <w:szCs w:val="24"/>
        </w:rPr>
      </w:pPr>
      <w:r w:rsidRPr="00AD24FC">
        <w:rPr>
          <w:sz w:val="24"/>
          <w:szCs w:val="24"/>
        </w:rPr>
        <w:t>Узнавать о работе художников над плакатами и афишами.</w:t>
      </w:r>
    </w:p>
    <w:p w:rsidR="00767BB0" w:rsidRPr="00AD24FC" w:rsidRDefault="00767BB0" w:rsidP="008E4767">
      <w:pPr>
        <w:pStyle w:val="body"/>
        <w:rPr>
          <w:sz w:val="24"/>
          <w:szCs w:val="24"/>
        </w:rPr>
      </w:pPr>
      <w:r w:rsidRPr="00AD24FC">
        <w:rPr>
          <w:sz w:val="24"/>
          <w:szCs w:val="24"/>
        </w:rPr>
        <w:t xml:space="preserve">Выполнять творческую композицию — эскиз афиши к выбранному спектаклю или фильму. </w:t>
      </w:r>
    </w:p>
    <w:p w:rsidR="00767BB0" w:rsidRPr="00AD24FC" w:rsidRDefault="00767BB0" w:rsidP="008E4767">
      <w:pPr>
        <w:pStyle w:val="body"/>
        <w:rPr>
          <w:sz w:val="24"/>
          <w:szCs w:val="24"/>
        </w:rPr>
      </w:pPr>
      <w:r w:rsidRPr="00AD24FC">
        <w:rPr>
          <w:sz w:val="24"/>
          <w:szCs w:val="24"/>
        </w:rPr>
        <w:t xml:space="preserve">Узнавать основные пропорции лица человека, взаимное расположение частей лица. </w:t>
      </w:r>
    </w:p>
    <w:p w:rsidR="00767BB0" w:rsidRPr="00AD24FC" w:rsidRDefault="00767BB0" w:rsidP="008E4767">
      <w:pPr>
        <w:pStyle w:val="body"/>
        <w:rPr>
          <w:sz w:val="24"/>
          <w:szCs w:val="24"/>
        </w:rPr>
      </w:pPr>
      <w:r w:rsidRPr="00AD24FC">
        <w:rPr>
          <w:sz w:val="24"/>
          <w:szCs w:val="24"/>
        </w:rPr>
        <w:t>Приобретать опыт рисования портрета (лица) человека.</w:t>
      </w:r>
    </w:p>
    <w:p w:rsidR="00767BB0" w:rsidRPr="00AD24FC" w:rsidRDefault="00767BB0" w:rsidP="008E4767">
      <w:pPr>
        <w:pStyle w:val="body"/>
        <w:rPr>
          <w:sz w:val="24"/>
          <w:szCs w:val="24"/>
        </w:rPr>
      </w:pPr>
      <w:r w:rsidRPr="00AD24FC">
        <w:rPr>
          <w:sz w:val="24"/>
          <w:szCs w:val="24"/>
        </w:rPr>
        <w:t>Создавать маску сказочного персонажа с ярко выраженным характером лица (для карнавала или спектакля).</w:t>
      </w:r>
    </w:p>
    <w:p w:rsidR="00767BB0" w:rsidRPr="00AD24FC" w:rsidRDefault="00767BB0" w:rsidP="008E4767">
      <w:pPr>
        <w:pStyle w:val="h3"/>
        <w:spacing w:before="0" w:after="0"/>
        <w:rPr>
          <w:sz w:val="24"/>
          <w:szCs w:val="24"/>
        </w:rPr>
      </w:pPr>
      <w:r w:rsidRPr="00AD24FC">
        <w:rPr>
          <w:sz w:val="24"/>
          <w:szCs w:val="24"/>
        </w:rPr>
        <w:t>Модуль «Живопись»</w:t>
      </w:r>
    </w:p>
    <w:p w:rsidR="00767BB0" w:rsidRPr="00AD24FC" w:rsidRDefault="00767BB0" w:rsidP="008E4767">
      <w:pPr>
        <w:pStyle w:val="body"/>
        <w:rPr>
          <w:sz w:val="24"/>
          <w:szCs w:val="24"/>
        </w:rPr>
      </w:pPr>
      <w:r w:rsidRPr="00AD24FC">
        <w:rPr>
          <w:sz w:val="24"/>
          <w:szCs w:val="24"/>
        </w:rPr>
        <w:t>Осваивать приёмы создания живописной композиции (натюрморта) по наблюдению натуры или по представлению.</w:t>
      </w:r>
    </w:p>
    <w:p w:rsidR="00767BB0" w:rsidRPr="00AD24FC" w:rsidRDefault="00767BB0" w:rsidP="008E4767">
      <w:pPr>
        <w:pStyle w:val="body"/>
        <w:rPr>
          <w:sz w:val="24"/>
          <w:szCs w:val="24"/>
        </w:rPr>
      </w:pPr>
      <w:r w:rsidRPr="00AD24FC">
        <w:rPr>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767BB0" w:rsidRPr="00AD24FC" w:rsidRDefault="00767BB0" w:rsidP="008E4767">
      <w:pPr>
        <w:pStyle w:val="body"/>
        <w:rPr>
          <w:sz w:val="24"/>
          <w:szCs w:val="24"/>
        </w:rPr>
      </w:pPr>
      <w:r w:rsidRPr="00AD24FC">
        <w:rPr>
          <w:sz w:val="24"/>
          <w:szCs w:val="24"/>
        </w:rPr>
        <w:t>Приобретать опыт создания творческой живописной работы — натюрморта с ярко выраженным настроением или «натюрморта-автопортрета».</w:t>
      </w:r>
    </w:p>
    <w:p w:rsidR="00767BB0" w:rsidRPr="00AD24FC" w:rsidRDefault="00767BB0" w:rsidP="008E4767">
      <w:pPr>
        <w:pStyle w:val="body"/>
        <w:rPr>
          <w:sz w:val="24"/>
          <w:szCs w:val="24"/>
        </w:rPr>
      </w:pPr>
      <w:r w:rsidRPr="00AD24FC">
        <w:rPr>
          <w:sz w:val="24"/>
          <w:szCs w:val="24"/>
        </w:rPr>
        <w:t xml:space="preserve">Изображать красками портрет человека с опорой на натуру или по представлению. </w:t>
      </w:r>
    </w:p>
    <w:p w:rsidR="00767BB0" w:rsidRPr="00AD24FC" w:rsidRDefault="00767BB0" w:rsidP="008E4767">
      <w:pPr>
        <w:pStyle w:val="body"/>
        <w:rPr>
          <w:sz w:val="24"/>
          <w:szCs w:val="24"/>
        </w:rPr>
      </w:pPr>
      <w:r w:rsidRPr="00AD24FC">
        <w:rPr>
          <w:sz w:val="24"/>
          <w:szCs w:val="24"/>
        </w:rPr>
        <w:t>Создавать пейзаж, передавая в нём активное состояние природы.</w:t>
      </w:r>
    </w:p>
    <w:p w:rsidR="00767BB0" w:rsidRPr="00AD24FC" w:rsidRDefault="00767BB0" w:rsidP="008E4767">
      <w:pPr>
        <w:pStyle w:val="body"/>
        <w:rPr>
          <w:sz w:val="24"/>
          <w:szCs w:val="24"/>
        </w:rPr>
      </w:pPr>
      <w:r w:rsidRPr="00AD24FC">
        <w:rPr>
          <w:sz w:val="24"/>
          <w:szCs w:val="24"/>
        </w:rPr>
        <w:t>Приобрести представление о деятельности художника в театре.</w:t>
      </w:r>
    </w:p>
    <w:p w:rsidR="00767BB0" w:rsidRPr="00AD24FC" w:rsidRDefault="00767BB0" w:rsidP="008E4767">
      <w:pPr>
        <w:pStyle w:val="body"/>
        <w:rPr>
          <w:sz w:val="24"/>
          <w:szCs w:val="24"/>
        </w:rPr>
      </w:pPr>
      <w:r w:rsidRPr="00AD24FC">
        <w:rPr>
          <w:sz w:val="24"/>
          <w:szCs w:val="24"/>
        </w:rPr>
        <w:t>Создать красками эскиз занавеса или эскиз декораций к выбранному сюжету.</w:t>
      </w:r>
    </w:p>
    <w:p w:rsidR="00767BB0" w:rsidRPr="00AD24FC" w:rsidRDefault="00767BB0" w:rsidP="008E4767">
      <w:pPr>
        <w:pStyle w:val="body"/>
        <w:rPr>
          <w:sz w:val="24"/>
          <w:szCs w:val="24"/>
        </w:rPr>
      </w:pPr>
      <w:r w:rsidRPr="00AD24FC">
        <w:rPr>
          <w:sz w:val="24"/>
          <w:szCs w:val="24"/>
        </w:rPr>
        <w:t>Познакомиться с работой художников по оформлению праздников.</w:t>
      </w:r>
    </w:p>
    <w:p w:rsidR="00767BB0" w:rsidRPr="00AD24FC" w:rsidRDefault="00767BB0" w:rsidP="008E4767">
      <w:pPr>
        <w:pStyle w:val="body"/>
        <w:rPr>
          <w:sz w:val="24"/>
          <w:szCs w:val="24"/>
        </w:rPr>
      </w:pPr>
      <w:r w:rsidRPr="00AD24FC">
        <w:rPr>
          <w:sz w:val="24"/>
          <w:szCs w:val="24"/>
        </w:rPr>
        <w:t>Выполнить тематическую композицию «Праздник в городе» на основе наблюдений, по памяти и по представлению.</w:t>
      </w:r>
    </w:p>
    <w:p w:rsidR="00767BB0" w:rsidRPr="00AD24FC" w:rsidRDefault="00767BB0" w:rsidP="008E4767">
      <w:pPr>
        <w:pStyle w:val="h3"/>
        <w:spacing w:before="0" w:after="0"/>
        <w:rPr>
          <w:sz w:val="24"/>
          <w:szCs w:val="24"/>
        </w:rPr>
      </w:pPr>
      <w:r w:rsidRPr="00AD24FC">
        <w:rPr>
          <w:sz w:val="24"/>
          <w:szCs w:val="24"/>
        </w:rPr>
        <w:t>Модуль «Скульптура»</w:t>
      </w:r>
    </w:p>
    <w:p w:rsidR="00767BB0" w:rsidRPr="00AD24FC" w:rsidRDefault="00767BB0" w:rsidP="008E4767">
      <w:pPr>
        <w:pStyle w:val="body"/>
        <w:rPr>
          <w:sz w:val="24"/>
          <w:szCs w:val="24"/>
        </w:rPr>
      </w:pPr>
      <w:r w:rsidRPr="00AD24FC">
        <w:rPr>
          <w:sz w:val="24"/>
          <w:szCs w:val="24"/>
        </w:rPr>
        <w:t xml:space="preserve">Приобрести опыт творческой работы: лепка сказочного персонажа на основе сюжета известной сказки (или создание этого персонажа в технике </w:t>
      </w:r>
      <w:proofErr w:type="spellStart"/>
      <w:r w:rsidRPr="00AD24FC">
        <w:rPr>
          <w:sz w:val="24"/>
          <w:szCs w:val="24"/>
        </w:rPr>
        <w:t>бумагопластики</w:t>
      </w:r>
      <w:proofErr w:type="spellEnd"/>
      <w:r w:rsidRPr="00AD24FC">
        <w:rPr>
          <w:sz w:val="24"/>
          <w:szCs w:val="24"/>
        </w:rPr>
        <w:t>, по выбору учителя).</w:t>
      </w:r>
    </w:p>
    <w:p w:rsidR="00767BB0" w:rsidRPr="00AD24FC" w:rsidRDefault="00767BB0" w:rsidP="008E4767">
      <w:pPr>
        <w:pStyle w:val="body"/>
        <w:rPr>
          <w:sz w:val="24"/>
          <w:szCs w:val="24"/>
        </w:rPr>
      </w:pPr>
      <w:r w:rsidRPr="00AD24FC">
        <w:rPr>
          <w:sz w:val="24"/>
          <w:szCs w:val="24"/>
        </w:rPr>
        <w:lastRenderedPageBreak/>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767BB0" w:rsidRPr="00AD24FC" w:rsidRDefault="00767BB0" w:rsidP="008E4767">
      <w:pPr>
        <w:pStyle w:val="body"/>
        <w:rPr>
          <w:spacing w:val="-1"/>
          <w:sz w:val="24"/>
          <w:szCs w:val="24"/>
        </w:rPr>
      </w:pPr>
      <w:r w:rsidRPr="00AD24FC">
        <w:rPr>
          <w:spacing w:val="-1"/>
          <w:sz w:val="24"/>
          <w:szCs w:val="24"/>
        </w:rPr>
        <w:t>Узнавать о видах скульптуры: скульптурные памятники, парковая скульптура, мелкая пластика, рельеф (виды рельефа).</w:t>
      </w:r>
    </w:p>
    <w:p w:rsidR="00767BB0" w:rsidRPr="00AD24FC" w:rsidRDefault="00767BB0" w:rsidP="008E4767">
      <w:pPr>
        <w:pStyle w:val="body"/>
        <w:rPr>
          <w:sz w:val="24"/>
          <w:szCs w:val="24"/>
        </w:rPr>
      </w:pPr>
      <w:r w:rsidRPr="00AD24FC">
        <w:rPr>
          <w:sz w:val="24"/>
          <w:szCs w:val="24"/>
        </w:rPr>
        <w:t>Приобретать опыт лепки эскиза парковой скульптуры.</w:t>
      </w:r>
    </w:p>
    <w:p w:rsidR="00767BB0" w:rsidRPr="00AD24FC" w:rsidRDefault="00767BB0" w:rsidP="008E4767">
      <w:pPr>
        <w:pStyle w:val="h3"/>
        <w:spacing w:before="0" w:after="0"/>
        <w:rPr>
          <w:sz w:val="24"/>
          <w:szCs w:val="24"/>
        </w:rPr>
      </w:pPr>
      <w:r w:rsidRPr="00AD24FC">
        <w:rPr>
          <w:sz w:val="24"/>
          <w:szCs w:val="24"/>
        </w:rPr>
        <w:t>Модуль «Декоративно-прикладное искусство»</w:t>
      </w:r>
    </w:p>
    <w:p w:rsidR="00767BB0" w:rsidRPr="00AD24FC" w:rsidRDefault="00767BB0" w:rsidP="008E4767">
      <w:pPr>
        <w:pStyle w:val="body"/>
        <w:rPr>
          <w:sz w:val="24"/>
          <w:szCs w:val="24"/>
        </w:rPr>
      </w:pPr>
      <w:r w:rsidRPr="00AD24FC">
        <w:rPr>
          <w:sz w:val="24"/>
          <w:szCs w:val="24"/>
        </w:rPr>
        <w:t>Узнавать о создании глиняной и деревянной посуды: народные художественные промыслы Гжель и Хохлома.</w:t>
      </w:r>
    </w:p>
    <w:p w:rsidR="00767BB0" w:rsidRPr="00AD24FC" w:rsidRDefault="00767BB0" w:rsidP="008E4767">
      <w:pPr>
        <w:pStyle w:val="body"/>
        <w:rPr>
          <w:sz w:val="24"/>
          <w:szCs w:val="24"/>
        </w:rPr>
      </w:pPr>
      <w:r w:rsidRPr="00AD24FC">
        <w:rPr>
          <w:sz w:val="24"/>
          <w:szCs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767BB0" w:rsidRPr="00AD24FC" w:rsidRDefault="00767BB0" w:rsidP="008E4767">
      <w:pPr>
        <w:pStyle w:val="body"/>
        <w:rPr>
          <w:sz w:val="24"/>
          <w:szCs w:val="24"/>
        </w:rPr>
      </w:pPr>
      <w:r w:rsidRPr="00AD24FC">
        <w:rPr>
          <w:sz w:val="24"/>
          <w:szCs w:val="24"/>
        </w:rPr>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w:t>
      </w:r>
    </w:p>
    <w:p w:rsidR="00767BB0" w:rsidRPr="00AD24FC" w:rsidRDefault="00767BB0" w:rsidP="008E4767">
      <w:pPr>
        <w:pStyle w:val="body"/>
        <w:rPr>
          <w:sz w:val="24"/>
          <w:szCs w:val="24"/>
        </w:rPr>
      </w:pPr>
      <w:r w:rsidRPr="00AD24FC">
        <w:rPr>
          <w:sz w:val="24"/>
          <w:szCs w:val="24"/>
        </w:rPr>
        <w:t>Осваивать навыки создания орнаментов при помощи штампов и трафаретов.</w:t>
      </w:r>
    </w:p>
    <w:p w:rsidR="00767BB0" w:rsidRPr="00AD24FC" w:rsidRDefault="00767BB0" w:rsidP="008E4767">
      <w:pPr>
        <w:pStyle w:val="body"/>
        <w:rPr>
          <w:sz w:val="24"/>
          <w:szCs w:val="24"/>
        </w:rPr>
      </w:pPr>
      <w:r w:rsidRPr="00AD24FC">
        <w:rPr>
          <w:sz w:val="24"/>
          <w:szCs w:val="24"/>
        </w:rPr>
        <w:t>Получить опыт создания композиции орнамента в квадрате (в качестве эскиза росписи женского платка).</w:t>
      </w:r>
    </w:p>
    <w:p w:rsidR="00767BB0" w:rsidRPr="00AD24FC" w:rsidRDefault="00767BB0" w:rsidP="008E4767">
      <w:pPr>
        <w:pStyle w:val="h3"/>
        <w:spacing w:before="0" w:after="0"/>
        <w:rPr>
          <w:sz w:val="24"/>
          <w:szCs w:val="24"/>
        </w:rPr>
      </w:pPr>
      <w:r w:rsidRPr="00AD24FC">
        <w:rPr>
          <w:sz w:val="24"/>
          <w:szCs w:val="24"/>
        </w:rPr>
        <w:t>Модуль «Архитектура»</w:t>
      </w:r>
    </w:p>
    <w:p w:rsidR="00767BB0" w:rsidRPr="00AD24FC" w:rsidRDefault="00767BB0" w:rsidP="008E4767">
      <w:pPr>
        <w:pStyle w:val="body"/>
        <w:rPr>
          <w:sz w:val="24"/>
          <w:szCs w:val="24"/>
        </w:rPr>
      </w:pPr>
      <w:r w:rsidRPr="00AD24FC">
        <w:rPr>
          <w:sz w:val="24"/>
          <w:szCs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767BB0" w:rsidRPr="00AD24FC" w:rsidRDefault="00767BB0" w:rsidP="008E4767">
      <w:pPr>
        <w:pStyle w:val="body"/>
        <w:rPr>
          <w:sz w:val="24"/>
          <w:szCs w:val="24"/>
        </w:rPr>
      </w:pPr>
      <w:r w:rsidRPr="00AD24FC">
        <w:rPr>
          <w:sz w:val="24"/>
          <w:szCs w:val="24"/>
        </w:rPr>
        <w:t>Создать эскиз макета паркового пространства или участвовать в коллективной работе по созданию такого макета.</w:t>
      </w:r>
    </w:p>
    <w:p w:rsidR="00767BB0" w:rsidRPr="00AD24FC" w:rsidRDefault="00767BB0" w:rsidP="008E4767">
      <w:pPr>
        <w:pStyle w:val="body"/>
        <w:rPr>
          <w:sz w:val="24"/>
          <w:szCs w:val="24"/>
        </w:rPr>
      </w:pPr>
      <w:r w:rsidRPr="00AD24FC">
        <w:rPr>
          <w:sz w:val="24"/>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767BB0" w:rsidRPr="00AD24FC" w:rsidRDefault="00767BB0" w:rsidP="008E4767">
      <w:pPr>
        <w:pStyle w:val="body"/>
        <w:rPr>
          <w:sz w:val="24"/>
          <w:szCs w:val="24"/>
        </w:rPr>
      </w:pPr>
      <w:r w:rsidRPr="00AD24FC">
        <w:rPr>
          <w:sz w:val="24"/>
          <w:szCs w:val="24"/>
        </w:rPr>
        <w:t xml:space="preserve">Придумать и нарисовать (или выполнить в технике </w:t>
      </w:r>
      <w:proofErr w:type="spellStart"/>
      <w:r w:rsidRPr="00AD24FC">
        <w:rPr>
          <w:sz w:val="24"/>
          <w:szCs w:val="24"/>
        </w:rPr>
        <w:t>бумагопластики</w:t>
      </w:r>
      <w:proofErr w:type="spellEnd"/>
      <w:r w:rsidRPr="00AD24FC">
        <w:rPr>
          <w:sz w:val="24"/>
          <w:szCs w:val="24"/>
        </w:rPr>
        <w:t>) транспортное средство.</w:t>
      </w:r>
    </w:p>
    <w:p w:rsidR="00767BB0" w:rsidRPr="00AD24FC" w:rsidRDefault="00767BB0" w:rsidP="008E4767">
      <w:pPr>
        <w:pStyle w:val="body"/>
        <w:rPr>
          <w:sz w:val="24"/>
          <w:szCs w:val="24"/>
        </w:rPr>
      </w:pPr>
      <w:r w:rsidRPr="00AD24FC">
        <w:rPr>
          <w:sz w:val="24"/>
          <w:szCs w:val="24"/>
        </w:rPr>
        <w:t xml:space="preserve">Выполнить творческий рисунок — создать образ своего города или </w:t>
      </w:r>
      <w:proofErr w:type="gramStart"/>
      <w:r w:rsidRPr="00AD24FC">
        <w:rPr>
          <w:sz w:val="24"/>
          <w:szCs w:val="24"/>
        </w:rPr>
        <w:t>села</w:t>
      </w:r>
      <w:proofErr w:type="gramEnd"/>
      <w:r w:rsidRPr="00AD24FC">
        <w:rPr>
          <w:sz w:val="24"/>
          <w:szCs w:val="24"/>
        </w:rPr>
        <w:t xml:space="preserve"> или участвовать в коллективной работе по созданию образа своего города или села (в виде коллажа).</w:t>
      </w:r>
    </w:p>
    <w:p w:rsidR="00767BB0" w:rsidRPr="00AD24FC" w:rsidRDefault="00767BB0" w:rsidP="008E4767">
      <w:pPr>
        <w:pStyle w:val="h3"/>
        <w:spacing w:before="0" w:after="0"/>
        <w:rPr>
          <w:sz w:val="24"/>
          <w:szCs w:val="24"/>
        </w:rPr>
      </w:pPr>
      <w:r w:rsidRPr="00AD24FC">
        <w:rPr>
          <w:sz w:val="24"/>
          <w:szCs w:val="24"/>
        </w:rPr>
        <w:t>Модуль «Восприятие произведений искусства»</w:t>
      </w:r>
    </w:p>
    <w:p w:rsidR="00767BB0" w:rsidRPr="00AD24FC" w:rsidRDefault="00767BB0" w:rsidP="008E4767">
      <w:pPr>
        <w:pStyle w:val="body"/>
        <w:rPr>
          <w:sz w:val="24"/>
          <w:szCs w:val="24"/>
        </w:rPr>
      </w:pPr>
      <w:r w:rsidRPr="00AD24FC">
        <w:rPr>
          <w:sz w:val="24"/>
          <w:szCs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767BB0" w:rsidRPr="00AD24FC" w:rsidRDefault="00767BB0" w:rsidP="008E4767">
      <w:pPr>
        <w:pStyle w:val="body"/>
        <w:rPr>
          <w:spacing w:val="-2"/>
          <w:sz w:val="24"/>
          <w:szCs w:val="24"/>
        </w:rPr>
      </w:pPr>
      <w:r w:rsidRPr="00AD24FC">
        <w:rPr>
          <w:spacing w:val="-2"/>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767BB0" w:rsidRPr="00AD24FC" w:rsidRDefault="00767BB0" w:rsidP="00767BB0">
      <w:pPr>
        <w:pStyle w:val="body"/>
        <w:rPr>
          <w:sz w:val="24"/>
          <w:szCs w:val="24"/>
        </w:rPr>
      </w:pPr>
      <w:r w:rsidRPr="00AD24FC">
        <w:rPr>
          <w:sz w:val="24"/>
          <w:szCs w:val="24"/>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767BB0" w:rsidRPr="00AD24FC" w:rsidRDefault="00767BB0" w:rsidP="00767BB0">
      <w:pPr>
        <w:pStyle w:val="body"/>
        <w:rPr>
          <w:sz w:val="24"/>
          <w:szCs w:val="24"/>
        </w:rPr>
      </w:pPr>
      <w:r w:rsidRPr="00AD24FC">
        <w:rPr>
          <w:sz w:val="24"/>
          <w:szCs w:val="24"/>
        </w:rPr>
        <w:t>Знать и уметь называть основные жанры живописи, графики и скульптуры, определяемые предметом изображения.</w:t>
      </w:r>
    </w:p>
    <w:p w:rsidR="00767BB0" w:rsidRPr="00AD24FC" w:rsidRDefault="00767BB0" w:rsidP="00767BB0">
      <w:pPr>
        <w:pStyle w:val="body"/>
        <w:rPr>
          <w:spacing w:val="3"/>
          <w:sz w:val="24"/>
          <w:szCs w:val="24"/>
        </w:rPr>
      </w:pPr>
      <w:r w:rsidRPr="00AD24FC">
        <w:rPr>
          <w:sz w:val="24"/>
          <w:szCs w:val="24"/>
        </w:rPr>
        <w:t>Знать имена крупнейших отечественных художников-пейзажистов: И. И. Шишкина, И. И. Левитана, А. К. Саврасова, В. Д. По</w:t>
      </w:r>
      <w:r w:rsidRPr="00AD24FC">
        <w:rPr>
          <w:spacing w:val="3"/>
          <w:sz w:val="24"/>
          <w:szCs w:val="24"/>
        </w:rPr>
        <w:t>ленова, А. И. Куинджи, И. К. Айвазовского и других (по выбору учителя), приобретать представления об их произведениях.</w:t>
      </w:r>
    </w:p>
    <w:p w:rsidR="00767BB0" w:rsidRPr="00AD24FC" w:rsidRDefault="00767BB0" w:rsidP="00767BB0">
      <w:pPr>
        <w:pStyle w:val="body"/>
        <w:rPr>
          <w:spacing w:val="2"/>
          <w:sz w:val="24"/>
          <w:szCs w:val="24"/>
        </w:rPr>
      </w:pPr>
      <w:r w:rsidRPr="00AD24FC">
        <w:rPr>
          <w:spacing w:val="2"/>
          <w:sz w:val="24"/>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767BB0" w:rsidRPr="00AD24FC" w:rsidRDefault="00767BB0" w:rsidP="00767BB0">
      <w:pPr>
        <w:pStyle w:val="body"/>
        <w:rPr>
          <w:spacing w:val="3"/>
          <w:sz w:val="24"/>
          <w:szCs w:val="24"/>
        </w:rPr>
      </w:pPr>
      <w:r w:rsidRPr="00AD24FC">
        <w:rPr>
          <w:spacing w:val="3"/>
          <w:sz w:val="24"/>
          <w:szCs w:val="24"/>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767BB0" w:rsidRPr="00AD24FC" w:rsidRDefault="00767BB0" w:rsidP="008E4767">
      <w:pPr>
        <w:pStyle w:val="body"/>
        <w:rPr>
          <w:sz w:val="24"/>
          <w:szCs w:val="24"/>
        </w:rPr>
      </w:pPr>
      <w:r w:rsidRPr="00AD24FC">
        <w:rPr>
          <w:sz w:val="24"/>
          <w:szCs w:val="24"/>
        </w:rPr>
        <w:t xml:space="preserve">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w:t>
      </w:r>
    </w:p>
    <w:p w:rsidR="00767BB0" w:rsidRPr="00AD24FC" w:rsidRDefault="00767BB0" w:rsidP="008E4767">
      <w:pPr>
        <w:pStyle w:val="body"/>
        <w:rPr>
          <w:sz w:val="24"/>
          <w:szCs w:val="24"/>
        </w:rPr>
      </w:pPr>
      <w:r w:rsidRPr="00AD24FC">
        <w:rPr>
          <w:sz w:val="24"/>
          <w:szCs w:val="24"/>
        </w:rPr>
        <w:lastRenderedPageBreak/>
        <w:t>Знать, что в России много замечательных художественных музеев, иметь представление о коллекциях своих региональных музеев.</w:t>
      </w:r>
    </w:p>
    <w:p w:rsidR="00767BB0" w:rsidRPr="00AD24FC" w:rsidRDefault="00767BB0" w:rsidP="008E4767">
      <w:pPr>
        <w:pStyle w:val="h3"/>
        <w:spacing w:before="0" w:after="0"/>
        <w:rPr>
          <w:sz w:val="24"/>
          <w:szCs w:val="24"/>
        </w:rPr>
      </w:pPr>
      <w:r w:rsidRPr="00AD24FC">
        <w:rPr>
          <w:sz w:val="24"/>
          <w:szCs w:val="24"/>
        </w:rPr>
        <w:t xml:space="preserve">Модуль «Азбука цифровой графики» </w:t>
      </w:r>
    </w:p>
    <w:p w:rsidR="00767BB0" w:rsidRPr="00AD24FC" w:rsidRDefault="00767BB0" w:rsidP="008E4767">
      <w:pPr>
        <w:pStyle w:val="body"/>
        <w:rPr>
          <w:sz w:val="24"/>
          <w:szCs w:val="24"/>
        </w:rPr>
      </w:pPr>
      <w:r w:rsidRPr="00AD24FC">
        <w:rPr>
          <w:sz w:val="24"/>
          <w:szCs w:val="24"/>
        </w:rPr>
        <w:t xml:space="preserve">Осваивать приёмы работы в графическом редакторе с линиями, геометрическими фигурами, инструментами традиционного рисования. </w:t>
      </w:r>
    </w:p>
    <w:p w:rsidR="00767BB0" w:rsidRPr="00AD24FC" w:rsidRDefault="00767BB0" w:rsidP="008E4767">
      <w:pPr>
        <w:pStyle w:val="body"/>
        <w:rPr>
          <w:sz w:val="24"/>
          <w:szCs w:val="24"/>
        </w:rPr>
      </w:pPr>
      <w:r w:rsidRPr="00AD24FC">
        <w:rPr>
          <w:sz w:val="24"/>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767BB0" w:rsidRPr="00AD24FC" w:rsidRDefault="00767BB0" w:rsidP="008E4767">
      <w:pPr>
        <w:pStyle w:val="body"/>
        <w:rPr>
          <w:sz w:val="24"/>
          <w:szCs w:val="24"/>
        </w:rPr>
      </w:pPr>
      <w:r w:rsidRPr="00AD24FC">
        <w:rPr>
          <w:sz w:val="24"/>
          <w:szCs w:val="24"/>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767BB0" w:rsidRPr="00AD24FC" w:rsidRDefault="00767BB0" w:rsidP="008E4767">
      <w:pPr>
        <w:pStyle w:val="body"/>
        <w:rPr>
          <w:sz w:val="24"/>
          <w:szCs w:val="24"/>
        </w:rPr>
      </w:pPr>
      <w:r w:rsidRPr="00AD24FC">
        <w:rPr>
          <w:sz w:val="24"/>
          <w:szCs w:val="24"/>
        </w:rPr>
        <w:t>Осваивать приёмы соединения шрифта и векторного изображения при создании поздравительных открыток, афиши и др.</w:t>
      </w:r>
    </w:p>
    <w:p w:rsidR="00767BB0" w:rsidRPr="00AD24FC" w:rsidRDefault="00767BB0" w:rsidP="008E4767">
      <w:pPr>
        <w:pStyle w:val="body"/>
        <w:rPr>
          <w:sz w:val="24"/>
          <w:szCs w:val="24"/>
        </w:rPr>
      </w:pPr>
      <w:r w:rsidRPr="00AD24FC">
        <w:rPr>
          <w:sz w:val="24"/>
          <w:szCs w:val="24"/>
        </w:rPr>
        <w:t xml:space="preserve">Осваивать приёмы редактирования цифровых фотографий с помощью компьютерной программы </w:t>
      </w:r>
      <w:proofErr w:type="spellStart"/>
      <w:r w:rsidRPr="00AD24FC">
        <w:rPr>
          <w:sz w:val="24"/>
          <w:szCs w:val="24"/>
        </w:rPr>
        <w:t>Picture</w:t>
      </w:r>
      <w:proofErr w:type="spellEnd"/>
      <w:r w:rsidRPr="00AD24FC">
        <w:rPr>
          <w:sz w:val="24"/>
          <w:szCs w:val="24"/>
        </w:rPr>
        <w:t xml:space="preserve"> </w:t>
      </w:r>
      <w:proofErr w:type="spellStart"/>
      <w:r w:rsidRPr="00AD24FC">
        <w:rPr>
          <w:sz w:val="24"/>
          <w:szCs w:val="24"/>
        </w:rPr>
        <w:t>Manager</w:t>
      </w:r>
      <w:proofErr w:type="spellEnd"/>
      <w:r w:rsidRPr="00AD24FC">
        <w:rPr>
          <w:sz w:val="24"/>
          <w:szCs w:val="24"/>
        </w:rPr>
        <w:t xml:space="preserve"> (или другой): изменение яркости, контраста и насыщенности цвета; обрезка изображения, поворот, отражение.</w:t>
      </w:r>
    </w:p>
    <w:p w:rsidR="00767BB0" w:rsidRPr="00AD24FC" w:rsidRDefault="00767BB0" w:rsidP="008E4767">
      <w:pPr>
        <w:pStyle w:val="body"/>
        <w:rPr>
          <w:sz w:val="24"/>
          <w:szCs w:val="24"/>
        </w:rPr>
      </w:pPr>
      <w:r w:rsidRPr="00AD24FC">
        <w:rPr>
          <w:sz w:val="24"/>
          <w:szCs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8E4767" w:rsidRPr="00AD24FC" w:rsidRDefault="008E4767" w:rsidP="008E4767">
      <w:pPr>
        <w:pStyle w:val="h2"/>
        <w:spacing w:before="0" w:after="0"/>
        <w:rPr>
          <w:sz w:val="24"/>
          <w:szCs w:val="24"/>
        </w:rPr>
      </w:pPr>
    </w:p>
    <w:p w:rsidR="00767BB0" w:rsidRPr="00AD24FC" w:rsidRDefault="00767BB0" w:rsidP="008E4767">
      <w:pPr>
        <w:pStyle w:val="h2"/>
        <w:spacing w:before="0" w:after="0"/>
        <w:rPr>
          <w:sz w:val="24"/>
          <w:szCs w:val="24"/>
        </w:rPr>
      </w:pPr>
      <w:r w:rsidRPr="00AD24FC">
        <w:rPr>
          <w:sz w:val="24"/>
          <w:szCs w:val="24"/>
        </w:rPr>
        <w:t xml:space="preserve">4 класс </w:t>
      </w:r>
    </w:p>
    <w:p w:rsidR="00767BB0" w:rsidRPr="00AD24FC" w:rsidRDefault="00767BB0" w:rsidP="008E4767">
      <w:pPr>
        <w:pStyle w:val="h3-first"/>
        <w:spacing w:before="0" w:after="0"/>
        <w:rPr>
          <w:sz w:val="24"/>
          <w:szCs w:val="24"/>
        </w:rPr>
      </w:pPr>
      <w:r w:rsidRPr="00AD24FC">
        <w:rPr>
          <w:sz w:val="24"/>
          <w:szCs w:val="24"/>
        </w:rPr>
        <w:t>Модуль «Графика»</w:t>
      </w:r>
    </w:p>
    <w:p w:rsidR="00767BB0" w:rsidRPr="00AD24FC" w:rsidRDefault="00767BB0" w:rsidP="008E4767">
      <w:pPr>
        <w:pStyle w:val="body"/>
        <w:rPr>
          <w:sz w:val="24"/>
          <w:szCs w:val="24"/>
        </w:rPr>
      </w:pPr>
      <w:r w:rsidRPr="00AD24FC">
        <w:rPr>
          <w:sz w:val="24"/>
          <w:szCs w:val="24"/>
        </w:rPr>
        <w:t>Осваивать правила линейной и воздушной перспективы и применять их в своей практической творческой деятельности.</w:t>
      </w:r>
    </w:p>
    <w:p w:rsidR="00767BB0" w:rsidRPr="00AD24FC" w:rsidRDefault="00767BB0" w:rsidP="00767BB0">
      <w:pPr>
        <w:pStyle w:val="body"/>
        <w:rPr>
          <w:sz w:val="24"/>
          <w:szCs w:val="24"/>
        </w:rPr>
      </w:pPr>
      <w:r w:rsidRPr="00AD24FC">
        <w:rPr>
          <w:sz w:val="24"/>
          <w:szCs w:val="24"/>
        </w:rP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767BB0" w:rsidRPr="00AD24FC" w:rsidRDefault="00767BB0" w:rsidP="008E4767">
      <w:pPr>
        <w:pStyle w:val="body"/>
        <w:rPr>
          <w:spacing w:val="-2"/>
          <w:sz w:val="24"/>
          <w:szCs w:val="24"/>
        </w:rPr>
      </w:pPr>
      <w:r w:rsidRPr="00AD24FC">
        <w:rPr>
          <w:spacing w:val="-2"/>
          <w:sz w:val="24"/>
          <w:szCs w:val="24"/>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767BB0" w:rsidRPr="00AD24FC" w:rsidRDefault="00767BB0" w:rsidP="008E4767">
      <w:pPr>
        <w:pStyle w:val="body"/>
        <w:rPr>
          <w:sz w:val="24"/>
          <w:szCs w:val="24"/>
        </w:rPr>
      </w:pPr>
      <w:r w:rsidRPr="00AD24FC">
        <w:rPr>
          <w:sz w:val="24"/>
          <w:szCs w:val="24"/>
        </w:rPr>
        <w:t>Создавать зарисовки памятников отечественной и мировой архитектуры.</w:t>
      </w:r>
    </w:p>
    <w:p w:rsidR="00767BB0" w:rsidRPr="00AD24FC" w:rsidRDefault="00767BB0" w:rsidP="008E4767">
      <w:pPr>
        <w:pStyle w:val="h3"/>
        <w:spacing w:before="0" w:after="0"/>
        <w:rPr>
          <w:sz w:val="24"/>
          <w:szCs w:val="24"/>
        </w:rPr>
      </w:pPr>
      <w:r w:rsidRPr="00AD24FC">
        <w:rPr>
          <w:sz w:val="24"/>
          <w:szCs w:val="24"/>
        </w:rPr>
        <w:t>Модуль «Живопись»</w:t>
      </w:r>
    </w:p>
    <w:p w:rsidR="00767BB0" w:rsidRPr="00AD24FC" w:rsidRDefault="00767BB0" w:rsidP="008E4767">
      <w:pPr>
        <w:pStyle w:val="body"/>
        <w:rPr>
          <w:sz w:val="24"/>
          <w:szCs w:val="24"/>
        </w:rPr>
      </w:pPr>
      <w:r w:rsidRPr="00AD24FC">
        <w:rPr>
          <w:sz w:val="24"/>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767BB0" w:rsidRPr="00AD24FC" w:rsidRDefault="00767BB0" w:rsidP="008E4767">
      <w:pPr>
        <w:pStyle w:val="body"/>
        <w:rPr>
          <w:sz w:val="24"/>
          <w:szCs w:val="24"/>
        </w:rPr>
      </w:pPr>
      <w:r w:rsidRPr="00AD24FC">
        <w:rPr>
          <w:sz w:val="24"/>
          <w:szCs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767BB0" w:rsidRPr="00AD24FC" w:rsidRDefault="00767BB0" w:rsidP="008E4767">
      <w:pPr>
        <w:pStyle w:val="body"/>
        <w:rPr>
          <w:sz w:val="24"/>
          <w:szCs w:val="24"/>
        </w:rPr>
      </w:pPr>
      <w:r w:rsidRPr="00AD24FC">
        <w:rPr>
          <w:sz w:val="24"/>
          <w:szCs w:val="24"/>
        </w:rP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rsidR="00767BB0" w:rsidRPr="00AD24FC" w:rsidRDefault="00767BB0" w:rsidP="008E4767">
      <w:pPr>
        <w:pStyle w:val="body"/>
        <w:rPr>
          <w:sz w:val="24"/>
          <w:szCs w:val="24"/>
        </w:rPr>
      </w:pPr>
      <w:r w:rsidRPr="00AD24FC">
        <w:rPr>
          <w:sz w:val="24"/>
          <w:szCs w:val="24"/>
        </w:rPr>
        <w:t>Создавать двойной портрет (например, портрет матери и ребёнка).</w:t>
      </w:r>
    </w:p>
    <w:p w:rsidR="00767BB0" w:rsidRPr="00AD24FC" w:rsidRDefault="00767BB0" w:rsidP="008E4767">
      <w:pPr>
        <w:pStyle w:val="body"/>
        <w:rPr>
          <w:sz w:val="24"/>
          <w:szCs w:val="24"/>
        </w:rPr>
      </w:pPr>
      <w:r w:rsidRPr="00AD24FC">
        <w:rPr>
          <w:sz w:val="24"/>
          <w:szCs w:val="24"/>
        </w:rPr>
        <w:t>Приобретать опыт создания композиции на тему «Древнерусский город».</w:t>
      </w:r>
    </w:p>
    <w:p w:rsidR="00767BB0" w:rsidRPr="00AD24FC" w:rsidRDefault="00767BB0" w:rsidP="008E4767">
      <w:pPr>
        <w:pStyle w:val="body"/>
        <w:rPr>
          <w:sz w:val="24"/>
          <w:szCs w:val="24"/>
        </w:rPr>
      </w:pPr>
      <w:r w:rsidRPr="00AD24FC">
        <w:rPr>
          <w:sz w:val="24"/>
          <w:szCs w:val="24"/>
        </w:rP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rsidR="00767BB0" w:rsidRPr="00AD24FC" w:rsidRDefault="00767BB0" w:rsidP="008E4767">
      <w:pPr>
        <w:pStyle w:val="h3"/>
        <w:spacing w:before="0" w:after="0"/>
        <w:rPr>
          <w:sz w:val="24"/>
          <w:szCs w:val="24"/>
        </w:rPr>
      </w:pPr>
      <w:r w:rsidRPr="00AD24FC">
        <w:rPr>
          <w:sz w:val="24"/>
          <w:szCs w:val="24"/>
        </w:rPr>
        <w:t>Модуль «Скульптура»</w:t>
      </w:r>
    </w:p>
    <w:p w:rsidR="00767BB0" w:rsidRPr="00AD24FC" w:rsidRDefault="00767BB0" w:rsidP="008E4767">
      <w:pPr>
        <w:pStyle w:val="body"/>
        <w:rPr>
          <w:sz w:val="24"/>
          <w:szCs w:val="24"/>
        </w:rPr>
      </w:pPr>
      <w:r w:rsidRPr="00AD24FC">
        <w:rPr>
          <w:sz w:val="24"/>
          <w:szCs w:val="24"/>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767BB0" w:rsidRPr="00AD24FC" w:rsidRDefault="00767BB0" w:rsidP="008E4767">
      <w:pPr>
        <w:pStyle w:val="h3"/>
        <w:spacing w:before="0" w:after="0"/>
        <w:rPr>
          <w:sz w:val="24"/>
          <w:szCs w:val="24"/>
        </w:rPr>
      </w:pPr>
      <w:r w:rsidRPr="00AD24FC">
        <w:rPr>
          <w:sz w:val="24"/>
          <w:szCs w:val="24"/>
        </w:rPr>
        <w:t>Модуль «Декоративно-прикладное искусство»</w:t>
      </w:r>
    </w:p>
    <w:p w:rsidR="00767BB0" w:rsidRPr="00AD24FC" w:rsidRDefault="00767BB0" w:rsidP="008E4767">
      <w:pPr>
        <w:pStyle w:val="body"/>
        <w:rPr>
          <w:sz w:val="24"/>
          <w:szCs w:val="24"/>
        </w:rPr>
      </w:pPr>
      <w:r w:rsidRPr="00AD24FC">
        <w:rPr>
          <w:sz w:val="24"/>
          <w:szCs w:val="24"/>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767BB0" w:rsidRPr="00AD24FC" w:rsidRDefault="00767BB0" w:rsidP="008E4767">
      <w:pPr>
        <w:pStyle w:val="body"/>
        <w:rPr>
          <w:sz w:val="24"/>
          <w:szCs w:val="24"/>
        </w:rPr>
      </w:pPr>
      <w:r w:rsidRPr="00AD24FC">
        <w:rPr>
          <w:sz w:val="24"/>
          <w:szCs w:val="24"/>
        </w:rPr>
        <w:lastRenderedPageBreak/>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767BB0" w:rsidRPr="00AD24FC" w:rsidRDefault="00767BB0" w:rsidP="008E4767">
      <w:pPr>
        <w:pStyle w:val="body"/>
        <w:rPr>
          <w:sz w:val="24"/>
          <w:szCs w:val="24"/>
        </w:rPr>
      </w:pPr>
      <w:r w:rsidRPr="00AD24FC">
        <w:rPr>
          <w:sz w:val="24"/>
          <w:szCs w:val="24"/>
        </w:rP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rsidR="00767BB0" w:rsidRPr="00AD24FC" w:rsidRDefault="00767BB0" w:rsidP="008E4767">
      <w:pPr>
        <w:pStyle w:val="body"/>
        <w:rPr>
          <w:sz w:val="24"/>
          <w:szCs w:val="24"/>
        </w:rPr>
      </w:pPr>
      <w:r w:rsidRPr="00AD24FC">
        <w:rPr>
          <w:sz w:val="24"/>
          <w:szCs w:val="24"/>
        </w:rPr>
        <w:t>Познакомиться с женским и мужским костюмами в традициях разных народов, со своеобразием одежды в разных культурах и в разные эпохи.</w:t>
      </w:r>
    </w:p>
    <w:p w:rsidR="00767BB0" w:rsidRPr="00AD24FC" w:rsidRDefault="00767BB0" w:rsidP="008E4767">
      <w:pPr>
        <w:pStyle w:val="h3"/>
        <w:spacing w:before="0" w:after="0"/>
        <w:rPr>
          <w:sz w:val="24"/>
          <w:szCs w:val="24"/>
        </w:rPr>
      </w:pPr>
      <w:r w:rsidRPr="00AD24FC">
        <w:rPr>
          <w:sz w:val="24"/>
          <w:szCs w:val="24"/>
        </w:rPr>
        <w:t xml:space="preserve">Модуль «Архитектура» </w:t>
      </w:r>
    </w:p>
    <w:p w:rsidR="00767BB0" w:rsidRPr="00AD24FC" w:rsidRDefault="00767BB0" w:rsidP="008E4767">
      <w:pPr>
        <w:pStyle w:val="body"/>
        <w:rPr>
          <w:sz w:val="24"/>
          <w:szCs w:val="24"/>
        </w:rPr>
      </w:pPr>
      <w:r w:rsidRPr="00AD24FC">
        <w:rPr>
          <w:sz w:val="24"/>
          <w:szCs w:val="24"/>
        </w:rPr>
        <w:t>Получить представление о конструкции традиционных жилищ у разных народов, об их связи с окружающей природой.</w:t>
      </w:r>
    </w:p>
    <w:p w:rsidR="00767BB0" w:rsidRPr="00AD24FC" w:rsidRDefault="00767BB0" w:rsidP="008E4767">
      <w:pPr>
        <w:pStyle w:val="body"/>
        <w:rPr>
          <w:spacing w:val="-1"/>
          <w:sz w:val="24"/>
          <w:szCs w:val="24"/>
        </w:rPr>
      </w:pPr>
      <w:r w:rsidRPr="00AD24FC">
        <w:rPr>
          <w:spacing w:val="-1"/>
          <w:sz w:val="24"/>
          <w:szCs w:val="24"/>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rsidR="00767BB0" w:rsidRPr="00AD24FC" w:rsidRDefault="00767BB0" w:rsidP="008E4767">
      <w:pPr>
        <w:pStyle w:val="body"/>
        <w:rPr>
          <w:sz w:val="24"/>
          <w:szCs w:val="24"/>
        </w:rPr>
      </w:pPr>
      <w:r w:rsidRPr="00AD24FC">
        <w:rPr>
          <w:sz w:val="24"/>
          <w:szCs w:val="24"/>
        </w:rPr>
        <w:t xml:space="preserve">Иметь представления о конструктивных особенностях переносного жилища — юрты. </w:t>
      </w:r>
    </w:p>
    <w:p w:rsidR="00767BB0" w:rsidRPr="00AD24FC" w:rsidRDefault="00767BB0" w:rsidP="008E4767">
      <w:pPr>
        <w:pStyle w:val="body"/>
        <w:rPr>
          <w:sz w:val="24"/>
          <w:szCs w:val="24"/>
        </w:rPr>
      </w:pPr>
      <w:r w:rsidRPr="00AD24FC">
        <w:rPr>
          <w:sz w:val="24"/>
          <w:szCs w:val="24"/>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rsidR="00767BB0" w:rsidRPr="00AD24FC" w:rsidRDefault="00767BB0" w:rsidP="008E4767">
      <w:pPr>
        <w:pStyle w:val="body"/>
        <w:rPr>
          <w:sz w:val="24"/>
          <w:szCs w:val="24"/>
        </w:rPr>
      </w:pPr>
      <w:r w:rsidRPr="00AD24FC">
        <w:rPr>
          <w:sz w:val="24"/>
          <w:szCs w:val="24"/>
        </w:rPr>
        <w:t>Иметь представления об устройстве и красоте древнерусского города, его архитектурном устройстве и жизни в нём людей.</w:t>
      </w:r>
    </w:p>
    <w:p w:rsidR="00767BB0" w:rsidRPr="00AD24FC" w:rsidRDefault="00767BB0" w:rsidP="008E4767">
      <w:pPr>
        <w:pStyle w:val="body"/>
        <w:rPr>
          <w:sz w:val="24"/>
          <w:szCs w:val="24"/>
        </w:rPr>
      </w:pPr>
      <w:r w:rsidRPr="00AD24FC">
        <w:rPr>
          <w:sz w:val="24"/>
          <w:szCs w:val="24"/>
        </w:rP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767BB0" w:rsidRPr="00AD24FC" w:rsidRDefault="00767BB0" w:rsidP="008E4767">
      <w:pPr>
        <w:pStyle w:val="body"/>
        <w:rPr>
          <w:sz w:val="24"/>
          <w:szCs w:val="24"/>
        </w:rPr>
      </w:pPr>
      <w:r w:rsidRPr="00AD24FC">
        <w:rPr>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767BB0" w:rsidRPr="00AD24FC" w:rsidRDefault="00767BB0" w:rsidP="008E4767">
      <w:pPr>
        <w:pStyle w:val="body"/>
        <w:rPr>
          <w:sz w:val="24"/>
          <w:szCs w:val="24"/>
        </w:rPr>
      </w:pPr>
      <w:r w:rsidRPr="00AD24FC">
        <w:rPr>
          <w:sz w:val="24"/>
          <w:szCs w:val="24"/>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767BB0" w:rsidRPr="00AD24FC" w:rsidRDefault="00767BB0" w:rsidP="008E4767">
      <w:pPr>
        <w:pStyle w:val="h3"/>
        <w:spacing w:before="0" w:after="0"/>
        <w:rPr>
          <w:sz w:val="24"/>
          <w:szCs w:val="24"/>
        </w:rPr>
      </w:pPr>
      <w:r w:rsidRPr="00AD24FC">
        <w:rPr>
          <w:sz w:val="24"/>
          <w:szCs w:val="24"/>
        </w:rPr>
        <w:t>Модуль «Восприятие произведений искусства»</w:t>
      </w:r>
    </w:p>
    <w:p w:rsidR="00767BB0" w:rsidRPr="00AD24FC" w:rsidRDefault="00767BB0" w:rsidP="008E4767">
      <w:pPr>
        <w:pStyle w:val="body"/>
        <w:rPr>
          <w:sz w:val="24"/>
          <w:szCs w:val="24"/>
        </w:rPr>
      </w:pPr>
      <w:r w:rsidRPr="00AD24FC">
        <w:rPr>
          <w:sz w:val="24"/>
          <w:szCs w:val="24"/>
        </w:rP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rsidR="00767BB0" w:rsidRPr="00AD24FC" w:rsidRDefault="00767BB0" w:rsidP="008E4767">
      <w:pPr>
        <w:pStyle w:val="body"/>
        <w:rPr>
          <w:spacing w:val="1"/>
          <w:sz w:val="24"/>
          <w:szCs w:val="24"/>
        </w:rPr>
      </w:pPr>
      <w:r w:rsidRPr="00AD24FC">
        <w:rPr>
          <w:spacing w:val="1"/>
          <w:sz w:val="24"/>
          <w:szCs w:val="24"/>
        </w:rPr>
        <w:t xml:space="preserve">Иметь образные представления о каменном древнерусском зодчестве (Московский Кремль, Новгородский детинец, Псковский </w:t>
      </w:r>
      <w:proofErr w:type="spellStart"/>
      <w:r w:rsidRPr="00AD24FC">
        <w:rPr>
          <w:spacing w:val="1"/>
          <w:sz w:val="24"/>
          <w:szCs w:val="24"/>
        </w:rPr>
        <w:t>кром</w:t>
      </w:r>
      <w:proofErr w:type="spellEnd"/>
      <w:r w:rsidRPr="00AD24FC">
        <w:rPr>
          <w:spacing w:val="1"/>
          <w:sz w:val="24"/>
          <w:szCs w:val="24"/>
        </w:rPr>
        <w:t>,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767BB0" w:rsidRPr="00AD24FC" w:rsidRDefault="00767BB0" w:rsidP="008E4767">
      <w:pPr>
        <w:pStyle w:val="body"/>
        <w:rPr>
          <w:sz w:val="24"/>
          <w:szCs w:val="24"/>
        </w:rPr>
      </w:pPr>
      <w:r w:rsidRPr="00AD24FC">
        <w:rPr>
          <w:sz w:val="24"/>
          <w:szCs w:val="24"/>
        </w:rPr>
        <w:t>Узнавать соборы Московского Кремля, Софийский собор в Великом Новгороде, храм Покрова на Нерли.</w:t>
      </w:r>
    </w:p>
    <w:p w:rsidR="00767BB0" w:rsidRPr="00AD24FC" w:rsidRDefault="00767BB0" w:rsidP="008E4767">
      <w:pPr>
        <w:pStyle w:val="body"/>
        <w:rPr>
          <w:sz w:val="24"/>
          <w:szCs w:val="24"/>
        </w:rPr>
      </w:pPr>
      <w:r w:rsidRPr="00AD24FC">
        <w:rPr>
          <w:sz w:val="24"/>
          <w:szCs w:val="24"/>
        </w:rPr>
        <w:t xml:space="preserve">Уметь называть и объяснять содержание памятника К. Минину и Д. Пожарскому скульптора И. П. </w:t>
      </w:r>
      <w:proofErr w:type="spellStart"/>
      <w:r w:rsidRPr="00AD24FC">
        <w:rPr>
          <w:sz w:val="24"/>
          <w:szCs w:val="24"/>
        </w:rPr>
        <w:t>Мартоса</w:t>
      </w:r>
      <w:proofErr w:type="spellEnd"/>
      <w:r w:rsidRPr="00AD24FC">
        <w:rPr>
          <w:sz w:val="24"/>
          <w:szCs w:val="24"/>
        </w:rPr>
        <w:t xml:space="preserve"> в Москве.</w:t>
      </w:r>
    </w:p>
    <w:p w:rsidR="00767BB0" w:rsidRPr="00AD24FC" w:rsidRDefault="00767BB0" w:rsidP="008E4767">
      <w:pPr>
        <w:pStyle w:val="body"/>
        <w:rPr>
          <w:spacing w:val="-1"/>
          <w:sz w:val="24"/>
          <w:szCs w:val="24"/>
        </w:rPr>
      </w:pPr>
      <w:r w:rsidRPr="00AD24FC">
        <w:rPr>
          <w:spacing w:val="-1"/>
          <w:sz w:val="24"/>
          <w:szCs w:val="24"/>
        </w:rPr>
        <w:t xml:space="preserve">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w:t>
      </w:r>
      <w:proofErr w:type="spellStart"/>
      <w:r w:rsidRPr="00AD24FC">
        <w:rPr>
          <w:spacing w:val="-1"/>
          <w:sz w:val="24"/>
          <w:szCs w:val="24"/>
        </w:rPr>
        <w:t>Трептов</w:t>
      </w:r>
      <w:proofErr w:type="spellEnd"/>
      <w:r w:rsidRPr="00AD24FC">
        <w:rPr>
          <w:spacing w:val="-1"/>
          <w:sz w:val="24"/>
          <w:szCs w:val="24"/>
        </w:rPr>
        <w:t>-парке; Пискарёвский мемориал в Санкт-Петербурге и другие по выбору учителя); знать о правилах поведения при посещении мемориальных памятников.</w:t>
      </w:r>
    </w:p>
    <w:p w:rsidR="00767BB0" w:rsidRPr="00AD24FC" w:rsidRDefault="00767BB0" w:rsidP="008E4767">
      <w:pPr>
        <w:pStyle w:val="body"/>
        <w:rPr>
          <w:sz w:val="24"/>
          <w:szCs w:val="24"/>
        </w:rPr>
      </w:pPr>
      <w:r w:rsidRPr="00AD24FC">
        <w:rPr>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767BB0" w:rsidRPr="00AD24FC" w:rsidRDefault="00767BB0" w:rsidP="008E4767">
      <w:pPr>
        <w:pStyle w:val="body"/>
        <w:rPr>
          <w:sz w:val="24"/>
          <w:szCs w:val="24"/>
        </w:rPr>
      </w:pPr>
      <w:r w:rsidRPr="00AD24FC">
        <w:rPr>
          <w:sz w:val="24"/>
          <w:szCs w:val="24"/>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767BB0" w:rsidRPr="00AD24FC" w:rsidRDefault="00767BB0" w:rsidP="008E4767">
      <w:pPr>
        <w:pStyle w:val="body"/>
        <w:rPr>
          <w:sz w:val="24"/>
          <w:szCs w:val="24"/>
        </w:rPr>
      </w:pPr>
      <w:r w:rsidRPr="00AD24FC">
        <w:rPr>
          <w:sz w:val="24"/>
          <w:szCs w:val="24"/>
        </w:rPr>
        <w:lastRenderedPageBreak/>
        <w:t>Приводить примеры произведений великих европейских художников: Леонардо да Винчи, Рафаэля, Рембрандта, Пикассо и других (по выбору учителя).</w:t>
      </w:r>
    </w:p>
    <w:p w:rsidR="00767BB0" w:rsidRPr="00AD24FC" w:rsidRDefault="00767BB0" w:rsidP="008E4767">
      <w:pPr>
        <w:pStyle w:val="h3"/>
        <w:spacing w:before="0" w:after="0"/>
        <w:rPr>
          <w:sz w:val="24"/>
          <w:szCs w:val="24"/>
        </w:rPr>
      </w:pPr>
      <w:r w:rsidRPr="00AD24FC">
        <w:rPr>
          <w:sz w:val="24"/>
          <w:szCs w:val="24"/>
        </w:rPr>
        <w:t>Модуль «Азбука цифровой графики»</w:t>
      </w:r>
    </w:p>
    <w:p w:rsidR="00767BB0" w:rsidRPr="00AD24FC" w:rsidRDefault="00767BB0" w:rsidP="008E4767">
      <w:pPr>
        <w:pStyle w:val="body"/>
        <w:rPr>
          <w:sz w:val="24"/>
          <w:szCs w:val="24"/>
        </w:rPr>
      </w:pPr>
      <w:r w:rsidRPr="00AD24FC">
        <w:rPr>
          <w:sz w:val="24"/>
          <w:szCs w:val="24"/>
        </w:rPr>
        <w:t xml:space="preserve">Осваивать правила линейной и воздушной перспективы с помощью графических изображений и их варьирования в компьютерной программе </w:t>
      </w:r>
      <w:proofErr w:type="spellStart"/>
      <w:r w:rsidRPr="00AD24FC">
        <w:rPr>
          <w:sz w:val="24"/>
          <w:szCs w:val="24"/>
        </w:rPr>
        <w:t>Paint</w:t>
      </w:r>
      <w:proofErr w:type="spellEnd"/>
      <w:r w:rsidRPr="00AD24FC">
        <w:rPr>
          <w:sz w:val="24"/>
          <w:szCs w:val="24"/>
        </w:rPr>
        <w:t>: изображение линии горизонта и точки схода, перспективных сокращений, цветовых и тональных изменений.</w:t>
      </w:r>
    </w:p>
    <w:p w:rsidR="00767BB0" w:rsidRPr="00AD24FC" w:rsidRDefault="00767BB0" w:rsidP="008E4767">
      <w:pPr>
        <w:pStyle w:val="body"/>
        <w:rPr>
          <w:sz w:val="24"/>
          <w:szCs w:val="24"/>
        </w:rPr>
      </w:pPr>
      <w:r w:rsidRPr="00AD24FC">
        <w:rPr>
          <w:sz w:val="24"/>
          <w:szCs w:val="24"/>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767BB0" w:rsidRPr="00AD24FC" w:rsidRDefault="00767BB0" w:rsidP="008E4767">
      <w:pPr>
        <w:pStyle w:val="body"/>
        <w:rPr>
          <w:sz w:val="24"/>
          <w:szCs w:val="24"/>
        </w:rPr>
      </w:pPr>
      <w:r w:rsidRPr="00AD24FC">
        <w:rPr>
          <w:sz w:val="24"/>
          <w:szCs w:val="24"/>
        </w:rPr>
        <w:t>Использовать поисковую систему для знакомства с разными видами деревянного дома на основе избы и традициями и её украшений.</w:t>
      </w:r>
    </w:p>
    <w:p w:rsidR="00767BB0" w:rsidRPr="00AD24FC" w:rsidRDefault="00767BB0" w:rsidP="008E4767">
      <w:pPr>
        <w:pStyle w:val="body"/>
        <w:rPr>
          <w:sz w:val="24"/>
          <w:szCs w:val="24"/>
        </w:rPr>
      </w:pPr>
      <w:r w:rsidRPr="00AD24FC">
        <w:rPr>
          <w:sz w:val="24"/>
          <w:szCs w:val="24"/>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767BB0" w:rsidRPr="00AD24FC" w:rsidRDefault="00767BB0" w:rsidP="008E4767">
      <w:pPr>
        <w:pStyle w:val="body"/>
        <w:rPr>
          <w:sz w:val="24"/>
          <w:szCs w:val="24"/>
        </w:rPr>
      </w:pPr>
      <w:r w:rsidRPr="00AD24FC">
        <w:rPr>
          <w:sz w:val="24"/>
          <w:szCs w:val="24"/>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767BB0" w:rsidRPr="00AD24FC" w:rsidRDefault="00767BB0" w:rsidP="008E4767">
      <w:pPr>
        <w:pStyle w:val="body"/>
        <w:rPr>
          <w:sz w:val="24"/>
          <w:szCs w:val="24"/>
        </w:rPr>
      </w:pPr>
      <w:r w:rsidRPr="00AD24FC">
        <w:rPr>
          <w:sz w:val="24"/>
          <w:szCs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767BB0" w:rsidRPr="00AD24FC" w:rsidRDefault="00767BB0" w:rsidP="008E4767">
      <w:pPr>
        <w:pStyle w:val="body"/>
        <w:rPr>
          <w:sz w:val="24"/>
          <w:szCs w:val="24"/>
        </w:rPr>
      </w:pPr>
      <w:r w:rsidRPr="00AD24FC">
        <w:rPr>
          <w:sz w:val="24"/>
          <w:szCs w:val="24"/>
        </w:rPr>
        <w:t>Освоить анимацию простого повторяющегося движения изображения в виртуальном редакторе GIF-анимации.</w:t>
      </w:r>
    </w:p>
    <w:p w:rsidR="00767BB0" w:rsidRPr="00AD24FC" w:rsidRDefault="00767BB0" w:rsidP="008E4767">
      <w:pPr>
        <w:pStyle w:val="body"/>
        <w:rPr>
          <w:sz w:val="24"/>
          <w:szCs w:val="24"/>
        </w:rPr>
      </w:pPr>
      <w:r w:rsidRPr="00AD24FC">
        <w:rPr>
          <w:sz w:val="24"/>
          <w:szCs w:val="24"/>
        </w:rPr>
        <w:t xml:space="preserve">Освоить и проводить компьютерные презентации в программе </w:t>
      </w:r>
      <w:proofErr w:type="spellStart"/>
      <w:r w:rsidRPr="00AD24FC">
        <w:rPr>
          <w:sz w:val="24"/>
          <w:szCs w:val="24"/>
        </w:rPr>
        <w:t>PowerPoint</w:t>
      </w:r>
      <w:proofErr w:type="spellEnd"/>
      <w:r w:rsidRPr="00AD24FC">
        <w:rPr>
          <w:sz w:val="24"/>
          <w:szCs w:val="24"/>
        </w:rPr>
        <w:t xml:space="preserve">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767BB0" w:rsidRPr="00AD24FC" w:rsidRDefault="00767BB0" w:rsidP="008E4767">
      <w:pPr>
        <w:pStyle w:val="body"/>
        <w:rPr>
          <w:sz w:val="24"/>
          <w:szCs w:val="24"/>
        </w:rPr>
      </w:pPr>
      <w:r w:rsidRPr="00AD24FC">
        <w:rPr>
          <w:sz w:val="24"/>
          <w:szCs w:val="24"/>
        </w:rPr>
        <w:t>Совершать виртуальные тематические путешествия по художественным музеям мира.</w:t>
      </w:r>
    </w:p>
    <w:p w:rsidR="00767BB0" w:rsidRPr="00AD24FC" w:rsidRDefault="00767BB0" w:rsidP="00767BB0">
      <w:pPr>
        <w:pStyle w:val="h1"/>
        <w:spacing w:before="397"/>
      </w:pPr>
      <w:r w:rsidRPr="00AD24FC">
        <w:lastRenderedPageBreak/>
        <w:t>Музыка</w:t>
      </w:r>
    </w:p>
    <w:p w:rsidR="00767BB0" w:rsidRPr="00AD24FC" w:rsidRDefault="006F3B3D" w:rsidP="006F3B3D">
      <w:pPr>
        <w:pStyle w:val="body"/>
        <w:rPr>
          <w:sz w:val="24"/>
          <w:szCs w:val="24"/>
        </w:rPr>
      </w:pPr>
      <w:r w:rsidRPr="00AD24FC">
        <w:rPr>
          <w:sz w:val="24"/>
          <w:szCs w:val="24"/>
        </w:rPr>
        <w:t>Р</w:t>
      </w:r>
      <w:r w:rsidR="00767BB0" w:rsidRPr="00AD24FC">
        <w:rPr>
          <w:sz w:val="24"/>
          <w:szCs w:val="24"/>
        </w:rPr>
        <w:t>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Программа разработана с учётом актуальных целей и задач обучения и воспитания, развития обучающихся и условий, необходимых для достижения личностных, метапредметных и предметных результатов при освоении предметной области «Искусство» (Музыка).</w:t>
      </w:r>
    </w:p>
    <w:p w:rsidR="006F3B3D" w:rsidRPr="00AD24FC" w:rsidRDefault="006F3B3D" w:rsidP="006F3B3D">
      <w:pPr>
        <w:pStyle w:val="h1"/>
        <w:pageBreakBefore w:val="0"/>
        <w:spacing w:before="0" w:after="0"/>
      </w:pPr>
    </w:p>
    <w:p w:rsidR="00767BB0" w:rsidRPr="00AD24FC" w:rsidRDefault="00767BB0" w:rsidP="006F3B3D">
      <w:pPr>
        <w:pStyle w:val="h1"/>
        <w:pageBreakBefore w:val="0"/>
        <w:spacing w:before="0" w:after="0"/>
      </w:pPr>
      <w:r w:rsidRPr="00AD24FC">
        <w:t>ПОЯСНИТЕЛЬНАЯ ЗАПИСКА</w:t>
      </w:r>
    </w:p>
    <w:p w:rsidR="00767BB0" w:rsidRPr="00AD24FC" w:rsidRDefault="00767BB0" w:rsidP="006F3B3D">
      <w:pPr>
        <w:pStyle w:val="h2-first"/>
        <w:spacing w:before="0" w:after="0"/>
        <w:rPr>
          <w:sz w:val="24"/>
          <w:szCs w:val="24"/>
        </w:rPr>
      </w:pPr>
      <w:r w:rsidRPr="00AD24FC">
        <w:rPr>
          <w:sz w:val="24"/>
          <w:szCs w:val="24"/>
        </w:rPr>
        <w:t>Общая характеристика учебного предмета «музыка»</w:t>
      </w:r>
    </w:p>
    <w:p w:rsidR="00767BB0" w:rsidRPr="00AD24FC" w:rsidRDefault="00767BB0" w:rsidP="006F3B3D">
      <w:pPr>
        <w:pStyle w:val="body"/>
        <w:rPr>
          <w:sz w:val="24"/>
          <w:szCs w:val="24"/>
        </w:rPr>
      </w:pPr>
      <w:r w:rsidRPr="00AD24FC">
        <w:rPr>
          <w:sz w:val="24"/>
          <w:szCs w:val="24"/>
        </w:rP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 </w:t>
      </w:r>
    </w:p>
    <w:p w:rsidR="00767BB0" w:rsidRPr="00AD24FC" w:rsidRDefault="00767BB0" w:rsidP="00767BB0">
      <w:pPr>
        <w:pStyle w:val="body"/>
        <w:rPr>
          <w:spacing w:val="-2"/>
          <w:sz w:val="24"/>
          <w:szCs w:val="24"/>
        </w:rPr>
      </w:pPr>
      <w:r w:rsidRPr="00AD24FC">
        <w:rPr>
          <w:spacing w:val="-2"/>
          <w:sz w:val="24"/>
          <w:szCs w:val="24"/>
        </w:rPr>
        <w:t xml:space="preserve">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rsidR="00767BB0" w:rsidRPr="00AD24FC" w:rsidRDefault="00767BB0" w:rsidP="006F3B3D">
      <w:pPr>
        <w:pStyle w:val="body"/>
        <w:rPr>
          <w:sz w:val="24"/>
          <w:szCs w:val="24"/>
        </w:rPr>
      </w:pPr>
      <w:r w:rsidRPr="00AD24FC">
        <w:rPr>
          <w:sz w:val="24"/>
          <w:szCs w:val="24"/>
        </w:rP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rsidR="00767BB0" w:rsidRPr="00AD24FC" w:rsidRDefault="00767BB0" w:rsidP="006F3B3D">
      <w:pPr>
        <w:pStyle w:val="body"/>
        <w:rPr>
          <w:sz w:val="24"/>
          <w:szCs w:val="24"/>
        </w:rPr>
      </w:pPr>
      <w:r w:rsidRPr="00AD24FC">
        <w:rPr>
          <w:sz w:val="24"/>
          <w:szCs w:val="24"/>
        </w:rPr>
        <w:t>Свойственная музыкальному восприятию идентификация с лирическим героем произведения (В. В. </w:t>
      </w:r>
      <w:proofErr w:type="spellStart"/>
      <w:r w:rsidRPr="00AD24FC">
        <w:rPr>
          <w:sz w:val="24"/>
          <w:szCs w:val="24"/>
        </w:rPr>
        <w:t>Медушевский</w:t>
      </w:r>
      <w:proofErr w:type="spellEnd"/>
      <w:r w:rsidRPr="00AD24FC">
        <w:rPr>
          <w:sz w:val="24"/>
          <w:szCs w:val="24"/>
        </w:rPr>
        <w:t xml:space="preserve">) является уникальным психологическим механизмом для формирования мировоззрения ребёнка опосредованным </w:t>
      </w:r>
      <w:proofErr w:type="spellStart"/>
      <w:r w:rsidRPr="00AD24FC">
        <w:rPr>
          <w:sz w:val="24"/>
          <w:szCs w:val="24"/>
        </w:rPr>
        <w:t>недирективным</w:t>
      </w:r>
      <w:proofErr w:type="spellEnd"/>
      <w:r w:rsidRPr="00AD24FC">
        <w:rPr>
          <w:sz w:val="24"/>
          <w:szCs w:val="24"/>
        </w:rPr>
        <w:t xml:space="preserve">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767BB0" w:rsidRPr="00AD24FC" w:rsidRDefault="00767BB0" w:rsidP="006F3B3D">
      <w:pPr>
        <w:pStyle w:val="body"/>
        <w:rPr>
          <w:spacing w:val="2"/>
          <w:sz w:val="24"/>
          <w:szCs w:val="24"/>
        </w:rPr>
      </w:pPr>
      <w:r w:rsidRPr="00AD24FC">
        <w:rPr>
          <w:spacing w:val="2"/>
          <w:sz w:val="24"/>
          <w:szCs w:val="24"/>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767BB0" w:rsidRPr="00AD24FC" w:rsidRDefault="00767BB0" w:rsidP="006F3B3D">
      <w:pPr>
        <w:pStyle w:val="body"/>
        <w:rPr>
          <w:sz w:val="24"/>
          <w:szCs w:val="24"/>
        </w:rPr>
      </w:pPr>
      <w:r w:rsidRPr="00AD24FC">
        <w:rPr>
          <w:sz w:val="24"/>
          <w:szCs w:val="24"/>
        </w:rP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767BB0" w:rsidRPr="00AD24FC" w:rsidRDefault="00767BB0" w:rsidP="006F3B3D">
      <w:pPr>
        <w:pStyle w:val="body"/>
        <w:rPr>
          <w:sz w:val="24"/>
          <w:szCs w:val="24"/>
        </w:rPr>
      </w:pPr>
    </w:p>
    <w:p w:rsidR="00767BB0" w:rsidRPr="00AD24FC" w:rsidRDefault="00767BB0" w:rsidP="006F3B3D">
      <w:pPr>
        <w:pStyle w:val="h2"/>
        <w:spacing w:before="0" w:after="0"/>
        <w:rPr>
          <w:sz w:val="24"/>
          <w:szCs w:val="24"/>
        </w:rPr>
      </w:pPr>
      <w:r w:rsidRPr="00AD24FC">
        <w:rPr>
          <w:sz w:val="24"/>
          <w:szCs w:val="24"/>
        </w:rPr>
        <w:lastRenderedPageBreak/>
        <w:t>ЦЕЛИ И ЗАДАЧИ изучения учебного предмета «музыка»</w:t>
      </w:r>
    </w:p>
    <w:p w:rsidR="00767BB0" w:rsidRPr="00AD24FC" w:rsidRDefault="00767BB0" w:rsidP="006F3B3D">
      <w:pPr>
        <w:pStyle w:val="body"/>
        <w:rPr>
          <w:sz w:val="24"/>
          <w:szCs w:val="24"/>
        </w:rPr>
      </w:pPr>
      <w:r w:rsidRPr="00AD24FC">
        <w:rPr>
          <w:sz w:val="24"/>
          <w:szCs w:val="24"/>
        </w:rP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767BB0" w:rsidRPr="00AD24FC" w:rsidRDefault="00767BB0" w:rsidP="00767BB0">
      <w:pPr>
        <w:pStyle w:val="body"/>
        <w:rPr>
          <w:sz w:val="24"/>
          <w:szCs w:val="24"/>
        </w:rPr>
      </w:pPr>
      <w:r w:rsidRPr="00AD24FC">
        <w:rPr>
          <w:sz w:val="24"/>
          <w:szCs w:val="24"/>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767BB0" w:rsidRPr="00AD24FC" w:rsidRDefault="00767BB0" w:rsidP="00767BB0">
      <w:pPr>
        <w:pStyle w:val="body"/>
        <w:rPr>
          <w:sz w:val="24"/>
          <w:szCs w:val="24"/>
        </w:rPr>
      </w:pPr>
      <w:r w:rsidRPr="00AD24FC">
        <w:rPr>
          <w:sz w:val="24"/>
          <w:szCs w:val="24"/>
        </w:rPr>
        <w:t>В процессе конкретизации учебных целей их реализация осуществляется по следующим направлениям:</w:t>
      </w:r>
    </w:p>
    <w:p w:rsidR="00767BB0" w:rsidRPr="00AD24FC" w:rsidRDefault="00767BB0" w:rsidP="00767BB0">
      <w:pPr>
        <w:pStyle w:val="body"/>
        <w:rPr>
          <w:sz w:val="24"/>
          <w:szCs w:val="24"/>
        </w:rPr>
      </w:pPr>
      <w:r w:rsidRPr="00AD24FC">
        <w:rPr>
          <w:sz w:val="24"/>
          <w:szCs w:val="24"/>
        </w:rPr>
        <w:t xml:space="preserve">1) становление системы ценностей обучающихся в единстве эмоциональной и познавательной сферы; </w:t>
      </w:r>
    </w:p>
    <w:p w:rsidR="00767BB0" w:rsidRPr="00AD24FC" w:rsidRDefault="00767BB0" w:rsidP="00767BB0">
      <w:pPr>
        <w:pStyle w:val="body"/>
        <w:rPr>
          <w:sz w:val="24"/>
          <w:szCs w:val="24"/>
        </w:rPr>
      </w:pPr>
      <w:r w:rsidRPr="00AD24FC">
        <w:rPr>
          <w:sz w:val="24"/>
          <w:szCs w:val="24"/>
        </w:rPr>
        <w:t>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767BB0" w:rsidRPr="00AD24FC" w:rsidRDefault="00767BB0" w:rsidP="00767BB0">
      <w:pPr>
        <w:pStyle w:val="body"/>
        <w:rPr>
          <w:sz w:val="24"/>
          <w:szCs w:val="24"/>
        </w:rPr>
      </w:pPr>
      <w:r w:rsidRPr="00AD24FC">
        <w:rPr>
          <w:sz w:val="24"/>
          <w:szCs w:val="24"/>
        </w:rPr>
        <w:t>3) формирование творческих способностей ребёнка, развитие внутренней мотивации к музицированию.</w:t>
      </w:r>
    </w:p>
    <w:p w:rsidR="00767BB0" w:rsidRPr="00AD24FC" w:rsidRDefault="00767BB0" w:rsidP="00767BB0">
      <w:pPr>
        <w:pStyle w:val="body"/>
        <w:rPr>
          <w:sz w:val="24"/>
          <w:szCs w:val="24"/>
        </w:rPr>
      </w:pPr>
      <w:r w:rsidRPr="00AD24FC">
        <w:rPr>
          <w:sz w:val="24"/>
          <w:szCs w:val="24"/>
        </w:rPr>
        <w:t>Важнейшими задачами в начальной школе являются:</w:t>
      </w:r>
    </w:p>
    <w:p w:rsidR="00767BB0" w:rsidRPr="00AD24FC" w:rsidRDefault="00767BB0" w:rsidP="00767BB0">
      <w:pPr>
        <w:pStyle w:val="body"/>
        <w:rPr>
          <w:sz w:val="24"/>
          <w:szCs w:val="24"/>
        </w:rPr>
      </w:pPr>
      <w:r w:rsidRPr="00AD24FC">
        <w:rPr>
          <w:sz w:val="24"/>
          <w:szCs w:val="24"/>
        </w:rPr>
        <w:t xml:space="preserve">1. Формирование эмоционально-ценностной отзывчивости на прекрасное в жизни и в искусстве. </w:t>
      </w:r>
    </w:p>
    <w:p w:rsidR="00767BB0" w:rsidRPr="00AD24FC" w:rsidRDefault="00767BB0" w:rsidP="00767BB0">
      <w:pPr>
        <w:pStyle w:val="body"/>
        <w:rPr>
          <w:sz w:val="24"/>
          <w:szCs w:val="24"/>
        </w:rPr>
      </w:pPr>
      <w:r w:rsidRPr="00AD24FC">
        <w:rPr>
          <w:sz w:val="24"/>
          <w:szCs w:val="24"/>
        </w:rPr>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767BB0" w:rsidRPr="00AD24FC" w:rsidRDefault="00767BB0" w:rsidP="00767BB0">
      <w:pPr>
        <w:pStyle w:val="body"/>
        <w:rPr>
          <w:sz w:val="24"/>
          <w:szCs w:val="24"/>
        </w:rPr>
      </w:pPr>
      <w:r w:rsidRPr="00AD24FC">
        <w:rPr>
          <w:sz w:val="24"/>
          <w:szCs w:val="24"/>
        </w:rPr>
        <w:t xml:space="preserve">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 </w:t>
      </w:r>
    </w:p>
    <w:p w:rsidR="00767BB0" w:rsidRPr="00AD24FC" w:rsidRDefault="00767BB0" w:rsidP="00767BB0">
      <w:pPr>
        <w:pStyle w:val="body"/>
        <w:rPr>
          <w:sz w:val="24"/>
          <w:szCs w:val="24"/>
        </w:rPr>
      </w:pPr>
      <w:r w:rsidRPr="00AD24FC">
        <w:rPr>
          <w:sz w:val="24"/>
          <w:szCs w:val="24"/>
        </w:rPr>
        <w:t>4.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767BB0" w:rsidRPr="00AD24FC" w:rsidRDefault="00767BB0" w:rsidP="00767BB0">
      <w:pPr>
        <w:pStyle w:val="body"/>
        <w:rPr>
          <w:sz w:val="24"/>
          <w:szCs w:val="24"/>
        </w:rPr>
      </w:pPr>
      <w:r w:rsidRPr="00AD24FC">
        <w:rPr>
          <w:sz w:val="24"/>
          <w:szCs w:val="24"/>
        </w:rPr>
        <w:t>5. 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rsidR="00767BB0" w:rsidRPr="00AD24FC" w:rsidRDefault="00767BB0" w:rsidP="00767BB0">
      <w:pPr>
        <w:pStyle w:val="body"/>
        <w:rPr>
          <w:sz w:val="24"/>
          <w:szCs w:val="24"/>
        </w:rPr>
      </w:pPr>
      <w:r w:rsidRPr="00AD24FC">
        <w:rPr>
          <w:sz w:val="24"/>
          <w:szCs w:val="24"/>
        </w:rPr>
        <w:t>а) Слушание (воспитание грамотного слушателя);</w:t>
      </w:r>
    </w:p>
    <w:p w:rsidR="00767BB0" w:rsidRPr="00AD24FC" w:rsidRDefault="00767BB0" w:rsidP="00767BB0">
      <w:pPr>
        <w:pStyle w:val="body"/>
        <w:rPr>
          <w:sz w:val="24"/>
          <w:szCs w:val="24"/>
        </w:rPr>
      </w:pPr>
      <w:r w:rsidRPr="00AD24FC">
        <w:rPr>
          <w:sz w:val="24"/>
          <w:szCs w:val="24"/>
        </w:rPr>
        <w:t>б) Исполнение (пение, игра на доступных музыкальных инструментах);</w:t>
      </w:r>
    </w:p>
    <w:p w:rsidR="00767BB0" w:rsidRPr="00AD24FC" w:rsidRDefault="00767BB0" w:rsidP="00767BB0">
      <w:pPr>
        <w:pStyle w:val="body"/>
        <w:rPr>
          <w:sz w:val="24"/>
          <w:szCs w:val="24"/>
        </w:rPr>
      </w:pPr>
      <w:r w:rsidRPr="00AD24FC">
        <w:rPr>
          <w:sz w:val="24"/>
          <w:szCs w:val="24"/>
        </w:rPr>
        <w:t>в) Сочинение (элементы импровизации, композиции, аранжировки);</w:t>
      </w:r>
    </w:p>
    <w:p w:rsidR="00767BB0" w:rsidRPr="00AD24FC" w:rsidRDefault="00767BB0" w:rsidP="00767BB0">
      <w:pPr>
        <w:pStyle w:val="body"/>
        <w:rPr>
          <w:sz w:val="24"/>
          <w:szCs w:val="24"/>
        </w:rPr>
      </w:pPr>
      <w:r w:rsidRPr="00AD24FC">
        <w:rPr>
          <w:sz w:val="24"/>
          <w:szCs w:val="24"/>
        </w:rPr>
        <w:t>г) Музыкальное движение (пластическое интонирование, танец, двигательное моделирование и др.);</w:t>
      </w:r>
    </w:p>
    <w:p w:rsidR="00767BB0" w:rsidRPr="00AD24FC" w:rsidRDefault="00767BB0" w:rsidP="00767BB0">
      <w:pPr>
        <w:pStyle w:val="body"/>
        <w:rPr>
          <w:sz w:val="24"/>
          <w:szCs w:val="24"/>
        </w:rPr>
      </w:pPr>
      <w:r w:rsidRPr="00AD24FC">
        <w:rPr>
          <w:sz w:val="24"/>
          <w:szCs w:val="24"/>
        </w:rPr>
        <w:t>д) Исследовательские и творческие проекты.</w:t>
      </w:r>
    </w:p>
    <w:p w:rsidR="00767BB0" w:rsidRPr="00AD24FC" w:rsidRDefault="00767BB0" w:rsidP="00767BB0">
      <w:pPr>
        <w:pStyle w:val="body"/>
        <w:rPr>
          <w:sz w:val="24"/>
          <w:szCs w:val="24"/>
        </w:rPr>
      </w:pPr>
      <w:r w:rsidRPr="00AD24FC">
        <w:rPr>
          <w:sz w:val="24"/>
          <w:szCs w:val="24"/>
        </w:rPr>
        <w:t xml:space="preserve">6.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 </w:t>
      </w:r>
    </w:p>
    <w:p w:rsidR="00767BB0" w:rsidRPr="00AD24FC" w:rsidRDefault="00767BB0" w:rsidP="00767BB0">
      <w:pPr>
        <w:pStyle w:val="body"/>
        <w:rPr>
          <w:sz w:val="24"/>
          <w:szCs w:val="24"/>
        </w:rPr>
      </w:pPr>
      <w:r w:rsidRPr="00AD24FC">
        <w:rPr>
          <w:sz w:val="24"/>
          <w:szCs w:val="24"/>
        </w:rPr>
        <w:t>7. Воспитание уважения к цивилизационному наследию России; присвоение интонационно-образного строя отечественной музыкальной культуры.</w:t>
      </w:r>
    </w:p>
    <w:p w:rsidR="00767BB0" w:rsidRPr="00AD24FC" w:rsidRDefault="00767BB0" w:rsidP="006F3B3D">
      <w:pPr>
        <w:pStyle w:val="body"/>
        <w:rPr>
          <w:sz w:val="24"/>
          <w:szCs w:val="24"/>
        </w:rPr>
      </w:pPr>
      <w:r w:rsidRPr="00AD24FC">
        <w:rPr>
          <w:sz w:val="24"/>
          <w:szCs w:val="24"/>
        </w:rPr>
        <w:t xml:space="preserve">8. Расширение кругозора, воспитание любознательности, интереса к музыкальной культуре других стран, культур, времён и народов. </w:t>
      </w:r>
    </w:p>
    <w:p w:rsidR="006F3B3D" w:rsidRPr="00AD24FC" w:rsidRDefault="006F3B3D" w:rsidP="006F3B3D">
      <w:pPr>
        <w:pStyle w:val="h2"/>
        <w:spacing w:before="0" w:after="0"/>
        <w:rPr>
          <w:sz w:val="24"/>
          <w:szCs w:val="24"/>
        </w:rPr>
      </w:pPr>
    </w:p>
    <w:p w:rsidR="00767BB0" w:rsidRPr="00AD24FC" w:rsidRDefault="00767BB0" w:rsidP="006F3B3D">
      <w:pPr>
        <w:pStyle w:val="h2"/>
        <w:spacing w:before="0" w:after="0"/>
        <w:rPr>
          <w:sz w:val="24"/>
          <w:szCs w:val="24"/>
        </w:rPr>
      </w:pPr>
      <w:r w:rsidRPr="00AD24FC">
        <w:rPr>
          <w:sz w:val="24"/>
          <w:szCs w:val="24"/>
        </w:rPr>
        <w:t>МЕСТО УЧЕБНОГО ПРЕДМЕТА «МУЗЫКА» В УЧЕБНОМ ПЛАНЕ</w:t>
      </w:r>
    </w:p>
    <w:p w:rsidR="00767BB0" w:rsidRPr="00AD24FC" w:rsidRDefault="00767BB0" w:rsidP="006F3B3D">
      <w:pPr>
        <w:pStyle w:val="body"/>
        <w:rPr>
          <w:sz w:val="24"/>
          <w:szCs w:val="24"/>
        </w:rPr>
      </w:pPr>
      <w:r w:rsidRPr="00AD24FC">
        <w:rPr>
          <w:sz w:val="24"/>
          <w:szCs w:val="24"/>
        </w:rPr>
        <w:t>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rsidR="00767BB0" w:rsidRPr="00AD24FC" w:rsidRDefault="00767BB0" w:rsidP="006F3B3D">
      <w:pPr>
        <w:pStyle w:val="body"/>
        <w:rPr>
          <w:sz w:val="24"/>
          <w:szCs w:val="24"/>
        </w:rPr>
      </w:pPr>
      <w:r w:rsidRPr="00AD24FC">
        <w:rPr>
          <w:sz w:val="24"/>
          <w:szCs w:val="24"/>
        </w:rPr>
        <w:lastRenderedPageBreak/>
        <w:t xml:space="preserve">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rsidR="00767BB0" w:rsidRPr="00AD24FC" w:rsidRDefault="00767BB0" w:rsidP="006F3B3D">
      <w:pPr>
        <w:pStyle w:val="body"/>
        <w:rPr>
          <w:sz w:val="24"/>
          <w:szCs w:val="24"/>
        </w:rPr>
      </w:pPr>
      <w:r w:rsidRPr="00AD24FC">
        <w:rPr>
          <w:sz w:val="24"/>
          <w:szCs w:val="24"/>
        </w:rP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767BB0" w:rsidRPr="00AD24FC" w:rsidRDefault="00767BB0" w:rsidP="00767BB0">
      <w:pPr>
        <w:pStyle w:val="body"/>
        <w:rPr>
          <w:sz w:val="24"/>
          <w:szCs w:val="24"/>
        </w:rPr>
      </w:pPr>
      <w:r w:rsidRPr="00AD24FC">
        <w:rPr>
          <w:sz w:val="24"/>
          <w:szCs w:val="24"/>
        </w:rPr>
        <w:t>модуль № 1 «Музыкальная грамота»;</w:t>
      </w:r>
    </w:p>
    <w:p w:rsidR="00767BB0" w:rsidRPr="00AD24FC" w:rsidRDefault="00767BB0" w:rsidP="00767BB0">
      <w:pPr>
        <w:pStyle w:val="body"/>
        <w:rPr>
          <w:sz w:val="24"/>
          <w:szCs w:val="24"/>
        </w:rPr>
      </w:pPr>
      <w:r w:rsidRPr="00AD24FC">
        <w:rPr>
          <w:sz w:val="24"/>
          <w:szCs w:val="24"/>
        </w:rPr>
        <w:t>модуль № 2 «Народная музыка России»;</w:t>
      </w:r>
    </w:p>
    <w:p w:rsidR="00767BB0" w:rsidRPr="00AD24FC" w:rsidRDefault="00767BB0" w:rsidP="00767BB0">
      <w:pPr>
        <w:pStyle w:val="body"/>
        <w:rPr>
          <w:sz w:val="24"/>
          <w:szCs w:val="24"/>
        </w:rPr>
      </w:pPr>
      <w:r w:rsidRPr="00AD24FC">
        <w:rPr>
          <w:sz w:val="24"/>
          <w:szCs w:val="24"/>
        </w:rPr>
        <w:t>модуль № 3 «Музыка народов мира»;</w:t>
      </w:r>
    </w:p>
    <w:p w:rsidR="00767BB0" w:rsidRPr="00AD24FC" w:rsidRDefault="00767BB0" w:rsidP="00767BB0">
      <w:pPr>
        <w:pStyle w:val="body"/>
        <w:rPr>
          <w:sz w:val="24"/>
          <w:szCs w:val="24"/>
        </w:rPr>
      </w:pPr>
      <w:r w:rsidRPr="00AD24FC">
        <w:rPr>
          <w:sz w:val="24"/>
          <w:szCs w:val="24"/>
        </w:rPr>
        <w:t>модуль № 4 «Духовная музыка»;</w:t>
      </w:r>
    </w:p>
    <w:p w:rsidR="00767BB0" w:rsidRPr="00AD24FC" w:rsidRDefault="00767BB0" w:rsidP="00767BB0">
      <w:pPr>
        <w:pStyle w:val="body"/>
        <w:rPr>
          <w:sz w:val="24"/>
          <w:szCs w:val="24"/>
        </w:rPr>
      </w:pPr>
      <w:r w:rsidRPr="00AD24FC">
        <w:rPr>
          <w:sz w:val="24"/>
          <w:szCs w:val="24"/>
        </w:rPr>
        <w:t>модуль № 5 «Классическая музыка»;</w:t>
      </w:r>
    </w:p>
    <w:p w:rsidR="00767BB0" w:rsidRPr="00AD24FC" w:rsidRDefault="00767BB0" w:rsidP="00767BB0">
      <w:pPr>
        <w:pStyle w:val="body"/>
        <w:rPr>
          <w:sz w:val="24"/>
          <w:szCs w:val="24"/>
        </w:rPr>
      </w:pPr>
      <w:r w:rsidRPr="00AD24FC">
        <w:rPr>
          <w:sz w:val="24"/>
          <w:szCs w:val="24"/>
        </w:rPr>
        <w:t>модуль № 6 «Современная музыкальная культура»;</w:t>
      </w:r>
    </w:p>
    <w:p w:rsidR="00767BB0" w:rsidRPr="00AD24FC" w:rsidRDefault="00767BB0" w:rsidP="00767BB0">
      <w:pPr>
        <w:pStyle w:val="body"/>
        <w:rPr>
          <w:sz w:val="24"/>
          <w:szCs w:val="24"/>
        </w:rPr>
      </w:pPr>
      <w:r w:rsidRPr="00AD24FC">
        <w:rPr>
          <w:sz w:val="24"/>
          <w:szCs w:val="24"/>
        </w:rPr>
        <w:t>модуль № 7 «Музыка театра и кино»;</w:t>
      </w:r>
    </w:p>
    <w:p w:rsidR="00767BB0" w:rsidRPr="00AD24FC" w:rsidRDefault="00767BB0" w:rsidP="00767BB0">
      <w:pPr>
        <w:pStyle w:val="body"/>
        <w:rPr>
          <w:sz w:val="24"/>
          <w:szCs w:val="24"/>
        </w:rPr>
      </w:pPr>
      <w:r w:rsidRPr="00AD24FC">
        <w:rPr>
          <w:sz w:val="24"/>
          <w:szCs w:val="24"/>
        </w:rPr>
        <w:t>модуль № 8 «Музыка в жизни человека».</w:t>
      </w:r>
    </w:p>
    <w:p w:rsidR="00767BB0" w:rsidRPr="00AD24FC" w:rsidRDefault="00767BB0" w:rsidP="00767BB0">
      <w:pPr>
        <w:pStyle w:val="body"/>
        <w:rPr>
          <w:sz w:val="24"/>
          <w:szCs w:val="24"/>
        </w:rPr>
      </w:pPr>
    </w:p>
    <w:p w:rsidR="00767BB0" w:rsidRPr="00AD24FC" w:rsidRDefault="00767BB0" w:rsidP="00767BB0">
      <w:pPr>
        <w:pStyle w:val="body"/>
        <w:rPr>
          <w:sz w:val="24"/>
          <w:szCs w:val="24"/>
        </w:rPr>
      </w:pPr>
      <w:r w:rsidRPr="00AD24FC">
        <w:rPr>
          <w:sz w:val="24"/>
          <w:szCs w:val="24"/>
        </w:rPr>
        <w:t xml:space="preserve">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образовательной организации.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135 часов (33 часа в 1 классе и по 34 часа в год во 2—4 классах). </w:t>
      </w:r>
    </w:p>
    <w:p w:rsidR="00767BB0" w:rsidRPr="00AD24FC" w:rsidRDefault="00767BB0" w:rsidP="00767BB0">
      <w:pPr>
        <w:pStyle w:val="body"/>
        <w:rPr>
          <w:sz w:val="24"/>
          <w:szCs w:val="24"/>
        </w:rPr>
      </w:pPr>
      <w:r w:rsidRPr="00AD24FC">
        <w:rPr>
          <w:sz w:val="24"/>
          <w:szCs w:val="24"/>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E776FA" w:rsidRDefault="00767BB0" w:rsidP="00E776FA">
      <w:pPr>
        <w:pStyle w:val="body"/>
        <w:rPr>
          <w:sz w:val="24"/>
          <w:szCs w:val="24"/>
        </w:rPr>
      </w:pPr>
      <w:r w:rsidRPr="00AD24FC">
        <w:rPr>
          <w:sz w:val="24"/>
          <w:szCs w:val="24"/>
        </w:rP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w:t>
      </w:r>
    </w:p>
    <w:p w:rsidR="00E776FA" w:rsidRDefault="00E776FA" w:rsidP="00E776FA">
      <w:pPr>
        <w:pStyle w:val="body"/>
        <w:rPr>
          <w:sz w:val="24"/>
          <w:szCs w:val="24"/>
        </w:rPr>
      </w:pPr>
    </w:p>
    <w:p w:rsidR="00A63264" w:rsidRPr="00E776FA" w:rsidRDefault="00A63264" w:rsidP="00E776FA">
      <w:pPr>
        <w:pStyle w:val="body"/>
        <w:rPr>
          <w:b/>
          <w:sz w:val="24"/>
          <w:szCs w:val="24"/>
        </w:rPr>
      </w:pPr>
      <w:r w:rsidRPr="00E776FA">
        <w:rPr>
          <w:b/>
          <w:sz w:val="24"/>
          <w:szCs w:val="24"/>
        </w:rPr>
        <w:t>С</w:t>
      </w:r>
      <w:r w:rsidR="00E776FA">
        <w:rPr>
          <w:b/>
          <w:sz w:val="24"/>
          <w:szCs w:val="24"/>
        </w:rPr>
        <w:t xml:space="preserve">ОДЕРЖАНИЕ УЧЕБНОГО ПРЕДМЕТА </w:t>
      </w:r>
      <w:r w:rsidRPr="00E776FA">
        <w:rPr>
          <w:b/>
          <w:sz w:val="24"/>
          <w:szCs w:val="24"/>
        </w:rPr>
        <w:t>«</w:t>
      </w:r>
      <w:r w:rsidR="00E776FA">
        <w:rPr>
          <w:b/>
          <w:sz w:val="24"/>
          <w:szCs w:val="24"/>
        </w:rPr>
        <w:t>МУЗЫКА</w:t>
      </w:r>
      <w:r w:rsidRPr="00E776FA">
        <w:rPr>
          <w:b/>
          <w:sz w:val="24"/>
          <w:szCs w:val="24"/>
        </w:rPr>
        <w:t>»</w:t>
      </w:r>
    </w:p>
    <w:p w:rsidR="00A63264" w:rsidRPr="00AD24FC" w:rsidRDefault="00A63264" w:rsidP="00A63264">
      <w:pPr>
        <w:pStyle w:val="h3-first"/>
        <w:rPr>
          <w:sz w:val="24"/>
          <w:szCs w:val="24"/>
        </w:rPr>
      </w:pPr>
      <w:proofErr w:type="spellStart"/>
      <w:r w:rsidRPr="00AD24FC">
        <w:rPr>
          <w:sz w:val="24"/>
          <w:szCs w:val="24"/>
        </w:rPr>
        <w:t>Mодуль</w:t>
      </w:r>
      <w:proofErr w:type="spellEnd"/>
      <w:r w:rsidRPr="00AD24FC">
        <w:rPr>
          <w:sz w:val="24"/>
          <w:szCs w:val="24"/>
        </w:rPr>
        <w:t xml:space="preserve"> № 1 «Музыкальная грамота»</w:t>
      </w:r>
    </w:p>
    <w:p w:rsidR="00A63264" w:rsidRPr="00AD24FC" w:rsidRDefault="00A63264" w:rsidP="00A63264">
      <w:pPr>
        <w:pStyle w:val="bodyindent"/>
        <w:ind w:right="83"/>
        <w:rPr>
          <w:sz w:val="24"/>
          <w:szCs w:val="24"/>
        </w:rPr>
      </w:pPr>
      <w:r w:rsidRPr="00AD24FC">
        <w:rPr>
          <w:sz w:val="24"/>
          <w:szCs w:val="24"/>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393706" w:rsidRPr="00AD24FC" w:rsidRDefault="00393706" w:rsidP="00767BB0">
      <w:pPr>
        <w:pStyle w:val="body"/>
        <w:rPr>
          <w:sz w:val="24"/>
          <w:szCs w:val="24"/>
        </w:rPr>
      </w:pPr>
    </w:p>
    <w:p w:rsidR="00393706" w:rsidRPr="00AD24FC" w:rsidRDefault="00393706" w:rsidP="00767BB0">
      <w:pPr>
        <w:pStyle w:val="body"/>
        <w:rPr>
          <w:sz w:val="24"/>
          <w:szCs w:val="24"/>
        </w:rPr>
      </w:pPr>
    </w:p>
    <w:p w:rsidR="00393706" w:rsidRPr="00AD24FC" w:rsidRDefault="00393706" w:rsidP="00767BB0">
      <w:pPr>
        <w:pStyle w:val="body"/>
        <w:rPr>
          <w:sz w:val="24"/>
          <w:szCs w:val="24"/>
        </w:rPr>
      </w:pPr>
    </w:p>
    <w:p w:rsidR="00393706" w:rsidRPr="00AD24FC" w:rsidRDefault="00393706" w:rsidP="00767BB0">
      <w:pPr>
        <w:pStyle w:val="body"/>
        <w:rPr>
          <w:sz w:val="24"/>
          <w:szCs w:val="24"/>
        </w:rPr>
      </w:pPr>
    </w:p>
    <w:p w:rsidR="00393706" w:rsidRPr="00AD24FC" w:rsidRDefault="00393706" w:rsidP="00767BB0">
      <w:pPr>
        <w:pStyle w:val="body"/>
        <w:rPr>
          <w:sz w:val="24"/>
          <w:szCs w:val="24"/>
        </w:rPr>
      </w:pPr>
    </w:p>
    <w:p w:rsidR="00393706" w:rsidRPr="00AD24FC" w:rsidRDefault="00393706" w:rsidP="00767BB0">
      <w:pPr>
        <w:pStyle w:val="body"/>
        <w:rPr>
          <w:sz w:val="24"/>
          <w:szCs w:val="24"/>
        </w:rPr>
      </w:pPr>
    </w:p>
    <w:p w:rsidR="00393706" w:rsidRPr="00AD24FC" w:rsidRDefault="00393706" w:rsidP="00767BB0">
      <w:pPr>
        <w:pStyle w:val="body"/>
        <w:rPr>
          <w:sz w:val="24"/>
          <w:szCs w:val="24"/>
        </w:rPr>
      </w:pPr>
    </w:p>
    <w:p w:rsidR="00393706" w:rsidRPr="00AD24FC" w:rsidRDefault="00393706" w:rsidP="00767BB0">
      <w:pPr>
        <w:pStyle w:val="body"/>
        <w:rPr>
          <w:sz w:val="24"/>
          <w:szCs w:val="24"/>
        </w:rPr>
      </w:pPr>
    </w:p>
    <w:p w:rsidR="00393706" w:rsidRPr="00AD24FC" w:rsidRDefault="00393706" w:rsidP="00767BB0">
      <w:pPr>
        <w:pStyle w:val="body"/>
        <w:rPr>
          <w:sz w:val="24"/>
          <w:szCs w:val="24"/>
        </w:rPr>
      </w:pPr>
    </w:p>
    <w:p w:rsidR="00393706" w:rsidRPr="00AD24FC" w:rsidRDefault="00393706" w:rsidP="00767BB0">
      <w:pPr>
        <w:pStyle w:val="body"/>
        <w:rPr>
          <w:sz w:val="24"/>
          <w:szCs w:val="24"/>
        </w:rPr>
      </w:pPr>
    </w:p>
    <w:p w:rsidR="00393706" w:rsidRPr="00AD24FC" w:rsidRDefault="00393706" w:rsidP="00767BB0">
      <w:pPr>
        <w:pStyle w:val="body"/>
        <w:rPr>
          <w:sz w:val="24"/>
          <w:szCs w:val="24"/>
        </w:rPr>
      </w:pPr>
    </w:p>
    <w:p w:rsidR="00393706" w:rsidRPr="00AD24FC" w:rsidRDefault="00393706" w:rsidP="00767BB0">
      <w:pPr>
        <w:pStyle w:val="body"/>
        <w:rPr>
          <w:sz w:val="24"/>
          <w:szCs w:val="24"/>
        </w:rPr>
      </w:pPr>
    </w:p>
    <w:p w:rsidR="00393706" w:rsidRPr="00AD24FC" w:rsidRDefault="00393706" w:rsidP="00767BB0">
      <w:pPr>
        <w:pStyle w:val="body"/>
        <w:rPr>
          <w:sz w:val="24"/>
          <w:szCs w:val="24"/>
        </w:rPr>
      </w:pPr>
    </w:p>
    <w:p w:rsidR="00393706" w:rsidRPr="00AD24FC" w:rsidRDefault="00393706" w:rsidP="00767BB0">
      <w:pPr>
        <w:pStyle w:val="body"/>
        <w:rPr>
          <w:sz w:val="24"/>
          <w:szCs w:val="24"/>
        </w:rPr>
      </w:pPr>
    </w:p>
    <w:p w:rsidR="00393706" w:rsidRPr="00AD24FC" w:rsidRDefault="00393706" w:rsidP="00767BB0">
      <w:pPr>
        <w:pStyle w:val="body"/>
        <w:rPr>
          <w:sz w:val="24"/>
          <w:szCs w:val="24"/>
        </w:rPr>
      </w:pPr>
    </w:p>
    <w:p w:rsidR="00393706" w:rsidRPr="00AD24FC" w:rsidRDefault="00393706" w:rsidP="00767BB0">
      <w:pPr>
        <w:pStyle w:val="body"/>
        <w:rPr>
          <w:sz w:val="24"/>
          <w:szCs w:val="24"/>
        </w:rPr>
      </w:pPr>
    </w:p>
    <w:p w:rsidR="00393706" w:rsidRPr="00AD24FC" w:rsidRDefault="00393706" w:rsidP="00767BB0">
      <w:pPr>
        <w:pStyle w:val="body"/>
        <w:rPr>
          <w:sz w:val="24"/>
          <w:szCs w:val="24"/>
        </w:rPr>
      </w:pPr>
    </w:p>
    <w:p w:rsidR="00393706" w:rsidRPr="00AD24FC" w:rsidRDefault="00393706" w:rsidP="00767BB0">
      <w:pPr>
        <w:pStyle w:val="body"/>
        <w:rPr>
          <w:sz w:val="24"/>
          <w:szCs w:val="24"/>
        </w:rPr>
      </w:pPr>
    </w:p>
    <w:p w:rsidR="00393706" w:rsidRPr="00AD24FC" w:rsidRDefault="00393706" w:rsidP="00767BB0">
      <w:pPr>
        <w:pStyle w:val="body"/>
        <w:rPr>
          <w:sz w:val="24"/>
          <w:szCs w:val="24"/>
        </w:rPr>
      </w:pPr>
    </w:p>
    <w:p w:rsidR="00393706" w:rsidRPr="00AD24FC" w:rsidRDefault="00393706" w:rsidP="00767BB0">
      <w:pPr>
        <w:pStyle w:val="body"/>
        <w:rPr>
          <w:sz w:val="24"/>
          <w:szCs w:val="24"/>
        </w:rPr>
      </w:pPr>
    </w:p>
    <w:p w:rsidR="00393706" w:rsidRPr="00AD24FC" w:rsidRDefault="00393706" w:rsidP="00767BB0">
      <w:pPr>
        <w:pStyle w:val="body"/>
        <w:rPr>
          <w:sz w:val="24"/>
          <w:szCs w:val="24"/>
        </w:rPr>
      </w:pPr>
    </w:p>
    <w:p w:rsidR="00393706" w:rsidRPr="00AD24FC" w:rsidRDefault="00393706" w:rsidP="00767BB0">
      <w:pPr>
        <w:pStyle w:val="body"/>
        <w:rPr>
          <w:sz w:val="24"/>
          <w:szCs w:val="24"/>
        </w:rPr>
      </w:pPr>
    </w:p>
    <w:p w:rsidR="00393706" w:rsidRPr="00AD24FC" w:rsidRDefault="00393706" w:rsidP="00767BB0">
      <w:pPr>
        <w:pStyle w:val="body"/>
        <w:rPr>
          <w:sz w:val="24"/>
          <w:szCs w:val="24"/>
        </w:rPr>
      </w:pPr>
    </w:p>
    <w:p w:rsidR="00393706" w:rsidRPr="00AD24FC" w:rsidRDefault="00393706" w:rsidP="00767BB0">
      <w:pPr>
        <w:pStyle w:val="body"/>
        <w:rPr>
          <w:sz w:val="24"/>
          <w:szCs w:val="24"/>
        </w:rPr>
      </w:pPr>
    </w:p>
    <w:p w:rsidR="00393706" w:rsidRPr="00AD24FC" w:rsidRDefault="00393706" w:rsidP="00767BB0">
      <w:pPr>
        <w:pStyle w:val="body"/>
        <w:rPr>
          <w:sz w:val="24"/>
          <w:szCs w:val="24"/>
        </w:rPr>
      </w:pPr>
    </w:p>
    <w:p w:rsidR="00393706" w:rsidRPr="00AD24FC" w:rsidRDefault="00393706" w:rsidP="00767BB0">
      <w:pPr>
        <w:pStyle w:val="body"/>
        <w:rPr>
          <w:sz w:val="24"/>
          <w:szCs w:val="24"/>
        </w:rPr>
      </w:pPr>
    </w:p>
    <w:p w:rsidR="00393706" w:rsidRPr="00AD24FC" w:rsidRDefault="00393706" w:rsidP="00767BB0">
      <w:pPr>
        <w:pStyle w:val="body"/>
        <w:rPr>
          <w:sz w:val="24"/>
          <w:szCs w:val="24"/>
        </w:rPr>
      </w:pPr>
    </w:p>
    <w:p w:rsidR="00393706" w:rsidRPr="00AD24FC" w:rsidRDefault="00393706" w:rsidP="00767BB0">
      <w:pPr>
        <w:pStyle w:val="body"/>
        <w:rPr>
          <w:sz w:val="24"/>
          <w:szCs w:val="24"/>
        </w:rPr>
      </w:pPr>
    </w:p>
    <w:p w:rsidR="00393706" w:rsidRPr="00AD24FC" w:rsidRDefault="00393706" w:rsidP="00767BB0">
      <w:pPr>
        <w:pStyle w:val="body"/>
        <w:rPr>
          <w:sz w:val="24"/>
          <w:szCs w:val="24"/>
        </w:rPr>
      </w:pPr>
    </w:p>
    <w:p w:rsidR="00393706" w:rsidRPr="00AD24FC" w:rsidRDefault="00393706" w:rsidP="00767BB0">
      <w:pPr>
        <w:pStyle w:val="body"/>
        <w:rPr>
          <w:sz w:val="24"/>
          <w:szCs w:val="24"/>
        </w:rPr>
      </w:pPr>
    </w:p>
    <w:p w:rsidR="00393706" w:rsidRPr="00AD24FC" w:rsidRDefault="00393706" w:rsidP="00767BB0">
      <w:pPr>
        <w:pStyle w:val="body"/>
        <w:rPr>
          <w:sz w:val="24"/>
          <w:szCs w:val="24"/>
        </w:rPr>
      </w:pPr>
    </w:p>
    <w:p w:rsidR="00393706" w:rsidRPr="00AD24FC" w:rsidRDefault="00393706" w:rsidP="00767BB0">
      <w:pPr>
        <w:pStyle w:val="body"/>
        <w:rPr>
          <w:sz w:val="24"/>
          <w:szCs w:val="24"/>
        </w:rPr>
        <w:sectPr w:rsidR="00393706" w:rsidRPr="00AD24FC" w:rsidSect="00C9345A">
          <w:footerReference w:type="default" r:id="rId9"/>
          <w:footnotePr>
            <w:numRestart w:val="eachPage"/>
          </w:footnotePr>
          <w:type w:val="continuous"/>
          <w:pgSz w:w="11906" w:h="16838" w:code="9"/>
          <w:pgMar w:top="567" w:right="1134" w:bottom="1134" w:left="1134" w:header="720" w:footer="510" w:gutter="0"/>
          <w:cols w:space="720"/>
          <w:noEndnote/>
          <w:titlePg/>
          <w:docGrid w:linePitch="299"/>
        </w:sectPr>
      </w:pPr>
    </w:p>
    <w:p w:rsidR="000E5641" w:rsidRPr="00AD24FC" w:rsidRDefault="000E5641" w:rsidP="000E5641">
      <w:pPr>
        <w:pStyle w:val="bodyindent"/>
        <w:ind w:right="83"/>
        <w:rPr>
          <w:sz w:val="24"/>
          <w:szCs w:val="24"/>
        </w:rPr>
      </w:pPr>
    </w:p>
    <w:tbl>
      <w:tblPr>
        <w:tblW w:w="10372"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837"/>
      </w:tblGrid>
      <w:tr w:rsidR="00767BB0" w:rsidRPr="00AD24FC" w:rsidTr="00E776FA">
        <w:trPr>
          <w:trHeight w:val="641"/>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776FA" w:rsidRPr="00C90125" w:rsidRDefault="00E776FA" w:rsidP="00474F70">
            <w:pPr>
              <w:pStyle w:val="table-head"/>
              <w:rPr>
                <w:rFonts w:ascii="Times New Roman" w:hAnsi="Times New Roman" w:cs="Times New Roman"/>
                <w:b w:val="0"/>
                <w:sz w:val="24"/>
                <w:szCs w:val="24"/>
              </w:rPr>
            </w:pPr>
            <w:r w:rsidRPr="00C90125">
              <w:rPr>
                <w:rFonts w:ascii="Times New Roman" w:hAnsi="Times New Roman" w:cs="Times New Roman"/>
                <w:b w:val="0"/>
                <w:sz w:val="24"/>
                <w:szCs w:val="24"/>
              </w:rPr>
              <w:t>№ блока</w:t>
            </w:r>
          </w:p>
          <w:p w:rsidR="00767BB0" w:rsidRPr="00C90125" w:rsidRDefault="00767BB0" w:rsidP="00474F70">
            <w:pPr>
              <w:pStyle w:val="table-head"/>
              <w:rPr>
                <w:rFonts w:ascii="Times New Roman" w:hAnsi="Times New Roman" w:cs="Times New Roman"/>
                <w:b w:val="0"/>
                <w:sz w:val="24"/>
                <w:szCs w:val="24"/>
              </w:rPr>
            </w:pPr>
            <w:r w:rsidRPr="00C90125">
              <w:rPr>
                <w:rFonts w:ascii="Times New Roman" w:hAnsi="Times New Roman" w:cs="Times New Roman"/>
                <w:b w:val="0"/>
                <w:sz w:val="24"/>
                <w:szCs w:val="24"/>
              </w:rPr>
              <w:t>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90125" w:rsidRDefault="00767BB0" w:rsidP="00474F70">
            <w:pPr>
              <w:pStyle w:val="table-head"/>
              <w:rPr>
                <w:rFonts w:ascii="Times New Roman" w:hAnsi="Times New Roman" w:cs="Times New Roman"/>
                <w:b w:val="0"/>
                <w:sz w:val="24"/>
                <w:szCs w:val="24"/>
              </w:rPr>
            </w:pPr>
            <w:r w:rsidRPr="00C90125">
              <w:rPr>
                <w:rFonts w:ascii="Times New Roman" w:hAnsi="Times New Roman" w:cs="Times New Roman"/>
                <w:b w:val="0"/>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90125" w:rsidRDefault="00767BB0" w:rsidP="00474F70">
            <w:pPr>
              <w:pStyle w:val="table-head"/>
              <w:rPr>
                <w:rFonts w:ascii="Times New Roman" w:hAnsi="Times New Roman" w:cs="Times New Roman"/>
                <w:b w:val="0"/>
                <w:sz w:val="24"/>
                <w:szCs w:val="24"/>
              </w:rPr>
            </w:pPr>
            <w:r w:rsidRPr="00C90125">
              <w:rPr>
                <w:rFonts w:ascii="Times New Roman" w:hAnsi="Times New Roman" w:cs="Times New Roman"/>
                <w:b w:val="0"/>
                <w:sz w:val="24"/>
                <w:szCs w:val="24"/>
              </w:rPr>
              <w:t>Содержание</w:t>
            </w:r>
          </w:p>
        </w:tc>
        <w:tc>
          <w:tcPr>
            <w:tcW w:w="58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90125" w:rsidRDefault="00767BB0" w:rsidP="00474F70">
            <w:pPr>
              <w:pStyle w:val="table-head"/>
              <w:rPr>
                <w:rFonts w:ascii="Times New Roman" w:hAnsi="Times New Roman" w:cs="Times New Roman"/>
                <w:b w:val="0"/>
                <w:sz w:val="24"/>
                <w:szCs w:val="24"/>
              </w:rPr>
            </w:pPr>
            <w:r w:rsidRPr="00C90125">
              <w:rPr>
                <w:rFonts w:ascii="Times New Roman" w:hAnsi="Times New Roman" w:cs="Times New Roman"/>
                <w:b w:val="0"/>
                <w:sz w:val="24"/>
                <w:szCs w:val="24"/>
              </w:rPr>
              <w:t>Виды деятельности обучающихся</w:t>
            </w:r>
          </w:p>
        </w:tc>
      </w:tr>
      <w:tr w:rsidR="00767BB0" w:rsidRPr="00AD24FC" w:rsidTr="00E776F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 xml:space="preserve">А) </w:t>
            </w:r>
            <w:r w:rsidRPr="00AD24FC">
              <w:rPr>
                <w:sz w:val="24"/>
                <w:szCs w:val="24"/>
              </w:rPr>
              <w:b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Весь мир звучит</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Звуки музыкальные и шумовые. Свойства звука: высота, громкость, длительность, тембр</w:t>
            </w:r>
          </w:p>
        </w:tc>
        <w:tc>
          <w:tcPr>
            <w:tcW w:w="58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 xml:space="preserve">Знакомство со звуками музыкальными и шумовыми. Различение, определение на слух звуков различного качества. </w:t>
            </w:r>
          </w:p>
          <w:p w:rsidR="00767BB0" w:rsidRPr="00AD24FC" w:rsidRDefault="00767BB0" w:rsidP="00474F70">
            <w:pPr>
              <w:pStyle w:val="table-body0mm"/>
              <w:rPr>
                <w:sz w:val="24"/>
                <w:szCs w:val="24"/>
              </w:rPr>
            </w:pPr>
            <w:r w:rsidRPr="00AD24FC">
              <w:rPr>
                <w:sz w:val="24"/>
                <w:szCs w:val="24"/>
              </w:rPr>
              <w:t>Игра — подражание звукам и голосам природы с использованием шумовых музыкальных инструментов, вокальной импровизации.</w:t>
            </w:r>
          </w:p>
          <w:p w:rsidR="00767BB0" w:rsidRPr="00AD24FC" w:rsidRDefault="00767BB0" w:rsidP="00474F70">
            <w:pPr>
              <w:pStyle w:val="table-body0mm"/>
              <w:rPr>
                <w:sz w:val="24"/>
                <w:szCs w:val="24"/>
              </w:rPr>
            </w:pPr>
            <w:r w:rsidRPr="00AD24FC">
              <w:rPr>
                <w:sz w:val="24"/>
                <w:szCs w:val="24"/>
              </w:rPr>
              <w:t xml:space="preserve">Артикуляционные упражнения, разучивание и исполнение </w:t>
            </w:r>
            <w:proofErr w:type="spellStart"/>
            <w:r w:rsidRPr="00AD24FC">
              <w:rPr>
                <w:sz w:val="24"/>
                <w:szCs w:val="24"/>
              </w:rPr>
              <w:t>попевок</w:t>
            </w:r>
            <w:proofErr w:type="spellEnd"/>
            <w:r w:rsidRPr="00AD24FC">
              <w:rPr>
                <w:sz w:val="24"/>
                <w:szCs w:val="24"/>
              </w:rPr>
              <w:t xml:space="preserve"> и песен с использованием звукоподражательных элементов, шумовых звуков</w:t>
            </w:r>
          </w:p>
        </w:tc>
      </w:tr>
      <w:tr w:rsidR="00767BB0" w:rsidRPr="00AD24FC" w:rsidTr="00E776F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Б)</w:t>
            </w:r>
          </w:p>
          <w:p w:rsidR="00767BB0" w:rsidRPr="00AD24FC" w:rsidRDefault="00767BB0" w:rsidP="00474F70">
            <w:pPr>
              <w:pStyle w:val="table-body0mm"/>
              <w:rPr>
                <w:sz w:val="24"/>
                <w:szCs w:val="24"/>
              </w:rPr>
            </w:pPr>
            <w:r w:rsidRPr="00AD24FC">
              <w:rPr>
                <w:sz w:val="24"/>
                <w:szCs w:val="24"/>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Звукоряд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Нотный стан, скрипичный ключ.</w:t>
            </w:r>
          </w:p>
          <w:p w:rsidR="00767BB0" w:rsidRPr="00AD24FC" w:rsidRDefault="00767BB0" w:rsidP="00474F70">
            <w:pPr>
              <w:pStyle w:val="table-body0mm"/>
              <w:rPr>
                <w:sz w:val="24"/>
                <w:szCs w:val="24"/>
              </w:rPr>
            </w:pPr>
            <w:r w:rsidRPr="00AD24FC">
              <w:rPr>
                <w:sz w:val="24"/>
                <w:szCs w:val="24"/>
              </w:rPr>
              <w:t>Ноты первой октавы</w:t>
            </w:r>
          </w:p>
        </w:tc>
        <w:tc>
          <w:tcPr>
            <w:tcW w:w="583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 xml:space="preserve">Знакомство с элементами нотной записи. Различение по нотной записи, определение на слух звукоряда в отличие от других последовательностей звуков. </w:t>
            </w:r>
          </w:p>
          <w:p w:rsidR="00767BB0" w:rsidRPr="00AD24FC" w:rsidRDefault="00767BB0" w:rsidP="00474F70">
            <w:pPr>
              <w:pStyle w:val="table-body0mm"/>
              <w:rPr>
                <w:sz w:val="24"/>
                <w:szCs w:val="24"/>
              </w:rPr>
            </w:pPr>
            <w:r w:rsidRPr="00AD24FC">
              <w:rPr>
                <w:sz w:val="24"/>
                <w:szCs w:val="24"/>
              </w:rPr>
              <w:t>Пение с названием нот, игра на металлофоне звукоряда от ноты «до».</w:t>
            </w:r>
          </w:p>
          <w:p w:rsidR="00767BB0" w:rsidRPr="00AD24FC" w:rsidRDefault="00767BB0" w:rsidP="00474F70">
            <w:pPr>
              <w:pStyle w:val="table-body0mm"/>
              <w:rPr>
                <w:sz w:val="24"/>
                <w:szCs w:val="24"/>
              </w:rPr>
            </w:pPr>
            <w:r w:rsidRPr="00AD24FC">
              <w:rPr>
                <w:sz w:val="24"/>
                <w:szCs w:val="24"/>
              </w:rPr>
              <w:t>Разучивание и исполнение вокальных упражнений, песен, построенных на элементах звукоряда</w:t>
            </w:r>
          </w:p>
        </w:tc>
      </w:tr>
      <w:tr w:rsidR="00767BB0" w:rsidRPr="00AD24FC" w:rsidTr="00E776F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В)</w:t>
            </w:r>
          </w:p>
          <w:p w:rsidR="00767BB0" w:rsidRPr="00AD24FC" w:rsidRDefault="00767BB0" w:rsidP="00474F70">
            <w:pPr>
              <w:pStyle w:val="table-body0mm"/>
              <w:rPr>
                <w:sz w:val="24"/>
                <w:szCs w:val="24"/>
              </w:rPr>
            </w:pPr>
            <w:r w:rsidRPr="00AD24FC">
              <w:rPr>
                <w:sz w:val="24"/>
                <w:szCs w:val="24"/>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Интонация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Выразительные и изобразительные интонации</w:t>
            </w:r>
          </w:p>
        </w:tc>
        <w:tc>
          <w:tcPr>
            <w:tcW w:w="583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Определение на слух, прослеживание по нотной записи кратких интонаций изобразительного (ку-ку, тик-так и др.) и выразительного (просьба, призыв и др.) характера.</w:t>
            </w:r>
          </w:p>
          <w:p w:rsidR="00767BB0" w:rsidRPr="00AD24FC" w:rsidRDefault="00767BB0" w:rsidP="00474F70">
            <w:pPr>
              <w:pStyle w:val="table-body0mm"/>
              <w:rPr>
                <w:sz w:val="24"/>
                <w:szCs w:val="24"/>
              </w:rPr>
            </w:pPr>
            <w:r w:rsidRPr="00AD24FC">
              <w:rPr>
                <w:sz w:val="24"/>
                <w:szCs w:val="24"/>
              </w:rPr>
              <w:t xml:space="preserve">Разучивание, исполнение </w:t>
            </w:r>
            <w:proofErr w:type="spellStart"/>
            <w:r w:rsidRPr="00AD24FC">
              <w:rPr>
                <w:sz w:val="24"/>
                <w:szCs w:val="24"/>
              </w:rPr>
              <w:t>попевок</w:t>
            </w:r>
            <w:proofErr w:type="spellEnd"/>
            <w:r w:rsidRPr="00AD24FC">
              <w:rPr>
                <w:sz w:val="24"/>
                <w:szCs w:val="24"/>
              </w:rPr>
              <w:t>, вокальных упражнений, песен, вокальные и инструментальные импровизации на основе данных интонаций.</w:t>
            </w:r>
          </w:p>
          <w:p w:rsidR="00767BB0" w:rsidRPr="00AD24FC" w:rsidRDefault="00767BB0" w:rsidP="00474F70">
            <w:pPr>
              <w:pStyle w:val="table-body0mm"/>
              <w:rPr>
                <w:sz w:val="24"/>
                <w:szCs w:val="24"/>
              </w:rPr>
            </w:pPr>
            <w:r w:rsidRPr="00AD24FC">
              <w:rPr>
                <w:sz w:val="24"/>
                <w:szCs w:val="24"/>
              </w:rPr>
              <w:lastRenderedPageBreak/>
              <w:t>Слушание фрагментов музыкальных произведений, включающих примеры изобразительных интонаций</w:t>
            </w:r>
          </w:p>
        </w:tc>
      </w:tr>
      <w:tr w:rsidR="00767BB0" w:rsidRPr="00AD24FC" w:rsidTr="00E776F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lastRenderedPageBreak/>
              <w:t>Г)</w:t>
            </w:r>
          </w:p>
          <w:p w:rsidR="00767BB0" w:rsidRPr="00AD24FC" w:rsidRDefault="00767BB0" w:rsidP="00474F70">
            <w:pPr>
              <w:pStyle w:val="table-body0mm"/>
              <w:rPr>
                <w:sz w:val="24"/>
                <w:szCs w:val="24"/>
              </w:rPr>
            </w:pPr>
            <w:r w:rsidRPr="00AD24FC">
              <w:rPr>
                <w:sz w:val="24"/>
                <w:szCs w:val="24"/>
              </w:rPr>
              <w:t xml:space="preserve">0,5—2 </w:t>
            </w:r>
          </w:p>
          <w:p w:rsidR="00767BB0" w:rsidRPr="00AD24FC" w:rsidRDefault="00767BB0" w:rsidP="00474F70">
            <w:pPr>
              <w:pStyle w:val="table-body0mm"/>
              <w:rPr>
                <w:sz w:val="24"/>
                <w:szCs w:val="24"/>
              </w:rPr>
            </w:pPr>
            <w:r w:rsidRPr="00AD24FC">
              <w:rPr>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Ритм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Звуки длинные и короткие (восьмые и четвертные длительности), такт, тактовая черта</w:t>
            </w:r>
          </w:p>
        </w:tc>
        <w:tc>
          <w:tcPr>
            <w:tcW w:w="583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 xml:space="preserve">Определение на слух, прослеживание по нотной записи ритмических рисунков, состоящих из различных длительностей и пауз. </w:t>
            </w:r>
          </w:p>
          <w:p w:rsidR="00767BB0" w:rsidRPr="00AD24FC" w:rsidRDefault="00767BB0" w:rsidP="00474F70">
            <w:pPr>
              <w:pStyle w:val="table-body0mm"/>
              <w:rPr>
                <w:sz w:val="24"/>
                <w:szCs w:val="24"/>
              </w:rPr>
            </w:pPr>
            <w:r w:rsidRPr="00AD24FC">
              <w:rPr>
                <w:sz w:val="24"/>
                <w:szCs w:val="24"/>
              </w:rPr>
              <w:t xml:space="preserve">Исполнение, импровизация с помощью звучащих жестов (хлопки, шлепки, притопы) и/или ударных инструментов простых ритмов. </w:t>
            </w:r>
          </w:p>
          <w:p w:rsidR="00767BB0" w:rsidRPr="00AD24FC" w:rsidRDefault="00767BB0" w:rsidP="00474F70">
            <w:pPr>
              <w:pStyle w:val="table-body0mm"/>
              <w:rPr>
                <w:sz w:val="24"/>
                <w:szCs w:val="24"/>
              </w:rPr>
            </w:pPr>
            <w:r w:rsidRPr="00AD24FC">
              <w:rPr>
                <w:sz w:val="24"/>
                <w:szCs w:val="24"/>
              </w:rPr>
              <w:t xml:space="preserve">Игра «Ритмическое эхо», </w:t>
            </w:r>
            <w:proofErr w:type="spellStart"/>
            <w:r w:rsidRPr="00AD24FC">
              <w:rPr>
                <w:sz w:val="24"/>
                <w:szCs w:val="24"/>
              </w:rPr>
              <w:t>прохлопывание</w:t>
            </w:r>
            <w:proofErr w:type="spellEnd"/>
            <w:r w:rsidRPr="00AD24FC">
              <w:rPr>
                <w:sz w:val="24"/>
                <w:szCs w:val="24"/>
              </w:rPr>
              <w:t xml:space="preserve"> ритма по ритмическим карточкам, проговаривание с использованием </w:t>
            </w:r>
            <w:proofErr w:type="spellStart"/>
            <w:r w:rsidRPr="00AD24FC">
              <w:rPr>
                <w:sz w:val="24"/>
                <w:szCs w:val="24"/>
              </w:rPr>
              <w:t>ритмослогов</w:t>
            </w:r>
            <w:proofErr w:type="spellEnd"/>
            <w:r w:rsidRPr="00AD24FC">
              <w:rPr>
                <w:sz w:val="24"/>
                <w:szCs w:val="24"/>
              </w:rPr>
              <w:t>. Разучивание, исполнение на ударных инструментах ритмической партитуры.</w:t>
            </w:r>
          </w:p>
        </w:tc>
      </w:tr>
      <w:tr w:rsidR="00767BB0" w:rsidRPr="00AD24FC" w:rsidTr="00E776F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Д)</w:t>
            </w:r>
          </w:p>
          <w:p w:rsidR="00767BB0" w:rsidRPr="00AD24FC" w:rsidRDefault="00767BB0" w:rsidP="00474F70">
            <w:pPr>
              <w:pStyle w:val="table-body0mm"/>
              <w:rPr>
                <w:sz w:val="24"/>
                <w:szCs w:val="24"/>
              </w:rPr>
            </w:pPr>
            <w:r w:rsidRPr="00AD24FC">
              <w:rPr>
                <w:sz w:val="24"/>
                <w:szCs w:val="24"/>
              </w:rPr>
              <w:t>0,5—4 уч. часа</w:t>
            </w:r>
            <w:r w:rsidRPr="00AD24FC">
              <w:rPr>
                <w:rStyle w:val="footnote-num"/>
                <w:sz w:val="24"/>
                <w:szCs w:val="24"/>
              </w:rPr>
              <w:t>1</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 xml:space="preserve">Ритмический рисунок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 xml:space="preserve">Длительности половинная, целая, шестнадцатые. </w:t>
            </w:r>
          </w:p>
        </w:tc>
        <w:tc>
          <w:tcPr>
            <w:tcW w:w="5837" w:type="dxa"/>
            <w:vMerge/>
            <w:tcBorders>
              <w:top w:val="single" w:sz="4" w:space="0" w:color="000000"/>
              <w:left w:val="single" w:sz="4" w:space="0" w:color="000000"/>
              <w:bottom w:val="single" w:sz="4" w:space="0" w:color="000000"/>
              <w:right w:val="single" w:sz="4" w:space="0" w:color="000000"/>
            </w:tcBorders>
          </w:tcPr>
          <w:p w:rsidR="00767BB0" w:rsidRPr="00AD24F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RPr="00AD24FC" w:rsidTr="00E776F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Паузы. Ритмические рисунки. Ритмическая партитура</w:t>
            </w:r>
          </w:p>
        </w:tc>
        <w:tc>
          <w:tcPr>
            <w:tcW w:w="58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t xml:space="preserve">Исполнение на клавишных или духовых инструментах (фортепиано, синтезатор, свирель, блокфлейта, мелодика и др.) </w:t>
            </w:r>
            <w:proofErr w:type="spellStart"/>
            <w:r w:rsidRPr="00AD24FC">
              <w:rPr>
                <w:sz w:val="24"/>
                <w:szCs w:val="24"/>
              </w:rPr>
              <w:t>попевок</w:t>
            </w:r>
            <w:proofErr w:type="spellEnd"/>
            <w:r w:rsidRPr="00AD24FC">
              <w:rPr>
                <w:sz w:val="24"/>
                <w:szCs w:val="24"/>
              </w:rPr>
              <w:t xml:space="preserve">, </w:t>
            </w:r>
            <w:proofErr w:type="spellStart"/>
            <w:r w:rsidRPr="00AD24FC">
              <w:rPr>
                <w:sz w:val="24"/>
                <w:szCs w:val="24"/>
              </w:rPr>
              <w:t>остинатных</w:t>
            </w:r>
            <w:proofErr w:type="spellEnd"/>
            <w:r w:rsidRPr="00AD24FC">
              <w:rPr>
                <w:sz w:val="24"/>
                <w:szCs w:val="24"/>
              </w:rPr>
              <w:t xml:space="preserve"> формул, состоящих из различных длительностей</w:t>
            </w:r>
          </w:p>
        </w:tc>
      </w:tr>
      <w:tr w:rsidR="00767BB0" w:rsidRPr="00AD24FC" w:rsidTr="00E776F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Е)</w:t>
            </w:r>
          </w:p>
          <w:p w:rsidR="00767BB0" w:rsidRPr="00AD24FC" w:rsidRDefault="00767BB0" w:rsidP="00474F70">
            <w:pPr>
              <w:pStyle w:val="table-body0mm"/>
              <w:rPr>
                <w:sz w:val="24"/>
                <w:szCs w:val="24"/>
              </w:rPr>
            </w:pPr>
            <w:r w:rsidRPr="00AD24FC">
              <w:rPr>
                <w:sz w:val="24"/>
                <w:szCs w:val="24"/>
              </w:rP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Размер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Равномерная пульсация. Сильные и слабые доли. Размеры 2/4, 3/4, 4/4</w:t>
            </w:r>
          </w:p>
        </w:tc>
        <w:tc>
          <w:tcPr>
            <w:tcW w:w="58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Ритмические упражнения на ровную пульсацию, выделение сильных долей в размерах 2/4, 3/4, 4/4 (звучащими жестами или на ударных инструментах).</w:t>
            </w:r>
          </w:p>
          <w:p w:rsidR="00767BB0" w:rsidRPr="00AD24FC" w:rsidRDefault="00767BB0" w:rsidP="00474F70">
            <w:pPr>
              <w:pStyle w:val="table-body0mm"/>
              <w:rPr>
                <w:sz w:val="24"/>
                <w:szCs w:val="24"/>
              </w:rPr>
            </w:pPr>
            <w:r w:rsidRPr="00AD24FC">
              <w:rPr>
                <w:sz w:val="24"/>
                <w:szCs w:val="24"/>
              </w:rPr>
              <w:t xml:space="preserve">Определение на слух, по нотной записи размеров 2/4, 3/4, 4/4. </w:t>
            </w:r>
          </w:p>
          <w:p w:rsidR="00767BB0" w:rsidRPr="00AD24FC" w:rsidRDefault="00767BB0" w:rsidP="00474F70">
            <w:pPr>
              <w:pStyle w:val="table-body0mm"/>
              <w:rPr>
                <w:sz w:val="24"/>
                <w:szCs w:val="24"/>
              </w:rPr>
            </w:pPr>
            <w:r w:rsidRPr="00AD24FC">
              <w:rPr>
                <w:sz w:val="24"/>
                <w:szCs w:val="24"/>
              </w:rPr>
              <w:t>Исполнение вокальных упражнений, песен в размерах 2/4, 3/4, 4/4 с хлопками-акцентами на сильную долю, элементарными дирижёрскими жестами.</w:t>
            </w:r>
          </w:p>
          <w:p w:rsidR="00767BB0" w:rsidRPr="00AD24FC" w:rsidRDefault="00767BB0" w:rsidP="00474F70">
            <w:pPr>
              <w:pStyle w:val="table-body0mm"/>
              <w:rPr>
                <w:sz w:val="24"/>
                <w:szCs w:val="24"/>
              </w:rPr>
            </w:pPr>
            <w:r w:rsidRPr="00AD24FC">
              <w:rPr>
                <w:sz w:val="24"/>
                <w:szCs w:val="24"/>
              </w:rPr>
              <w:t>Слушание музыкальных произведений с ярко выраженным музыкальным размером, танцевальные, двигательные импровизации под музыку.</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t xml:space="preserve">Исполнение на клавишных или духовых инструментах </w:t>
            </w:r>
            <w:proofErr w:type="spellStart"/>
            <w:r w:rsidRPr="00AD24FC">
              <w:rPr>
                <w:sz w:val="24"/>
                <w:szCs w:val="24"/>
              </w:rPr>
              <w:t>попевок</w:t>
            </w:r>
            <w:proofErr w:type="spellEnd"/>
            <w:r w:rsidRPr="00AD24FC">
              <w:rPr>
                <w:sz w:val="24"/>
                <w:szCs w:val="24"/>
              </w:rPr>
              <w:t>, мелодий в размерах 2/4, 3/4, 4/4.</w:t>
            </w:r>
          </w:p>
          <w:p w:rsidR="00767BB0" w:rsidRPr="00AD24FC" w:rsidRDefault="00767BB0" w:rsidP="00474F70">
            <w:pPr>
              <w:pStyle w:val="table-body0mm"/>
              <w:rPr>
                <w:sz w:val="24"/>
                <w:szCs w:val="24"/>
              </w:rPr>
            </w:pPr>
            <w:r w:rsidRPr="00AD24FC">
              <w:rPr>
                <w:sz w:val="24"/>
                <w:szCs w:val="24"/>
              </w:rPr>
              <w:t>Вокальная и инструментальная импровизация в заданном размере</w:t>
            </w:r>
          </w:p>
        </w:tc>
      </w:tr>
      <w:tr w:rsidR="00767BB0" w:rsidRPr="00AD24FC" w:rsidTr="00E776F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Ж)</w:t>
            </w:r>
          </w:p>
          <w:p w:rsidR="00767BB0" w:rsidRPr="00AD24FC" w:rsidRDefault="00767BB0" w:rsidP="00474F70">
            <w:pPr>
              <w:pStyle w:val="table-body0mm"/>
              <w:rPr>
                <w:sz w:val="24"/>
                <w:szCs w:val="24"/>
              </w:rPr>
            </w:pPr>
            <w:r w:rsidRPr="00AD24FC">
              <w:rPr>
                <w:sz w:val="24"/>
                <w:szCs w:val="24"/>
              </w:rPr>
              <w:t>1—4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Музыкальный язык</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 xml:space="preserve">Темп, тембр. </w:t>
            </w:r>
            <w:r w:rsidRPr="00AD24FC">
              <w:rPr>
                <w:sz w:val="24"/>
                <w:szCs w:val="24"/>
              </w:rPr>
              <w:br/>
              <w:t>Динамика (форте, пиано, крещендо, диминуэндо и др.). Штрихи (стаккато, легато, акцент и др.)</w:t>
            </w:r>
          </w:p>
        </w:tc>
        <w:tc>
          <w:tcPr>
            <w:tcW w:w="58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Знакомство с элементами музыкального языка, специальными терминами, их обозначением в нотной записи.</w:t>
            </w:r>
          </w:p>
          <w:p w:rsidR="00767BB0" w:rsidRPr="00AD24FC" w:rsidRDefault="00767BB0" w:rsidP="00474F70">
            <w:pPr>
              <w:pStyle w:val="table-body0mm"/>
              <w:rPr>
                <w:sz w:val="24"/>
                <w:szCs w:val="24"/>
              </w:rPr>
            </w:pPr>
            <w:r w:rsidRPr="00AD24FC">
              <w:rPr>
                <w:sz w:val="24"/>
                <w:szCs w:val="24"/>
              </w:rPr>
              <w:t>Определение изученных элементов на слух при восприятии музыкальных произведений.</w:t>
            </w:r>
          </w:p>
          <w:p w:rsidR="00767BB0" w:rsidRPr="00AD24FC" w:rsidRDefault="00767BB0" w:rsidP="00474F70">
            <w:pPr>
              <w:pStyle w:val="table-body0mm"/>
              <w:rPr>
                <w:sz w:val="24"/>
                <w:szCs w:val="24"/>
              </w:rPr>
            </w:pPr>
            <w:r w:rsidRPr="00AD24FC">
              <w:rPr>
                <w:sz w:val="24"/>
                <w:szCs w:val="24"/>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rsidR="00767BB0" w:rsidRPr="00AD24FC" w:rsidRDefault="00767BB0" w:rsidP="00474F70">
            <w:pPr>
              <w:pStyle w:val="table-body0mm"/>
              <w:rPr>
                <w:sz w:val="24"/>
                <w:szCs w:val="24"/>
              </w:rPr>
            </w:pPr>
            <w:r w:rsidRPr="00AD24FC">
              <w:rPr>
                <w:sz w:val="24"/>
                <w:szCs w:val="24"/>
              </w:rPr>
              <w:lastRenderedPageBreak/>
              <w:t>Исполнение вокальных и ритмических упражнений, песен с ярко выраженными динамическими, темповыми, штриховыми красками.</w:t>
            </w:r>
          </w:p>
          <w:p w:rsidR="00767BB0" w:rsidRPr="00AD24FC" w:rsidRDefault="00767BB0" w:rsidP="00474F70">
            <w:pPr>
              <w:pStyle w:val="table-body0mm"/>
              <w:rPr>
                <w:sz w:val="24"/>
                <w:szCs w:val="24"/>
              </w:rPr>
            </w:pPr>
            <w:r w:rsidRPr="00AD24FC">
              <w:rPr>
                <w:sz w:val="24"/>
                <w:szCs w:val="24"/>
              </w:rPr>
              <w:t>Использование элементов музыкального языка для создания определённого образа, настроения в вокальных и инструментальных импровизациях.</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t xml:space="preserve">Исполнение на клавишных или духовых инструментах </w:t>
            </w:r>
            <w:proofErr w:type="spellStart"/>
            <w:r w:rsidRPr="00AD24FC">
              <w:rPr>
                <w:sz w:val="24"/>
                <w:szCs w:val="24"/>
              </w:rPr>
              <w:t>попевок</w:t>
            </w:r>
            <w:proofErr w:type="spellEnd"/>
            <w:r w:rsidRPr="00AD24FC">
              <w:rPr>
                <w:sz w:val="24"/>
                <w:szCs w:val="24"/>
              </w:rPr>
              <w:t xml:space="preserve">, мелодий с ярко выраженными динамическими, темповыми, штриховыми красками. </w:t>
            </w:r>
          </w:p>
          <w:p w:rsidR="00767BB0" w:rsidRPr="00AD24FC" w:rsidRDefault="00767BB0" w:rsidP="00474F70">
            <w:pPr>
              <w:pStyle w:val="table-body0mm"/>
              <w:rPr>
                <w:sz w:val="24"/>
                <w:szCs w:val="24"/>
              </w:rPr>
            </w:pPr>
            <w:r w:rsidRPr="00AD24FC">
              <w:rPr>
                <w:sz w:val="24"/>
                <w:szCs w:val="24"/>
              </w:rPr>
              <w:t>Исполнительская интерпретация на основе их изменения.</w:t>
            </w:r>
          </w:p>
          <w:p w:rsidR="00767BB0" w:rsidRPr="00AD24FC" w:rsidRDefault="00767BB0" w:rsidP="00474F70">
            <w:pPr>
              <w:pStyle w:val="table-body0mm"/>
              <w:rPr>
                <w:sz w:val="24"/>
                <w:szCs w:val="24"/>
              </w:rPr>
            </w:pPr>
            <w:r w:rsidRPr="00AD24FC">
              <w:rPr>
                <w:sz w:val="24"/>
                <w:szCs w:val="24"/>
              </w:rPr>
              <w:t>Составление музыкального словаря</w:t>
            </w:r>
          </w:p>
        </w:tc>
      </w:tr>
      <w:tr w:rsidR="00767BB0" w:rsidRPr="00AD24FC" w:rsidTr="00E776F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lastRenderedPageBreak/>
              <w:t>З)</w:t>
            </w:r>
          </w:p>
          <w:p w:rsidR="00767BB0" w:rsidRPr="00AD24FC" w:rsidRDefault="00767BB0" w:rsidP="00474F70">
            <w:pPr>
              <w:pStyle w:val="table-body0mm"/>
              <w:rPr>
                <w:sz w:val="24"/>
                <w:szCs w:val="24"/>
              </w:rPr>
            </w:pPr>
            <w:r w:rsidRPr="00AD24FC">
              <w:rPr>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Высота звуков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Регистры. Ноты певческого диапазона. Расположение нот на клавиатуре. Знаки альтерации</w:t>
            </w:r>
            <w:r w:rsidR="000E5641" w:rsidRPr="00AD24FC">
              <w:rPr>
                <w:sz w:val="24"/>
                <w:szCs w:val="24"/>
              </w:rPr>
              <w:t xml:space="preserve"> (диезы, бемоли, бекары)</w:t>
            </w:r>
          </w:p>
        </w:tc>
        <w:tc>
          <w:tcPr>
            <w:tcW w:w="58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Освоение понятий «выше-ниже». 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rsidR="000E5641" w:rsidRPr="00AD24FC" w:rsidRDefault="000E5641" w:rsidP="000E5641">
            <w:pPr>
              <w:pStyle w:val="table-body0mm"/>
              <w:rPr>
                <w:sz w:val="24"/>
                <w:szCs w:val="24"/>
              </w:rPr>
            </w:pPr>
            <w:r w:rsidRPr="00AD24FC">
              <w:rPr>
                <w:sz w:val="24"/>
                <w:szCs w:val="24"/>
              </w:rPr>
              <w:t>Наблюдение за изменением музыкального образа при изменении регистра.</w:t>
            </w:r>
          </w:p>
          <w:p w:rsidR="000E5641" w:rsidRPr="00AD24FC" w:rsidRDefault="000E5641" w:rsidP="000E5641">
            <w:pPr>
              <w:pStyle w:val="table-body0mm"/>
              <w:rPr>
                <w:sz w:val="24"/>
                <w:szCs w:val="24"/>
              </w:rPr>
            </w:pPr>
            <w:r w:rsidRPr="00AD24FC">
              <w:rPr>
                <w:rStyle w:val="Italic"/>
                <w:sz w:val="24"/>
                <w:szCs w:val="24"/>
              </w:rPr>
              <w:t>На выбор или факультативно</w:t>
            </w:r>
            <w:r w:rsidRPr="00AD24FC">
              <w:rPr>
                <w:sz w:val="24"/>
                <w:szCs w:val="24"/>
              </w:rPr>
              <w:t>:</w:t>
            </w:r>
          </w:p>
          <w:p w:rsidR="000E5641" w:rsidRPr="00AD24FC" w:rsidRDefault="000E5641" w:rsidP="000E5641">
            <w:pPr>
              <w:pStyle w:val="table-body0mm"/>
              <w:rPr>
                <w:sz w:val="24"/>
                <w:szCs w:val="24"/>
              </w:rPr>
            </w:pPr>
            <w:r w:rsidRPr="00AD24FC">
              <w:rPr>
                <w:sz w:val="24"/>
                <w:szCs w:val="24"/>
              </w:rPr>
              <w:t xml:space="preserve">Исполнение на клавишных или духовых инструментах </w:t>
            </w:r>
            <w:proofErr w:type="spellStart"/>
            <w:r w:rsidRPr="00AD24FC">
              <w:rPr>
                <w:sz w:val="24"/>
                <w:szCs w:val="24"/>
              </w:rPr>
              <w:t>попевок</w:t>
            </w:r>
            <w:proofErr w:type="spellEnd"/>
            <w:r w:rsidRPr="00AD24FC">
              <w:rPr>
                <w:sz w:val="24"/>
                <w:szCs w:val="24"/>
              </w:rPr>
              <w:t>, кратких мелодий по нотам.</w:t>
            </w:r>
          </w:p>
          <w:p w:rsidR="000E5641" w:rsidRPr="00AD24FC" w:rsidRDefault="000E5641" w:rsidP="000E5641">
            <w:pPr>
              <w:pStyle w:val="table-body0mm"/>
              <w:rPr>
                <w:sz w:val="24"/>
                <w:szCs w:val="24"/>
              </w:rPr>
            </w:pPr>
            <w:r w:rsidRPr="00AD24FC">
              <w:rPr>
                <w:sz w:val="24"/>
                <w:szCs w:val="24"/>
              </w:rPr>
              <w:t>Выполнение упражнений на виртуальной клавиатуре</w:t>
            </w:r>
          </w:p>
        </w:tc>
      </w:tr>
      <w:tr w:rsidR="00767BB0" w:rsidRPr="00AD24FC" w:rsidTr="00E776F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И)</w:t>
            </w:r>
          </w:p>
          <w:p w:rsidR="00767BB0" w:rsidRPr="00AD24FC" w:rsidRDefault="00767BB0" w:rsidP="00474F70">
            <w:pPr>
              <w:pStyle w:val="table-body0mm"/>
              <w:rPr>
                <w:sz w:val="24"/>
                <w:szCs w:val="24"/>
              </w:rPr>
            </w:pPr>
            <w:r w:rsidRPr="00AD24FC">
              <w:rPr>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Мелодия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 xml:space="preserve">Мотив, музыкальная фраза. </w:t>
            </w:r>
            <w:proofErr w:type="spellStart"/>
            <w:r w:rsidRPr="00AD24FC">
              <w:rPr>
                <w:sz w:val="24"/>
                <w:szCs w:val="24"/>
              </w:rPr>
              <w:t>Поступенное</w:t>
            </w:r>
            <w:proofErr w:type="spellEnd"/>
            <w:r w:rsidRPr="00AD24FC">
              <w:rPr>
                <w:sz w:val="24"/>
                <w:szCs w:val="24"/>
              </w:rPr>
              <w:t>, плавное движение мелодии, скачки. Мелодический рисунок</w:t>
            </w:r>
          </w:p>
        </w:tc>
        <w:tc>
          <w:tcPr>
            <w:tcW w:w="58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 xml:space="preserve">Определение на слух, прослеживание по нотной записи мелодических рисунков с </w:t>
            </w:r>
            <w:proofErr w:type="spellStart"/>
            <w:r w:rsidRPr="00AD24FC">
              <w:rPr>
                <w:sz w:val="24"/>
                <w:szCs w:val="24"/>
              </w:rPr>
              <w:t>поступенным</w:t>
            </w:r>
            <w:proofErr w:type="spellEnd"/>
            <w:r w:rsidRPr="00AD24FC">
              <w:rPr>
                <w:sz w:val="24"/>
                <w:szCs w:val="24"/>
              </w:rPr>
              <w:t xml:space="preserve">, плавным движением, скачками, остановками. </w:t>
            </w:r>
          </w:p>
          <w:p w:rsidR="00767BB0" w:rsidRPr="00AD24FC" w:rsidRDefault="00767BB0" w:rsidP="00474F70">
            <w:pPr>
              <w:pStyle w:val="table-body0mm"/>
              <w:rPr>
                <w:sz w:val="24"/>
                <w:szCs w:val="24"/>
              </w:rPr>
            </w:pPr>
            <w:r w:rsidRPr="00AD24FC">
              <w:rPr>
                <w:sz w:val="24"/>
                <w:szCs w:val="24"/>
              </w:rPr>
              <w:t xml:space="preserve">Исполнение, импровизация (вокальная или на </w:t>
            </w:r>
            <w:proofErr w:type="spellStart"/>
            <w:r w:rsidRPr="00AD24FC">
              <w:rPr>
                <w:sz w:val="24"/>
                <w:szCs w:val="24"/>
              </w:rPr>
              <w:t>звуковысотных</w:t>
            </w:r>
            <w:proofErr w:type="spellEnd"/>
            <w:r w:rsidRPr="00AD24FC">
              <w:rPr>
                <w:sz w:val="24"/>
                <w:szCs w:val="24"/>
              </w:rPr>
              <w:t xml:space="preserve"> музыкальных инструментах) различных мелодических рисунков. </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pacing w:val="-2"/>
                <w:sz w:val="24"/>
                <w:szCs w:val="24"/>
              </w:rPr>
            </w:pPr>
            <w:r w:rsidRPr="00AD24FC">
              <w:rPr>
                <w:spacing w:val="-2"/>
                <w:sz w:val="24"/>
                <w:szCs w:val="24"/>
              </w:rPr>
              <w:t xml:space="preserve">Нахождение по нотам границ музыкальной фразы, мотива. </w:t>
            </w:r>
          </w:p>
          <w:p w:rsidR="00767BB0" w:rsidRPr="00AD24FC" w:rsidRDefault="00767BB0" w:rsidP="00474F70">
            <w:pPr>
              <w:pStyle w:val="table-body0mm"/>
              <w:rPr>
                <w:sz w:val="24"/>
                <w:szCs w:val="24"/>
              </w:rPr>
            </w:pPr>
            <w:r w:rsidRPr="00AD24FC">
              <w:rPr>
                <w:sz w:val="24"/>
                <w:szCs w:val="24"/>
              </w:rPr>
              <w:t>Обнаружение повторяющихся и неповторяющихся мотивов, музыкальных фраз, похожих друг на друга.</w:t>
            </w:r>
          </w:p>
          <w:p w:rsidR="00767BB0" w:rsidRPr="00AD24FC" w:rsidRDefault="00767BB0" w:rsidP="00474F70">
            <w:pPr>
              <w:pStyle w:val="table-body0mm"/>
              <w:rPr>
                <w:sz w:val="24"/>
                <w:szCs w:val="24"/>
              </w:rPr>
            </w:pPr>
            <w:r w:rsidRPr="00AD24FC">
              <w:rPr>
                <w:sz w:val="24"/>
                <w:szCs w:val="24"/>
              </w:rPr>
              <w:t xml:space="preserve">Исполнение на духовых, клавишных инструментах или виртуальной клавиатуре </w:t>
            </w:r>
            <w:proofErr w:type="spellStart"/>
            <w:r w:rsidRPr="00AD24FC">
              <w:rPr>
                <w:sz w:val="24"/>
                <w:szCs w:val="24"/>
              </w:rPr>
              <w:t>попевок</w:t>
            </w:r>
            <w:proofErr w:type="spellEnd"/>
            <w:r w:rsidRPr="00AD24FC">
              <w:rPr>
                <w:sz w:val="24"/>
                <w:szCs w:val="24"/>
              </w:rPr>
              <w:t>, кратких мелодий по нотам</w:t>
            </w:r>
          </w:p>
        </w:tc>
      </w:tr>
      <w:tr w:rsidR="00767BB0" w:rsidRPr="00AD24FC" w:rsidTr="00E776F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К)</w:t>
            </w:r>
          </w:p>
          <w:p w:rsidR="00767BB0" w:rsidRPr="00AD24FC" w:rsidRDefault="00767BB0" w:rsidP="00474F70">
            <w:pPr>
              <w:pStyle w:val="table-body0mm"/>
              <w:rPr>
                <w:sz w:val="24"/>
                <w:szCs w:val="24"/>
              </w:rPr>
            </w:pPr>
            <w:r w:rsidRPr="00AD24FC">
              <w:rPr>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Сопровождение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 xml:space="preserve">Аккомпанемент. </w:t>
            </w:r>
          </w:p>
          <w:p w:rsidR="00767BB0" w:rsidRPr="00AD24FC" w:rsidRDefault="00767BB0" w:rsidP="00474F70">
            <w:pPr>
              <w:pStyle w:val="table-body0mm"/>
              <w:rPr>
                <w:sz w:val="24"/>
                <w:szCs w:val="24"/>
              </w:rPr>
            </w:pPr>
            <w:r w:rsidRPr="00AD24FC">
              <w:rPr>
                <w:sz w:val="24"/>
                <w:szCs w:val="24"/>
              </w:rPr>
              <w:t>Остинато.</w:t>
            </w:r>
          </w:p>
          <w:p w:rsidR="00767BB0" w:rsidRPr="00AD24FC" w:rsidRDefault="00767BB0" w:rsidP="00474F70">
            <w:pPr>
              <w:pStyle w:val="table-body0mm"/>
              <w:rPr>
                <w:sz w:val="24"/>
                <w:szCs w:val="24"/>
              </w:rPr>
            </w:pPr>
            <w:r w:rsidRPr="00AD24FC">
              <w:rPr>
                <w:sz w:val="24"/>
                <w:szCs w:val="24"/>
              </w:rPr>
              <w:t>Вступление, заключение, проигрыш</w:t>
            </w:r>
          </w:p>
        </w:tc>
        <w:tc>
          <w:tcPr>
            <w:tcW w:w="58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rsidR="00767BB0" w:rsidRPr="00AD24FC" w:rsidRDefault="00767BB0" w:rsidP="00474F70">
            <w:pPr>
              <w:pStyle w:val="table-body0mm"/>
              <w:rPr>
                <w:sz w:val="24"/>
                <w:szCs w:val="24"/>
              </w:rPr>
            </w:pPr>
            <w:r w:rsidRPr="00AD24FC">
              <w:rPr>
                <w:sz w:val="24"/>
                <w:szCs w:val="24"/>
              </w:rPr>
              <w:lastRenderedPageBreak/>
              <w:t>Различение простейших элементов музыкальной формы: вступление, заключение, проигрыш. Составление наглядной графической схемы.</w:t>
            </w:r>
          </w:p>
          <w:p w:rsidR="00767BB0" w:rsidRPr="00AD24FC" w:rsidRDefault="00767BB0" w:rsidP="00474F70">
            <w:pPr>
              <w:pStyle w:val="table-body0mm"/>
              <w:rPr>
                <w:spacing w:val="-2"/>
                <w:sz w:val="24"/>
                <w:szCs w:val="24"/>
              </w:rPr>
            </w:pPr>
            <w:r w:rsidRPr="00AD24FC">
              <w:rPr>
                <w:spacing w:val="-2"/>
                <w:sz w:val="24"/>
                <w:szCs w:val="24"/>
              </w:rPr>
              <w:t>Импровизация ритмического аккомпанемента к знакомой песне (звучащими жестами или на ударных инструментах).</w:t>
            </w:r>
          </w:p>
          <w:p w:rsidR="000E5641" w:rsidRPr="00AD24FC" w:rsidRDefault="000E5641" w:rsidP="000E5641">
            <w:pPr>
              <w:pStyle w:val="table-body0mm"/>
              <w:rPr>
                <w:sz w:val="24"/>
                <w:szCs w:val="24"/>
              </w:rPr>
            </w:pPr>
            <w:r w:rsidRPr="00AD24FC">
              <w:rPr>
                <w:rStyle w:val="Italic"/>
                <w:sz w:val="24"/>
                <w:szCs w:val="24"/>
              </w:rPr>
              <w:t>На выбор или факультативно</w:t>
            </w:r>
            <w:r w:rsidRPr="00AD24FC">
              <w:rPr>
                <w:sz w:val="24"/>
                <w:szCs w:val="24"/>
              </w:rPr>
              <w:t>:</w:t>
            </w:r>
          </w:p>
          <w:p w:rsidR="000E5641" w:rsidRPr="00AD24FC" w:rsidRDefault="000E5641" w:rsidP="000E5641">
            <w:pPr>
              <w:pStyle w:val="table-body0mm"/>
              <w:rPr>
                <w:sz w:val="24"/>
                <w:szCs w:val="24"/>
              </w:rPr>
            </w:pPr>
            <w:r w:rsidRPr="00AD24FC">
              <w:rPr>
                <w:sz w:val="24"/>
                <w:szCs w:val="24"/>
              </w:rPr>
              <w:t xml:space="preserve">Импровизация, сочинение вступления, заключения, проигрыша к знакомой мелодии, </w:t>
            </w:r>
            <w:proofErr w:type="spellStart"/>
            <w:r w:rsidRPr="00AD24FC">
              <w:rPr>
                <w:sz w:val="24"/>
                <w:szCs w:val="24"/>
              </w:rPr>
              <w:t>попевке</w:t>
            </w:r>
            <w:proofErr w:type="spellEnd"/>
            <w:r w:rsidRPr="00AD24FC">
              <w:rPr>
                <w:sz w:val="24"/>
                <w:szCs w:val="24"/>
              </w:rPr>
              <w:t xml:space="preserve">, песне (вокально или на </w:t>
            </w:r>
            <w:proofErr w:type="spellStart"/>
            <w:r w:rsidRPr="00AD24FC">
              <w:rPr>
                <w:sz w:val="24"/>
                <w:szCs w:val="24"/>
              </w:rPr>
              <w:t>звуковысотных</w:t>
            </w:r>
            <w:proofErr w:type="spellEnd"/>
            <w:r w:rsidRPr="00AD24FC">
              <w:rPr>
                <w:sz w:val="24"/>
                <w:szCs w:val="24"/>
              </w:rPr>
              <w:t xml:space="preserve"> инструментах).</w:t>
            </w:r>
          </w:p>
          <w:p w:rsidR="000E5641" w:rsidRPr="00AD24FC" w:rsidRDefault="000E5641" w:rsidP="000E5641">
            <w:pPr>
              <w:pStyle w:val="table-body0mm"/>
              <w:rPr>
                <w:sz w:val="24"/>
                <w:szCs w:val="24"/>
              </w:rPr>
            </w:pPr>
            <w:r w:rsidRPr="00AD24FC">
              <w:rPr>
                <w:sz w:val="24"/>
                <w:szCs w:val="24"/>
              </w:rPr>
              <w:t>Исполнение простейшего сопровождения (</w:t>
            </w:r>
            <w:proofErr w:type="spellStart"/>
            <w:r w:rsidRPr="00AD24FC">
              <w:rPr>
                <w:sz w:val="24"/>
                <w:szCs w:val="24"/>
              </w:rPr>
              <w:t>бурдонный</w:t>
            </w:r>
            <w:proofErr w:type="spellEnd"/>
            <w:r w:rsidRPr="00AD24FC">
              <w:rPr>
                <w:sz w:val="24"/>
                <w:szCs w:val="24"/>
              </w:rPr>
              <w:t xml:space="preserve"> бас, остинато) к знакомой мелодии на клавишных или духовых инструментах</w:t>
            </w:r>
          </w:p>
        </w:tc>
      </w:tr>
      <w:tr w:rsidR="00767BB0" w:rsidRPr="00AD24FC" w:rsidTr="00E776F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lastRenderedPageBreak/>
              <w:t>Л)</w:t>
            </w:r>
          </w:p>
          <w:p w:rsidR="00767BB0" w:rsidRPr="00AD24FC" w:rsidRDefault="00767BB0" w:rsidP="00474F70">
            <w:pPr>
              <w:pStyle w:val="table-body0mm"/>
              <w:rPr>
                <w:sz w:val="24"/>
                <w:szCs w:val="24"/>
              </w:rPr>
            </w:pPr>
            <w:r w:rsidRPr="00AD24FC">
              <w:rPr>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Песня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Куплетная форма. Запев, припев</w:t>
            </w:r>
          </w:p>
        </w:tc>
        <w:tc>
          <w:tcPr>
            <w:tcW w:w="58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Pr="00AD24FC" w:rsidRDefault="00767BB0" w:rsidP="00474F70">
            <w:pPr>
              <w:pStyle w:val="table-body0mm"/>
              <w:rPr>
                <w:sz w:val="24"/>
                <w:szCs w:val="24"/>
              </w:rPr>
            </w:pPr>
            <w:r w:rsidRPr="00AD24FC">
              <w:rPr>
                <w:sz w:val="24"/>
                <w:szCs w:val="24"/>
              </w:rPr>
              <w:t>Знакомство со строением куплетной формы. Составление наглядной буквенной или графической схемы куплетной формы.</w:t>
            </w:r>
          </w:p>
          <w:p w:rsidR="00767BB0" w:rsidRPr="00AD24FC" w:rsidRDefault="00767BB0" w:rsidP="00474F70">
            <w:pPr>
              <w:pStyle w:val="table-body0mm"/>
              <w:rPr>
                <w:sz w:val="24"/>
                <w:szCs w:val="24"/>
              </w:rPr>
            </w:pPr>
            <w:r w:rsidRPr="00AD24FC">
              <w:rPr>
                <w:sz w:val="24"/>
                <w:szCs w:val="24"/>
              </w:rPr>
              <w:t>Исполнение песен, написанных в куплетной форме.</w:t>
            </w:r>
          </w:p>
          <w:p w:rsidR="00767BB0" w:rsidRPr="00AD24FC" w:rsidRDefault="00767BB0" w:rsidP="00474F70">
            <w:pPr>
              <w:pStyle w:val="table-body0mm"/>
              <w:rPr>
                <w:sz w:val="24"/>
                <w:szCs w:val="24"/>
              </w:rPr>
            </w:pPr>
            <w:r w:rsidRPr="00AD24FC">
              <w:rPr>
                <w:sz w:val="24"/>
                <w:szCs w:val="24"/>
              </w:rPr>
              <w:t>Различение куплетной формы при слушании незнакомых музыкальных произведений.</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pacing w:val="-3"/>
                <w:sz w:val="24"/>
                <w:szCs w:val="24"/>
              </w:rPr>
              <w:t>Импровизация, сочинение новых куплетов к знакомой песне</w:t>
            </w:r>
          </w:p>
        </w:tc>
      </w:tr>
      <w:tr w:rsidR="00767BB0" w:rsidRPr="00AD24FC" w:rsidTr="00E776F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М)</w:t>
            </w:r>
          </w:p>
          <w:p w:rsidR="00767BB0" w:rsidRPr="00AD24FC" w:rsidRDefault="00767BB0" w:rsidP="00474F70">
            <w:pPr>
              <w:pStyle w:val="table-body0mm"/>
              <w:rPr>
                <w:sz w:val="24"/>
                <w:szCs w:val="24"/>
              </w:rPr>
            </w:pPr>
            <w:r w:rsidRPr="00AD24FC">
              <w:rPr>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Лад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 xml:space="preserve">Понятие лада. Семиступенные лады мажор и минор. Краска звучания. </w:t>
            </w:r>
            <w:proofErr w:type="spellStart"/>
            <w:r w:rsidRPr="00AD24FC">
              <w:rPr>
                <w:sz w:val="24"/>
                <w:szCs w:val="24"/>
              </w:rPr>
              <w:t>Ступеневый</w:t>
            </w:r>
            <w:proofErr w:type="spellEnd"/>
            <w:r w:rsidRPr="00AD24FC">
              <w:rPr>
                <w:sz w:val="24"/>
                <w:szCs w:val="24"/>
              </w:rPr>
              <w:t xml:space="preserve"> состав</w:t>
            </w:r>
          </w:p>
        </w:tc>
        <w:tc>
          <w:tcPr>
            <w:tcW w:w="58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 xml:space="preserve">Определение на слух ладового наклонения музыки. Игра «Солнышко — туча». Наблюдение за изменением музыкального образа при изменении лада. Распевания, вокальные упражнения, построенные на чередовании мажора и минора. </w:t>
            </w:r>
          </w:p>
          <w:p w:rsidR="00767BB0" w:rsidRPr="00AD24FC" w:rsidRDefault="00767BB0" w:rsidP="00474F70">
            <w:pPr>
              <w:pStyle w:val="table-body0mm"/>
              <w:rPr>
                <w:sz w:val="24"/>
                <w:szCs w:val="24"/>
              </w:rPr>
            </w:pPr>
            <w:r w:rsidRPr="00AD24FC">
              <w:rPr>
                <w:sz w:val="24"/>
                <w:szCs w:val="24"/>
              </w:rPr>
              <w:t>Исполнение песен с ярко выраженной ладовой окраской.</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t>Импровизация, сочинение в заданном ладу.</w:t>
            </w:r>
          </w:p>
          <w:p w:rsidR="00767BB0" w:rsidRPr="00AD24FC" w:rsidRDefault="00767BB0" w:rsidP="00474F70">
            <w:pPr>
              <w:pStyle w:val="table-body0mm"/>
              <w:rPr>
                <w:sz w:val="24"/>
                <w:szCs w:val="24"/>
              </w:rPr>
            </w:pPr>
            <w:r w:rsidRPr="00AD24FC">
              <w:rPr>
                <w:sz w:val="24"/>
                <w:szCs w:val="24"/>
              </w:rPr>
              <w:t>Чтение сказок о нотах и музыкальных ладах</w:t>
            </w:r>
          </w:p>
        </w:tc>
      </w:tr>
      <w:tr w:rsidR="00767BB0" w:rsidRPr="00AD24FC" w:rsidTr="00E776F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Н)</w:t>
            </w:r>
          </w:p>
          <w:p w:rsidR="00767BB0" w:rsidRPr="00AD24FC" w:rsidRDefault="00767BB0" w:rsidP="00474F70">
            <w:pPr>
              <w:pStyle w:val="table-body0mm"/>
              <w:rPr>
                <w:sz w:val="24"/>
                <w:szCs w:val="24"/>
              </w:rPr>
            </w:pPr>
            <w:r w:rsidRPr="00AD24FC">
              <w:rPr>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Пентатоника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 xml:space="preserve">Пентатоника — </w:t>
            </w:r>
            <w:r w:rsidRPr="00AD24FC">
              <w:rPr>
                <w:sz w:val="24"/>
                <w:szCs w:val="24"/>
              </w:rPr>
              <w:br/>
              <w:t>пятиступенный лад, распространённый у многих народов</w:t>
            </w:r>
          </w:p>
        </w:tc>
        <w:tc>
          <w:tcPr>
            <w:tcW w:w="58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Слушание инструментальных произведений, исполнение песен, написанных в пентатонике.</w:t>
            </w:r>
          </w:p>
          <w:p w:rsidR="00767BB0" w:rsidRPr="00AD24FC" w:rsidRDefault="00767BB0" w:rsidP="00474F70">
            <w:pPr>
              <w:pStyle w:val="table-body0mm"/>
              <w:rPr>
                <w:sz w:val="24"/>
                <w:szCs w:val="24"/>
              </w:rPr>
            </w:pPr>
            <w:r w:rsidRPr="00AD24FC">
              <w:rPr>
                <w:sz w:val="24"/>
                <w:szCs w:val="24"/>
              </w:rPr>
              <w:t>Импровизация на чёрных клавишах фортепиано.</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t xml:space="preserve">Импровизация в пентатонном ладу на других музыкальных инструментах (свирель, блокфлейта, </w:t>
            </w:r>
            <w:proofErr w:type="spellStart"/>
            <w:r w:rsidRPr="00AD24FC">
              <w:rPr>
                <w:sz w:val="24"/>
                <w:szCs w:val="24"/>
              </w:rPr>
              <w:t>штабшпили</w:t>
            </w:r>
            <w:proofErr w:type="spellEnd"/>
            <w:r w:rsidRPr="00AD24FC">
              <w:rPr>
                <w:sz w:val="24"/>
                <w:szCs w:val="24"/>
              </w:rPr>
              <w:t xml:space="preserve"> со съёмными пластинами)</w:t>
            </w:r>
          </w:p>
        </w:tc>
      </w:tr>
      <w:tr w:rsidR="00767BB0" w:rsidRPr="00AD24FC" w:rsidTr="00E776F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О)</w:t>
            </w:r>
          </w:p>
          <w:p w:rsidR="00767BB0" w:rsidRPr="00AD24FC" w:rsidRDefault="00767BB0" w:rsidP="00474F70">
            <w:pPr>
              <w:pStyle w:val="table-body0mm"/>
              <w:rPr>
                <w:sz w:val="24"/>
                <w:szCs w:val="24"/>
              </w:rPr>
            </w:pPr>
            <w:r w:rsidRPr="00AD24FC">
              <w:rPr>
                <w:sz w:val="24"/>
                <w:szCs w:val="24"/>
              </w:rP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Ноты в разных октавах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Ноты второй и малой октавы. Басовый ключ</w:t>
            </w:r>
          </w:p>
        </w:tc>
        <w:tc>
          <w:tcPr>
            <w:tcW w:w="58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Знакомство с нотной записью во второй и малой октаве. Прослеживание по нотам небольших мелодий в соответствующем диапазоне.</w:t>
            </w:r>
          </w:p>
          <w:p w:rsidR="00767BB0" w:rsidRPr="00AD24FC" w:rsidRDefault="00767BB0" w:rsidP="00474F70">
            <w:pPr>
              <w:pStyle w:val="table-body0mm"/>
              <w:rPr>
                <w:sz w:val="24"/>
                <w:szCs w:val="24"/>
              </w:rPr>
            </w:pPr>
            <w:r w:rsidRPr="00AD24FC">
              <w:rPr>
                <w:sz w:val="24"/>
                <w:szCs w:val="24"/>
              </w:rPr>
              <w:t>Сравнение одной и той же мелодии, записанной в разных октавах.</w:t>
            </w:r>
          </w:p>
          <w:p w:rsidR="00767BB0" w:rsidRPr="00AD24FC" w:rsidRDefault="00767BB0" w:rsidP="00474F70">
            <w:pPr>
              <w:pStyle w:val="table-body0mm"/>
              <w:rPr>
                <w:sz w:val="24"/>
                <w:szCs w:val="24"/>
              </w:rPr>
            </w:pPr>
            <w:r w:rsidRPr="00AD24FC">
              <w:rPr>
                <w:sz w:val="24"/>
                <w:szCs w:val="24"/>
              </w:rPr>
              <w:lastRenderedPageBreak/>
              <w:t>Определение на слух, в какой октаве звучит музыкальный фрагмент.</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t xml:space="preserve">Исполнение на духовых, клавишных инструментах или виртуальной клавиатуре </w:t>
            </w:r>
            <w:proofErr w:type="spellStart"/>
            <w:r w:rsidRPr="00AD24FC">
              <w:rPr>
                <w:sz w:val="24"/>
                <w:szCs w:val="24"/>
              </w:rPr>
              <w:t>попевок</w:t>
            </w:r>
            <w:proofErr w:type="spellEnd"/>
            <w:r w:rsidRPr="00AD24FC">
              <w:rPr>
                <w:sz w:val="24"/>
                <w:szCs w:val="24"/>
              </w:rPr>
              <w:t>, кратких мелодий по нотам</w:t>
            </w:r>
          </w:p>
        </w:tc>
      </w:tr>
      <w:tr w:rsidR="00767BB0" w:rsidRPr="00AD24FC" w:rsidTr="00E776F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lastRenderedPageBreak/>
              <w:t>П)</w:t>
            </w:r>
          </w:p>
          <w:p w:rsidR="00767BB0" w:rsidRPr="00AD24FC" w:rsidRDefault="00767BB0" w:rsidP="00474F70">
            <w:pPr>
              <w:pStyle w:val="table-body0mm"/>
              <w:rPr>
                <w:sz w:val="24"/>
                <w:szCs w:val="24"/>
              </w:rPr>
            </w:pPr>
            <w:r w:rsidRPr="00AD24FC">
              <w:rPr>
                <w:sz w:val="24"/>
                <w:szCs w:val="24"/>
              </w:rP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Дополнительные обозначения в нотах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Реприза, фермата, вольта, украшения (трели, форшлаги)</w:t>
            </w:r>
          </w:p>
        </w:tc>
        <w:tc>
          <w:tcPr>
            <w:tcW w:w="58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 xml:space="preserve">Знакомство с дополнительными элементами нотной записи. Исполнение песен, </w:t>
            </w:r>
            <w:proofErr w:type="spellStart"/>
            <w:r w:rsidRPr="00AD24FC">
              <w:rPr>
                <w:sz w:val="24"/>
                <w:szCs w:val="24"/>
              </w:rPr>
              <w:t>попевок</w:t>
            </w:r>
            <w:proofErr w:type="spellEnd"/>
            <w:r w:rsidRPr="00AD24FC">
              <w:rPr>
                <w:sz w:val="24"/>
                <w:szCs w:val="24"/>
              </w:rPr>
              <w:t>, в которых присутствуют данные элементы</w:t>
            </w:r>
          </w:p>
        </w:tc>
      </w:tr>
      <w:tr w:rsidR="00767BB0" w:rsidRPr="00AD24FC" w:rsidTr="00E776F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Р)</w:t>
            </w:r>
          </w:p>
          <w:p w:rsidR="00767BB0" w:rsidRPr="00AD24FC" w:rsidRDefault="00767BB0" w:rsidP="00474F70">
            <w:pPr>
              <w:pStyle w:val="table-body0mm"/>
              <w:rPr>
                <w:sz w:val="24"/>
                <w:szCs w:val="24"/>
              </w:rPr>
            </w:pPr>
            <w:r w:rsidRPr="00AD24FC">
              <w:rPr>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Ритмические рисунки в размере 6/8</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 xml:space="preserve">Размер 6/8. </w:t>
            </w:r>
            <w:r w:rsidRPr="00AD24FC">
              <w:rPr>
                <w:sz w:val="24"/>
                <w:szCs w:val="24"/>
              </w:rPr>
              <w:br/>
              <w:t>Нота с точкой. Шестнадцатые. Пунктирный ритм</w:t>
            </w:r>
          </w:p>
        </w:tc>
        <w:tc>
          <w:tcPr>
            <w:tcW w:w="58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 xml:space="preserve">Определение на слух, прослеживание по нотной записи ритмических рисунков в размере 6/8. </w:t>
            </w:r>
          </w:p>
          <w:p w:rsidR="000E5641" w:rsidRPr="00AD24FC" w:rsidRDefault="00767BB0" w:rsidP="000E5641">
            <w:pPr>
              <w:pStyle w:val="table-body0mm"/>
              <w:rPr>
                <w:spacing w:val="1"/>
                <w:sz w:val="24"/>
                <w:szCs w:val="24"/>
              </w:rPr>
            </w:pPr>
            <w:r w:rsidRPr="00AD24FC">
              <w:rPr>
                <w:spacing w:val="1"/>
                <w:sz w:val="24"/>
                <w:szCs w:val="24"/>
              </w:rPr>
              <w:t xml:space="preserve">Исполнение, импровизация с помощью звучащих жестов (хлопки, шлепки, притопы) и/или ударных инструментов. Игра «Ритмическое эхо», </w:t>
            </w:r>
            <w:proofErr w:type="spellStart"/>
            <w:r w:rsidRPr="00AD24FC">
              <w:rPr>
                <w:spacing w:val="1"/>
                <w:sz w:val="24"/>
                <w:szCs w:val="24"/>
              </w:rPr>
              <w:t>прохлопывание</w:t>
            </w:r>
            <w:proofErr w:type="spellEnd"/>
            <w:r w:rsidRPr="00AD24FC">
              <w:rPr>
                <w:spacing w:val="1"/>
                <w:sz w:val="24"/>
                <w:szCs w:val="24"/>
              </w:rPr>
              <w:t xml:space="preserve"> ритма по</w:t>
            </w:r>
            <w:r w:rsidR="000E5641" w:rsidRPr="00AD24FC">
              <w:rPr>
                <w:spacing w:val="1"/>
                <w:sz w:val="24"/>
                <w:szCs w:val="24"/>
              </w:rPr>
              <w:t xml:space="preserve"> ритмическим карточкам, проговаривание </w:t>
            </w:r>
            <w:proofErr w:type="spellStart"/>
            <w:r w:rsidR="000E5641" w:rsidRPr="00AD24FC">
              <w:rPr>
                <w:spacing w:val="1"/>
                <w:sz w:val="24"/>
                <w:szCs w:val="24"/>
              </w:rPr>
              <w:t>ритмослогами</w:t>
            </w:r>
            <w:proofErr w:type="spellEnd"/>
            <w:r w:rsidR="000E5641" w:rsidRPr="00AD24FC">
              <w:rPr>
                <w:spacing w:val="1"/>
                <w:sz w:val="24"/>
                <w:szCs w:val="24"/>
              </w:rPr>
              <w:t>. Разучивание, исполнение на ударных инструментах ритмической партитуры.</w:t>
            </w:r>
          </w:p>
          <w:p w:rsidR="000E5641" w:rsidRPr="00AD24FC" w:rsidRDefault="000E5641" w:rsidP="000E5641">
            <w:pPr>
              <w:pStyle w:val="table-body0mm"/>
              <w:rPr>
                <w:sz w:val="24"/>
                <w:szCs w:val="24"/>
              </w:rPr>
            </w:pPr>
            <w:r w:rsidRPr="00AD24FC">
              <w:rPr>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0E5641" w:rsidRPr="00AD24FC" w:rsidRDefault="000E5641" w:rsidP="000E5641">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0E5641" w:rsidP="000E5641">
            <w:pPr>
              <w:pStyle w:val="table-body0mm"/>
              <w:rPr>
                <w:sz w:val="24"/>
                <w:szCs w:val="24"/>
              </w:rPr>
            </w:pPr>
            <w:r w:rsidRPr="00AD24FC">
              <w:rPr>
                <w:sz w:val="24"/>
                <w:szCs w:val="24"/>
              </w:rPr>
              <w:t xml:space="preserve">Исполнение на клавишных или духовых инструментах </w:t>
            </w:r>
            <w:proofErr w:type="spellStart"/>
            <w:r w:rsidRPr="00AD24FC">
              <w:rPr>
                <w:sz w:val="24"/>
                <w:szCs w:val="24"/>
              </w:rPr>
              <w:t>попевок</w:t>
            </w:r>
            <w:proofErr w:type="spellEnd"/>
            <w:r w:rsidRPr="00AD24FC">
              <w:rPr>
                <w:sz w:val="24"/>
                <w:szCs w:val="24"/>
              </w:rPr>
              <w:t>, мелодий и аккомпанементов в размере 6/8</w:t>
            </w:r>
          </w:p>
        </w:tc>
      </w:tr>
      <w:tr w:rsidR="00767BB0" w:rsidRPr="00AD24FC" w:rsidTr="00E776F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AD24FC" w:rsidRDefault="00767BB0" w:rsidP="00474F70">
            <w:pPr>
              <w:pStyle w:val="table-body0mm"/>
              <w:rPr>
                <w:sz w:val="24"/>
                <w:szCs w:val="24"/>
              </w:rPr>
            </w:pPr>
            <w:r w:rsidRPr="00AD24FC">
              <w:rPr>
                <w:sz w:val="24"/>
                <w:szCs w:val="24"/>
              </w:rPr>
              <w:t>С)</w:t>
            </w:r>
          </w:p>
          <w:p w:rsidR="00767BB0" w:rsidRPr="00AD24FC" w:rsidRDefault="00767BB0" w:rsidP="00474F70">
            <w:pPr>
              <w:pStyle w:val="table-body0mm"/>
              <w:rPr>
                <w:sz w:val="24"/>
                <w:szCs w:val="24"/>
              </w:rPr>
            </w:pPr>
            <w:r w:rsidRPr="00AD24FC">
              <w:rPr>
                <w:sz w:val="24"/>
                <w:szCs w:val="24"/>
              </w:rPr>
              <w:t>2—6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AD24FC" w:rsidRDefault="00767BB0" w:rsidP="00474F70">
            <w:pPr>
              <w:pStyle w:val="table-body0mm"/>
              <w:rPr>
                <w:sz w:val="24"/>
                <w:szCs w:val="24"/>
              </w:rPr>
            </w:pPr>
            <w:r w:rsidRPr="00AD24FC">
              <w:rPr>
                <w:sz w:val="24"/>
                <w:szCs w:val="24"/>
              </w:rPr>
              <w:t>Тональность. Гамма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AD24FC" w:rsidRDefault="00767BB0" w:rsidP="00474F70">
            <w:pPr>
              <w:pStyle w:val="table-body0mm"/>
              <w:rPr>
                <w:sz w:val="24"/>
                <w:szCs w:val="24"/>
              </w:rPr>
            </w:pPr>
            <w:r w:rsidRPr="00AD24FC">
              <w:rPr>
                <w:sz w:val="24"/>
                <w:szCs w:val="24"/>
              </w:rPr>
              <w:t xml:space="preserve">Тоника, тональность. Знаки при ключе. Мажорные и минорные тональности (до 2—3 знаков </w:t>
            </w:r>
            <w:r w:rsidRPr="00AD24FC">
              <w:rPr>
                <w:sz w:val="24"/>
                <w:szCs w:val="24"/>
              </w:rPr>
              <w:br/>
              <w:t>при ключе)</w:t>
            </w:r>
          </w:p>
        </w:tc>
        <w:tc>
          <w:tcPr>
            <w:tcW w:w="5837"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AD24FC" w:rsidRDefault="00767BB0" w:rsidP="00474F70">
            <w:pPr>
              <w:pStyle w:val="table-body0mm"/>
              <w:rPr>
                <w:sz w:val="24"/>
                <w:szCs w:val="24"/>
              </w:rPr>
            </w:pPr>
            <w:r w:rsidRPr="00AD24FC">
              <w:rPr>
                <w:sz w:val="24"/>
                <w:szCs w:val="24"/>
              </w:rPr>
              <w:t xml:space="preserve">Определение на слух устойчивых звуков. Игра «устой — </w:t>
            </w:r>
            <w:proofErr w:type="spellStart"/>
            <w:r w:rsidRPr="00AD24FC">
              <w:rPr>
                <w:sz w:val="24"/>
                <w:szCs w:val="24"/>
              </w:rPr>
              <w:t>неустой</w:t>
            </w:r>
            <w:proofErr w:type="spellEnd"/>
            <w:r w:rsidRPr="00AD24FC">
              <w:rPr>
                <w:sz w:val="24"/>
                <w:szCs w:val="24"/>
              </w:rPr>
              <w:t xml:space="preserve">». Пение упражнений — гамм с названием нот, прослеживание по нотам. Освоение понятия «тоника». Упражнение на </w:t>
            </w:r>
            <w:proofErr w:type="spellStart"/>
            <w:r w:rsidRPr="00AD24FC">
              <w:rPr>
                <w:sz w:val="24"/>
                <w:szCs w:val="24"/>
              </w:rPr>
              <w:t>допевание</w:t>
            </w:r>
            <w:proofErr w:type="spellEnd"/>
            <w:r w:rsidRPr="00AD24FC">
              <w:rPr>
                <w:sz w:val="24"/>
                <w:szCs w:val="24"/>
              </w:rPr>
              <w:t xml:space="preserve"> неполной музыкальной фразы до тоники «Закончи музыкальную фразу».</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t>Импровизация в заданной тональности</w:t>
            </w:r>
          </w:p>
        </w:tc>
      </w:tr>
      <w:tr w:rsidR="00767BB0" w:rsidRPr="00AD24FC" w:rsidTr="00E776F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AD24FC" w:rsidRDefault="00767BB0" w:rsidP="00474F70">
            <w:pPr>
              <w:pStyle w:val="table-body0mm"/>
              <w:rPr>
                <w:sz w:val="24"/>
                <w:szCs w:val="24"/>
              </w:rPr>
            </w:pPr>
            <w:r w:rsidRPr="00AD24FC">
              <w:rPr>
                <w:sz w:val="24"/>
                <w:szCs w:val="24"/>
              </w:rPr>
              <w:t>Т)</w:t>
            </w:r>
          </w:p>
          <w:p w:rsidR="00767BB0" w:rsidRPr="00AD24FC" w:rsidRDefault="00767BB0" w:rsidP="00474F70">
            <w:pPr>
              <w:pStyle w:val="table-body0mm"/>
              <w:rPr>
                <w:sz w:val="24"/>
                <w:szCs w:val="24"/>
              </w:rPr>
            </w:pPr>
            <w:r w:rsidRPr="00AD24FC">
              <w:rPr>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AD24FC" w:rsidRDefault="00767BB0" w:rsidP="00474F70">
            <w:pPr>
              <w:pStyle w:val="table-body0mm"/>
              <w:rPr>
                <w:sz w:val="24"/>
                <w:szCs w:val="24"/>
              </w:rPr>
            </w:pPr>
            <w:r w:rsidRPr="00AD24FC">
              <w:rPr>
                <w:sz w:val="24"/>
                <w:szCs w:val="24"/>
              </w:rPr>
              <w:t xml:space="preserve">Интервалы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AD24FC" w:rsidRDefault="00767BB0" w:rsidP="00474F70">
            <w:pPr>
              <w:pStyle w:val="table-body0mm"/>
              <w:rPr>
                <w:sz w:val="24"/>
                <w:szCs w:val="24"/>
              </w:rPr>
            </w:pPr>
            <w:r w:rsidRPr="00AD24FC">
              <w:rPr>
                <w:sz w:val="24"/>
                <w:szCs w:val="24"/>
              </w:rPr>
              <w:t>Понятие музыкального интервала. Тон, полутон. Консонансы: терция, кварта, квинта, секста, октава. Диссонансы: секунда, септима</w:t>
            </w:r>
          </w:p>
        </w:tc>
        <w:tc>
          <w:tcPr>
            <w:tcW w:w="5837"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AD24FC" w:rsidRDefault="00767BB0" w:rsidP="00474F70">
            <w:pPr>
              <w:pStyle w:val="table-body0mm"/>
              <w:rPr>
                <w:sz w:val="24"/>
                <w:szCs w:val="24"/>
              </w:rPr>
            </w:pPr>
            <w:r w:rsidRPr="00AD24FC">
              <w:rPr>
                <w:sz w:val="24"/>
                <w:szCs w:val="24"/>
              </w:rPr>
              <w:t xml:space="preserve">Освоение понятия «интервал». Анализ </w:t>
            </w:r>
            <w:proofErr w:type="spellStart"/>
            <w:r w:rsidRPr="00AD24FC">
              <w:rPr>
                <w:sz w:val="24"/>
                <w:szCs w:val="24"/>
              </w:rPr>
              <w:t>ступеневого</w:t>
            </w:r>
            <w:proofErr w:type="spellEnd"/>
            <w:r w:rsidRPr="00AD24FC">
              <w:rPr>
                <w:sz w:val="24"/>
                <w:szCs w:val="24"/>
              </w:rPr>
              <w:t xml:space="preserve"> состава мажорной и минорной гаммы (тон-полутон). </w:t>
            </w:r>
          </w:p>
          <w:p w:rsidR="00767BB0" w:rsidRPr="00AD24FC" w:rsidRDefault="00767BB0" w:rsidP="00474F70">
            <w:pPr>
              <w:pStyle w:val="table-body0mm"/>
              <w:rPr>
                <w:sz w:val="24"/>
                <w:szCs w:val="24"/>
              </w:rPr>
            </w:pPr>
            <w:r w:rsidRPr="00AD24FC">
              <w:rPr>
                <w:sz w:val="24"/>
                <w:szCs w:val="24"/>
              </w:rPr>
              <w:t>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w:t>
            </w:r>
          </w:p>
          <w:p w:rsidR="000E5641" w:rsidRPr="00AD24FC" w:rsidRDefault="000E5641" w:rsidP="000E5641">
            <w:pPr>
              <w:pStyle w:val="table-body0mm"/>
              <w:rPr>
                <w:sz w:val="24"/>
                <w:szCs w:val="24"/>
              </w:rPr>
            </w:pPr>
            <w:r w:rsidRPr="00AD24FC">
              <w:rPr>
                <w:sz w:val="24"/>
                <w:szCs w:val="24"/>
              </w:rPr>
              <w:t xml:space="preserve">Разучивание, исполнение </w:t>
            </w:r>
            <w:proofErr w:type="spellStart"/>
            <w:r w:rsidRPr="00AD24FC">
              <w:rPr>
                <w:sz w:val="24"/>
                <w:szCs w:val="24"/>
              </w:rPr>
              <w:t>попевок</w:t>
            </w:r>
            <w:proofErr w:type="spellEnd"/>
            <w:r w:rsidRPr="00AD24FC">
              <w:rPr>
                <w:sz w:val="24"/>
                <w:szCs w:val="24"/>
              </w:rPr>
              <w:t xml:space="preserve"> и песен с ярко выраженной характерной </w:t>
            </w:r>
            <w:proofErr w:type="spellStart"/>
            <w:r w:rsidRPr="00AD24FC">
              <w:rPr>
                <w:sz w:val="24"/>
                <w:szCs w:val="24"/>
              </w:rPr>
              <w:t>интерваликой</w:t>
            </w:r>
            <w:proofErr w:type="spellEnd"/>
            <w:r w:rsidRPr="00AD24FC">
              <w:rPr>
                <w:sz w:val="24"/>
                <w:szCs w:val="24"/>
              </w:rPr>
              <w:t xml:space="preserve"> в мелодическом движении. Элементы </w:t>
            </w:r>
            <w:proofErr w:type="spellStart"/>
            <w:r w:rsidRPr="00AD24FC">
              <w:rPr>
                <w:sz w:val="24"/>
                <w:szCs w:val="24"/>
              </w:rPr>
              <w:t>двухголосия</w:t>
            </w:r>
            <w:proofErr w:type="spellEnd"/>
            <w:r w:rsidRPr="00AD24FC">
              <w:rPr>
                <w:sz w:val="24"/>
                <w:szCs w:val="24"/>
              </w:rPr>
              <w:t>.</w:t>
            </w:r>
          </w:p>
          <w:p w:rsidR="000E5641" w:rsidRPr="00AD24FC" w:rsidRDefault="000E5641" w:rsidP="000E5641">
            <w:pPr>
              <w:pStyle w:val="table-body0mm"/>
              <w:rPr>
                <w:sz w:val="24"/>
                <w:szCs w:val="24"/>
              </w:rPr>
            </w:pPr>
            <w:r w:rsidRPr="00AD24FC">
              <w:rPr>
                <w:rStyle w:val="Italic"/>
                <w:sz w:val="24"/>
                <w:szCs w:val="24"/>
              </w:rPr>
              <w:lastRenderedPageBreak/>
              <w:t>На выбор или факультативно</w:t>
            </w:r>
            <w:r w:rsidRPr="00AD24FC">
              <w:rPr>
                <w:sz w:val="24"/>
                <w:szCs w:val="24"/>
              </w:rPr>
              <w:t>:</w:t>
            </w:r>
          </w:p>
          <w:p w:rsidR="000E5641" w:rsidRPr="00AD24FC" w:rsidRDefault="000E5641" w:rsidP="000E5641">
            <w:pPr>
              <w:pStyle w:val="table-body0mm"/>
              <w:rPr>
                <w:sz w:val="24"/>
                <w:szCs w:val="24"/>
              </w:rPr>
            </w:pPr>
            <w:proofErr w:type="spellStart"/>
            <w:r w:rsidRPr="00AD24FC">
              <w:rPr>
                <w:sz w:val="24"/>
                <w:szCs w:val="24"/>
              </w:rPr>
              <w:t>Досочинение</w:t>
            </w:r>
            <w:proofErr w:type="spellEnd"/>
            <w:r w:rsidRPr="00AD24FC">
              <w:rPr>
                <w:sz w:val="24"/>
                <w:szCs w:val="24"/>
              </w:rPr>
              <w:t xml:space="preserve"> к простой мелодии подголоска, повторяющего основной голос в терцию, октаву.</w:t>
            </w:r>
          </w:p>
          <w:p w:rsidR="000E5641" w:rsidRPr="00AD24FC" w:rsidRDefault="000E5641" w:rsidP="000E5641">
            <w:pPr>
              <w:pStyle w:val="table-body0mm"/>
              <w:rPr>
                <w:sz w:val="24"/>
                <w:szCs w:val="24"/>
              </w:rPr>
            </w:pPr>
            <w:r w:rsidRPr="00AD24FC">
              <w:rPr>
                <w:sz w:val="24"/>
                <w:szCs w:val="24"/>
              </w:rPr>
              <w:t>Сочинение аккомпанемента на основе движения квинтами, октавами</w:t>
            </w:r>
          </w:p>
        </w:tc>
      </w:tr>
      <w:tr w:rsidR="00767BB0" w:rsidRPr="00AD24FC" w:rsidTr="00E776F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AD24FC" w:rsidRDefault="00767BB0" w:rsidP="00474F70">
            <w:pPr>
              <w:pStyle w:val="table-body0mm"/>
              <w:rPr>
                <w:sz w:val="24"/>
                <w:szCs w:val="24"/>
              </w:rPr>
            </w:pPr>
            <w:r w:rsidRPr="00AD24FC">
              <w:rPr>
                <w:sz w:val="24"/>
                <w:szCs w:val="24"/>
              </w:rPr>
              <w:lastRenderedPageBreak/>
              <w:t>У)</w:t>
            </w:r>
          </w:p>
          <w:p w:rsidR="00767BB0" w:rsidRPr="00AD24FC" w:rsidRDefault="00767BB0" w:rsidP="00474F70">
            <w:pPr>
              <w:pStyle w:val="table-body0mm"/>
              <w:rPr>
                <w:sz w:val="24"/>
                <w:szCs w:val="24"/>
              </w:rPr>
            </w:pPr>
            <w:r w:rsidRPr="00AD24FC">
              <w:rPr>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AD24FC" w:rsidRDefault="00767BB0" w:rsidP="00474F70">
            <w:pPr>
              <w:pStyle w:val="table-body0mm"/>
              <w:rPr>
                <w:sz w:val="24"/>
                <w:szCs w:val="24"/>
              </w:rPr>
            </w:pPr>
            <w:r w:rsidRPr="00AD24FC">
              <w:rPr>
                <w:sz w:val="24"/>
                <w:szCs w:val="24"/>
              </w:rPr>
              <w:t>Гармония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AD24FC" w:rsidRDefault="00767BB0" w:rsidP="00474F70">
            <w:pPr>
              <w:pStyle w:val="table-body0mm"/>
              <w:rPr>
                <w:sz w:val="24"/>
                <w:szCs w:val="24"/>
              </w:rPr>
            </w:pPr>
            <w:r w:rsidRPr="00AD24FC">
              <w:rPr>
                <w:sz w:val="24"/>
                <w:szCs w:val="24"/>
              </w:rPr>
              <w:t>Аккорд. Трезвучие мажорное и минорное. Понятие фактуры. Фактуры аккомпанемента бас-аккорд, аккордовая, арпеджио</w:t>
            </w:r>
          </w:p>
        </w:tc>
        <w:tc>
          <w:tcPr>
            <w:tcW w:w="5837"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AD24FC" w:rsidRDefault="00767BB0" w:rsidP="00474F70">
            <w:pPr>
              <w:pStyle w:val="table-body0mm"/>
              <w:rPr>
                <w:sz w:val="24"/>
                <w:szCs w:val="24"/>
              </w:rPr>
            </w:pPr>
            <w:r w:rsidRPr="00AD24FC">
              <w:rPr>
                <w:sz w:val="24"/>
                <w:szCs w:val="24"/>
              </w:rPr>
              <w:t xml:space="preserve">Различение на слух интервалов и аккордов. Различение на слух мажорных и минорных аккордов. </w:t>
            </w:r>
          </w:p>
          <w:p w:rsidR="00767BB0" w:rsidRPr="00AD24FC" w:rsidRDefault="00767BB0" w:rsidP="00474F70">
            <w:pPr>
              <w:pStyle w:val="table-body0mm"/>
              <w:rPr>
                <w:sz w:val="24"/>
                <w:szCs w:val="24"/>
              </w:rPr>
            </w:pPr>
            <w:r w:rsidRPr="00AD24FC">
              <w:rPr>
                <w:sz w:val="24"/>
                <w:szCs w:val="24"/>
              </w:rPr>
              <w:t xml:space="preserve">Разучивание, исполнение </w:t>
            </w:r>
            <w:proofErr w:type="spellStart"/>
            <w:r w:rsidRPr="00AD24FC">
              <w:rPr>
                <w:sz w:val="24"/>
                <w:szCs w:val="24"/>
              </w:rPr>
              <w:t>попевок</w:t>
            </w:r>
            <w:proofErr w:type="spellEnd"/>
            <w:r w:rsidRPr="00AD24FC">
              <w:rPr>
                <w:sz w:val="24"/>
                <w:szCs w:val="24"/>
              </w:rPr>
              <w:t xml:space="preserve"> и песен с мелодическим движением по звукам аккордов. Вокальные упражнения с элементами </w:t>
            </w:r>
            <w:proofErr w:type="spellStart"/>
            <w:r w:rsidRPr="00AD24FC">
              <w:rPr>
                <w:sz w:val="24"/>
                <w:szCs w:val="24"/>
              </w:rPr>
              <w:t>трёхголосия</w:t>
            </w:r>
            <w:proofErr w:type="spellEnd"/>
            <w:r w:rsidRPr="00AD24FC">
              <w:rPr>
                <w:sz w:val="24"/>
                <w:szCs w:val="24"/>
              </w:rPr>
              <w:t>.</w:t>
            </w:r>
          </w:p>
          <w:p w:rsidR="00767BB0" w:rsidRPr="00AD24FC" w:rsidRDefault="00767BB0" w:rsidP="00474F70">
            <w:pPr>
              <w:pStyle w:val="table-body0mm"/>
              <w:rPr>
                <w:sz w:val="24"/>
                <w:szCs w:val="24"/>
              </w:rPr>
            </w:pPr>
            <w:r w:rsidRPr="00AD24FC">
              <w:rPr>
                <w:sz w:val="24"/>
                <w:szCs w:val="24"/>
              </w:rPr>
              <w:t>Определение на слух типа фактуры аккомпанемента исполняемых песен, прослушанных инструментальных произведений.</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t>Сочинение аккордового аккомпанемента к мелодии песни</w:t>
            </w:r>
          </w:p>
        </w:tc>
      </w:tr>
      <w:tr w:rsidR="00767BB0" w:rsidRPr="00AD24FC" w:rsidTr="00E776F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AD24FC" w:rsidRDefault="00767BB0" w:rsidP="00474F70">
            <w:pPr>
              <w:pStyle w:val="table-body0mm"/>
              <w:rPr>
                <w:sz w:val="24"/>
                <w:szCs w:val="24"/>
              </w:rPr>
            </w:pPr>
            <w:r w:rsidRPr="00AD24FC">
              <w:rPr>
                <w:sz w:val="24"/>
                <w:szCs w:val="24"/>
              </w:rPr>
              <w:t>Ф)</w:t>
            </w:r>
          </w:p>
          <w:p w:rsidR="00767BB0" w:rsidRPr="00AD24FC" w:rsidRDefault="00767BB0" w:rsidP="00474F70">
            <w:pPr>
              <w:pStyle w:val="table-body0mm"/>
              <w:rPr>
                <w:sz w:val="24"/>
                <w:szCs w:val="24"/>
              </w:rPr>
            </w:pPr>
            <w:r w:rsidRPr="00AD24FC">
              <w:rPr>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AD24FC" w:rsidRDefault="00767BB0" w:rsidP="00474F70">
            <w:pPr>
              <w:pStyle w:val="table-body0mm"/>
              <w:rPr>
                <w:sz w:val="24"/>
                <w:szCs w:val="24"/>
              </w:rPr>
            </w:pPr>
            <w:r w:rsidRPr="00AD24FC">
              <w:rPr>
                <w:sz w:val="24"/>
                <w:szCs w:val="24"/>
              </w:rPr>
              <w:t>Музыкальная форма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AD24FC" w:rsidRDefault="00767BB0" w:rsidP="00474F70">
            <w:pPr>
              <w:pStyle w:val="table-body0mm"/>
              <w:rPr>
                <w:sz w:val="24"/>
                <w:szCs w:val="24"/>
              </w:rPr>
            </w:pPr>
            <w:r w:rsidRPr="00AD24FC">
              <w:rPr>
                <w:sz w:val="24"/>
                <w:szCs w:val="24"/>
              </w:rPr>
              <w:t>Контраст и повтор как принципы строения музыкального произведения. Двухчастная, трёхчастная и трёхчастная репризная форма. Рондо: рефрен и эпизоды</w:t>
            </w:r>
          </w:p>
        </w:tc>
        <w:tc>
          <w:tcPr>
            <w:tcW w:w="5837"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Pr="00AD24FC" w:rsidRDefault="00767BB0" w:rsidP="00474F70">
            <w:pPr>
              <w:pStyle w:val="table-body0mm"/>
              <w:rPr>
                <w:sz w:val="24"/>
                <w:szCs w:val="24"/>
              </w:rPr>
            </w:pPr>
            <w:r w:rsidRPr="00AD24FC">
              <w:rPr>
                <w:sz w:val="24"/>
                <w:szCs w:val="24"/>
              </w:rPr>
              <w:t xml:space="preserve">Знакомство со строением музыкального произведения, понятиями двухчастной и трёхчастной формы, рондо. </w:t>
            </w:r>
          </w:p>
          <w:p w:rsidR="00767BB0" w:rsidRPr="00AD24FC" w:rsidRDefault="00767BB0" w:rsidP="00474F70">
            <w:pPr>
              <w:pStyle w:val="table-body0mm"/>
              <w:rPr>
                <w:sz w:val="24"/>
                <w:szCs w:val="24"/>
              </w:rPr>
            </w:pPr>
            <w:r w:rsidRPr="00AD24FC">
              <w:rPr>
                <w:sz w:val="24"/>
                <w:szCs w:val="24"/>
              </w:rPr>
              <w:t>Слушание произведений: определение формы их строения на слух. Составление наглядной буквенной или графической схемы.</w:t>
            </w:r>
          </w:p>
          <w:p w:rsidR="00767BB0" w:rsidRPr="00AD24FC" w:rsidRDefault="00767BB0" w:rsidP="00474F70">
            <w:pPr>
              <w:pStyle w:val="table-body0mm"/>
              <w:rPr>
                <w:sz w:val="24"/>
                <w:szCs w:val="24"/>
              </w:rPr>
            </w:pPr>
            <w:r w:rsidRPr="00AD24FC">
              <w:rPr>
                <w:sz w:val="24"/>
                <w:szCs w:val="24"/>
              </w:rPr>
              <w:t>Исполнение песен, написанных в двухчастной или трёхчастной форме.</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t>Коллективная импровизация в форме рондо, трёхчастной репризной форме.</w:t>
            </w:r>
          </w:p>
          <w:p w:rsidR="000E5641" w:rsidRPr="00AD24FC" w:rsidRDefault="000E5641" w:rsidP="00474F70">
            <w:pPr>
              <w:pStyle w:val="table-body0mm"/>
              <w:rPr>
                <w:sz w:val="24"/>
                <w:szCs w:val="24"/>
              </w:rPr>
            </w:pPr>
            <w:r w:rsidRPr="00AD24FC">
              <w:rPr>
                <w:sz w:val="24"/>
                <w:szCs w:val="24"/>
              </w:rPr>
              <w:t>Создание художественных композиций (рисунок, аппликация и др.) по законам музыкальной формы</w:t>
            </w:r>
          </w:p>
        </w:tc>
      </w:tr>
      <w:tr w:rsidR="00767BB0" w:rsidRPr="00AD24FC" w:rsidTr="00E776F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Х)</w:t>
            </w:r>
          </w:p>
          <w:p w:rsidR="00767BB0" w:rsidRPr="00AD24FC" w:rsidRDefault="00767BB0" w:rsidP="00474F70">
            <w:pPr>
              <w:pStyle w:val="table-body0mm"/>
              <w:rPr>
                <w:sz w:val="24"/>
                <w:szCs w:val="24"/>
              </w:rPr>
            </w:pPr>
            <w:r w:rsidRPr="00AD24FC">
              <w:rPr>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Вариации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Варьирование как принцип развития. Тема. Вариации</w:t>
            </w:r>
          </w:p>
        </w:tc>
        <w:tc>
          <w:tcPr>
            <w:tcW w:w="58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rsidR="00767BB0" w:rsidRPr="00AD24FC" w:rsidRDefault="00767BB0" w:rsidP="00474F70">
            <w:pPr>
              <w:pStyle w:val="table-body0mm"/>
              <w:rPr>
                <w:sz w:val="24"/>
                <w:szCs w:val="24"/>
              </w:rPr>
            </w:pPr>
            <w:r w:rsidRPr="00AD24FC">
              <w:rPr>
                <w:sz w:val="24"/>
                <w:szCs w:val="24"/>
              </w:rPr>
              <w:t>Исполнение ритмической партитуры, построенной по принципу вариаций.</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t>Коллективная импровизация в форме вариаций</w:t>
            </w:r>
          </w:p>
        </w:tc>
      </w:tr>
    </w:tbl>
    <w:p w:rsidR="000E5641" w:rsidRPr="00AD24FC" w:rsidRDefault="000E5641" w:rsidP="00767BB0">
      <w:pPr>
        <w:pStyle w:val="body"/>
        <w:spacing w:before="147"/>
        <w:rPr>
          <w:sz w:val="24"/>
          <w:szCs w:val="24"/>
        </w:rPr>
      </w:pPr>
    </w:p>
    <w:p w:rsidR="000E5641" w:rsidRPr="00AD24FC" w:rsidRDefault="000E5641">
      <w:pPr>
        <w:spacing w:after="160" w:line="259" w:lineRule="auto"/>
        <w:ind w:firstLine="0"/>
        <w:jc w:val="left"/>
        <w:rPr>
          <w:rFonts w:cs="SchoolBookSanPin"/>
          <w:color w:val="000000"/>
          <w:sz w:val="24"/>
          <w:szCs w:val="24"/>
        </w:rPr>
      </w:pPr>
      <w:r w:rsidRPr="00AD24FC">
        <w:rPr>
          <w:sz w:val="24"/>
          <w:szCs w:val="24"/>
        </w:rPr>
        <w:br w:type="page"/>
      </w:r>
    </w:p>
    <w:p w:rsidR="00767BB0" w:rsidRPr="00AD24FC" w:rsidRDefault="00767BB0" w:rsidP="00767BB0">
      <w:pPr>
        <w:pStyle w:val="h3"/>
        <w:rPr>
          <w:sz w:val="24"/>
          <w:szCs w:val="24"/>
        </w:rPr>
      </w:pPr>
      <w:r w:rsidRPr="00AD24FC">
        <w:rPr>
          <w:sz w:val="24"/>
          <w:szCs w:val="24"/>
        </w:rPr>
        <w:lastRenderedPageBreak/>
        <w:t>Модуль № 2 «Народная музыка России»</w:t>
      </w:r>
    </w:p>
    <w:p w:rsidR="00767BB0" w:rsidRPr="00AD24FC" w:rsidRDefault="00767BB0" w:rsidP="000E5641">
      <w:pPr>
        <w:pStyle w:val="bodyindent"/>
        <w:ind w:right="83"/>
        <w:rPr>
          <w:sz w:val="24"/>
          <w:szCs w:val="24"/>
        </w:rPr>
      </w:pPr>
      <w:r w:rsidRPr="00AD24FC">
        <w:rPr>
          <w:sz w:val="24"/>
          <w:szCs w:val="24"/>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767BB0" w:rsidRPr="00AD24FC" w:rsidRDefault="00767BB0" w:rsidP="00767BB0">
      <w:pPr>
        <w:pStyle w:val="bodyindent"/>
        <w:rPr>
          <w:sz w:val="24"/>
          <w:szCs w:val="24"/>
        </w:rPr>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RPr="00AD24FC" w:rsidTr="000E5641">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90125" w:rsidRDefault="00767BB0" w:rsidP="00474F70">
            <w:pPr>
              <w:pStyle w:val="table-head"/>
              <w:rPr>
                <w:rFonts w:ascii="Times New Roman" w:hAnsi="Times New Roman" w:cs="Times New Roman"/>
                <w:b w:val="0"/>
                <w:sz w:val="24"/>
                <w:szCs w:val="24"/>
              </w:rPr>
            </w:pPr>
            <w:r w:rsidRPr="00C90125">
              <w:rPr>
                <w:rFonts w:ascii="Times New Roman" w:hAnsi="Times New Roman" w:cs="Times New Roman"/>
                <w:b w:val="0"/>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90125" w:rsidRDefault="00767BB0" w:rsidP="00474F70">
            <w:pPr>
              <w:pStyle w:val="table-head"/>
              <w:rPr>
                <w:rFonts w:ascii="Times New Roman" w:hAnsi="Times New Roman" w:cs="Times New Roman"/>
                <w:b w:val="0"/>
                <w:sz w:val="24"/>
                <w:szCs w:val="24"/>
              </w:rPr>
            </w:pPr>
            <w:r w:rsidRPr="00C90125">
              <w:rPr>
                <w:rFonts w:ascii="Times New Roman" w:hAnsi="Times New Roman" w:cs="Times New Roman"/>
                <w:b w:val="0"/>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90125" w:rsidRDefault="00767BB0" w:rsidP="00474F70">
            <w:pPr>
              <w:pStyle w:val="table-head"/>
              <w:rPr>
                <w:rFonts w:ascii="Times New Roman" w:hAnsi="Times New Roman" w:cs="Times New Roman"/>
                <w:b w:val="0"/>
                <w:sz w:val="24"/>
                <w:szCs w:val="24"/>
              </w:rPr>
            </w:pPr>
            <w:r w:rsidRPr="00C90125">
              <w:rPr>
                <w:rFonts w:ascii="Times New Roman" w:hAnsi="Times New Roman" w:cs="Times New Roman"/>
                <w:b w:val="0"/>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90125" w:rsidRDefault="00767BB0" w:rsidP="00474F70">
            <w:pPr>
              <w:pStyle w:val="table-head"/>
              <w:rPr>
                <w:rFonts w:ascii="Times New Roman" w:hAnsi="Times New Roman" w:cs="Times New Roman"/>
                <w:b w:val="0"/>
                <w:sz w:val="24"/>
                <w:szCs w:val="24"/>
              </w:rPr>
            </w:pPr>
            <w:r w:rsidRPr="00C90125">
              <w:rPr>
                <w:rFonts w:ascii="Times New Roman" w:hAnsi="Times New Roman" w:cs="Times New Roman"/>
                <w:b w:val="0"/>
                <w:sz w:val="24"/>
                <w:szCs w:val="24"/>
              </w:rPr>
              <w:t>Виды деятельности обучающихся</w:t>
            </w:r>
          </w:p>
        </w:tc>
      </w:tr>
      <w:tr w:rsidR="00767BB0" w:rsidRPr="00AD24FC" w:rsidTr="000E5641">
        <w:trPr>
          <w:trHeight w:val="445"/>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Pr="00AD24FC" w:rsidRDefault="00767BB0" w:rsidP="00474F70">
            <w:pPr>
              <w:pStyle w:val="table-body0mm"/>
              <w:rPr>
                <w:sz w:val="24"/>
                <w:szCs w:val="24"/>
              </w:rPr>
            </w:pPr>
            <w:r w:rsidRPr="00AD24FC">
              <w:rPr>
                <w:sz w:val="24"/>
                <w:szCs w:val="24"/>
              </w:rPr>
              <w:t xml:space="preserve">А) </w:t>
            </w:r>
            <w:r w:rsidRPr="00AD24FC">
              <w:rPr>
                <w:sz w:val="24"/>
                <w:szCs w:val="24"/>
              </w:rPr>
              <w:b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Pr="00AD24FC" w:rsidRDefault="00767BB0" w:rsidP="00474F70">
            <w:pPr>
              <w:pStyle w:val="table-body0mm"/>
              <w:rPr>
                <w:sz w:val="24"/>
                <w:szCs w:val="24"/>
              </w:rPr>
            </w:pPr>
            <w:r w:rsidRPr="00AD24FC">
              <w:rPr>
                <w:sz w:val="24"/>
                <w:szCs w:val="24"/>
              </w:rPr>
              <w:t>Край, в котором ты живёшь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Pr="00AD24FC" w:rsidRDefault="00767BB0" w:rsidP="00474F70">
            <w:pPr>
              <w:pStyle w:val="table-body0mm"/>
              <w:rPr>
                <w:sz w:val="24"/>
                <w:szCs w:val="24"/>
              </w:rPr>
            </w:pPr>
            <w:r w:rsidRPr="00AD24FC">
              <w:rPr>
                <w:sz w:val="24"/>
                <w:szCs w:val="24"/>
              </w:rPr>
              <w:t>Музыкальные традиции малой Родины. Песни, обряды,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Pr="00AD24FC" w:rsidRDefault="00767BB0" w:rsidP="00474F70">
            <w:pPr>
              <w:pStyle w:val="table-body0mm"/>
              <w:rPr>
                <w:sz w:val="24"/>
                <w:szCs w:val="24"/>
              </w:rPr>
            </w:pPr>
            <w:r w:rsidRPr="00AD24FC">
              <w:rPr>
                <w:sz w:val="24"/>
                <w:szCs w:val="24"/>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767BB0" w:rsidRPr="00AD24FC" w:rsidRDefault="00767BB0" w:rsidP="00474F70">
            <w:pPr>
              <w:pStyle w:val="table-body0mm"/>
              <w:rPr>
                <w:sz w:val="24"/>
                <w:szCs w:val="24"/>
              </w:rPr>
            </w:pPr>
            <w:r w:rsidRPr="00AD24FC">
              <w:rPr>
                <w:sz w:val="24"/>
                <w:szCs w:val="24"/>
              </w:rPr>
              <w:t>Диалог с учителем о музыкальных традициях своего родного края.</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t>Просмотр видеофильма о культуре родного края.</w:t>
            </w:r>
          </w:p>
          <w:p w:rsidR="00767BB0" w:rsidRPr="00AD24FC" w:rsidRDefault="00767BB0" w:rsidP="00474F70">
            <w:pPr>
              <w:pStyle w:val="table-body0mm"/>
              <w:rPr>
                <w:sz w:val="24"/>
                <w:szCs w:val="24"/>
              </w:rPr>
            </w:pPr>
            <w:r w:rsidRPr="00AD24FC">
              <w:rPr>
                <w:sz w:val="24"/>
                <w:szCs w:val="24"/>
              </w:rPr>
              <w:t>Посещение краеведческого музея.</w:t>
            </w:r>
          </w:p>
          <w:p w:rsidR="00767BB0" w:rsidRPr="00AD24FC" w:rsidRDefault="00767BB0" w:rsidP="00474F70">
            <w:pPr>
              <w:pStyle w:val="table-body0mm"/>
              <w:rPr>
                <w:sz w:val="24"/>
                <w:szCs w:val="24"/>
              </w:rPr>
            </w:pPr>
            <w:r w:rsidRPr="00AD24FC">
              <w:rPr>
                <w:sz w:val="24"/>
                <w:szCs w:val="24"/>
              </w:rPr>
              <w:t>Посещение этнографического спектакля, концерта</w:t>
            </w:r>
          </w:p>
        </w:tc>
      </w:tr>
      <w:tr w:rsidR="00767BB0" w:rsidRPr="00AD24FC"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AD24FC" w:rsidRDefault="00767BB0" w:rsidP="00474F70">
            <w:pPr>
              <w:pStyle w:val="table-body0mm"/>
              <w:rPr>
                <w:sz w:val="24"/>
                <w:szCs w:val="24"/>
              </w:rPr>
            </w:pPr>
            <w:r w:rsidRPr="00AD24FC">
              <w:rPr>
                <w:sz w:val="24"/>
                <w:szCs w:val="24"/>
              </w:rPr>
              <w:t xml:space="preserve">Б) </w:t>
            </w:r>
            <w:r w:rsidRPr="00AD24FC">
              <w:rPr>
                <w:sz w:val="24"/>
                <w:szCs w:val="24"/>
              </w:rPr>
              <w:br/>
              <w:t>1—3 уч. часа</w:t>
            </w:r>
          </w:p>
          <w:p w:rsidR="00767BB0" w:rsidRPr="00AD24FC" w:rsidRDefault="00767BB0" w:rsidP="00474F70">
            <w:pPr>
              <w:pStyle w:val="table-body0mm"/>
              <w:rPr>
                <w:sz w:val="24"/>
                <w:szCs w:val="24"/>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AD24FC" w:rsidRDefault="00767BB0" w:rsidP="00474F70">
            <w:pPr>
              <w:pStyle w:val="table-body0mm"/>
              <w:rPr>
                <w:sz w:val="24"/>
                <w:szCs w:val="24"/>
              </w:rPr>
            </w:pPr>
            <w:r w:rsidRPr="00AD24FC">
              <w:rPr>
                <w:sz w:val="24"/>
                <w:szCs w:val="24"/>
              </w:rPr>
              <w:t>Русский фольклор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AD24FC" w:rsidRDefault="00767BB0" w:rsidP="00474F70">
            <w:pPr>
              <w:pStyle w:val="table-body0mm"/>
              <w:rPr>
                <w:sz w:val="24"/>
                <w:szCs w:val="24"/>
              </w:rPr>
            </w:pPr>
            <w:r w:rsidRPr="00AD24FC">
              <w:rPr>
                <w:sz w:val="24"/>
                <w:szCs w:val="24"/>
              </w:rPr>
              <w:t xml:space="preserve">Русские народные песни (трудовые, солдатские, </w:t>
            </w:r>
            <w:r w:rsidRPr="00AD24FC">
              <w:rPr>
                <w:sz w:val="24"/>
                <w:szCs w:val="24"/>
              </w:rPr>
              <w:br/>
              <w:t xml:space="preserve">хороводные и др.). Детский фольклор (игровые, </w:t>
            </w:r>
            <w:proofErr w:type="spellStart"/>
            <w:r w:rsidRPr="00AD24FC">
              <w:rPr>
                <w:sz w:val="24"/>
                <w:szCs w:val="24"/>
              </w:rPr>
              <w:t>заклички</w:t>
            </w:r>
            <w:proofErr w:type="spellEnd"/>
            <w:r w:rsidRPr="00AD24FC">
              <w:rPr>
                <w:sz w:val="24"/>
                <w:szCs w:val="24"/>
              </w:rPr>
              <w:t>, потешки, считалки, прибаутки)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AD24FC" w:rsidRDefault="00767BB0" w:rsidP="00474F70">
            <w:pPr>
              <w:pStyle w:val="table-body0mm"/>
              <w:rPr>
                <w:sz w:val="24"/>
                <w:szCs w:val="24"/>
              </w:rPr>
            </w:pPr>
            <w:r w:rsidRPr="00AD24FC">
              <w:rPr>
                <w:sz w:val="24"/>
                <w:szCs w:val="24"/>
              </w:rPr>
              <w:t>Разучивание, исполнение русских народных песен разных жанров.</w:t>
            </w:r>
          </w:p>
          <w:p w:rsidR="00767BB0" w:rsidRPr="00AD24FC" w:rsidRDefault="00767BB0" w:rsidP="00474F70">
            <w:pPr>
              <w:pStyle w:val="table-body0mm"/>
              <w:rPr>
                <w:sz w:val="24"/>
                <w:szCs w:val="24"/>
              </w:rPr>
            </w:pPr>
            <w:r w:rsidRPr="00AD24FC">
              <w:rPr>
                <w:sz w:val="24"/>
                <w:szCs w:val="24"/>
              </w:rPr>
              <w:t>Участие в коллективной традиционной музыкальной игре</w:t>
            </w:r>
            <w:r w:rsidRPr="00AD24FC">
              <w:rPr>
                <w:rStyle w:val="footnote-num"/>
                <w:sz w:val="24"/>
                <w:szCs w:val="24"/>
              </w:rPr>
              <w:t>1</w:t>
            </w:r>
            <w:r w:rsidRPr="00AD24FC">
              <w:rPr>
                <w:sz w:val="24"/>
                <w:szCs w:val="24"/>
              </w:rPr>
              <w:t>.</w:t>
            </w:r>
          </w:p>
          <w:p w:rsidR="00767BB0" w:rsidRPr="00AD24FC" w:rsidRDefault="00767BB0" w:rsidP="00474F70">
            <w:pPr>
              <w:pStyle w:val="table-body0mm"/>
              <w:rPr>
                <w:sz w:val="24"/>
                <w:szCs w:val="24"/>
              </w:rPr>
            </w:pPr>
            <w:r w:rsidRPr="00AD24FC">
              <w:rPr>
                <w:sz w:val="24"/>
                <w:szCs w:val="24"/>
              </w:rPr>
              <w:t>Сочинение мелодий, вокальная импровизация на основе текстов игрового детского фольклора.</w:t>
            </w:r>
          </w:p>
          <w:p w:rsidR="00767BB0" w:rsidRPr="00AD24FC" w:rsidRDefault="00767BB0" w:rsidP="00474F70">
            <w:pPr>
              <w:pStyle w:val="table-body0mm"/>
              <w:rPr>
                <w:sz w:val="24"/>
                <w:szCs w:val="24"/>
              </w:rPr>
            </w:pPr>
            <w:r w:rsidRPr="00AD24FC">
              <w:rPr>
                <w:sz w:val="24"/>
                <w:szCs w:val="24"/>
              </w:rPr>
              <w:t>Ритмическая импровизация, сочинение аккомпанемента на ударных инструментах к изученным народным песням.</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767BB0" w:rsidRPr="00AD24FC"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AD24FC" w:rsidRDefault="00767BB0" w:rsidP="00474F70">
            <w:pPr>
              <w:pStyle w:val="table-body0mm"/>
              <w:rPr>
                <w:sz w:val="24"/>
                <w:szCs w:val="24"/>
              </w:rPr>
            </w:pPr>
            <w:r w:rsidRPr="00AD24FC">
              <w:rPr>
                <w:sz w:val="24"/>
                <w:szCs w:val="24"/>
              </w:rPr>
              <w:t xml:space="preserve">В) </w:t>
            </w:r>
            <w:r w:rsidRPr="00AD24FC">
              <w:rPr>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AD24FC" w:rsidRDefault="00767BB0" w:rsidP="00474F70">
            <w:pPr>
              <w:pStyle w:val="table-body0mm"/>
              <w:rPr>
                <w:sz w:val="24"/>
                <w:szCs w:val="24"/>
              </w:rPr>
            </w:pPr>
            <w:r w:rsidRPr="00AD24FC">
              <w:rPr>
                <w:sz w:val="24"/>
                <w:szCs w:val="24"/>
              </w:rPr>
              <w:t>Русские народные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AD24FC" w:rsidRDefault="00767BB0" w:rsidP="00474F70">
            <w:pPr>
              <w:pStyle w:val="table-body0mm"/>
              <w:rPr>
                <w:sz w:val="24"/>
                <w:szCs w:val="24"/>
              </w:rPr>
            </w:pPr>
            <w:r w:rsidRPr="00AD24FC">
              <w:rPr>
                <w:sz w:val="24"/>
                <w:szCs w:val="24"/>
              </w:rPr>
              <w:t xml:space="preserve">Народные музыкальные инструменты (балалайка, рожок, свирель, гусли, гармонь, ложки). Инструментальные наигрыши. </w:t>
            </w:r>
            <w:r w:rsidRPr="00AD24FC">
              <w:rPr>
                <w:sz w:val="24"/>
                <w:szCs w:val="24"/>
              </w:rPr>
              <w:br/>
              <w:t>Плясовые мелодии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Pr="00AD24FC" w:rsidRDefault="00767BB0" w:rsidP="00474F70">
            <w:pPr>
              <w:pStyle w:val="table-body0mm"/>
              <w:rPr>
                <w:sz w:val="24"/>
                <w:szCs w:val="24"/>
              </w:rPr>
            </w:pPr>
            <w:r w:rsidRPr="00AD24FC">
              <w:rPr>
                <w:sz w:val="24"/>
                <w:szCs w:val="24"/>
              </w:rPr>
              <w:t>Знакомство с внешним видом, особенностями исполнения и звучания русских народных инструментов.</w:t>
            </w:r>
          </w:p>
          <w:p w:rsidR="00767BB0" w:rsidRPr="00AD24FC" w:rsidRDefault="00767BB0" w:rsidP="00474F70">
            <w:pPr>
              <w:pStyle w:val="table-body0mm"/>
              <w:rPr>
                <w:sz w:val="24"/>
                <w:szCs w:val="24"/>
              </w:rPr>
            </w:pPr>
            <w:r w:rsidRPr="00AD24FC">
              <w:rPr>
                <w:sz w:val="24"/>
                <w:szCs w:val="24"/>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w:t>
            </w:r>
          </w:p>
          <w:p w:rsidR="00767BB0" w:rsidRPr="00AD24FC" w:rsidRDefault="00767BB0" w:rsidP="00474F70">
            <w:pPr>
              <w:pStyle w:val="table-body0mm"/>
              <w:rPr>
                <w:sz w:val="24"/>
                <w:szCs w:val="24"/>
              </w:rPr>
            </w:pPr>
            <w:r w:rsidRPr="00AD24FC">
              <w:rPr>
                <w:sz w:val="24"/>
                <w:szCs w:val="24"/>
              </w:rPr>
              <w:t>Двигательная игра — импровизация-подражание игре на музыкальных инструментах.</w:t>
            </w:r>
          </w:p>
          <w:p w:rsidR="00767BB0" w:rsidRPr="00AD24FC" w:rsidRDefault="00767BB0" w:rsidP="00474F70">
            <w:pPr>
              <w:pStyle w:val="table-body0mm"/>
              <w:rPr>
                <w:sz w:val="24"/>
                <w:szCs w:val="24"/>
              </w:rPr>
            </w:pPr>
            <w:r w:rsidRPr="00AD24FC">
              <w:rPr>
                <w:sz w:val="24"/>
                <w:szCs w:val="24"/>
              </w:rPr>
              <w:t xml:space="preserve">Слушание фортепианных пьес композиторов, исполнение песен, в которых присутствуют </w:t>
            </w:r>
            <w:proofErr w:type="spellStart"/>
            <w:r w:rsidRPr="00AD24FC">
              <w:rPr>
                <w:sz w:val="24"/>
                <w:szCs w:val="24"/>
              </w:rPr>
              <w:lastRenderedPageBreak/>
              <w:t>звукоизобразительные</w:t>
            </w:r>
            <w:proofErr w:type="spellEnd"/>
            <w:r w:rsidRPr="00AD24FC">
              <w:rPr>
                <w:sz w:val="24"/>
                <w:szCs w:val="24"/>
              </w:rPr>
              <w:t xml:space="preserve"> элементы, подражание голосам народных инструментов.</w:t>
            </w:r>
          </w:p>
        </w:tc>
      </w:tr>
      <w:tr w:rsidR="00767BB0" w:rsidRPr="00AD24FC"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t>Просмотр видеофильма о русских музыкальных инструментах.</w:t>
            </w:r>
          </w:p>
          <w:p w:rsidR="00767BB0" w:rsidRPr="00AD24FC" w:rsidRDefault="00767BB0" w:rsidP="00474F70">
            <w:pPr>
              <w:pStyle w:val="table-body0mm"/>
              <w:rPr>
                <w:sz w:val="24"/>
                <w:szCs w:val="24"/>
              </w:rPr>
            </w:pPr>
            <w:r w:rsidRPr="00AD24FC">
              <w:rPr>
                <w:sz w:val="24"/>
                <w:szCs w:val="24"/>
              </w:rPr>
              <w:t>Посещение музыкального или краеведческого музея.</w:t>
            </w:r>
          </w:p>
          <w:p w:rsidR="00767BB0" w:rsidRPr="00AD24FC" w:rsidRDefault="00767BB0" w:rsidP="00474F70">
            <w:pPr>
              <w:pStyle w:val="table-body0mm"/>
              <w:rPr>
                <w:sz w:val="24"/>
                <w:szCs w:val="24"/>
              </w:rPr>
            </w:pPr>
            <w:r w:rsidRPr="00AD24FC">
              <w:rPr>
                <w:sz w:val="24"/>
                <w:szCs w:val="24"/>
              </w:rPr>
              <w:t>Освоение простейших навыков игры на свирели, ложках</w:t>
            </w:r>
          </w:p>
        </w:tc>
      </w:tr>
      <w:tr w:rsidR="00767BB0" w:rsidRPr="00AD24FC"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 xml:space="preserve">Г) </w:t>
            </w:r>
            <w:r w:rsidRPr="00AD24FC">
              <w:rPr>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Сказки, мифы и легенды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 xml:space="preserve">Народные сказители. Русские народные сказания, былины. Эпос народов </w:t>
            </w:r>
            <w:r w:rsidRPr="00AD24FC">
              <w:rPr>
                <w:sz w:val="24"/>
                <w:szCs w:val="24"/>
              </w:rPr>
              <w:br/>
              <w:t>России</w:t>
            </w:r>
            <w:r w:rsidRPr="00AD24FC">
              <w:rPr>
                <w:rStyle w:val="footnote-num"/>
                <w:sz w:val="24"/>
                <w:szCs w:val="24"/>
              </w:rPr>
              <w:t>2</w:t>
            </w:r>
            <w:r w:rsidRPr="00AD24FC">
              <w:rPr>
                <w:sz w:val="24"/>
                <w:szCs w:val="24"/>
              </w:rPr>
              <w:t xml:space="preserve">. </w:t>
            </w:r>
            <w:r w:rsidRPr="00AD24FC">
              <w:rPr>
                <w:sz w:val="24"/>
                <w:szCs w:val="24"/>
              </w:rPr>
              <w:br/>
              <w:t xml:space="preserve">Сказки и легенды о музыке </w:t>
            </w:r>
            <w:r w:rsidRPr="00AD24FC">
              <w:rPr>
                <w:sz w:val="24"/>
                <w:szCs w:val="24"/>
              </w:rPr>
              <w:br/>
              <w:t>и музыкантах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 xml:space="preserve">Знакомство с манерой </w:t>
            </w:r>
            <w:proofErr w:type="spellStart"/>
            <w:r w:rsidRPr="00AD24FC">
              <w:rPr>
                <w:sz w:val="24"/>
                <w:szCs w:val="24"/>
              </w:rPr>
              <w:t>сказывания</w:t>
            </w:r>
            <w:proofErr w:type="spellEnd"/>
            <w:r w:rsidRPr="00AD24FC">
              <w:rPr>
                <w:sz w:val="24"/>
                <w:szCs w:val="24"/>
              </w:rPr>
              <w:t xml:space="preserve"> нараспев. Слушание сказок, былин, эпических сказаний, рассказываемых нараспев.</w:t>
            </w:r>
          </w:p>
          <w:p w:rsidR="00767BB0" w:rsidRPr="00AD24FC" w:rsidRDefault="00767BB0" w:rsidP="00474F70">
            <w:pPr>
              <w:pStyle w:val="table-body0mm"/>
              <w:rPr>
                <w:sz w:val="24"/>
                <w:szCs w:val="24"/>
              </w:rPr>
            </w:pPr>
            <w:r w:rsidRPr="00AD24FC">
              <w:rPr>
                <w:sz w:val="24"/>
                <w:szCs w:val="24"/>
              </w:rPr>
              <w:t>В инструментальной музыке определение на слух музыкальных интонаций речитативного характера.</w:t>
            </w:r>
          </w:p>
          <w:p w:rsidR="00767BB0" w:rsidRPr="00AD24FC" w:rsidRDefault="00767BB0" w:rsidP="00474F70">
            <w:pPr>
              <w:pStyle w:val="table-body0mm"/>
              <w:rPr>
                <w:sz w:val="24"/>
                <w:szCs w:val="24"/>
              </w:rPr>
            </w:pPr>
            <w:r w:rsidRPr="00AD24FC">
              <w:rPr>
                <w:sz w:val="24"/>
                <w:szCs w:val="24"/>
              </w:rPr>
              <w:t xml:space="preserve">Создание иллюстраций к прослушанным музыкальным и литературным произведениям. </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t>Просмотр фильмов, мультфильмов, созданных на основе былин, сказаний.</w:t>
            </w:r>
          </w:p>
          <w:p w:rsidR="00767BB0" w:rsidRPr="00AD24FC" w:rsidRDefault="00767BB0" w:rsidP="00474F70">
            <w:pPr>
              <w:pStyle w:val="table-body0mm"/>
              <w:rPr>
                <w:sz w:val="24"/>
                <w:szCs w:val="24"/>
              </w:rPr>
            </w:pPr>
            <w:r w:rsidRPr="00AD24FC">
              <w:rPr>
                <w:sz w:val="24"/>
                <w:szCs w:val="24"/>
              </w:rPr>
              <w:t>Речитативная импровизация — чтение нараспев фрагмента сказки, былины</w:t>
            </w:r>
          </w:p>
        </w:tc>
      </w:tr>
      <w:tr w:rsidR="00767BB0" w:rsidRPr="00AD24FC"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 xml:space="preserve">Д) </w:t>
            </w:r>
            <w:r w:rsidRPr="00AD24FC">
              <w:rPr>
                <w:sz w:val="24"/>
                <w:szCs w:val="24"/>
              </w:rPr>
              <w:br/>
              <w:t>2—4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 xml:space="preserve">Жанры музыкального фольклора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Фольклорные жанры, общие для всех народов: лирические, трудовые, колыбельные песни, танцы</w:t>
            </w:r>
            <w:r w:rsidR="000E5641" w:rsidRPr="00AD24FC">
              <w:rPr>
                <w:sz w:val="24"/>
                <w:szCs w:val="24"/>
              </w:rPr>
              <w:t xml:space="preserve"> и пляски. Традиционные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Различение на слух контрастных по характеру фольклорных жанров: колыбельная, трудовая, лирическая, плясовая. Определение, характеристика типичных элементов музыкального языка (темп, ритм, мелодия, динамика и др.), состава исполнителей.</w:t>
            </w:r>
          </w:p>
          <w:p w:rsidR="000E5641" w:rsidRPr="00AD24FC" w:rsidRDefault="000E5641" w:rsidP="000E5641">
            <w:pPr>
              <w:pStyle w:val="table-body0mm"/>
              <w:rPr>
                <w:sz w:val="24"/>
                <w:szCs w:val="24"/>
              </w:rPr>
            </w:pPr>
            <w:r w:rsidRPr="00AD24FC">
              <w:rPr>
                <w:sz w:val="24"/>
                <w:szCs w:val="24"/>
              </w:rPr>
              <w:t>Определение тембра музыкальных инструментов, отнесение к одной из групп (духовые, ударные, струнные).</w:t>
            </w:r>
          </w:p>
          <w:p w:rsidR="000E5641" w:rsidRPr="00AD24FC" w:rsidRDefault="000E5641" w:rsidP="000E5641">
            <w:pPr>
              <w:pStyle w:val="table-body0mm"/>
              <w:rPr>
                <w:sz w:val="24"/>
                <w:szCs w:val="24"/>
              </w:rPr>
            </w:pPr>
            <w:r w:rsidRPr="00AD24FC">
              <w:rPr>
                <w:sz w:val="24"/>
                <w:szCs w:val="24"/>
              </w:rPr>
              <w:t>Разучивание, исполнение песен разных жанров, относящихся к фольклору разных народов Российской Феде-</w:t>
            </w:r>
            <w:r w:rsidRPr="00AD24FC">
              <w:rPr>
                <w:sz w:val="24"/>
                <w:szCs w:val="24"/>
              </w:rPr>
              <w:br/>
              <w:t xml:space="preserve">рации. </w:t>
            </w:r>
          </w:p>
          <w:p w:rsidR="000E5641" w:rsidRPr="00AD24FC" w:rsidRDefault="000E5641" w:rsidP="000E5641">
            <w:pPr>
              <w:pStyle w:val="table-body0mm"/>
              <w:rPr>
                <w:spacing w:val="2"/>
                <w:sz w:val="24"/>
                <w:szCs w:val="24"/>
              </w:rPr>
            </w:pPr>
            <w:r w:rsidRPr="00AD24FC">
              <w:rPr>
                <w:spacing w:val="2"/>
                <w:sz w:val="24"/>
                <w:szCs w:val="24"/>
              </w:rPr>
              <w:t>Импровизации, сочинение к ним ритмических аккомпанементов (звучащими жестами, на ударных инструментах).</w:t>
            </w:r>
          </w:p>
          <w:p w:rsidR="000E5641" w:rsidRPr="00AD24FC" w:rsidRDefault="000E5641" w:rsidP="000E5641">
            <w:pPr>
              <w:pStyle w:val="table-body0mm"/>
              <w:rPr>
                <w:sz w:val="24"/>
                <w:szCs w:val="24"/>
              </w:rPr>
            </w:pPr>
            <w:r w:rsidRPr="00AD24FC">
              <w:rPr>
                <w:rStyle w:val="Italic"/>
                <w:sz w:val="24"/>
                <w:szCs w:val="24"/>
              </w:rPr>
              <w:t>На выбор или факультативно</w:t>
            </w:r>
            <w:r w:rsidRPr="00AD24FC">
              <w:rPr>
                <w:sz w:val="24"/>
                <w:szCs w:val="24"/>
              </w:rPr>
              <w:t>:</w:t>
            </w:r>
          </w:p>
          <w:p w:rsidR="000E5641" w:rsidRPr="00AD24FC" w:rsidRDefault="000E5641" w:rsidP="000E5641">
            <w:pPr>
              <w:pStyle w:val="table-body0mm"/>
              <w:rPr>
                <w:sz w:val="24"/>
                <w:szCs w:val="24"/>
              </w:rPr>
            </w:pPr>
            <w:r w:rsidRPr="00AD24FC">
              <w:rPr>
                <w:sz w:val="24"/>
                <w:szCs w:val="24"/>
              </w:rPr>
              <w:t>Исполнение на клавишных или духовых инструментах (см. выше) мелодий народных песен, прослеживание мелодии по нотной записи</w:t>
            </w:r>
          </w:p>
        </w:tc>
      </w:tr>
      <w:tr w:rsidR="00767BB0" w:rsidRPr="00AD24FC"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Pr="00AD24FC" w:rsidRDefault="00767BB0" w:rsidP="00474F70">
            <w:pPr>
              <w:pStyle w:val="table-body0mm"/>
              <w:rPr>
                <w:sz w:val="24"/>
                <w:szCs w:val="24"/>
              </w:rPr>
            </w:pPr>
            <w:r w:rsidRPr="00AD24FC">
              <w:rPr>
                <w:sz w:val="24"/>
                <w:szCs w:val="24"/>
              </w:rPr>
              <w:t xml:space="preserve">Е) </w:t>
            </w:r>
            <w:r w:rsidRPr="00AD24FC">
              <w:rPr>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Pr="00AD24FC" w:rsidRDefault="00767BB0" w:rsidP="00474F70">
            <w:pPr>
              <w:pStyle w:val="table-body0mm"/>
              <w:rPr>
                <w:sz w:val="24"/>
                <w:szCs w:val="24"/>
              </w:rPr>
            </w:pPr>
            <w:r w:rsidRPr="00AD24FC">
              <w:rPr>
                <w:sz w:val="24"/>
                <w:szCs w:val="24"/>
              </w:rPr>
              <w:t xml:space="preserve">Народные </w:t>
            </w:r>
            <w:r w:rsidRPr="00AD24FC">
              <w:rPr>
                <w:sz w:val="24"/>
                <w:szCs w:val="24"/>
              </w:rPr>
              <w:lastRenderedPageBreak/>
              <w:t>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Pr="00AD24FC" w:rsidRDefault="00767BB0" w:rsidP="00474F70">
            <w:pPr>
              <w:pStyle w:val="table-body0mm"/>
              <w:rPr>
                <w:sz w:val="24"/>
                <w:szCs w:val="24"/>
              </w:rPr>
            </w:pPr>
            <w:r w:rsidRPr="00AD24FC">
              <w:rPr>
                <w:sz w:val="24"/>
                <w:szCs w:val="24"/>
              </w:rPr>
              <w:lastRenderedPageBreak/>
              <w:t xml:space="preserve">Обряды, игры, хороводы, праздничная символика — </w:t>
            </w:r>
            <w:r w:rsidRPr="00AD24FC">
              <w:rPr>
                <w:sz w:val="24"/>
                <w:szCs w:val="24"/>
              </w:rPr>
              <w:lastRenderedPageBreak/>
              <w:t xml:space="preserve">на примере одного или нескольких народных </w:t>
            </w:r>
            <w:r w:rsidRPr="00AD24FC">
              <w:rPr>
                <w:sz w:val="24"/>
                <w:szCs w:val="24"/>
              </w:rPr>
              <w:br/>
              <w:t>праздников</w:t>
            </w:r>
            <w:r w:rsidRPr="00AD24FC">
              <w:rPr>
                <w:rStyle w:val="footnote-num"/>
                <w:sz w:val="24"/>
                <w:szCs w:val="24"/>
              </w:rPr>
              <w:t>1</w:t>
            </w:r>
            <w:r w:rsidRPr="00AD24FC">
              <w:rPr>
                <w:sz w:val="24"/>
                <w:szCs w:val="24"/>
              </w:rP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Pr="00AD24FC" w:rsidRDefault="00767BB0" w:rsidP="00474F70">
            <w:pPr>
              <w:pStyle w:val="table-body0mm"/>
              <w:rPr>
                <w:sz w:val="24"/>
                <w:szCs w:val="24"/>
              </w:rPr>
            </w:pPr>
            <w:r w:rsidRPr="00AD24FC">
              <w:rPr>
                <w:sz w:val="24"/>
                <w:szCs w:val="24"/>
              </w:rPr>
              <w:lastRenderedPageBreak/>
              <w:t>Знакомство с праздничными обычаями, обрядами, бытовавшими ранее и сохранившимися сегодня у различных народностей Российской Федерации.</w:t>
            </w:r>
          </w:p>
          <w:p w:rsidR="00767BB0" w:rsidRPr="00AD24FC" w:rsidRDefault="00767BB0" w:rsidP="00474F70">
            <w:pPr>
              <w:pStyle w:val="table-body0mm"/>
              <w:rPr>
                <w:sz w:val="24"/>
                <w:szCs w:val="24"/>
              </w:rPr>
            </w:pPr>
            <w:r w:rsidRPr="00AD24FC">
              <w:rPr>
                <w:sz w:val="24"/>
                <w:szCs w:val="24"/>
              </w:rPr>
              <w:lastRenderedPageBreak/>
              <w:t>Разучивание песен, реконструкция фрагмента обряда, участие в коллективной традиционной игре</w:t>
            </w:r>
            <w:r w:rsidRPr="00AD24FC">
              <w:rPr>
                <w:rStyle w:val="footnote-num"/>
                <w:sz w:val="24"/>
                <w:szCs w:val="24"/>
              </w:rPr>
              <w:t>2</w:t>
            </w:r>
            <w:r w:rsidRPr="00AD24FC">
              <w:rPr>
                <w:sz w:val="24"/>
                <w:szCs w:val="24"/>
              </w:rPr>
              <w:t>.</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t xml:space="preserve">Просмотр фильма/ мультфильма, рассказывающего о символике фольклорного праздника. </w:t>
            </w:r>
          </w:p>
          <w:p w:rsidR="00767BB0" w:rsidRPr="00AD24FC" w:rsidRDefault="00767BB0" w:rsidP="00474F70">
            <w:pPr>
              <w:pStyle w:val="table-body0mm"/>
              <w:rPr>
                <w:sz w:val="24"/>
                <w:szCs w:val="24"/>
              </w:rPr>
            </w:pPr>
            <w:r w:rsidRPr="00AD24FC">
              <w:rPr>
                <w:sz w:val="24"/>
                <w:szCs w:val="24"/>
              </w:rPr>
              <w:t>Посещение театра, театрализованного представления.</w:t>
            </w:r>
          </w:p>
          <w:p w:rsidR="00767BB0" w:rsidRPr="00AD24FC" w:rsidRDefault="00767BB0" w:rsidP="00474F70">
            <w:pPr>
              <w:pStyle w:val="table-body0mm"/>
              <w:rPr>
                <w:sz w:val="24"/>
                <w:szCs w:val="24"/>
              </w:rPr>
            </w:pPr>
            <w:r w:rsidRPr="00AD24FC">
              <w:rPr>
                <w:sz w:val="24"/>
                <w:szCs w:val="24"/>
              </w:rPr>
              <w:t>Участие в народных гуляньях на улицах родного города, посёлка</w:t>
            </w:r>
          </w:p>
        </w:tc>
      </w:tr>
      <w:tr w:rsidR="00767BB0" w:rsidRPr="00AD24FC"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lastRenderedPageBreak/>
              <w:t xml:space="preserve">Ж) </w:t>
            </w:r>
            <w:r w:rsidRPr="00AD24FC">
              <w:rPr>
                <w:sz w:val="24"/>
                <w:szCs w:val="24"/>
              </w:rP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Первые артисты, народный театр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 xml:space="preserve">Скоморохи. </w:t>
            </w:r>
            <w:r w:rsidRPr="00AD24FC">
              <w:rPr>
                <w:sz w:val="24"/>
                <w:szCs w:val="24"/>
              </w:rPr>
              <w:br/>
            </w:r>
            <w:r w:rsidRPr="00AD24FC">
              <w:rPr>
                <w:spacing w:val="-1"/>
                <w:sz w:val="24"/>
                <w:szCs w:val="24"/>
              </w:rPr>
              <w:t>Ярмарочный балаган.</w:t>
            </w:r>
            <w:r w:rsidRPr="00AD24FC">
              <w:rPr>
                <w:sz w:val="24"/>
                <w:szCs w:val="24"/>
              </w:rPr>
              <w:t xml:space="preserve"> Вертеп</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Чтение учебных, справочных текстов по теме. Диалог с учителем.</w:t>
            </w:r>
          </w:p>
          <w:p w:rsidR="00767BB0" w:rsidRPr="00AD24FC" w:rsidRDefault="00767BB0" w:rsidP="00474F70">
            <w:pPr>
              <w:pStyle w:val="table-body0mm"/>
              <w:rPr>
                <w:sz w:val="24"/>
                <w:szCs w:val="24"/>
              </w:rPr>
            </w:pPr>
            <w:r w:rsidRPr="00AD24FC">
              <w:rPr>
                <w:sz w:val="24"/>
                <w:szCs w:val="24"/>
              </w:rPr>
              <w:t xml:space="preserve">Разучивание, исполнение </w:t>
            </w:r>
            <w:proofErr w:type="spellStart"/>
            <w:r w:rsidRPr="00AD24FC">
              <w:rPr>
                <w:sz w:val="24"/>
                <w:szCs w:val="24"/>
              </w:rPr>
              <w:t>скоморошин</w:t>
            </w:r>
            <w:proofErr w:type="spellEnd"/>
            <w:r w:rsidRPr="00AD24FC">
              <w:rPr>
                <w:sz w:val="24"/>
                <w:szCs w:val="24"/>
              </w:rPr>
              <w:t>.</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t>Просмотр фильма/ мультфильма, фрагмента музыкального спектакля. Творческий проект — театрализованная постановка</w:t>
            </w:r>
          </w:p>
        </w:tc>
      </w:tr>
      <w:tr w:rsidR="00767BB0" w:rsidRPr="00AD24FC"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 xml:space="preserve">З) </w:t>
            </w:r>
            <w:r w:rsidRPr="00AD24FC">
              <w:rPr>
                <w:sz w:val="24"/>
                <w:szCs w:val="24"/>
              </w:rP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Фольклор народов России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Музыкальные традиции, особенности народной музыки республик Российской Федерации</w:t>
            </w:r>
            <w:r w:rsidRPr="00AD24FC">
              <w:rPr>
                <w:rStyle w:val="footnote-num"/>
                <w:sz w:val="24"/>
                <w:szCs w:val="24"/>
              </w:rPr>
              <w:t>3</w:t>
            </w:r>
            <w:r w:rsidRPr="00AD24FC">
              <w:rPr>
                <w:sz w:val="24"/>
                <w:szCs w:val="24"/>
              </w:rPr>
              <w:t xml:space="preserve">. </w:t>
            </w:r>
            <w:r w:rsidRPr="00AD24FC">
              <w:rPr>
                <w:sz w:val="24"/>
                <w:szCs w:val="24"/>
              </w:rPr>
              <w:br/>
              <w:t xml:space="preserve">Жанры, интонации, музыкальные </w:t>
            </w:r>
            <w:r w:rsidRPr="00AD24FC">
              <w:rPr>
                <w:sz w:val="24"/>
                <w:szCs w:val="24"/>
              </w:rPr>
              <w:br/>
              <w:t xml:space="preserve">инструменты, </w:t>
            </w:r>
            <w:r w:rsidRPr="00AD24FC">
              <w:rPr>
                <w:sz w:val="24"/>
                <w:szCs w:val="24"/>
              </w:rPr>
              <w:br/>
              <w:t>музыканты-исполнители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музыкального языка (ритм, лад, интонации).</w:t>
            </w:r>
          </w:p>
          <w:p w:rsidR="00767BB0" w:rsidRPr="00AD24FC" w:rsidRDefault="00767BB0" w:rsidP="00474F70">
            <w:pPr>
              <w:pStyle w:val="table-body0mm"/>
              <w:rPr>
                <w:sz w:val="24"/>
                <w:szCs w:val="24"/>
              </w:rPr>
            </w:pPr>
            <w:r w:rsidRPr="00AD24FC">
              <w:rPr>
                <w:sz w:val="24"/>
                <w:szCs w:val="24"/>
              </w:rPr>
              <w:t>Разучивание песен, танцев, импровизация ритмических аккомпанементов на ударных инструментах.</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t>Исполнение на клавишных или духовых инструментах мелодий народных песен, прослеживание мелодии по нотной записи.</w:t>
            </w:r>
          </w:p>
          <w:p w:rsidR="000E5641" w:rsidRPr="00AD24FC" w:rsidRDefault="000E5641" w:rsidP="00474F70">
            <w:pPr>
              <w:pStyle w:val="table-body0mm"/>
              <w:rPr>
                <w:sz w:val="24"/>
                <w:szCs w:val="24"/>
              </w:rPr>
            </w:pPr>
            <w:r w:rsidRPr="00AD24FC">
              <w:rPr>
                <w:sz w:val="24"/>
                <w:szCs w:val="24"/>
              </w:rPr>
              <w:t>Творческие, исследовательские проекты, школьные фестивали, посвящённые музыкальному творчеству народов России</w:t>
            </w:r>
          </w:p>
        </w:tc>
      </w:tr>
      <w:tr w:rsidR="00767BB0" w:rsidRPr="00AD24FC"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 xml:space="preserve">И) </w:t>
            </w:r>
            <w:r w:rsidRPr="00AD24FC">
              <w:rPr>
                <w:sz w:val="24"/>
                <w:szCs w:val="24"/>
              </w:rP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Фольклор в творчестве профессиональных музыкантов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 xml:space="preserve">Собиратели </w:t>
            </w:r>
            <w:r w:rsidRPr="00AD24FC">
              <w:rPr>
                <w:sz w:val="24"/>
                <w:szCs w:val="24"/>
              </w:rPr>
              <w:br/>
              <w:t xml:space="preserve">фольклора. </w:t>
            </w:r>
            <w:r w:rsidRPr="00AD24FC">
              <w:rPr>
                <w:sz w:val="24"/>
                <w:szCs w:val="24"/>
              </w:rPr>
              <w:br/>
              <w:t xml:space="preserve">Народные мелодии в обработке </w:t>
            </w:r>
            <w:r w:rsidRPr="00AD24FC">
              <w:rPr>
                <w:sz w:val="24"/>
                <w:szCs w:val="24"/>
              </w:rPr>
              <w:br/>
              <w:t xml:space="preserve">композиторов. Народные жанры, интонации </w:t>
            </w:r>
            <w:r w:rsidRPr="00AD24FC">
              <w:rPr>
                <w:sz w:val="24"/>
                <w:szCs w:val="24"/>
              </w:rPr>
              <w:br/>
              <w:t xml:space="preserve">как основа </w:t>
            </w:r>
            <w:r w:rsidRPr="00AD24FC">
              <w:rPr>
                <w:sz w:val="24"/>
                <w:szCs w:val="24"/>
              </w:rPr>
              <w:br/>
              <w:t>для композиторского творчества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Диалог с учителем о значении фольклористики. Чтение учебных, популярных текстов о собирателях фольклора.</w:t>
            </w:r>
          </w:p>
          <w:p w:rsidR="00767BB0" w:rsidRPr="00AD24FC" w:rsidRDefault="00767BB0" w:rsidP="00474F70">
            <w:pPr>
              <w:pStyle w:val="table-body0mm"/>
              <w:rPr>
                <w:sz w:val="24"/>
                <w:szCs w:val="24"/>
              </w:rPr>
            </w:pPr>
            <w:r w:rsidRPr="00AD24FC">
              <w:rPr>
                <w:sz w:val="24"/>
                <w:szCs w:val="24"/>
              </w:rPr>
              <w:t>Слушание музыки, созданной композиторами на основе народных жанров и интонаций. Определение приёмов обработки, развития народных мелодий.</w:t>
            </w:r>
          </w:p>
          <w:p w:rsidR="00767BB0" w:rsidRPr="00AD24FC" w:rsidRDefault="00767BB0" w:rsidP="00474F70">
            <w:pPr>
              <w:pStyle w:val="table-body0mm"/>
              <w:rPr>
                <w:sz w:val="24"/>
                <w:szCs w:val="24"/>
              </w:rPr>
            </w:pPr>
            <w:r w:rsidRPr="00AD24FC">
              <w:rPr>
                <w:sz w:val="24"/>
                <w:szCs w:val="24"/>
              </w:rPr>
              <w:t>Разучивание, исполнение народных песен в композиторской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t xml:space="preserve">Аналогии с изобразительным искусством — сравнение фотографий подлинных образцов народных промыслов (гжель, хохлома, городецкая роспись </w:t>
            </w:r>
            <w:r w:rsidRPr="00AD24FC">
              <w:rPr>
                <w:sz w:val="24"/>
                <w:szCs w:val="24"/>
              </w:rPr>
              <w:lastRenderedPageBreak/>
              <w:t>и т. д.) с творчеством современных художников, модельеров, дизайнеров, работающих в соответствующих техниках росписи</w:t>
            </w:r>
          </w:p>
        </w:tc>
      </w:tr>
    </w:tbl>
    <w:p w:rsidR="000E5641" w:rsidRPr="00AD24FC" w:rsidRDefault="000E5641" w:rsidP="00767BB0">
      <w:pPr>
        <w:pStyle w:val="body"/>
        <w:rPr>
          <w:sz w:val="24"/>
          <w:szCs w:val="24"/>
        </w:rPr>
      </w:pPr>
    </w:p>
    <w:p w:rsidR="000E5641" w:rsidRPr="00AD24FC" w:rsidRDefault="000E5641">
      <w:pPr>
        <w:spacing w:after="160" w:line="259" w:lineRule="auto"/>
        <w:ind w:firstLine="0"/>
        <w:jc w:val="left"/>
        <w:rPr>
          <w:rFonts w:cs="SchoolBookSanPin"/>
          <w:color w:val="000000"/>
          <w:sz w:val="24"/>
          <w:szCs w:val="24"/>
        </w:rPr>
      </w:pPr>
      <w:r w:rsidRPr="00AD24FC">
        <w:rPr>
          <w:sz w:val="24"/>
          <w:szCs w:val="24"/>
        </w:rPr>
        <w:br w:type="page"/>
      </w:r>
    </w:p>
    <w:p w:rsidR="00767BB0" w:rsidRPr="00AD24FC" w:rsidRDefault="00767BB0" w:rsidP="00767BB0">
      <w:pPr>
        <w:pStyle w:val="h3"/>
        <w:rPr>
          <w:sz w:val="24"/>
          <w:szCs w:val="24"/>
        </w:rPr>
      </w:pPr>
      <w:r w:rsidRPr="00AD24FC">
        <w:rPr>
          <w:sz w:val="24"/>
          <w:szCs w:val="24"/>
        </w:rPr>
        <w:lastRenderedPageBreak/>
        <w:t>Модуль № 3 «Музыка народов мира»</w:t>
      </w:r>
    </w:p>
    <w:p w:rsidR="00767BB0" w:rsidRPr="00AD24FC" w:rsidRDefault="00767BB0" w:rsidP="000E5641">
      <w:pPr>
        <w:pStyle w:val="bodyindent"/>
        <w:ind w:right="83"/>
        <w:rPr>
          <w:spacing w:val="1"/>
          <w:sz w:val="24"/>
          <w:szCs w:val="24"/>
        </w:rPr>
      </w:pPr>
      <w:r w:rsidRPr="00AD24FC">
        <w:rPr>
          <w:spacing w:val="1"/>
          <w:sz w:val="24"/>
          <w:szCs w:val="24"/>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w:t>
      </w:r>
      <w:proofErr w:type="spellStart"/>
      <w:r w:rsidRPr="00AD24FC">
        <w:rPr>
          <w:spacing w:val="1"/>
          <w:sz w:val="24"/>
          <w:szCs w:val="24"/>
        </w:rPr>
        <w:t>Кабалевским</w:t>
      </w:r>
      <w:proofErr w:type="spellEnd"/>
      <w:r w:rsidRPr="00AD24FC">
        <w:rPr>
          <w:spacing w:val="1"/>
          <w:sz w:val="24"/>
          <w:szCs w:val="24"/>
        </w:rPr>
        <w:t xml:space="preserve">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 </w:t>
      </w:r>
    </w:p>
    <w:p w:rsidR="00767BB0" w:rsidRPr="00AD24FC" w:rsidRDefault="00767BB0" w:rsidP="000E5641">
      <w:pPr>
        <w:pStyle w:val="bodyindent"/>
        <w:ind w:right="83"/>
        <w:rPr>
          <w:sz w:val="24"/>
          <w:szCs w:val="24"/>
        </w:rPr>
      </w:pPr>
      <w:r w:rsidRPr="00AD24FC">
        <w:rPr>
          <w:sz w:val="24"/>
          <w:szCs w:val="24"/>
        </w:rPr>
        <w:t xml:space="preserve">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 </w:t>
      </w:r>
    </w:p>
    <w:p w:rsidR="00767BB0" w:rsidRPr="00AD24FC" w:rsidRDefault="00767BB0" w:rsidP="00767BB0">
      <w:pPr>
        <w:pStyle w:val="bodyindent"/>
        <w:rPr>
          <w:sz w:val="24"/>
          <w:szCs w:val="24"/>
        </w:rPr>
      </w:pPr>
    </w:p>
    <w:tbl>
      <w:tblPr>
        <w:tblW w:w="0" w:type="auto"/>
        <w:tblInd w:w="113" w:type="dxa"/>
        <w:tblLayout w:type="fixed"/>
        <w:tblCellMar>
          <w:left w:w="0" w:type="dxa"/>
          <w:right w:w="0" w:type="dxa"/>
        </w:tblCellMar>
        <w:tblLook w:val="0000" w:firstRow="0" w:lastRow="0" w:firstColumn="0" w:lastColumn="0" w:noHBand="0" w:noVBand="0"/>
      </w:tblPr>
      <w:tblGrid>
        <w:gridCol w:w="1191"/>
        <w:gridCol w:w="1133"/>
        <w:gridCol w:w="4185"/>
        <w:gridCol w:w="3629"/>
      </w:tblGrid>
      <w:tr w:rsidR="00767BB0" w:rsidRPr="00AD24FC"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20496F" w:rsidRDefault="00767BB0" w:rsidP="00474F70">
            <w:pPr>
              <w:pStyle w:val="table-head"/>
              <w:rPr>
                <w:rFonts w:ascii="Times New Roman" w:hAnsi="Times New Roman" w:cs="Times New Roman"/>
                <w:b w:val="0"/>
                <w:sz w:val="24"/>
                <w:szCs w:val="24"/>
              </w:rPr>
            </w:pPr>
            <w:r w:rsidRPr="0020496F">
              <w:rPr>
                <w:rFonts w:ascii="Times New Roman" w:hAnsi="Times New Roman" w:cs="Times New Roman"/>
                <w:b w:val="0"/>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20496F" w:rsidRDefault="00767BB0" w:rsidP="00474F70">
            <w:pPr>
              <w:pStyle w:val="table-head"/>
              <w:rPr>
                <w:rFonts w:ascii="Times New Roman" w:hAnsi="Times New Roman" w:cs="Times New Roman"/>
                <w:b w:val="0"/>
                <w:sz w:val="24"/>
                <w:szCs w:val="24"/>
              </w:rPr>
            </w:pPr>
            <w:r w:rsidRPr="0020496F">
              <w:rPr>
                <w:rFonts w:ascii="Times New Roman" w:hAnsi="Times New Roman" w:cs="Times New Roman"/>
                <w:b w:val="0"/>
                <w:sz w:val="24"/>
                <w:szCs w:val="24"/>
              </w:rPr>
              <w:t>Тема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20496F" w:rsidRDefault="00767BB0" w:rsidP="00474F70">
            <w:pPr>
              <w:pStyle w:val="table-head"/>
              <w:rPr>
                <w:rFonts w:ascii="Times New Roman" w:hAnsi="Times New Roman" w:cs="Times New Roman"/>
                <w:b w:val="0"/>
                <w:sz w:val="24"/>
                <w:szCs w:val="24"/>
              </w:rPr>
            </w:pPr>
            <w:r w:rsidRPr="0020496F">
              <w:rPr>
                <w:rFonts w:ascii="Times New Roman" w:hAnsi="Times New Roman" w:cs="Times New Roman"/>
                <w:b w:val="0"/>
                <w:sz w:val="24"/>
                <w:szCs w:val="24"/>
              </w:rPr>
              <w:t>Содержание</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20496F" w:rsidRDefault="00767BB0" w:rsidP="00474F70">
            <w:pPr>
              <w:pStyle w:val="table-head"/>
              <w:rPr>
                <w:rFonts w:ascii="Times New Roman" w:hAnsi="Times New Roman" w:cs="Times New Roman"/>
                <w:b w:val="0"/>
                <w:sz w:val="24"/>
                <w:szCs w:val="24"/>
              </w:rPr>
            </w:pPr>
            <w:r w:rsidRPr="0020496F">
              <w:rPr>
                <w:rFonts w:ascii="Times New Roman" w:hAnsi="Times New Roman" w:cs="Times New Roman"/>
                <w:b w:val="0"/>
                <w:sz w:val="24"/>
                <w:szCs w:val="24"/>
              </w:rPr>
              <w:t>Виды деятельности обучающихся</w:t>
            </w:r>
          </w:p>
        </w:tc>
      </w:tr>
      <w:tr w:rsidR="00767BB0" w:rsidRPr="00AD24FC"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AD24FC" w:rsidRDefault="00767BB0" w:rsidP="00474F70">
            <w:pPr>
              <w:pStyle w:val="table-body0mm"/>
              <w:rPr>
                <w:sz w:val="24"/>
                <w:szCs w:val="24"/>
              </w:rPr>
            </w:pPr>
            <w:r w:rsidRPr="00AD24FC">
              <w:rPr>
                <w:sz w:val="24"/>
                <w:szCs w:val="24"/>
              </w:rPr>
              <w:t xml:space="preserve">А) </w:t>
            </w:r>
            <w:r w:rsidRPr="00AD24FC">
              <w:rPr>
                <w:sz w:val="24"/>
                <w:szCs w:val="24"/>
              </w:rPr>
              <w:br/>
              <w:t xml:space="preserve">2—6 уч. часов </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AD24FC" w:rsidRDefault="00767BB0" w:rsidP="00474F70">
            <w:pPr>
              <w:pStyle w:val="table-body0mm"/>
              <w:rPr>
                <w:sz w:val="24"/>
                <w:szCs w:val="24"/>
              </w:rPr>
            </w:pPr>
            <w:r w:rsidRPr="00AD24FC">
              <w:rPr>
                <w:sz w:val="24"/>
                <w:szCs w:val="24"/>
              </w:rPr>
              <w:t>Музыка наших соседей</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AD24FC" w:rsidRDefault="00767BB0" w:rsidP="00474F70">
            <w:pPr>
              <w:pStyle w:val="table-body0mm"/>
              <w:rPr>
                <w:sz w:val="24"/>
                <w:szCs w:val="24"/>
              </w:rPr>
            </w:pPr>
            <w:r w:rsidRPr="00AD24FC">
              <w:rPr>
                <w:sz w:val="24"/>
                <w:szCs w:val="24"/>
              </w:rPr>
              <w:t>Фольклор и музыкальные традиции Белоруссии, Украины, Прибалтики (песни, танцы, обычаи, музыкальные инструменты)</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AD24FC" w:rsidRDefault="00767BB0" w:rsidP="00474F70">
            <w:pPr>
              <w:pStyle w:val="table-body0mm"/>
              <w:rPr>
                <w:sz w:val="24"/>
                <w:szCs w:val="24"/>
              </w:rPr>
            </w:pPr>
            <w:r w:rsidRPr="00AD24FC">
              <w:rPr>
                <w:sz w:val="24"/>
                <w:szCs w:val="24"/>
              </w:rPr>
              <w:t>Знакомство с особенностями музыкального фольклора народов других стран. Определение характерных черт, типичных элементов музы-</w:t>
            </w:r>
          </w:p>
        </w:tc>
      </w:tr>
      <w:tr w:rsidR="00767BB0" w:rsidRPr="00AD24FC"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 xml:space="preserve">Б) </w:t>
            </w:r>
            <w:r w:rsidRPr="00AD24FC">
              <w:rPr>
                <w:sz w:val="24"/>
                <w:szCs w:val="24"/>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Кавказские мелодии и ритмы</w:t>
            </w:r>
            <w:r w:rsidRPr="00AD24FC">
              <w:rPr>
                <w:rStyle w:val="footnote-num"/>
                <w:sz w:val="24"/>
                <w:szCs w:val="24"/>
              </w:rPr>
              <w:t>1</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Музыкальные традиции и праздники, народные инструменты и жанры. Композиторы и музыканты-исполнители Грузии, Армении, Азербайджана</w:t>
            </w:r>
            <w:r w:rsidRPr="00AD24FC">
              <w:rPr>
                <w:rStyle w:val="footnote-num"/>
                <w:sz w:val="24"/>
                <w:szCs w:val="24"/>
              </w:rPr>
              <w:t>2</w:t>
            </w:r>
            <w:r w:rsidRPr="00AD24FC">
              <w:rPr>
                <w:sz w:val="24"/>
                <w:szCs w:val="24"/>
              </w:rPr>
              <w:t>. Близость музыкальной культуры этих стран с российскими республиками Северного Кавказа</w:t>
            </w:r>
          </w:p>
        </w:tc>
        <w:tc>
          <w:tcPr>
            <w:tcW w:w="3629"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proofErr w:type="spellStart"/>
            <w:r w:rsidRPr="00AD24FC">
              <w:rPr>
                <w:sz w:val="24"/>
                <w:szCs w:val="24"/>
              </w:rPr>
              <w:t>кального</w:t>
            </w:r>
            <w:proofErr w:type="spellEnd"/>
            <w:r w:rsidRPr="00AD24FC">
              <w:rPr>
                <w:sz w:val="24"/>
                <w:szCs w:val="24"/>
              </w:rPr>
              <w:t xml:space="preserve"> языка (ритм, лад, интонации).</w:t>
            </w:r>
          </w:p>
          <w:p w:rsidR="00767BB0" w:rsidRPr="00AD24FC" w:rsidRDefault="00767BB0" w:rsidP="00474F70">
            <w:pPr>
              <w:pStyle w:val="table-body0mm"/>
              <w:rPr>
                <w:sz w:val="24"/>
                <w:szCs w:val="24"/>
              </w:rPr>
            </w:pPr>
            <w:r w:rsidRPr="00AD24FC">
              <w:rPr>
                <w:sz w:val="24"/>
                <w:szCs w:val="24"/>
              </w:rPr>
              <w:t>Знакомство с внешним видом, особенностями исполнения и звучания народных инструментов.</w:t>
            </w:r>
          </w:p>
          <w:p w:rsidR="00767BB0" w:rsidRPr="00AD24FC" w:rsidRDefault="00767BB0" w:rsidP="00474F70">
            <w:pPr>
              <w:pStyle w:val="table-body0mm"/>
              <w:rPr>
                <w:sz w:val="24"/>
                <w:szCs w:val="24"/>
              </w:rPr>
            </w:pPr>
            <w:r w:rsidRPr="00AD24FC">
              <w:rPr>
                <w:sz w:val="24"/>
                <w:szCs w:val="24"/>
              </w:rPr>
              <w:t xml:space="preserve">Определение на слух тембров инструментов. </w:t>
            </w:r>
          </w:p>
          <w:p w:rsidR="00767BB0" w:rsidRPr="00AD24FC" w:rsidRDefault="00767BB0" w:rsidP="00474F70">
            <w:pPr>
              <w:pStyle w:val="table-body0mm"/>
              <w:rPr>
                <w:sz w:val="24"/>
                <w:szCs w:val="24"/>
              </w:rPr>
            </w:pPr>
            <w:r w:rsidRPr="00AD24FC">
              <w:rPr>
                <w:sz w:val="24"/>
                <w:szCs w:val="24"/>
              </w:rPr>
              <w:t xml:space="preserve">Классификация на группы духовых, ударных, струнных. </w:t>
            </w:r>
          </w:p>
          <w:p w:rsidR="00767BB0" w:rsidRPr="00AD24FC" w:rsidRDefault="00767BB0" w:rsidP="00474F70">
            <w:pPr>
              <w:pStyle w:val="table-body0mm"/>
              <w:rPr>
                <w:sz w:val="24"/>
                <w:szCs w:val="24"/>
              </w:rPr>
            </w:pPr>
            <w:r w:rsidRPr="00AD24FC">
              <w:rPr>
                <w:sz w:val="24"/>
                <w:szCs w:val="24"/>
              </w:rPr>
              <w:t>Музыкальная викторина на знание тембров народных инструментов.</w:t>
            </w:r>
          </w:p>
          <w:p w:rsidR="00767BB0" w:rsidRPr="00AD24FC" w:rsidRDefault="00767BB0" w:rsidP="00474F70">
            <w:pPr>
              <w:pStyle w:val="table-body0mm"/>
              <w:rPr>
                <w:sz w:val="24"/>
                <w:szCs w:val="24"/>
              </w:rPr>
            </w:pPr>
            <w:r w:rsidRPr="00AD24FC">
              <w:rPr>
                <w:sz w:val="24"/>
                <w:szCs w:val="24"/>
              </w:rPr>
              <w:t xml:space="preserve">Двигательная игра — импровизация-подражание игре на музыкальных инструментах. </w:t>
            </w:r>
          </w:p>
          <w:p w:rsidR="00767BB0" w:rsidRPr="00AD24FC" w:rsidRDefault="00767BB0" w:rsidP="00474F70">
            <w:pPr>
              <w:pStyle w:val="table-body0mm"/>
              <w:rPr>
                <w:sz w:val="24"/>
                <w:szCs w:val="24"/>
              </w:rPr>
            </w:pPr>
            <w:r w:rsidRPr="00AD24FC">
              <w:rPr>
                <w:sz w:val="24"/>
                <w:szCs w:val="24"/>
              </w:rPr>
              <w:t>Сравнение интонаций, жанров, ладов, инструментов других народов с фольклорными элементами народов России.</w:t>
            </w:r>
          </w:p>
          <w:p w:rsidR="00767BB0" w:rsidRPr="00AD24FC" w:rsidRDefault="00767BB0" w:rsidP="00474F70">
            <w:pPr>
              <w:pStyle w:val="table-body0mm"/>
              <w:rPr>
                <w:sz w:val="24"/>
                <w:szCs w:val="24"/>
              </w:rPr>
            </w:pPr>
            <w:r w:rsidRPr="00AD24FC">
              <w:rPr>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lastRenderedPageBreak/>
              <w:t>Исполнение на клавишных или духовых инструментах народных</w:t>
            </w:r>
          </w:p>
        </w:tc>
      </w:tr>
      <w:tr w:rsidR="00767BB0" w:rsidRPr="00AD24FC"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 xml:space="preserve">В) </w:t>
            </w:r>
            <w:r w:rsidRPr="00AD24FC">
              <w:rPr>
                <w:sz w:val="24"/>
                <w:szCs w:val="24"/>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Музыка народов Европы</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Танцевальный и песенный фольклор европейских народов</w:t>
            </w:r>
            <w:r w:rsidRPr="00AD24FC">
              <w:rPr>
                <w:rStyle w:val="footnote-num"/>
                <w:sz w:val="24"/>
                <w:szCs w:val="24"/>
              </w:rPr>
              <w:t>3</w:t>
            </w:r>
            <w:r w:rsidRPr="00AD24FC">
              <w:rPr>
                <w:sz w:val="24"/>
                <w:szCs w:val="24"/>
              </w:rPr>
              <w:t>. Канон. Странствующие музыканты. Карнавал</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AD24F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RPr="00AD24FC"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 xml:space="preserve">Г) </w:t>
            </w:r>
          </w:p>
          <w:p w:rsidR="00767BB0" w:rsidRPr="00AD24FC" w:rsidRDefault="00767BB0" w:rsidP="00474F70">
            <w:pPr>
              <w:pStyle w:val="table-body0mm"/>
              <w:rPr>
                <w:sz w:val="24"/>
                <w:szCs w:val="24"/>
              </w:rPr>
            </w:pPr>
            <w:r w:rsidRPr="00AD24FC">
              <w:rPr>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Музыка Испании и Латинской Америки</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Фламенко. Искусство игры на гитаре, кастаньеты, латиноамериканские ударные инструменты. Танцевальные жанры</w:t>
            </w:r>
            <w:r w:rsidRPr="00AD24FC">
              <w:rPr>
                <w:rStyle w:val="footnote-num"/>
                <w:sz w:val="24"/>
                <w:szCs w:val="24"/>
              </w:rPr>
              <w:t>4</w:t>
            </w:r>
            <w:r w:rsidRPr="00AD24FC">
              <w:rPr>
                <w:sz w:val="24"/>
                <w:szCs w:val="24"/>
              </w:rPr>
              <w:t>. Профессиональные композиторы и исполнители</w:t>
            </w:r>
            <w:r w:rsidRPr="00AD24FC">
              <w:rPr>
                <w:rStyle w:val="footnote-num"/>
                <w:sz w:val="24"/>
                <w:szCs w:val="24"/>
              </w:rPr>
              <w:t>5</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AD24F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RPr="00AD24FC"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 xml:space="preserve">Д) </w:t>
            </w:r>
            <w:r w:rsidRPr="00AD24FC">
              <w:rPr>
                <w:sz w:val="24"/>
                <w:szCs w:val="24"/>
              </w:rP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Музыка США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 xml:space="preserve">Смешение традиций и культур в музыке Северной Америки. Африканские ритмы, трудовые песни негров. </w:t>
            </w:r>
            <w:proofErr w:type="spellStart"/>
            <w:r w:rsidRPr="00AD24FC">
              <w:rPr>
                <w:sz w:val="24"/>
                <w:szCs w:val="24"/>
              </w:rPr>
              <w:t>Спиричуэлс</w:t>
            </w:r>
            <w:proofErr w:type="spellEnd"/>
            <w:r w:rsidRPr="00AD24FC">
              <w:rPr>
                <w:sz w:val="24"/>
                <w:szCs w:val="24"/>
              </w:rPr>
              <w:t>. Джаз. Творчество Дж. Гершвина</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AD24F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RPr="00AD24FC"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 xml:space="preserve">Е) </w:t>
            </w:r>
          </w:p>
          <w:p w:rsidR="00767BB0" w:rsidRPr="00AD24FC" w:rsidRDefault="00767BB0" w:rsidP="00474F70">
            <w:pPr>
              <w:pStyle w:val="table-body0mm"/>
              <w:rPr>
                <w:sz w:val="24"/>
                <w:szCs w:val="24"/>
              </w:rPr>
            </w:pPr>
            <w:r w:rsidRPr="00AD24FC">
              <w:rPr>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Музыка Японии и Китая</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 xml:space="preserve">Древние истоки музыкальной культуры стран Юго-Восточной Азии. </w:t>
            </w:r>
            <w:r w:rsidRPr="00AD24FC">
              <w:rPr>
                <w:sz w:val="24"/>
                <w:szCs w:val="24"/>
              </w:rPr>
              <w:lastRenderedPageBreak/>
              <w:t>Императорские церемонии, музыкальные инструменты. Пентатоника</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AD24F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RPr="00AD24FC"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 xml:space="preserve">Ж) </w:t>
            </w:r>
          </w:p>
          <w:p w:rsidR="00767BB0" w:rsidRPr="00AD24FC" w:rsidRDefault="00767BB0" w:rsidP="00474F70">
            <w:pPr>
              <w:pStyle w:val="table-body0mm"/>
              <w:rPr>
                <w:sz w:val="24"/>
                <w:szCs w:val="24"/>
              </w:rPr>
            </w:pPr>
            <w:r w:rsidRPr="00AD24FC">
              <w:rPr>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Музыка Средней Азии</w:t>
            </w:r>
            <w:r w:rsidRPr="00AD24FC">
              <w:rPr>
                <w:rStyle w:val="footnote-num"/>
                <w:sz w:val="24"/>
                <w:szCs w:val="24"/>
              </w:rPr>
              <w:t>6</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Музыкальные традиции и праздники, народные инструменты и современные исполнители Казахстана, Киргизии, и других стран региона</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мелодий, прослеживание их по нотной записи.</w:t>
            </w:r>
          </w:p>
          <w:p w:rsidR="00767BB0" w:rsidRPr="00AD24FC" w:rsidRDefault="00767BB0" w:rsidP="00474F70">
            <w:pPr>
              <w:pStyle w:val="table-body0mm"/>
              <w:rPr>
                <w:sz w:val="24"/>
                <w:szCs w:val="24"/>
              </w:rPr>
            </w:pPr>
            <w:r w:rsidRPr="00AD24FC">
              <w:rPr>
                <w:sz w:val="24"/>
                <w:szCs w:val="24"/>
              </w:rPr>
              <w:t>Творческие, исследовательские проекты, школьные фестивали, посвящённые музыкальной культуре народов мира</w:t>
            </w:r>
          </w:p>
        </w:tc>
      </w:tr>
      <w:tr w:rsidR="00767BB0" w:rsidRPr="00AD24FC"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 xml:space="preserve">З) </w:t>
            </w:r>
          </w:p>
          <w:p w:rsidR="00767BB0" w:rsidRPr="00AD24FC" w:rsidRDefault="00767BB0" w:rsidP="00474F70">
            <w:pPr>
              <w:pStyle w:val="table-body0mm"/>
              <w:rPr>
                <w:sz w:val="24"/>
                <w:szCs w:val="24"/>
              </w:rPr>
            </w:pPr>
            <w:r w:rsidRPr="00AD24FC">
              <w:rPr>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Певец своего народа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Интонации народной музыки в творчестве зарубежных композиторов — ярких представителей национального музыкального стиля своей страны</w:t>
            </w:r>
            <w:r w:rsidRPr="00AD24FC">
              <w:rPr>
                <w:rStyle w:val="footnote-num"/>
                <w:sz w:val="24"/>
                <w:szCs w:val="24"/>
              </w:rPr>
              <w:t>7</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 xml:space="preserve">Знакомство с творчеством композиторов. Сравнение их сочинений с народной музыкой. Определение формы, принципа развития </w:t>
            </w:r>
            <w:proofErr w:type="spellStart"/>
            <w:r w:rsidRPr="00AD24FC">
              <w:rPr>
                <w:sz w:val="24"/>
                <w:szCs w:val="24"/>
              </w:rPr>
              <w:t>фольк</w:t>
            </w:r>
            <w:proofErr w:type="spellEnd"/>
            <w:r w:rsidRPr="00AD24FC">
              <w:rPr>
                <w:sz w:val="24"/>
                <w:szCs w:val="24"/>
              </w:rPr>
              <w:t>-</w:t>
            </w:r>
          </w:p>
        </w:tc>
      </w:tr>
      <w:tr w:rsidR="00767BB0" w:rsidRPr="00AD24FC"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 xml:space="preserve">И) </w:t>
            </w:r>
          </w:p>
          <w:p w:rsidR="00767BB0" w:rsidRPr="00AD24FC" w:rsidRDefault="00767BB0" w:rsidP="00474F70">
            <w:pPr>
              <w:pStyle w:val="table-body0mm"/>
              <w:rPr>
                <w:sz w:val="24"/>
                <w:szCs w:val="24"/>
              </w:rPr>
            </w:pPr>
            <w:r w:rsidRPr="00AD24FC">
              <w:rPr>
                <w:sz w:val="24"/>
                <w:szCs w:val="24"/>
              </w:rP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Диалог культур</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 xml:space="preserve">Культурные связи между музыкантами разных стран. </w:t>
            </w:r>
          </w:p>
          <w:p w:rsidR="00767BB0" w:rsidRPr="00AD24FC" w:rsidRDefault="00767BB0" w:rsidP="00474F70">
            <w:pPr>
              <w:pStyle w:val="table-body0mm"/>
              <w:rPr>
                <w:sz w:val="24"/>
                <w:szCs w:val="24"/>
              </w:rPr>
            </w:pPr>
            <w:r w:rsidRPr="00AD24FC">
              <w:rPr>
                <w:sz w:val="24"/>
                <w:szCs w:val="24"/>
              </w:rPr>
              <w:t>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proofErr w:type="spellStart"/>
            <w:r w:rsidRPr="00AD24FC">
              <w:rPr>
                <w:sz w:val="24"/>
                <w:szCs w:val="24"/>
              </w:rPr>
              <w:t>лорного</w:t>
            </w:r>
            <w:proofErr w:type="spellEnd"/>
            <w:r w:rsidRPr="00AD24FC">
              <w:rPr>
                <w:sz w:val="24"/>
                <w:szCs w:val="24"/>
              </w:rPr>
              <w:t xml:space="preserve"> музыкального материала.</w:t>
            </w:r>
          </w:p>
          <w:p w:rsidR="00767BB0" w:rsidRPr="00AD24FC" w:rsidRDefault="00767BB0" w:rsidP="00474F70">
            <w:pPr>
              <w:pStyle w:val="table-body0mm"/>
              <w:rPr>
                <w:sz w:val="24"/>
                <w:szCs w:val="24"/>
              </w:rPr>
            </w:pPr>
            <w:r w:rsidRPr="00AD24FC">
              <w:rPr>
                <w:sz w:val="24"/>
                <w:szCs w:val="24"/>
              </w:rPr>
              <w:t>Вокализация наиболее ярких тем инструментальных сочинений.</w:t>
            </w:r>
          </w:p>
          <w:p w:rsidR="00767BB0" w:rsidRPr="00AD24FC" w:rsidRDefault="00767BB0" w:rsidP="00474F70">
            <w:pPr>
              <w:pStyle w:val="table-body0mm"/>
              <w:rPr>
                <w:sz w:val="24"/>
                <w:szCs w:val="24"/>
              </w:rPr>
            </w:pPr>
            <w:r w:rsidRPr="00AD24FC">
              <w:rPr>
                <w:sz w:val="24"/>
                <w:szCs w:val="24"/>
              </w:rPr>
              <w:t>Разучивание, исполнение доступных вокальных сочинений.</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t>Исполнение на клавишных или духовых инструментах композиторских мелодий, прослеживание их по нотной записи.</w:t>
            </w:r>
          </w:p>
          <w:p w:rsidR="00767BB0" w:rsidRPr="00AD24FC" w:rsidRDefault="00767BB0" w:rsidP="00474F70">
            <w:pPr>
              <w:pStyle w:val="table-body0mm"/>
              <w:rPr>
                <w:sz w:val="24"/>
                <w:szCs w:val="24"/>
              </w:rPr>
            </w:pPr>
            <w:r w:rsidRPr="00AD24FC">
              <w:rPr>
                <w:sz w:val="24"/>
                <w:szCs w:val="24"/>
              </w:rPr>
              <w:t>Творческие, исследовательские проекты, посвящённые выдающимся композиторам</w:t>
            </w:r>
          </w:p>
        </w:tc>
      </w:tr>
    </w:tbl>
    <w:p w:rsidR="007E6936" w:rsidRPr="00AD24FC" w:rsidRDefault="007E6936" w:rsidP="00767BB0">
      <w:pPr>
        <w:pStyle w:val="body"/>
        <w:rPr>
          <w:sz w:val="24"/>
          <w:szCs w:val="24"/>
        </w:rPr>
      </w:pPr>
    </w:p>
    <w:p w:rsidR="007E6936" w:rsidRPr="00AD24FC" w:rsidRDefault="007E6936">
      <w:pPr>
        <w:spacing w:after="160" w:line="259" w:lineRule="auto"/>
        <w:ind w:firstLine="0"/>
        <w:jc w:val="left"/>
        <w:rPr>
          <w:rFonts w:cs="SchoolBookSanPin"/>
          <w:color w:val="000000"/>
          <w:sz w:val="24"/>
          <w:szCs w:val="24"/>
        </w:rPr>
      </w:pPr>
      <w:r w:rsidRPr="00AD24FC">
        <w:rPr>
          <w:sz w:val="24"/>
          <w:szCs w:val="24"/>
        </w:rPr>
        <w:br w:type="page"/>
      </w:r>
    </w:p>
    <w:p w:rsidR="00767BB0" w:rsidRPr="00AD24FC" w:rsidRDefault="00767BB0" w:rsidP="00767BB0">
      <w:pPr>
        <w:pStyle w:val="h3"/>
        <w:rPr>
          <w:sz w:val="24"/>
          <w:szCs w:val="24"/>
        </w:rPr>
      </w:pPr>
      <w:r w:rsidRPr="00AD24FC">
        <w:rPr>
          <w:sz w:val="24"/>
          <w:szCs w:val="24"/>
        </w:rPr>
        <w:lastRenderedPageBreak/>
        <w:t>Модуль № 4 «Духовная музыка»</w:t>
      </w:r>
    </w:p>
    <w:p w:rsidR="00767BB0" w:rsidRPr="00AD24FC" w:rsidRDefault="00767BB0" w:rsidP="007E6936">
      <w:pPr>
        <w:pStyle w:val="bodyindent"/>
        <w:spacing w:after="142"/>
        <w:ind w:right="83"/>
        <w:rPr>
          <w:sz w:val="24"/>
          <w:szCs w:val="24"/>
        </w:rPr>
      </w:pPr>
      <w:r w:rsidRPr="00AD24FC">
        <w:rPr>
          <w:sz w:val="24"/>
          <w:szCs w:val="24"/>
        </w:rP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RPr="00AD24FC"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A442C7" w:rsidRDefault="00767BB0" w:rsidP="00474F70">
            <w:pPr>
              <w:pStyle w:val="table-head"/>
              <w:rPr>
                <w:rFonts w:ascii="Times New Roman" w:hAnsi="Times New Roman" w:cs="Times New Roman"/>
                <w:b w:val="0"/>
                <w:sz w:val="24"/>
                <w:szCs w:val="24"/>
              </w:rPr>
            </w:pPr>
            <w:r w:rsidRPr="00A442C7">
              <w:rPr>
                <w:rFonts w:ascii="Times New Roman" w:hAnsi="Times New Roman" w:cs="Times New Roman"/>
                <w:b w:val="0"/>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A442C7" w:rsidRDefault="00767BB0" w:rsidP="00474F70">
            <w:pPr>
              <w:pStyle w:val="table-head"/>
              <w:rPr>
                <w:rFonts w:ascii="Times New Roman" w:hAnsi="Times New Roman" w:cs="Times New Roman"/>
                <w:b w:val="0"/>
                <w:sz w:val="24"/>
                <w:szCs w:val="24"/>
              </w:rPr>
            </w:pPr>
            <w:r w:rsidRPr="00A442C7">
              <w:rPr>
                <w:rFonts w:ascii="Times New Roman" w:hAnsi="Times New Roman" w:cs="Times New Roman"/>
                <w:b w:val="0"/>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A442C7" w:rsidRDefault="00767BB0" w:rsidP="00474F70">
            <w:pPr>
              <w:pStyle w:val="table-head"/>
              <w:rPr>
                <w:rFonts w:ascii="Times New Roman" w:hAnsi="Times New Roman" w:cs="Times New Roman"/>
                <w:b w:val="0"/>
                <w:sz w:val="24"/>
                <w:szCs w:val="24"/>
              </w:rPr>
            </w:pPr>
            <w:r w:rsidRPr="00A442C7">
              <w:rPr>
                <w:rFonts w:ascii="Times New Roman" w:hAnsi="Times New Roman" w:cs="Times New Roman"/>
                <w:b w:val="0"/>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A442C7" w:rsidRDefault="00767BB0" w:rsidP="00474F70">
            <w:pPr>
              <w:pStyle w:val="table-head"/>
              <w:rPr>
                <w:rFonts w:ascii="Times New Roman" w:hAnsi="Times New Roman" w:cs="Times New Roman"/>
                <w:b w:val="0"/>
                <w:sz w:val="24"/>
                <w:szCs w:val="24"/>
              </w:rPr>
            </w:pPr>
            <w:r w:rsidRPr="00A442C7">
              <w:rPr>
                <w:rFonts w:ascii="Times New Roman" w:hAnsi="Times New Roman" w:cs="Times New Roman"/>
                <w:b w:val="0"/>
                <w:sz w:val="24"/>
                <w:szCs w:val="24"/>
              </w:rPr>
              <w:t>Виды деятельности обучающихся</w:t>
            </w:r>
          </w:p>
        </w:tc>
      </w:tr>
      <w:tr w:rsidR="00767BB0" w:rsidRPr="00AD24FC"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А)</w:t>
            </w:r>
          </w:p>
          <w:p w:rsidR="00767BB0" w:rsidRPr="00AD24FC" w:rsidRDefault="00767BB0" w:rsidP="00474F70">
            <w:pPr>
              <w:pStyle w:val="table-body0mm"/>
              <w:rPr>
                <w:sz w:val="24"/>
                <w:szCs w:val="24"/>
              </w:rPr>
            </w:pPr>
            <w:r w:rsidRPr="00AD24FC">
              <w:rPr>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Звучание храма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 xml:space="preserve">Колокола. </w:t>
            </w:r>
            <w:r w:rsidRPr="00AD24FC">
              <w:rPr>
                <w:sz w:val="24"/>
                <w:szCs w:val="24"/>
              </w:rPr>
              <w:br/>
              <w:t>Колокольные звоны (благовест, трезвон и др.).</w:t>
            </w:r>
          </w:p>
          <w:p w:rsidR="00767BB0" w:rsidRPr="00AD24FC" w:rsidRDefault="00767BB0" w:rsidP="00474F70">
            <w:pPr>
              <w:pStyle w:val="table-body0mm"/>
              <w:rPr>
                <w:sz w:val="24"/>
                <w:szCs w:val="24"/>
              </w:rPr>
            </w:pPr>
            <w:r w:rsidRPr="00AD24FC">
              <w:rPr>
                <w:sz w:val="24"/>
                <w:szCs w:val="24"/>
              </w:rPr>
              <w:t xml:space="preserve">Звонарские </w:t>
            </w:r>
            <w:r w:rsidRPr="00AD24FC">
              <w:rPr>
                <w:sz w:val="24"/>
                <w:szCs w:val="24"/>
              </w:rPr>
              <w:br/>
              <w:t xml:space="preserve">приговорки. </w:t>
            </w:r>
            <w:r w:rsidRPr="00AD24FC">
              <w:rPr>
                <w:sz w:val="24"/>
                <w:szCs w:val="24"/>
              </w:rPr>
              <w:br/>
            </w:r>
            <w:proofErr w:type="spellStart"/>
            <w:r w:rsidRPr="00AD24FC">
              <w:rPr>
                <w:sz w:val="24"/>
                <w:szCs w:val="24"/>
              </w:rPr>
              <w:t>Колокольность</w:t>
            </w:r>
            <w:proofErr w:type="spellEnd"/>
            <w:r w:rsidRPr="00AD24FC">
              <w:rPr>
                <w:sz w:val="24"/>
                <w:szCs w:val="24"/>
              </w:rPr>
              <w:t xml:space="preserve"> в музыке русских композиторов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rsidR="00767BB0" w:rsidRPr="00AD24FC" w:rsidRDefault="00767BB0" w:rsidP="00474F70">
            <w:pPr>
              <w:pStyle w:val="table-body0mm"/>
              <w:rPr>
                <w:sz w:val="24"/>
                <w:szCs w:val="24"/>
              </w:rPr>
            </w:pPr>
            <w:r w:rsidRPr="00AD24FC">
              <w:rPr>
                <w:sz w:val="24"/>
                <w:szCs w:val="24"/>
              </w:rPr>
              <w:t>Слушание музыки русских композиторов</w:t>
            </w:r>
            <w:r w:rsidRPr="00AD24FC">
              <w:rPr>
                <w:rStyle w:val="footnote-num"/>
                <w:sz w:val="24"/>
                <w:szCs w:val="24"/>
              </w:rPr>
              <w:t>1</w:t>
            </w:r>
            <w:r w:rsidRPr="00AD24FC">
              <w:rPr>
                <w:sz w:val="24"/>
                <w:szCs w:val="24"/>
              </w:rPr>
              <w:t xml:space="preserve"> с ярко выраженным изобразительным элементом </w:t>
            </w:r>
            <w:proofErr w:type="spellStart"/>
            <w:r w:rsidRPr="00AD24FC">
              <w:rPr>
                <w:sz w:val="24"/>
                <w:szCs w:val="24"/>
              </w:rPr>
              <w:t>колокольности</w:t>
            </w:r>
            <w:proofErr w:type="spellEnd"/>
            <w:r w:rsidRPr="00AD24FC">
              <w:rPr>
                <w:sz w:val="24"/>
                <w:szCs w:val="24"/>
              </w:rPr>
              <w:t>. Выявление, обсуждение характера, выразительных средств, использованных композитором.</w:t>
            </w:r>
          </w:p>
          <w:p w:rsidR="00767BB0" w:rsidRPr="00AD24FC" w:rsidRDefault="00767BB0" w:rsidP="00474F70">
            <w:pPr>
              <w:pStyle w:val="table-body0mm"/>
              <w:rPr>
                <w:sz w:val="24"/>
                <w:szCs w:val="24"/>
              </w:rPr>
            </w:pPr>
            <w:r w:rsidRPr="00AD24FC">
              <w:rPr>
                <w:sz w:val="24"/>
                <w:szCs w:val="24"/>
              </w:rPr>
              <w:t>Двигательная импровизация — имитация движений звонаря на колокольне.</w:t>
            </w:r>
          </w:p>
          <w:p w:rsidR="007E6936" w:rsidRPr="00AD24FC" w:rsidRDefault="007E6936" w:rsidP="007E6936">
            <w:pPr>
              <w:pStyle w:val="table-body0mm"/>
              <w:rPr>
                <w:sz w:val="24"/>
                <w:szCs w:val="24"/>
              </w:rPr>
            </w:pPr>
            <w:r w:rsidRPr="00AD24FC">
              <w:rPr>
                <w:sz w:val="24"/>
                <w:szCs w:val="24"/>
              </w:rPr>
              <w:t>Ритмические и артикуляционные упражнения на основе звонарских приговорок.</w:t>
            </w:r>
          </w:p>
          <w:p w:rsidR="007E6936" w:rsidRPr="00AD24FC" w:rsidRDefault="007E6936" w:rsidP="007E6936">
            <w:pPr>
              <w:pStyle w:val="table-body0mm"/>
              <w:rPr>
                <w:sz w:val="24"/>
                <w:szCs w:val="24"/>
              </w:rPr>
            </w:pPr>
            <w:r w:rsidRPr="00AD24FC">
              <w:rPr>
                <w:rStyle w:val="Italic"/>
                <w:sz w:val="24"/>
                <w:szCs w:val="24"/>
              </w:rPr>
              <w:t>На выбор или факультативно</w:t>
            </w:r>
            <w:r w:rsidRPr="00AD24FC">
              <w:rPr>
                <w:sz w:val="24"/>
                <w:szCs w:val="24"/>
              </w:rPr>
              <w:t>:</w:t>
            </w:r>
          </w:p>
          <w:p w:rsidR="007E6936" w:rsidRPr="00AD24FC" w:rsidRDefault="007E6936" w:rsidP="007E6936">
            <w:pPr>
              <w:pStyle w:val="table-body0mm"/>
              <w:rPr>
                <w:sz w:val="24"/>
                <w:szCs w:val="24"/>
              </w:rPr>
            </w:pPr>
            <w:r w:rsidRPr="00AD24FC">
              <w:rPr>
                <w:sz w:val="24"/>
                <w:szCs w:val="24"/>
              </w:rPr>
              <w:t>Просмотр документального фильма о колоколах.</w:t>
            </w:r>
          </w:p>
          <w:p w:rsidR="007E6936" w:rsidRPr="00AD24FC" w:rsidRDefault="007E6936" w:rsidP="007E6936">
            <w:pPr>
              <w:pStyle w:val="table-body0mm"/>
              <w:rPr>
                <w:sz w:val="24"/>
                <w:szCs w:val="24"/>
              </w:rPr>
            </w:pPr>
            <w:r w:rsidRPr="00AD24FC">
              <w:rPr>
                <w:sz w:val="24"/>
                <w:szCs w:val="24"/>
              </w:rPr>
              <w:t>Сочинение, исполнение на фортепиано, синтезаторе или металлофонах композиции (импровизации), имитирующей звучание колоколов</w:t>
            </w:r>
          </w:p>
        </w:tc>
      </w:tr>
      <w:tr w:rsidR="00767BB0" w:rsidRPr="00AD24FC"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AD24FC" w:rsidRDefault="00767BB0" w:rsidP="00474F70">
            <w:pPr>
              <w:pStyle w:val="table-body0mm"/>
              <w:rPr>
                <w:sz w:val="24"/>
                <w:szCs w:val="24"/>
              </w:rPr>
            </w:pPr>
            <w:r w:rsidRPr="00AD24FC">
              <w:rPr>
                <w:sz w:val="24"/>
                <w:szCs w:val="24"/>
              </w:rPr>
              <w:t>Б)</w:t>
            </w:r>
          </w:p>
          <w:p w:rsidR="00767BB0" w:rsidRPr="00AD24FC" w:rsidRDefault="00767BB0" w:rsidP="00474F70">
            <w:pPr>
              <w:pStyle w:val="table-body0mm"/>
              <w:rPr>
                <w:sz w:val="24"/>
                <w:szCs w:val="24"/>
              </w:rPr>
            </w:pPr>
            <w:r w:rsidRPr="00AD24FC">
              <w:rPr>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AD24FC" w:rsidRDefault="00767BB0" w:rsidP="00474F70">
            <w:pPr>
              <w:pStyle w:val="table-body0mm"/>
              <w:rPr>
                <w:sz w:val="24"/>
                <w:szCs w:val="24"/>
              </w:rPr>
            </w:pPr>
            <w:r w:rsidRPr="00AD24FC">
              <w:rPr>
                <w:sz w:val="24"/>
                <w:szCs w:val="24"/>
              </w:rPr>
              <w:t>Песни верующих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AD24FC" w:rsidRDefault="00767BB0" w:rsidP="00474F70">
            <w:pPr>
              <w:pStyle w:val="table-body0mm"/>
              <w:rPr>
                <w:sz w:val="24"/>
                <w:szCs w:val="24"/>
              </w:rPr>
            </w:pPr>
            <w:r w:rsidRPr="00AD24FC">
              <w:rPr>
                <w:sz w:val="24"/>
                <w:szCs w:val="24"/>
              </w:rPr>
              <w:t xml:space="preserve">Молитва, хорал, песнопение, </w:t>
            </w:r>
            <w:r w:rsidRPr="00AD24FC">
              <w:rPr>
                <w:sz w:val="24"/>
                <w:szCs w:val="24"/>
              </w:rPr>
              <w:br/>
              <w:t>духовный стих.</w:t>
            </w:r>
          </w:p>
          <w:p w:rsidR="00767BB0" w:rsidRPr="00AD24FC" w:rsidRDefault="00767BB0" w:rsidP="00474F70">
            <w:pPr>
              <w:pStyle w:val="table-body0mm"/>
              <w:rPr>
                <w:sz w:val="24"/>
                <w:szCs w:val="24"/>
              </w:rPr>
            </w:pPr>
            <w:r w:rsidRPr="00AD24FC">
              <w:rPr>
                <w:sz w:val="24"/>
                <w:szCs w:val="24"/>
              </w:rPr>
              <w:t>Образы духовной музыки в творчестве композиторов-классиков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AD24FC" w:rsidRDefault="00767BB0" w:rsidP="00474F70">
            <w:pPr>
              <w:pStyle w:val="table-body0mm"/>
              <w:rPr>
                <w:sz w:val="24"/>
                <w:szCs w:val="24"/>
              </w:rPr>
            </w:pPr>
            <w:r w:rsidRPr="00AD24FC">
              <w:rPr>
                <w:sz w:val="24"/>
                <w:szCs w:val="24"/>
              </w:rPr>
              <w:t>Слушание, разучивание, исполнение вокальных произведений религиозного содержания. Диалог с учителем о характере музыки, манере исполнения, выразительных средствах.</w:t>
            </w:r>
          </w:p>
          <w:p w:rsidR="00767BB0" w:rsidRPr="00AD24FC" w:rsidRDefault="00767BB0" w:rsidP="00474F70">
            <w:pPr>
              <w:pStyle w:val="table-body0mm"/>
              <w:rPr>
                <w:sz w:val="24"/>
                <w:szCs w:val="24"/>
              </w:rPr>
            </w:pPr>
            <w:r w:rsidRPr="00AD24FC">
              <w:rPr>
                <w:sz w:val="24"/>
                <w:szCs w:val="24"/>
              </w:rPr>
              <w:t>Знакомство с произведениями светской музыки, в которых воплощены молитвенные интонации, используется хоральный склад звучания.</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t>Просмотр документального фильма о значении молитвы.</w:t>
            </w:r>
          </w:p>
          <w:p w:rsidR="00767BB0" w:rsidRPr="00AD24FC" w:rsidRDefault="00767BB0" w:rsidP="00474F70">
            <w:pPr>
              <w:pStyle w:val="table-body0mm"/>
              <w:rPr>
                <w:sz w:val="24"/>
                <w:szCs w:val="24"/>
              </w:rPr>
            </w:pPr>
            <w:r w:rsidRPr="00AD24FC">
              <w:rPr>
                <w:sz w:val="24"/>
                <w:szCs w:val="24"/>
              </w:rPr>
              <w:t>Рисование по мотивам прослушанных музыкальных произведений</w:t>
            </w:r>
          </w:p>
        </w:tc>
      </w:tr>
      <w:tr w:rsidR="00767BB0" w:rsidRPr="00AD24FC"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AD24FC" w:rsidRDefault="00767BB0" w:rsidP="00474F70">
            <w:pPr>
              <w:pStyle w:val="table-body0mm"/>
              <w:rPr>
                <w:sz w:val="24"/>
                <w:szCs w:val="24"/>
              </w:rPr>
            </w:pPr>
            <w:r w:rsidRPr="00AD24FC">
              <w:rPr>
                <w:sz w:val="24"/>
                <w:szCs w:val="24"/>
              </w:rPr>
              <w:t>В)</w:t>
            </w:r>
          </w:p>
          <w:p w:rsidR="00767BB0" w:rsidRPr="00AD24FC" w:rsidRDefault="00767BB0" w:rsidP="00474F70">
            <w:pPr>
              <w:pStyle w:val="table-body0mm"/>
              <w:rPr>
                <w:sz w:val="24"/>
                <w:szCs w:val="24"/>
              </w:rPr>
            </w:pPr>
            <w:r w:rsidRPr="00AD24FC">
              <w:rPr>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AD24FC" w:rsidRDefault="00767BB0" w:rsidP="00474F70">
            <w:pPr>
              <w:pStyle w:val="table-body0mm"/>
              <w:rPr>
                <w:sz w:val="24"/>
                <w:szCs w:val="24"/>
              </w:rPr>
            </w:pPr>
            <w:r w:rsidRPr="00AD24FC">
              <w:rPr>
                <w:sz w:val="24"/>
                <w:szCs w:val="24"/>
              </w:rPr>
              <w:t>Инструментальная музыка в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AD24FC" w:rsidRDefault="00767BB0" w:rsidP="00474F70">
            <w:pPr>
              <w:pStyle w:val="table-body0mm"/>
              <w:rPr>
                <w:sz w:val="24"/>
                <w:szCs w:val="24"/>
              </w:rPr>
            </w:pPr>
            <w:r w:rsidRPr="00AD24FC">
              <w:rPr>
                <w:sz w:val="24"/>
                <w:szCs w:val="24"/>
              </w:rPr>
              <w:t>Орган и его роль в богослужении. Творчество И. С. Баха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Pr="00AD24FC" w:rsidRDefault="00767BB0" w:rsidP="00474F70">
            <w:pPr>
              <w:pStyle w:val="table-body0mm"/>
              <w:rPr>
                <w:sz w:val="24"/>
                <w:szCs w:val="24"/>
              </w:rPr>
            </w:pPr>
            <w:r w:rsidRPr="00AD24FC">
              <w:rPr>
                <w:sz w:val="24"/>
                <w:szCs w:val="24"/>
              </w:rP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w:t>
            </w:r>
          </w:p>
          <w:p w:rsidR="007E6936" w:rsidRPr="00AD24FC" w:rsidRDefault="007E6936" w:rsidP="007E6936">
            <w:pPr>
              <w:pStyle w:val="table-body0mm"/>
              <w:rPr>
                <w:sz w:val="24"/>
                <w:szCs w:val="24"/>
              </w:rPr>
            </w:pPr>
            <w:r w:rsidRPr="00AD24FC">
              <w:rPr>
                <w:sz w:val="24"/>
                <w:szCs w:val="24"/>
              </w:rPr>
              <w:t>Слушание органной музыки И. С. Баха. Описание впечатления от восприятия, характеристика музыкально-выразительных средств.</w:t>
            </w:r>
          </w:p>
          <w:p w:rsidR="007E6936" w:rsidRPr="00AD24FC" w:rsidRDefault="007E6936" w:rsidP="007E6936">
            <w:pPr>
              <w:pStyle w:val="table-body0mm"/>
              <w:rPr>
                <w:sz w:val="24"/>
                <w:szCs w:val="24"/>
              </w:rPr>
            </w:pPr>
            <w:r w:rsidRPr="00AD24FC">
              <w:rPr>
                <w:sz w:val="24"/>
                <w:szCs w:val="24"/>
              </w:rPr>
              <w:lastRenderedPageBreak/>
              <w:t>Игровая имитация особенностей игры на органе (во время слушания).</w:t>
            </w:r>
          </w:p>
          <w:p w:rsidR="007E6936" w:rsidRPr="00AD24FC" w:rsidRDefault="007E6936" w:rsidP="007E6936">
            <w:pPr>
              <w:pStyle w:val="table-body0mm"/>
              <w:rPr>
                <w:sz w:val="24"/>
                <w:szCs w:val="24"/>
              </w:rPr>
            </w:pPr>
            <w:r w:rsidRPr="00AD24FC">
              <w:rPr>
                <w:sz w:val="24"/>
                <w:szCs w:val="24"/>
              </w:rPr>
              <w:t>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w:t>
            </w:r>
          </w:p>
          <w:p w:rsidR="007E6936" w:rsidRPr="00AD24FC" w:rsidRDefault="007E6936" w:rsidP="007E6936">
            <w:pPr>
              <w:pStyle w:val="table-body0mm"/>
              <w:rPr>
                <w:sz w:val="24"/>
                <w:szCs w:val="24"/>
              </w:rPr>
            </w:pPr>
            <w:r w:rsidRPr="00AD24FC">
              <w:rPr>
                <w:rStyle w:val="Italic"/>
                <w:sz w:val="24"/>
                <w:szCs w:val="24"/>
              </w:rPr>
              <w:t>На выбор или факультативно</w:t>
            </w:r>
            <w:r w:rsidRPr="00AD24FC">
              <w:rPr>
                <w:sz w:val="24"/>
                <w:szCs w:val="24"/>
              </w:rPr>
              <w:t>:</w:t>
            </w:r>
          </w:p>
          <w:p w:rsidR="007E6936" w:rsidRPr="00AD24FC" w:rsidRDefault="007E6936" w:rsidP="007E6936">
            <w:pPr>
              <w:pStyle w:val="table-body0mm"/>
              <w:rPr>
                <w:sz w:val="24"/>
                <w:szCs w:val="24"/>
              </w:rPr>
            </w:pPr>
            <w:r w:rsidRPr="00AD24FC">
              <w:rPr>
                <w:sz w:val="24"/>
                <w:szCs w:val="24"/>
              </w:rPr>
              <w:t>Посещение концерта органной музыки.</w:t>
            </w:r>
          </w:p>
          <w:p w:rsidR="007E6936" w:rsidRPr="00AD24FC" w:rsidRDefault="007E6936" w:rsidP="007E6936">
            <w:pPr>
              <w:pStyle w:val="table-body0mm"/>
              <w:rPr>
                <w:sz w:val="24"/>
                <w:szCs w:val="24"/>
              </w:rPr>
            </w:pPr>
            <w:r w:rsidRPr="00AD24FC">
              <w:rPr>
                <w:sz w:val="24"/>
                <w:szCs w:val="24"/>
              </w:rPr>
              <w:t>Рассматривание иллюстраций, изображений органа. Проблемная ситуация — выдвижение гипотез о принципах работы этого музыкального инструмента.</w:t>
            </w:r>
          </w:p>
          <w:p w:rsidR="007E6936" w:rsidRPr="00AD24FC" w:rsidRDefault="007E6936" w:rsidP="007E6936">
            <w:pPr>
              <w:pStyle w:val="table-body0mm"/>
              <w:rPr>
                <w:sz w:val="24"/>
                <w:szCs w:val="24"/>
              </w:rPr>
            </w:pPr>
            <w:r w:rsidRPr="00AD24FC">
              <w:rPr>
                <w:sz w:val="24"/>
                <w:szCs w:val="24"/>
              </w:rPr>
              <w:t>Просмотр познавательного фильма об органе.</w:t>
            </w:r>
          </w:p>
          <w:p w:rsidR="007E6936" w:rsidRPr="00AD24FC" w:rsidRDefault="007E6936" w:rsidP="007E6936">
            <w:pPr>
              <w:pStyle w:val="table-body0mm"/>
              <w:rPr>
                <w:sz w:val="24"/>
                <w:szCs w:val="24"/>
              </w:rPr>
            </w:pPr>
            <w:r w:rsidRPr="00AD24FC">
              <w:rPr>
                <w:sz w:val="24"/>
                <w:szCs w:val="24"/>
              </w:rPr>
              <w:t>Литературное, художественное творчество на основе музыкальных впечатлений от восприятия органной музыки</w:t>
            </w:r>
          </w:p>
        </w:tc>
      </w:tr>
      <w:tr w:rsidR="00767BB0" w:rsidRPr="00AD24FC"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lastRenderedPageBreak/>
              <w:t>Г)</w:t>
            </w:r>
          </w:p>
          <w:p w:rsidR="00767BB0" w:rsidRPr="00AD24FC" w:rsidRDefault="00767BB0" w:rsidP="00474F70">
            <w:pPr>
              <w:pStyle w:val="table-body0mm"/>
              <w:rPr>
                <w:sz w:val="24"/>
                <w:szCs w:val="24"/>
              </w:rPr>
            </w:pPr>
            <w:r w:rsidRPr="00AD24FC">
              <w:rPr>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Искусство Русской православной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 xml:space="preserve">Музыка в православном храме. </w:t>
            </w:r>
            <w:r w:rsidRPr="00AD24FC">
              <w:rPr>
                <w:sz w:val="24"/>
                <w:szCs w:val="24"/>
              </w:rPr>
              <w:br/>
              <w:t xml:space="preserve">Традиции исполнения, жанры </w:t>
            </w:r>
            <w:r w:rsidRPr="00AD24FC">
              <w:rPr>
                <w:sz w:val="24"/>
                <w:szCs w:val="24"/>
              </w:rPr>
              <w:br/>
              <w:t xml:space="preserve">(тропарь, стихира, величание и др.). Музыка и живопись, посвящённые </w:t>
            </w:r>
            <w:r w:rsidRPr="00AD24FC">
              <w:rPr>
                <w:sz w:val="24"/>
                <w:szCs w:val="24"/>
              </w:rPr>
              <w:br/>
              <w:t>святым. Образы Христа, Богородицы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767BB0" w:rsidRPr="00AD24FC" w:rsidRDefault="00767BB0" w:rsidP="00474F70">
            <w:pPr>
              <w:pStyle w:val="table-body0mm"/>
              <w:rPr>
                <w:sz w:val="24"/>
                <w:szCs w:val="24"/>
              </w:rPr>
            </w:pPr>
            <w:r w:rsidRPr="00AD24FC">
              <w:rPr>
                <w:sz w:val="24"/>
                <w:szCs w:val="24"/>
              </w:rPr>
              <w:t>Прослеживание исполняемых мелодий по нотной записи. Анализ типа мелодического движения, особенностей ритма, темпа, динамики и т. д.</w:t>
            </w:r>
          </w:p>
          <w:p w:rsidR="00767BB0" w:rsidRPr="00AD24FC" w:rsidRDefault="00767BB0" w:rsidP="00474F70">
            <w:pPr>
              <w:pStyle w:val="table-body0mm"/>
              <w:rPr>
                <w:sz w:val="24"/>
                <w:szCs w:val="24"/>
              </w:rPr>
            </w:pPr>
            <w:r w:rsidRPr="00AD24FC">
              <w:rPr>
                <w:sz w:val="24"/>
                <w:szCs w:val="24"/>
              </w:rPr>
              <w:t>Сопоставление произведений музыки и живописи, посвящённых святым, Христу, Богородице.</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t>Посещение храма.</w:t>
            </w:r>
          </w:p>
          <w:p w:rsidR="00767BB0" w:rsidRPr="00AD24FC" w:rsidRDefault="00767BB0" w:rsidP="00474F70">
            <w:pPr>
              <w:pStyle w:val="table-body0mm"/>
              <w:rPr>
                <w:sz w:val="24"/>
                <w:szCs w:val="24"/>
              </w:rPr>
            </w:pPr>
            <w:r w:rsidRPr="00AD24FC">
              <w:rPr>
                <w:sz w:val="24"/>
                <w:szCs w:val="24"/>
              </w:rPr>
              <w:t>Поиск в Интернете информации о Крещении Руси, святых, об иконах</w:t>
            </w:r>
          </w:p>
        </w:tc>
      </w:tr>
      <w:tr w:rsidR="00767BB0" w:rsidRPr="00AD24FC"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Д)</w:t>
            </w:r>
          </w:p>
          <w:p w:rsidR="00767BB0" w:rsidRPr="00AD24FC" w:rsidRDefault="00767BB0" w:rsidP="00474F70">
            <w:pPr>
              <w:pStyle w:val="table-body0mm"/>
              <w:rPr>
                <w:sz w:val="24"/>
                <w:szCs w:val="24"/>
              </w:rPr>
            </w:pPr>
            <w:r w:rsidRPr="00AD24FC">
              <w:rPr>
                <w:sz w:val="24"/>
                <w:szCs w:val="24"/>
              </w:rP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Религиозные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 xml:space="preserve">Праздничная служба, вокальная </w:t>
            </w:r>
            <w:r w:rsidRPr="00AD24FC">
              <w:rPr>
                <w:sz w:val="24"/>
                <w:szCs w:val="24"/>
              </w:rPr>
              <w:br/>
              <w:t>(в том числе хоровая) музыка религиозного содержания</w:t>
            </w:r>
            <w:r w:rsidRPr="00AD24FC">
              <w:rPr>
                <w:rStyle w:val="footnote-num"/>
                <w:sz w:val="24"/>
                <w:szCs w:val="24"/>
              </w:rPr>
              <w:t>1</w:t>
            </w:r>
            <w:r w:rsidRPr="00AD24FC">
              <w:rPr>
                <w:sz w:val="24"/>
                <w:szCs w:val="24"/>
              </w:rP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Слушание музыкальных фрагментов праздничных богослужений, определение характера музыки, её религиозного содержания.</w:t>
            </w:r>
          </w:p>
          <w:p w:rsidR="00767BB0" w:rsidRPr="00AD24FC" w:rsidRDefault="00767BB0" w:rsidP="00474F70">
            <w:pPr>
              <w:pStyle w:val="table-body0mm"/>
              <w:rPr>
                <w:sz w:val="24"/>
                <w:szCs w:val="24"/>
              </w:rPr>
            </w:pPr>
            <w:r w:rsidRPr="00AD24FC">
              <w:rPr>
                <w:sz w:val="24"/>
                <w:szCs w:val="24"/>
              </w:rPr>
              <w:t>Разучивание (с опорой на нотный текст), исполнение доступных вокальных произведений духовной музыки.</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t>Просмотр фильма, посвящённого религиозным праздникам.</w:t>
            </w:r>
          </w:p>
          <w:p w:rsidR="00767BB0" w:rsidRPr="00AD24FC" w:rsidRDefault="00767BB0" w:rsidP="00474F70">
            <w:pPr>
              <w:pStyle w:val="table-body0mm"/>
              <w:rPr>
                <w:sz w:val="24"/>
                <w:szCs w:val="24"/>
              </w:rPr>
            </w:pPr>
            <w:r w:rsidRPr="00AD24FC">
              <w:rPr>
                <w:sz w:val="24"/>
                <w:szCs w:val="24"/>
              </w:rPr>
              <w:t>Посещение концерта духовной музыки.</w:t>
            </w:r>
          </w:p>
          <w:p w:rsidR="00767BB0" w:rsidRPr="00AD24FC" w:rsidRDefault="00767BB0" w:rsidP="00474F70">
            <w:pPr>
              <w:pStyle w:val="table-body0mm"/>
              <w:rPr>
                <w:sz w:val="24"/>
                <w:szCs w:val="24"/>
              </w:rPr>
            </w:pPr>
            <w:r w:rsidRPr="00AD24FC">
              <w:rPr>
                <w:sz w:val="24"/>
                <w:szCs w:val="24"/>
              </w:rPr>
              <w:t>Исследовательские проекты, посвящённые музыке религиозных праздников</w:t>
            </w:r>
          </w:p>
        </w:tc>
      </w:tr>
    </w:tbl>
    <w:p w:rsidR="007E6936" w:rsidRPr="00AD24FC" w:rsidRDefault="007E6936" w:rsidP="00767BB0">
      <w:pPr>
        <w:pStyle w:val="body"/>
        <w:rPr>
          <w:sz w:val="24"/>
          <w:szCs w:val="24"/>
        </w:rPr>
      </w:pPr>
    </w:p>
    <w:p w:rsidR="007E6936" w:rsidRPr="00AD24FC" w:rsidRDefault="007E6936">
      <w:pPr>
        <w:spacing w:after="160" w:line="259" w:lineRule="auto"/>
        <w:ind w:firstLine="0"/>
        <w:jc w:val="left"/>
        <w:rPr>
          <w:rFonts w:cs="SchoolBookSanPin"/>
          <w:color w:val="000000"/>
          <w:sz w:val="24"/>
          <w:szCs w:val="24"/>
        </w:rPr>
      </w:pPr>
      <w:r w:rsidRPr="00AD24FC">
        <w:rPr>
          <w:sz w:val="24"/>
          <w:szCs w:val="24"/>
        </w:rPr>
        <w:br w:type="page"/>
      </w:r>
    </w:p>
    <w:p w:rsidR="00767BB0" w:rsidRPr="00AD24FC" w:rsidRDefault="00767BB0" w:rsidP="00767BB0">
      <w:pPr>
        <w:pStyle w:val="h3"/>
        <w:rPr>
          <w:sz w:val="24"/>
          <w:szCs w:val="24"/>
        </w:rPr>
      </w:pPr>
      <w:r w:rsidRPr="00AD24FC">
        <w:rPr>
          <w:sz w:val="24"/>
          <w:szCs w:val="24"/>
        </w:rPr>
        <w:lastRenderedPageBreak/>
        <w:t>Модуль № 5 «Классическая музыка»</w:t>
      </w:r>
    </w:p>
    <w:p w:rsidR="00767BB0" w:rsidRPr="00AD24FC" w:rsidRDefault="00767BB0" w:rsidP="007E6936">
      <w:pPr>
        <w:pStyle w:val="bodyindent"/>
        <w:spacing w:after="85"/>
        <w:ind w:right="83"/>
        <w:rPr>
          <w:sz w:val="24"/>
          <w:szCs w:val="24"/>
        </w:rPr>
      </w:pPr>
      <w:r w:rsidRPr="00AD24FC">
        <w:rPr>
          <w:sz w:val="24"/>
          <w:szCs w:val="24"/>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rsidR="007E6936" w:rsidRPr="00AD24FC" w:rsidRDefault="007E6936" w:rsidP="007E6936">
      <w:pPr>
        <w:pStyle w:val="bodyindent"/>
        <w:spacing w:after="85"/>
        <w:ind w:right="83"/>
        <w:rPr>
          <w:sz w:val="24"/>
          <w:szCs w:val="24"/>
        </w:rPr>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RPr="00AD24FC"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A442C7" w:rsidRDefault="00767BB0" w:rsidP="00474F70">
            <w:pPr>
              <w:pStyle w:val="table-head"/>
              <w:rPr>
                <w:rFonts w:ascii="Times New Roman" w:hAnsi="Times New Roman" w:cs="Times New Roman"/>
                <w:b w:val="0"/>
                <w:sz w:val="24"/>
                <w:szCs w:val="24"/>
              </w:rPr>
            </w:pPr>
            <w:r w:rsidRPr="00A442C7">
              <w:rPr>
                <w:rFonts w:ascii="Times New Roman" w:hAnsi="Times New Roman" w:cs="Times New Roman"/>
                <w:b w:val="0"/>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A442C7" w:rsidRDefault="00767BB0" w:rsidP="00474F70">
            <w:pPr>
              <w:pStyle w:val="table-head"/>
              <w:rPr>
                <w:rFonts w:ascii="Times New Roman" w:hAnsi="Times New Roman" w:cs="Times New Roman"/>
                <w:b w:val="0"/>
                <w:sz w:val="24"/>
                <w:szCs w:val="24"/>
              </w:rPr>
            </w:pPr>
            <w:r w:rsidRPr="00A442C7">
              <w:rPr>
                <w:rFonts w:ascii="Times New Roman" w:hAnsi="Times New Roman" w:cs="Times New Roman"/>
                <w:b w:val="0"/>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A442C7" w:rsidRDefault="00767BB0" w:rsidP="00474F70">
            <w:pPr>
              <w:pStyle w:val="table-head"/>
              <w:rPr>
                <w:rFonts w:ascii="Times New Roman" w:hAnsi="Times New Roman" w:cs="Times New Roman"/>
                <w:b w:val="0"/>
                <w:sz w:val="24"/>
                <w:szCs w:val="24"/>
              </w:rPr>
            </w:pPr>
            <w:r w:rsidRPr="00A442C7">
              <w:rPr>
                <w:rFonts w:ascii="Times New Roman" w:hAnsi="Times New Roman" w:cs="Times New Roman"/>
                <w:b w:val="0"/>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A442C7" w:rsidRDefault="00767BB0" w:rsidP="00474F70">
            <w:pPr>
              <w:pStyle w:val="table-head"/>
              <w:rPr>
                <w:rFonts w:ascii="Times New Roman" w:hAnsi="Times New Roman" w:cs="Times New Roman"/>
                <w:b w:val="0"/>
                <w:sz w:val="24"/>
                <w:szCs w:val="24"/>
              </w:rPr>
            </w:pPr>
            <w:r w:rsidRPr="00A442C7">
              <w:rPr>
                <w:rFonts w:ascii="Times New Roman" w:hAnsi="Times New Roman" w:cs="Times New Roman"/>
                <w:b w:val="0"/>
                <w:sz w:val="24"/>
                <w:szCs w:val="24"/>
              </w:rPr>
              <w:t>Виды деятельности обучающихся</w:t>
            </w:r>
          </w:p>
        </w:tc>
      </w:tr>
      <w:tr w:rsidR="00767BB0" w:rsidRPr="00AD24FC"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А)</w:t>
            </w:r>
          </w:p>
          <w:p w:rsidR="00767BB0" w:rsidRPr="00AD24FC" w:rsidRDefault="00767BB0" w:rsidP="00474F70">
            <w:pPr>
              <w:pStyle w:val="table-body0mm"/>
              <w:rPr>
                <w:sz w:val="24"/>
                <w:szCs w:val="24"/>
              </w:rPr>
            </w:pPr>
            <w:r w:rsidRPr="00AD24FC">
              <w:rPr>
                <w:sz w:val="24"/>
                <w:szCs w:val="24"/>
              </w:rP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Композитор — исполнитель — слушатель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 xml:space="preserve">Кого называют композитором, исполнителем? Нужно ли учиться слушать музыку? </w:t>
            </w:r>
            <w:r w:rsidRPr="00AD24FC">
              <w:rPr>
                <w:sz w:val="24"/>
                <w:szCs w:val="24"/>
              </w:rPr>
              <w:br/>
              <w:t>Что значит «уметь слушать музыку»? Концерт, концертный зал.</w:t>
            </w:r>
          </w:p>
          <w:p w:rsidR="00767BB0" w:rsidRPr="00AD24FC" w:rsidRDefault="00767BB0" w:rsidP="00474F70">
            <w:pPr>
              <w:pStyle w:val="table-body0mm"/>
              <w:rPr>
                <w:sz w:val="24"/>
                <w:szCs w:val="24"/>
              </w:rPr>
            </w:pPr>
            <w:r w:rsidRPr="00AD24FC">
              <w:rPr>
                <w:sz w:val="24"/>
                <w:szCs w:val="24"/>
              </w:rPr>
              <w:t>Правила поведения в концертном зале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 xml:space="preserve">Просмотр видеозаписи концерта. Слушание музыки, рассматривание иллюстраций. Диалог с учителем по теме занятия. «Я — исполнитель». Игра — имитация исполнительских движений. Игра «Я — композитор» (сочинение небольших </w:t>
            </w:r>
            <w:proofErr w:type="spellStart"/>
            <w:r w:rsidRPr="00AD24FC">
              <w:rPr>
                <w:sz w:val="24"/>
                <w:szCs w:val="24"/>
              </w:rPr>
              <w:t>попевок</w:t>
            </w:r>
            <w:proofErr w:type="spellEnd"/>
            <w:r w:rsidRPr="00AD24FC">
              <w:rPr>
                <w:sz w:val="24"/>
                <w:szCs w:val="24"/>
              </w:rPr>
              <w:t>, мелодических фраз).</w:t>
            </w:r>
          </w:p>
          <w:p w:rsidR="00767BB0" w:rsidRPr="00AD24FC" w:rsidRDefault="00767BB0" w:rsidP="00474F70">
            <w:pPr>
              <w:pStyle w:val="table-body0mm"/>
              <w:rPr>
                <w:sz w:val="24"/>
                <w:szCs w:val="24"/>
              </w:rPr>
            </w:pPr>
            <w:r w:rsidRPr="00AD24FC">
              <w:rPr>
                <w:sz w:val="24"/>
                <w:szCs w:val="24"/>
              </w:rPr>
              <w:t>Освоение правил поведения на концерте</w:t>
            </w:r>
            <w:r w:rsidRPr="00AD24FC">
              <w:rPr>
                <w:rStyle w:val="footnote-num"/>
                <w:sz w:val="24"/>
                <w:szCs w:val="24"/>
              </w:rPr>
              <w:t>2</w:t>
            </w:r>
            <w:r w:rsidRPr="00AD24FC">
              <w:rPr>
                <w:sz w:val="24"/>
                <w:szCs w:val="24"/>
              </w:rPr>
              <w:t>.</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t>«Как на концерте» — выступление учителя или одноклассника, обучающегося в музыкальной школе, с исполнением краткого музыкального произведения.</w:t>
            </w:r>
          </w:p>
          <w:p w:rsidR="00767BB0" w:rsidRPr="00AD24FC" w:rsidRDefault="00767BB0" w:rsidP="00474F70">
            <w:pPr>
              <w:pStyle w:val="table-body0mm"/>
              <w:rPr>
                <w:sz w:val="24"/>
                <w:szCs w:val="24"/>
              </w:rPr>
            </w:pPr>
            <w:r w:rsidRPr="00AD24FC">
              <w:rPr>
                <w:sz w:val="24"/>
                <w:szCs w:val="24"/>
              </w:rPr>
              <w:t>Посещение концерта классической музыки</w:t>
            </w:r>
          </w:p>
        </w:tc>
      </w:tr>
      <w:tr w:rsidR="00767BB0" w:rsidRPr="00AD24FC"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Б)</w:t>
            </w:r>
          </w:p>
          <w:p w:rsidR="00767BB0" w:rsidRPr="00AD24FC" w:rsidRDefault="00767BB0" w:rsidP="00474F70">
            <w:pPr>
              <w:pStyle w:val="table-body0mm"/>
              <w:rPr>
                <w:sz w:val="24"/>
                <w:szCs w:val="24"/>
              </w:rPr>
            </w:pPr>
            <w:r w:rsidRPr="00AD24FC">
              <w:rPr>
                <w:sz w:val="24"/>
                <w:szCs w:val="24"/>
              </w:rPr>
              <w:t xml:space="preserve">2—6 </w:t>
            </w:r>
          </w:p>
          <w:p w:rsidR="00767BB0" w:rsidRPr="00AD24FC" w:rsidRDefault="00767BB0" w:rsidP="00474F70">
            <w:pPr>
              <w:pStyle w:val="table-body0mm"/>
              <w:rPr>
                <w:sz w:val="24"/>
                <w:szCs w:val="24"/>
              </w:rPr>
            </w:pPr>
            <w:r w:rsidRPr="00AD24FC">
              <w:rPr>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Композиторы — детям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Детская музыка П. И. Чайковского, С. С. Прокофьева, Д. Б. </w:t>
            </w:r>
            <w:proofErr w:type="spellStart"/>
            <w:r w:rsidRPr="00AD24FC">
              <w:rPr>
                <w:sz w:val="24"/>
                <w:szCs w:val="24"/>
              </w:rPr>
              <w:t>Кабалевского</w:t>
            </w:r>
            <w:proofErr w:type="spellEnd"/>
            <w:r w:rsidRPr="00AD24FC">
              <w:rPr>
                <w:sz w:val="24"/>
                <w:szCs w:val="24"/>
              </w:rPr>
              <w:t xml:space="preserve"> и др. </w:t>
            </w:r>
          </w:p>
          <w:p w:rsidR="00767BB0" w:rsidRPr="00AD24FC" w:rsidRDefault="00767BB0" w:rsidP="00474F70">
            <w:pPr>
              <w:pStyle w:val="table-body0mm"/>
              <w:rPr>
                <w:sz w:val="24"/>
                <w:szCs w:val="24"/>
              </w:rPr>
            </w:pPr>
            <w:r w:rsidRPr="00AD24FC">
              <w:rPr>
                <w:sz w:val="24"/>
                <w:szCs w:val="24"/>
              </w:rPr>
              <w:t>Понятие жанра.</w:t>
            </w:r>
          </w:p>
          <w:p w:rsidR="00767BB0" w:rsidRPr="00AD24FC" w:rsidRDefault="00767BB0" w:rsidP="00474F70">
            <w:pPr>
              <w:pStyle w:val="table-body0mm"/>
              <w:rPr>
                <w:sz w:val="24"/>
                <w:szCs w:val="24"/>
              </w:rPr>
            </w:pPr>
            <w:r w:rsidRPr="00AD24FC">
              <w:rPr>
                <w:sz w:val="24"/>
                <w:szCs w:val="24"/>
              </w:rPr>
              <w:t>Песня, танец, марш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 xml:space="preserve">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 </w:t>
            </w:r>
          </w:p>
          <w:p w:rsidR="00767BB0" w:rsidRPr="00AD24FC" w:rsidRDefault="00767BB0" w:rsidP="00474F70">
            <w:pPr>
              <w:pStyle w:val="table-body0mm"/>
              <w:rPr>
                <w:sz w:val="24"/>
                <w:szCs w:val="24"/>
              </w:rPr>
            </w:pPr>
            <w:r w:rsidRPr="00AD24FC">
              <w:rPr>
                <w:sz w:val="24"/>
                <w:szCs w:val="24"/>
              </w:rPr>
              <w:t>Музыкальная викторина.</w:t>
            </w:r>
          </w:p>
          <w:p w:rsidR="00767BB0" w:rsidRPr="00AD24FC" w:rsidRDefault="00767BB0" w:rsidP="00474F70">
            <w:pPr>
              <w:pStyle w:val="table-body0mm"/>
              <w:rPr>
                <w:sz w:val="24"/>
                <w:szCs w:val="24"/>
              </w:rPr>
            </w:pPr>
            <w:r w:rsidRPr="00AD24FC">
              <w:rPr>
                <w:sz w:val="24"/>
                <w:szCs w:val="24"/>
              </w:rPr>
              <w:t>Вокализация, исполнение мелодий инструментальных пьес со словами. Разучивание, исполнение песен.</w:t>
            </w:r>
          </w:p>
          <w:p w:rsidR="00767BB0" w:rsidRPr="00AD24FC" w:rsidRDefault="00767BB0" w:rsidP="00474F70">
            <w:pPr>
              <w:pStyle w:val="table-body0mm"/>
              <w:rPr>
                <w:sz w:val="24"/>
                <w:szCs w:val="24"/>
              </w:rPr>
            </w:pPr>
            <w:r w:rsidRPr="00AD24FC">
              <w:rPr>
                <w:sz w:val="24"/>
                <w:szCs w:val="24"/>
              </w:rP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767BB0" w:rsidRPr="00AD24FC"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В)</w:t>
            </w:r>
          </w:p>
          <w:p w:rsidR="00767BB0" w:rsidRPr="00AD24FC" w:rsidRDefault="00767BB0" w:rsidP="00474F70">
            <w:pPr>
              <w:pStyle w:val="table-body0mm"/>
              <w:rPr>
                <w:sz w:val="24"/>
                <w:szCs w:val="24"/>
              </w:rPr>
            </w:pPr>
            <w:r w:rsidRPr="00AD24FC">
              <w:rPr>
                <w:sz w:val="24"/>
                <w:szCs w:val="24"/>
              </w:rPr>
              <w:t xml:space="preserve">2—6 </w:t>
            </w:r>
          </w:p>
          <w:p w:rsidR="00767BB0" w:rsidRPr="00AD24FC" w:rsidRDefault="00767BB0" w:rsidP="00474F70">
            <w:pPr>
              <w:pStyle w:val="table-body0mm"/>
              <w:rPr>
                <w:sz w:val="24"/>
                <w:szCs w:val="24"/>
              </w:rPr>
            </w:pPr>
            <w:r w:rsidRPr="00AD24FC">
              <w:rPr>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Оркестр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Оркестр — большой коллектив музыкантов. Дирижёр, партитура, репетиция. Жанр концерта — музыкальное соревнование солиста с оркестром</w:t>
            </w:r>
            <w:r w:rsidRPr="00AD24FC">
              <w:rPr>
                <w:rStyle w:val="footnote-num"/>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Слушание музыки в исполнении оркестра. Просмотр видеозаписи. Диалог с учителем о роли дирижёра.</w:t>
            </w:r>
          </w:p>
          <w:p w:rsidR="00767BB0" w:rsidRPr="00AD24FC" w:rsidRDefault="00767BB0" w:rsidP="00474F70">
            <w:pPr>
              <w:pStyle w:val="table-body0mm"/>
              <w:rPr>
                <w:sz w:val="24"/>
                <w:szCs w:val="24"/>
              </w:rPr>
            </w:pPr>
            <w:r w:rsidRPr="00AD24FC">
              <w:rPr>
                <w:sz w:val="24"/>
                <w:szCs w:val="24"/>
              </w:rPr>
              <w:t>«Я — дирижёр» — игра — имитация дирижёрских жестов во время звучания музыки.</w:t>
            </w:r>
          </w:p>
          <w:p w:rsidR="00767BB0" w:rsidRPr="00AD24FC" w:rsidRDefault="00767BB0" w:rsidP="00474F70">
            <w:pPr>
              <w:pStyle w:val="table-body0mm"/>
              <w:rPr>
                <w:spacing w:val="1"/>
                <w:sz w:val="24"/>
                <w:szCs w:val="24"/>
              </w:rPr>
            </w:pPr>
            <w:r w:rsidRPr="00AD24FC">
              <w:rPr>
                <w:spacing w:val="1"/>
                <w:sz w:val="24"/>
                <w:szCs w:val="24"/>
              </w:rPr>
              <w:t>Разучивание и исполнение песен соответствующей тематики.</w:t>
            </w:r>
          </w:p>
          <w:p w:rsidR="00767BB0" w:rsidRPr="00AD24FC" w:rsidRDefault="00767BB0" w:rsidP="00474F70">
            <w:pPr>
              <w:pStyle w:val="table-body0mm"/>
              <w:rPr>
                <w:spacing w:val="-4"/>
                <w:sz w:val="24"/>
                <w:szCs w:val="24"/>
              </w:rPr>
            </w:pPr>
            <w:r w:rsidRPr="00AD24FC">
              <w:rPr>
                <w:spacing w:val="-4"/>
                <w:sz w:val="24"/>
                <w:szCs w:val="24"/>
              </w:rPr>
              <w:t>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lastRenderedPageBreak/>
              <w:t>Работа по группам — сочинение своего варианта ритмической партитуры</w:t>
            </w:r>
          </w:p>
        </w:tc>
      </w:tr>
      <w:tr w:rsidR="00767BB0" w:rsidRPr="00AD24FC"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lastRenderedPageBreak/>
              <w:t>Г)</w:t>
            </w:r>
          </w:p>
          <w:p w:rsidR="00767BB0" w:rsidRPr="00AD24FC" w:rsidRDefault="00767BB0" w:rsidP="00474F70">
            <w:pPr>
              <w:pStyle w:val="table-body0mm"/>
              <w:rPr>
                <w:sz w:val="24"/>
                <w:szCs w:val="24"/>
              </w:rPr>
            </w:pPr>
            <w:r w:rsidRPr="00AD24FC">
              <w:rPr>
                <w:sz w:val="24"/>
                <w:szCs w:val="24"/>
              </w:rPr>
              <w:t xml:space="preserve">1—2 </w:t>
            </w:r>
          </w:p>
          <w:p w:rsidR="00767BB0" w:rsidRPr="00AD24FC" w:rsidRDefault="00767BB0" w:rsidP="00474F70">
            <w:pPr>
              <w:pStyle w:val="table-body0mm"/>
              <w:rPr>
                <w:sz w:val="24"/>
                <w:szCs w:val="24"/>
              </w:rPr>
            </w:pPr>
            <w:r w:rsidRPr="00AD24FC">
              <w:rPr>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E6936" w:rsidP="007E6936">
            <w:pPr>
              <w:pStyle w:val="table-body0mm"/>
              <w:rPr>
                <w:sz w:val="24"/>
                <w:szCs w:val="24"/>
              </w:rPr>
            </w:pPr>
            <w:r w:rsidRPr="00AD24FC">
              <w:rPr>
                <w:sz w:val="24"/>
                <w:szCs w:val="24"/>
              </w:rPr>
              <w:t>Музыкальные инструменты. Фортепиано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Рояль и пианино. История изобретения фортепиано, «секрет»</w:t>
            </w:r>
            <w:r w:rsidR="007E6936" w:rsidRPr="00AD24FC">
              <w:rPr>
                <w:sz w:val="24"/>
                <w:szCs w:val="24"/>
              </w:rPr>
              <w:t xml:space="preserve"> названия инструмента (форте + пиано). «Предки» и «наследники» фортепиано (клавесин, синтезатор)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pacing w:val="-2"/>
                <w:sz w:val="24"/>
                <w:szCs w:val="24"/>
              </w:rPr>
            </w:pPr>
            <w:r w:rsidRPr="00AD24FC">
              <w:rPr>
                <w:spacing w:val="-2"/>
                <w:sz w:val="24"/>
                <w:szCs w:val="24"/>
              </w:rPr>
              <w:t>Знакомство с многообразием красок фортепиано. Слушание фортепианных пьес в исполнении известных пианистов.</w:t>
            </w:r>
          </w:p>
          <w:p w:rsidR="007E6936" w:rsidRPr="00AD24FC" w:rsidRDefault="00767BB0" w:rsidP="007E6936">
            <w:pPr>
              <w:pStyle w:val="table-body0mm"/>
              <w:rPr>
                <w:sz w:val="24"/>
                <w:szCs w:val="24"/>
              </w:rPr>
            </w:pPr>
            <w:r w:rsidRPr="00AD24FC">
              <w:rPr>
                <w:sz w:val="24"/>
                <w:szCs w:val="24"/>
              </w:rPr>
              <w:t>«Я — пианист» — игра — имитация исполнительских</w:t>
            </w:r>
            <w:r w:rsidR="007E6936" w:rsidRPr="00AD24FC">
              <w:rPr>
                <w:sz w:val="24"/>
                <w:szCs w:val="24"/>
              </w:rPr>
              <w:t xml:space="preserve"> движений во время звучания музыки.</w:t>
            </w:r>
          </w:p>
          <w:p w:rsidR="007E6936" w:rsidRPr="00AD24FC" w:rsidRDefault="007E6936" w:rsidP="007E6936">
            <w:pPr>
              <w:pStyle w:val="table-body0mm"/>
              <w:rPr>
                <w:sz w:val="24"/>
                <w:szCs w:val="24"/>
              </w:rPr>
            </w:pPr>
            <w:r w:rsidRPr="00AD24FC">
              <w:rPr>
                <w:sz w:val="24"/>
                <w:szCs w:val="24"/>
              </w:rPr>
              <w:t>Слушание детских пьес на фортепиано в исполнении учителя. Демонстрация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w:t>
            </w:r>
            <w:r w:rsidRPr="00AD24FC">
              <w:rPr>
                <w:rStyle w:val="footnote-num"/>
                <w:sz w:val="24"/>
                <w:szCs w:val="24"/>
              </w:rPr>
              <w:t>2</w:t>
            </w:r>
            <w:r w:rsidRPr="00AD24FC">
              <w:rPr>
                <w:sz w:val="24"/>
                <w:szCs w:val="24"/>
              </w:rPr>
              <w:t>.</w:t>
            </w:r>
          </w:p>
          <w:p w:rsidR="007E6936" w:rsidRPr="00AD24FC" w:rsidRDefault="007E6936" w:rsidP="007E6936">
            <w:pPr>
              <w:pStyle w:val="table-body0mm"/>
              <w:rPr>
                <w:sz w:val="24"/>
                <w:szCs w:val="24"/>
              </w:rPr>
            </w:pPr>
            <w:r w:rsidRPr="00AD24FC">
              <w:rPr>
                <w:rStyle w:val="Italic"/>
                <w:sz w:val="24"/>
                <w:szCs w:val="24"/>
              </w:rPr>
              <w:t>На выбор или факультативно</w:t>
            </w:r>
            <w:r w:rsidRPr="00AD24FC">
              <w:rPr>
                <w:sz w:val="24"/>
                <w:szCs w:val="24"/>
              </w:rPr>
              <w:t>:</w:t>
            </w:r>
          </w:p>
          <w:p w:rsidR="007E6936" w:rsidRPr="00AD24FC" w:rsidRDefault="007E6936" w:rsidP="007E6936">
            <w:pPr>
              <w:pStyle w:val="table-body0mm"/>
              <w:rPr>
                <w:sz w:val="24"/>
                <w:szCs w:val="24"/>
              </w:rPr>
            </w:pPr>
            <w:r w:rsidRPr="00AD24FC">
              <w:rPr>
                <w:sz w:val="24"/>
                <w:szCs w:val="24"/>
              </w:rPr>
              <w:t>Посещение концерта фортепианной музыки.</w:t>
            </w:r>
          </w:p>
          <w:p w:rsidR="007E6936" w:rsidRPr="00AD24FC" w:rsidRDefault="007E6936" w:rsidP="007E6936">
            <w:pPr>
              <w:pStyle w:val="table-body0mm"/>
              <w:rPr>
                <w:sz w:val="24"/>
                <w:szCs w:val="24"/>
              </w:rPr>
            </w:pPr>
            <w:r w:rsidRPr="00AD24FC">
              <w:rPr>
                <w:sz w:val="24"/>
                <w:szCs w:val="24"/>
              </w:rPr>
              <w:t>Разбираем инструмент — наглядная демонстрация внутреннего устройства акустического пианино.</w:t>
            </w:r>
          </w:p>
          <w:p w:rsidR="00767BB0" w:rsidRPr="00AD24FC" w:rsidRDefault="007E6936" w:rsidP="007E6936">
            <w:pPr>
              <w:pStyle w:val="table-body0mm"/>
              <w:rPr>
                <w:sz w:val="24"/>
                <w:szCs w:val="24"/>
              </w:rPr>
            </w:pPr>
            <w:r w:rsidRPr="00AD24FC">
              <w:rPr>
                <w:sz w:val="24"/>
                <w:szCs w:val="24"/>
              </w:rPr>
              <w:t>«Паспорт инструмента» — исследовательская работа, предполагающая подсчёт параметров (высота, ширина, количество клавиш, педалей и т. д.)</w:t>
            </w:r>
          </w:p>
        </w:tc>
      </w:tr>
      <w:tr w:rsidR="00767BB0" w:rsidRPr="00AD24FC"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Pr="00AD24FC" w:rsidRDefault="00767BB0" w:rsidP="00474F70">
            <w:pPr>
              <w:pStyle w:val="table-body0mm"/>
              <w:rPr>
                <w:sz w:val="24"/>
                <w:szCs w:val="24"/>
              </w:rPr>
            </w:pPr>
            <w:r w:rsidRPr="00AD24FC">
              <w:rPr>
                <w:sz w:val="24"/>
                <w:szCs w:val="24"/>
              </w:rPr>
              <w:t>Д)</w:t>
            </w:r>
          </w:p>
          <w:p w:rsidR="00767BB0" w:rsidRPr="00AD24FC" w:rsidRDefault="00767BB0" w:rsidP="00474F70">
            <w:pPr>
              <w:pStyle w:val="table-body0mm"/>
              <w:rPr>
                <w:sz w:val="24"/>
                <w:szCs w:val="24"/>
              </w:rPr>
            </w:pPr>
            <w:r w:rsidRPr="00AD24FC">
              <w:rPr>
                <w:sz w:val="24"/>
                <w:szCs w:val="24"/>
              </w:rPr>
              <w:t xml:space="preserve">1—2 </w:t>
            </w:r>
          </w:p>
          <w:p w:rsidR="00767BB0" w:rsidRPr="00AD24FC" w:rsidRDefault="00767BB0" w:rsidP="00474F70">
            <w:pPr>
              <w:pStyle w:val="table-body0mm"/>
              <w:rPr>
                <w:sz w:val="24"/>
                <w:szCs w:val="24"/>
              </w:rPr>
            </w:pPr>
            <w:r w:rsidRPr="00AD24FC">
              <w:rPr>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Pr="00AD24FC" w:rsidRDefault="00767BB0" w:rsidP="00474F70">
            <w:pPr>
              <w:pStyle w:val="table-body0mm"/>
              <w:rPr>
                <w:sz w:val="24"/>
                <w:szCs w:val="24"/>
              </w:rPr>
            </w:pPr>
            <w:r w:rsidRPr="00AD24FC">
              <w:rPr>
                <w:sz w:val="24"/>
                <w:szCs w:val="24"/>
              </w:rPr>
              <w:t>Музыкальные инструменты. Флейта</w:t>
            </w:r>
          </w:p>
        </w:tc>
        <w:tc>
          <w:tcPr>
            <w:tcW w:w="221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Pr="00AD24FC" w:rsidRDefault="00767BB0" w:rsidP="00474F70">
            <w:pPr>
              <w:pStyle w:val="table-body0mm"/>
              <w:rPr>
                <w:sz w:val="24"/>
                <w:szCs w:val="24"/>
              </w:rPr>
            </w:pPr>
            <w:r w:rsidRPr="00AD24FC">
              <w:rPr>
                <w:sz w:val="24"/>
                <w:szCs w:val="24"/>
              </w:rPr>
              <w:t xml:space="preserve">Предки современной флейты. Легенда о нимфе </w:t>
            </w:r>
            <w:proofErr w:type="spellStart"/>
            <w:r w:rsidRPr="00AD24FC">
              <w:rPr>
                <w:sz w:val="24"/>
                <w:szCs w:val="24"/>
              </w:rPr>
              <w:t>Сиринкс</w:t>
            </w:r>
            <w:proofErr w:type="spellEnd"/>
            <w:r w:rsidRPr="00AD24FC">
              <w:rPr>
                <w:sz w:val="24"/>
                <w:szCs w:val="24"/>
              </w:rPr>
              <w:t>. Музыка для флейты соло, флейты в сопровождении фортепиано, оркестра</w:t>
            </w:r>
            <w:r w:rsidRPr="00AD24FC">
              <w:rPr>
                <w:rStyle w:val="footnote-num"/>
                <w:sz w:val="24"/>
                <w:szCs w:val="24"/>
              </w:rPr>
              <w:t>3</w:t>
            </w:r>
          </w:p>
        </w:tc>
        <w:tc>
          <w:tcPr>
            <w:tcW w:w="560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Pr="00AD24FC" w:rsidRDefault="00767BB0" w:rsidP="00474F70">
            <w:pPr>
              <w:pStyle w:val="table-body0mm"/>
              <w:rPr>
                <w:sz w:val="24"/>
                <w:szCs w:val="24"/>
              </w:rPr>
            </w:pPr>
            <w:r w:rsidRPr="00AD24FC">
              <w:rPr>
                <w:sz w:val="24"/>
                <w:szCs w:val="24"/>
              </w:rPr>
              <w:t xml:space="preserve">Знакомство с внешним видом, устройством и тембрами классических музыкальных инструментов. </w:t>
            </w:r>
          </w:p>
          <w:p w:rsidR="00767BB0" w:rsidRPr="00AD24FC" w:rsidRDefault="00767BB0" w:rsidP="00474F70">
            <w:pPr>
              <w:pStyle w:val="table-body0mm"/>
              <w:rPr>
                <w:sz w:val="24"/>
                <w:szCs w:val="24"/>
              </w:rPr>
            </w:pPr>
            <w:r w:rsidRPr="00AD24FC">
              <w:rPr>
                <w:sz w:val="24"/>
                <w:szCs w:val="24"/>
              </w:rPr>
              <w:t>Слушание музыкальных фрагментов в исполнении известных музыкантов-инструменталистов.</w:t>
            </w:r>
          </w:p>
          <w:p w:rsidR="00767BB0" w:rsidRPr="00AD24FC" w:rsidRDefault="00767BB0" w:rsidP="00474F70">
            <w:pPr>
              <w:pStyle w:val="table-body0mm"/>
              <w:rPr>
                <w:sz w:val="24"/>
                <w:szCs w:val="24"/>
              </w:rPr>
            </w:pPr>
            <w:r w:rsidRPr="00AD24FC">
              <w:rPr>
                <w:spacing w:val="-2"/>
                <w:sz w:val="24"/>
                <w:szCs w:val="24"/>
              </w:rPr>
              <w:t>Чтение учебных текстов, сказок и легенд, рассказывающих о музыкальных инструментах, истории их появления</w:t>
            </w:r>
          </w:p>
        </w:tc>
      </w:tr>
      <w:tr w:rsidR="00767BB0" w:rsidRPr="00AD24FC"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Е)</w:t>
            </w:r>
          </w:p>
          <w:p w:rsidR="00767BB0" w:rsidRPr="00AD24FC" w:rsidRDefault="00767BB0" w:rsidP="00474F70">
            <w:pPr>
              <w:pStyle w:val="table-body0mm"/>
              <w:rPr>
                <w:sz w:val="24"/>
                <w:szCs w:val="24"/>
              </w:rPr>
            </w:pPr>
            <w:r w:rsidRPr="00AD24FC">
              <w:rPr>
                <w:sz w:val="24"/>
                <w:szCs w:val="24"/>
              </w:rPr>
              <w:t xml:space="preserve">2—4 </w:t>
            </w:r>
          </w:p>
          <w:p w:rsidR="00767BB0" w:rsidRPr="00AD24FC" w:rsidRDefault="00767BB0" w:rsidP="00474F70">
            <w:pPr>
              <w:pStyle w:val="table-body0mm"/>
              <w:rPr>
                <w:sz w:val="24"/>
                <w:szCs w:val="24"/>
              </w:rPr>
            </w:pPr>
            <w:r w:rsidRPr="00AD24FC">
              <w:rPr>
                <w:sz w:val="24"/>
                <w:szCs w:val="24"/>
              </w:rP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Музыкальные инструменты. Скрипка, виолончель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pacing w:val="-2"/>
                <w:sz w:val="24"/>
                <w:szCs w:val="24"/>
              </w:rPr>
              <w:t>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Игра-имитация исполнительских движений во время звучания музыки.</w:t>
            </w:r>
          </w:p>
          <w:p w:rsidR="00767BB0" w:rsidRPr="00AD24FC" w:rsidRDefault="00767BB0" w:rsidP="00474F70">
            <w:pPr>
              <w:pStyle w:val="table-body0mm"/>
              <w:rPr>
                <w:sz w:val="24"/>
                <w:szCs w:val="24"/>
              </w:rPr>
            </w:pPr>
            <w:r w:rsidRPr="00AD24FC">
              <w:rPr>
                <w:sz w:val="24"/>
                <w:szCs w:val="24"/>
              </w:rPr>
              <w:t>Музыкальная викторина на знание конкретных произведений и их авторов, определения тембров звучащих инструментов.</w:t>
            </w:r>
          </w:p>
          <w:p w:rsidR="00767BB0" w:rsidRPr="00AD24FC" w:rsidRDefault="00767BB0" w:rsidP="00474F70">
            <w:pPr>
              <w:pStyle w:val="table-body0mm"/>
              <w:rPr>
                <w:sz w:val="24"/>
                <w:szCs w:val="24"/>
              </w:rPr>
            </w:pPr>
            <w:r w:rsidRPr="00AD24FC">
              <w:rPr>
                <w:sz w:val="24"/>
                <w:szCs w:val="24"/>
              </w:rPr>
              <w:t>Разучивание, исполнение песен, посвящённых музыкальным инструментам.</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t>Посещение концерта инструментальной музыки.</w:t>
            </w:r>
          </w:p>
          <w:p w:rsidR="00767BB0" w:rsidRPr="00AD24FC" w:rsidRDefault="00767BB0" w:rsidP="00474F70">
            <w:pPr>
              <w:pStyle w:val="table-body0mm"/>
              <w:rPr>
                <w:sz w:val="24"/>
                <w:szCs w:val="24"/>
              </w:rPr>
            </w:pPr>
            <w:r w:rsidRPr="00AD24FC">
              <w:rPr>
                <w:sz w:val="24"/>
                <w:szCs w:val="24"/>
              </w:rPr>
              <w:t>«Паспорт инструмента» — исследовательская работа, предполагающая описание внешнего вида и особенностей звучания инструмента, способов игры на нём</w:t>
            </w:r>
          </w:p>
        </w:tc>
      </w:tr>
      <w:tr w:rsidR="00767BB0" w:rsidRPr="00AD24FC"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Ж)</w:t>
            </w:r>
          </w:p>
          <w:p w:rsidR="00767BB0" w:rsidRPr="00AD24FC" w:rsidRDefault="00767BB0" w:rsidP="00474F70">
            <w:pPr>
              <w:pStyle w:val="table-body0mm"/>
              <w:rPr>
                <w:sz w:val="24"/>
                <w:szCs w:val="24"/>
              </w:rPr>
            </w:pPr>
            <w:r w:rsidRPr="00AD24FC">
              <w:rPr>
                <w:sz w:val="24"/>
                <w:szCs w:val="24"/>
              </w:rPr>
              <w:t xml:space="preserve">2—6 </w:t>
            </w:r>
          </w:p>
          <w:p w:rsidR="00767BB0" w:rsidRPr="00AD24FC" w:rsidRDefault="00767BB0" w:rsidP="00474F70">
            <w:pPr>
              <w:pStyle w:val="table-body0mm"/>
              <w:rPr>
                <w:sz w:val="24"/>
                <w:szCs w:val="24"/>
              </w:rPr>
            </w:pPr>
            <w:r w:rsidRPr="00AD24FC">
              <w:rPr>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Вокальная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Человеческий голос — самый совершенный инструмент.</w:t>
            </w:r>
          </w:p>
          <w:p w:rsidR="00767BB0" w:rsidRPr="00AD24FC" w:rsidRDefault="00767BB0" w:rsidP="00474F70">
            <w:pPr>
              <w:pStyle w:val="table-body0mm"/>
              <w:rPr>
                <w:sz w:val="24"/>
                <w:szCs w:val="24"/>
              </w:rPr>
            </w:pPr>
            <w:r w:rsidRPr="00AD24FC">
              <w:rPr>
                <w:sz w:val="24"/>
                <w:szCs w:val="24"/>
              </w:rPr>
              <w:lastRenderedPageBreak/>
              <w:t>Бережное отношение к своему голосу.</w:t>
            </w:r>
          </w:p>
          <w:p w:rsidR="00767BB0" w:rsidRPr="00AD24FC" w:rsidRDefault="00767BB0" w:rsidP="00474F70">
            <w:pPr>
              <w:pStyle w:val="table-body0mm"/>
              <w:rPr>
                <w:sz w:val="24"/>
                <w:szCs w:val="24"/>
              </w:rPr>
            </w:pPr>
            <w:r w:rsidRPr="00AD24FC">
              <w:rPr>
                <w:sz w:val="24"/>
                <w:szCs w:val="24"/>
              </w:rPr>
              <w:t>Известные певцы.</w:t>
            </w:r>
          </w:p>
          <w:p w:rsidR="00767BB0" w:rsidRPr="00AD24FC" w:rsidRDefault="00767BB0" w:rsidP="00474F70">
            <w:pPr>
              <w:pStyle w:val="table-body0mm"/>
              <w:rPr>
                <w:sz w:val="24"/>
                <w:szCs w:val="24"/>
              </w:rPr>
            </w:pPr>
            <w:r w:rsidRPr="00AD24FC">
              <w:rPr>
                <w:sz w:val="24"/>
                <w:szCs w:val="24"/>
              </w:rPr>
              <w:t>Жанры вокальной музыки: песни, вокализы, романсы, арии из опер.</w:t>
            </w:r>
          </w:p>
          <w:p w:rsidR="00767BB0" w:rsidRPr="00AD24FC" w:rsidRDefault="00767BB0" w:rsidP="00474F70">
            <w:pPr>
              <w:pStyle w:val="table-body0mm"/>
              <w:rPr>
                <w:sz w:val="24"/>
                <w:szCs w:val="24"/>
              </w:rPr>
            </w:pPr>
            <w:r w:rsidRPr="00AD24FC">
              <w:rPr>
                <w:sz w:val="24"/>
                <w:szCs w:val="24"/>
              </w:rPr>
              <w:t>Кантата. Песня, романс, вокализ, кант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lastRenderedPageBreak/>
              <w:t>Определение на слух типов человеческих голосов (детские, мужские, женские), тембров голосов профессиональных вокалистов.</w:t>
            </w:r>
          </w:p>
          <w:p w:rsidR="00767BB0" w:rsidRPr="00AD24FC" w:rsidRDefault="00767BB0" w:rsidP="00474F70">
            <w:pPr>
              <w:pStyle w:val="table-body0mm"/>
              <w:rPr>
                <w:sz w:val="24"/>
                <w:szCs w:val="24"/>
              </w:rPr>
            </w:pPr>
            <w:r w:rsidRPr="00AD24FC">
              <w:rPr>
                <w:sz w:val="24"/>
                <w:szCs w:val="24"/>
              </w:rPr>
              <w:lastRenderedPageBreak/>
              <w:t>Знакомство с жанрами вокальной музыки. Слушание вокальных произведений композиторов-классиков.</w:t>
            </w:r>
          </w:p>
          <w:p w:rsidR="00767BB0" w:rsidRPr="00AD24FC" w:rsidRDefault="00767BB0" w:rsidP="00474F70">
            <w:pPr>
              <w:pStyle w:val="table-body0mm"/>
              <w:rPr>
                <w:sz w:val="24"/>
                <w:szCs w:val="24"/>
              </w:rPr>
            </w:pPr>
            <w:r w:rsidRPr="00AD24FC">
              <w:rPr>
                <w:sz w:val="24"/>
                <w:szCs w:val="24"/>
              </w:rPr>
              <w:t>Освоение комплекса дыхательных, артикуляционных упражнений. Вокальные упражнения на развитие гибкости голоса, расширения его диапазона.</w:t>
            </w:r>
          </w:p>
          <w:p w:rsidR="00767BB0" w:rsidRPr="00AD24FC" w:rsidRDefault="00767BB0" w:rsidP="00474F70">
            <w:pPr>
              <w:pStyle w:val="table-body0mm"/>
              <w:rPr>
                <w:sz w:val="24"/>
                <w:szCs w:val="24"/>
              </w:rPr>
            </w:pPr>
            <w:r w:rsidRPr="00AD24FC">
              <w:rPr>
                <w:sz w:val="24"/>
                <w:szCs w:val="24"/>
              </w:rPr>
              <w:t>Проблемная ситуация: что значит красивое пение?</w:t>
            </w:r>
          </w:p>
          <w:p w:rsidR="00767BB0" w:rsidRPr="00AD24FC" w:rsidRDefault="00767BB0" w:rsidP="00474F70">
            <w:pPr>
              <w:pStyle w:val="table-body0mm"/>
              <w:rPr>
                <w:sz w:val="24"/>
                <w:szCs w:val="24"/>
              </w:rPr>
            </w:pPr>
            <w:r w:rsidRPr="00AD24FC">
              <w:rPr>
                <w:sz w:val="24"/>
                <w:szCs w:val="24"/>
              </w:rPr>
              <w:t>Музыкальная викторина на знание вокальных музыкальных произведений и их авторов.</w:t>
            </w:r>
          </w:p>
          <w:p w:rsidR="00767BB0" w:rsidRPr="00AD24FC" w:rsidRDefault="00767BB0" w:rsidP="00474F70">
            <w:pPr>
              <w:pStyle w:val="table-body0mm"/>
              <w:rPr>
                <w:sz w:val="24"/>
                <w:szCs w:val="24"/>
              </w:rPr>
            </w:pPr>
            <w:r w:rsidRPr="00AD24FC">
              <w:rPr>
                <w:sz w:val="24"/>
                <w:szCs w:val="24"/>
              </w:rPr>
              <w:t>Разучивание, исполнение вокальных произведений композиторов-классиков.</w:t>
            </w:r>
          </w:p>
          <w:p w:rsidR="007E6936" w:rsidRPr="00AD24FC" w:rsidRDefault="007E6936" w:rsidP="007E6936">
            <w:pPr>
              <w:pStyle w:val="table-body0mm"/>
              <w:rPr>
                <w:sz w:val="24"/>
                <w:szCs w:val="24"/>
              </w:rPr>
            </w:pPr>
            <w:r w:rsidRPr="00AD24FC">
              <w:rPr>
                <w:rStyle w:val="Italic"/>
                <w:sz w:val="24"/>
                <w:szCs w:val="24"/>
              </w:rPr>
              <w:t>На выбор или факультативно</w:t>
            </w:r>
            <w:r w:rsidRPr="00AD24FC">
              <w:rPr>
                <w:sz w:val="24"/>
                <w:szCs w:val="24"/>
              </w:rPr>
              <w:t>:</w:t>
            </w:r>
          </w:p>
          <w:p w:rsidR="007E6936" w:rsidRPr="00AD24FC" w:rsidRDefault="007E6936" w:rsidP="007E6936">
            <w:pPr>
              <w:pStyle w:val="table-body0mm"/>
              <w:rPr>
                <w:sz w:val="24"/>
                <w:szCs w:val="24"/>
              </w:rPr>
            </w:pPr>
            <w:r w:rsidRPr="00AD24FC">
              <w:rPr>
                <w:sz w:val="24"/>
                <w:szCs w:val="24"/>
              </w:rPr>
              <w:t>Посещение концерта вокальной музыки.</w:t>
            </w:r>
          </w:p>
          <w:p w:rsidR="007E6936" w:rsidRPr="00AD24FC" w:rsidRDefault="007E6936" w:rsidP="007E6936">
            <w:pPr>
              <w:pStyle w:val="table-body0mm"/>
              <w:rPr>
                <w:sz w:val="24"/>
                <w:szCs w:val="24"/>
              </w:rPr>
            </w:pPr>
            <w:r w:rsidRPr="00AD24FC">
              <w:rPr>
                <w:sz w:val="24"/>
                <w:szCs w:val="24"/>
              </w:rPr>
              <w:t>Школьный конкурс юных вокалистов</w:t>
            </w:r>
          </w:p>
        </w:tc>
      </w:tr>
      <w:tr w:rsidR="00767BB0" w:rsidRPr="00AD24FC"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lastRenderedPageBreak/>
              <w:t>З)</w:t>
            </w:r>
          </w:p>
          <w:p w:rsidR="00767BB0" w:rsidRPr="00AD24FC" w:rsidRDefault="00767BB0" w:rsidP="00474F70">
            <w:pPr>
              <w:pStyle w:val="table-body0mm"/>
              <w:rPr>
                <w:sz w:val="24"/>
                <w:szCs w:val="24"/>
              </w:rPr>
            </w:pPr>
            <w:r w:rsidRPr="00AD24FC">
              <w:rPr>
                <w:sz w:val="24"/>
                <w:szCs w:val="24"/>
              </w:rPr>
              <w:t xml:space="preserve">2—6 </w:t>
            </w:r>
          </w:p>
          <w:p w:rsidR="00767BB0" w:rsidRPr="00AD24FC" w:rsidRDefault="00767BB0" w:rsidP="00474F70">
            <w:pPr>
              <w:pStyle w:val="table-body0mm"/>
              <w:rPr>
                <w:sz w:val="24"/>
                <w:szCs w:val="24"/>
              </w:rPr>
            </w:pPr>
            <w:r w:rsidRPr="00AD24FC">
              <w:rPr>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Инструментальная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Жанры камерной инструментальной музыки: этюд, пьеса. Альбом. Цикл. Сюита. Соната. Квартет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 xml:space="preserve">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 </w:t>
            </w:r>
          </w:p>
          <w:p w:rsidR="00767BB0" w:rsidRPr="00AD24FC" w:rsidRDefault="00767BB0" w:rsidP="00474F70">
            <w:pPr>
              <w:pStyle w:val="table-body0mm"/>
              <w:rPr>
                <w:sz w:val="24"/>
                <w:szCs w:val="24"/>
              </w:rPr>
            </w:pPr>
            <w:r w:rsidRPr="00AD24FC">
              <w:rPr>
                <w:sz w:val="24"/>
                <w:szCs w:val="24"/>
              </w:rPr>
              <w:t>Музыкальная викторина.</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t>Посещение концерта инструментальной музыки.</w:t>
            </w:r>
          </w:p>
          <w:p w:rsidR="00767BB0" w:rsidRPr="00AD24FC" w:rsidRDefault="00767BB0" w:rsidP="00474F70">
            <w:pPr>
              <w:pStyle w:val="table-body0mm"/>
              <w:rPr>
                <w:sz w:val="24"/>
                <w:szCs w:val="24"/>
              </w:rPr>
            </w:pPr>
            <w:r w:rsidRPr="00AD24FC">
              <w:rPr>
                <w:sz w:val="24"/>
                <w:szCs w:val="24"/>
              </w:rPr>
              <w:t>Составление словаря музыкальных жанров</w:t>
            </w:r>
          </w:p>
        </w:tc>
      </w:tr>
      <w:tr w:rsidR="00767BB0" w:rsidRPr="00AD24FC"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И)</w:t>
            </w:r>
          </w:p>
          <w:p w:rsidR="00767BB0" w:rsidRPr="00AD24FC" w:rsidRDefault="00767BB0" w:rsidP="00474F70">
            <w:pPr>
              <w:pStyle w:val="table-body0mm"/>
              <w:rPr>
                <w:sz w:val="24"/>
                <w:szCs w:val="24"/>
              </w:rPr>
            </w:pPr>
            <w:r w:rsidRPr="00AD24FC">
              <w:rPr>
                <w:sz w:val="24"/>
                <w:szCs w:val="24"/>
              </w:rPr>
              <w:t xml:space="preserve">2—6 </w:t>
            </w:r>
          </w:p>
          <w:p w:rsidR="00767BB0" w:rsidRPr="00AD24FC" w:rsidRDefault="00767BB0" w:rsidP="00474F70">
            <w:pPr>
              <w:pStyle w:val="table-body0mm"/>
              <w:rPr>
                <w:sz w:val="24"/>
                <w:szCs w:val="24"/>
              </w:rPr>
            </w:pPr>
            <w:r w:rsidRPr="00AD24FC">
              <w:rPr>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Программная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Программная музыка. Программное название, известный сюжет, литературный эпиграф</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Слушание произведений программной музыки. Обсуждение музыкального образа, музыкальных средств, использованных композитором.</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t>Рисование образов программной музыки.</w:t>
            </w:r>
          </w:p>
          <w:p w:rsidR="00767BB0" w:rsidRPr="00AD24FC" w:rsidRDefault="00767BB0" w:rsidP="00474F70">
            <w:pPr>
              <w:pStyle w:val="table-body0mm"/>
              <w:rPr>
                <w:sz w:val="24"/>
                <w:szCs w:val="24"/>
              </w:rPr>
            </w:pPr>
            <w:r w:rsidRPr="00AD24FC">
              <w:rPr>
                <w:sz w:val="24"/>
                <w:szCs w:val="24"/>
              </w:rPr>
              <w:t>Сочинение небольших миниатюр (вокальные или инструментальные импровизации) по заданной программе</w:t>
            </w:r>
          </w:p>
        </w:tc>
      </w:tr>
      <w:tr w:rsidR="00767BB0" w:rsidRPr="00AD24FC"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К)</w:t>
            </w:r>
          </w:p>
          <w:p w:rsidR="00767BB0" w:rsidRPr="00AD24FC" w:rsidRDefault="00767BB0" w:rsidP="00474F70">
            <w:pPr>
              <w:pStyle w:val="table-body0mm"/>
              <w:rPr>
                <w:sz w:val="24"/>
                <w:szCs w:val="24"/>
              </w:rPr>
            </w:pPr>
            <w:r w:rsidRPr="00AD24FC">
              <w:rPr>
                <w:sz w:val="24"/>
                <w:szCs w:val="24"/>
              </w:rPr>
              <w:t xml:space="preserve">2—6 </w:t>
            </w:r>
          </w:p>
          <w:p w:rsidR="00767BB0" w:rsidRPr="00AD24FC" w:rsidRDefault="00767BB0" w:rsidP="00474F70">
            <w:pPr>
              <w:pStyle w:val="table-body0mm"/>
              <w:rPr>
                <w:sz w:val="24"/>
                <w:szCs w:val="24"/>
              </w:rPr>
            </w:pPr>
            <w:r w:rsidRPr="00AD24FC">
              <w:rPr>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Симфоническая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Симфонический оркестр. Тембры, группы инструментов. Симфония, симфоническая картина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Знакомство с составом симфонического оркестра, группами инструментов. Определение на слух тембров инструментов симфонического оркестра.</w:t>
            </w:r>
          </w:p>
          <w:p w:rsidR="00767BB0" w:rsidRPr="00AD24FC" w:rsidRDefault="00767BB0" w:rsidP="00474F70">
            <w:pPr>
              <w:pStyle w:val="table-body0mm"/>
              <w:rPr>
                <w:sz w:val="24"/>
                <w:szCs w:val="24"/>
              </w:rPr>
            </w:pPr>
            <w:r w:rsidRPr="00AD24FC">
              <w:rPr>
                <w:sz w:val="24"/>
                <w:szCs w:val="24"/>
              </w:rPr>
              <w:t>Слушание фрагментов симфонической музыки. «Дирижирование» оркестром.</w:t>
            </w:r>
          </w:p>
          <w:p w:rsidR="00767BB0" w:rsidRPr="00AD24FC" w:rsidRDefault="00767BB0" w:rsidP="00474F70">
            <w:pPr>
              <w:pStyle w:val="table-body0mm"/>
              <w:rPr>
                <w:sz w:val="24"/>
                <w:szCs w:val="24"/>
              </w:rPr>
            </w:pPr>
            <w:r w:rsidRPr="00AD24FC">
              <w:rPr>
                <w:sz w:val="24"/>
                <w:szCs w:val="24"/>
              </w:rPr>
              <w:t>Музыкальная викторина</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t>Посещение концерта симфонической музыки.</w:t>
            </w:r>
          </w:p>
          <w:p w:rsidR="00767BB0" w:rsidRPr="00AD24FC" w:rsidRDefault="00767BB0" w:rsidP="00474F70">
            <w:pPr>
              <w:pStyle w:val="table-body0mm"/>
              <w:rPr>
                <w:sz w:val="24"/>
                <w:szCs w:val="24"/>
              </w:rPr>
            </w:pPr>
            <w:r w:rsidRPr="00AD24FC">
              <w:rPr>
                <w:sz w:val="24"/>
                <w:szCs w:val="24"/>
              </w:rPr>
              <w:t>Просмотр фильма об устройстве оркестра</w:t>
            </w:r>
          </w:p>
        </w:tc>
      </w:tr>
      <w:tr w:rsidR="00767BB0" w:rsidRPr="00AD24FC"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Л)</w:t>
            </w:r>
          </w:p>
          <w:p w:rsidR="00767BB0" w:rsidRPr="00AD24FC" w:rsidRDefault="00767BB0" w:rsidP="00474F70">
            <w:pPr>
              <w:pStyle w:val="table-body0mm"/>
              <w:rPr>
                <w:sz w:val="24"/>
                <w:szCs w:val="24"/>
              </w:rPr>
            </w:pPr>
            <w:r w:rsidRPr="00AD24FC">
              <w:rPr>
                <w:sz w:val="24"/>
                <w:szCs w:val="24"/>
              </w:rPr>
              <w:t xml:space="preserve">2—6 </w:t>
            </w:r>
          </w:p>
          <w:p w:rsidR="00767BB0" w:rsidRPr="00AD24FC" w:rsidRDefault="00767BB0" w:rsidP="00474F70">
            <w:pPr>
              <w:pStyle w:val="table-body0mm"/>
              <w:rPr>
                <w:sz w:val="24"/>
                <w:szCs w:val="24"/>
              </w:rPr>
            </w:pPr>
            <w:r w:rsidRPr="00AD24FC">
              <w:rPr>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Русские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Творчество выдающихся отечественных композиторов</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 xml:space="preserve">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w:t>
            </w:r>
            <w:r w:rsidRPr="00AD24FC">
              <w:rPr>
                <w:sz w:val="24"/>
                <w:szCs w:val="24"/>
              </w:rPr>
              <w:lastRenderedPageBreak/>
              <w:t xml:space="preserve">истории и т. д.). Характеристика музыкальных образов, музыкально-выразительных средств. Наблюдение за развитием музыки. Определение жанра, формы. </w:t>
            </w:r>
          </w:p>
          <w:p w:rsidR="00767BB0" w:rsidRPr="00AD24FC" w:rsidRDefault="00767BB0" w:rsidP="00474F70">
            <w:pPr>
              <w:pStyle w:val="table-body0mm"/>
              <w:rPr>
                <w:sz w:val="24"/>
                <w:szCs w:val="24"/>
              </w:rPr>
            </w:pPr>
            <w:r w:rsidRPr="00AD24FC">
              <w:rPr>
                <w:sz w:val="24"/>
                <w:szCs w:val="24"/>
              </w:rPr>
              <w:t xml:space="preserve">Чтение учебных текстов и художественной литературы биографического характера. </w:t>
            </w:r>
          </w:p>
          <w:p w:rsidR="00767BB0" w:rsidRPr="00AD24FC" w:rsidRDefault="00767BB0" w:rsidP="00474F70">
            <w:pPr>
              <w:pStyle w:val="table-body0mm"/>
              <w:rPr>
                <w:sz w:val="24"/>
                <w:szCs w:val="24"/>
              </w:rPr>
            </w:pPr>
            <w:r w:rsidRPr="00AD24FC">
              <w:rPr>
                <w:sz w:val="24"/>
                <w:szCs w:val="24"/>
              </w:rPr>
              <w:t>Вокализация тем инструментальных сочинений.</w:t>
            </w:r>
          </w:p>
          <w:p w:rsidR="00767BB0" w:rsidRPr="00AD24FC" w:rsidRDefault="00767BB0" w:rsidP="00474F70">
            <w:pPr>
              <w:pStyle w:val="table-body0mm"/>
              <w:rPr>
                <w:spacing w:val="-3"/>
                <w:sz w:val="24"/>
                <w:szCs w:val="24"/>
              </w:rPr>
            </w:pPr>
            <w:r w:rsidRPr="00AD24FC">
              <w:rPr>
                <w:spacing w:val="-3"/>
                <w:sz w:val="24"/>
                <w:szCs w:val="24"/>
              </w:rPr>
              <w:t>Разучивание, исполнение доступных вокальных сочинений.</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t>Посещение концерта. Просмотр биографического фильма</w:t>
            </w:r>
          </w:p>
        </w:tc>
      </w:tr>
      <w:tr w:rsidR="00767BB0" w:rsidRPr="00AD24FC"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lastRenderedPageBreak/>
              <w:t>М)</w:t>
            </w:r>
          </w:p>
          <w:p w:rsidR="00767BB0" w:rsidRPr="00AD24FC" w:rsidRDefault="00767BB0" w:rsidP="00474F70">
            <w:pPr>
              <w:pStyle w:val="table-body0mm"/>
              <w:rPr>
                <w:sz w:val="24"/>
                <w:szCs w:val="24"/>
              </w:rPr>
            </w:pPr>
            <w:r w:rsidRPr="00AD24FC">
              <w:rPr>
                <w:sz w:val="24"/>
                <w:szCs w:val="24"/>
              </w:rPr>
              <w:t xml:space="preserve">2—6 </w:t>
            </w:r>
          </w:p>
          <w:p w:rsidR="00767BB0" w:rsidRPr="00AD24FC" w:rsidRDefault="00767BB0" w:rsidP="00474F70">
            <w:pPr>
              <w:pStyle w:val="table-body0mm"/>
              <w:rPr>
                <w:sz w:val="24"/>
                <w:szCs w:val="24"/>
              </w:rPr>
            </w:pPr>
            <w:r w:rsidRPr="00AD24FC">
              <w:rPr>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Европейские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Творчество выдающихся зарубежных композиторов</w:t>
            </w:r>
          </w:p>
        </w:tc>
        <w:tc>
          <w:tcPr>
            <w:tcW w:w="5603" w:type="dxa"/>
            <w:vMerge/>
            <w:tcBorders>
              <w:top w:val="single" w:sz="4" w:space="0" w:color="000000"/>
              <w:left w:val="single" w:sz="4" w:space="0" w:color="000000"/>
              <w:bottom w:val="single" w:sz="4" w:space="0" w:color="000000"/>
              <w:right w:val="single" w:sz="4" w:space="0" w:color="000000"/>
            </w:tcBorders>
          </w:tcPr>
          <w:p w:rsidR="00767BB0" w:rsidRPr="00AD24F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RPr="00AD24FC"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Н)</w:t>
            </w:r>
          </w:p>
          <w:p w:rsidR="00767BB0" w:rsidRPr="00AD24FC" w:rsidRDefault="00767BB0" w:rsidP="00474F70">
            <w:pPr>
              <w:pStyle w:val="table-body0mm"/>
              <w:rPr>
                <w:sz w:val="24"/>
                <w:szCs w:val="24"/>
              </w:rPr>
            </w:pPr>
            <w:r w:rsidRPr="00AD24FC">
              <w:rPr>
                <w:sz w:val="24"/>
                <w:szCs w:val="24"/>
              </w:rPr>
              <w:t xml:space="preserve">2—6 </w:t>
            </w:r>
          </w:p>
          <w:p w:rsidR="00767BB0" w:rsidRPr="00AD24FC" w:rsidRDefault="00767BB0" w:rsidP="00474F70">
            <w:pPr>
              <w:pStyle w:val="table-body0mm"/>
              <w:rPr>
                <w:sz w:val="24"/>
                <w:szCs w:val="24"/>
              </w:rPr>
            </w:pPr>
            <w:r w:rsidRPr="00AD24FC">
              <w:rPr>
                <w:sz w:val="24"/>
                <w:szCs w:val="24"/>
              </w:rP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 xml:space="preserve">Мастерство исполнителя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Творчество выдающихся исполнителей — певцов, инструменталистов, дирижёров. Консерватория, филармония, Конкурс имени П. И. Чайковского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Знакомство с творчеством выдающихся исполнителей классической музыки. Изучение программ, афиш консерватории, филармонии.</w:t>
            </w:r>
          </w:p>
          <w:p w:rsidR="00767BB0" w:rsidRPr="00AD24FC" w:rsidRDefault="00767BB0" w:rsidP="00474F70">
            <w:pPr>
              <w:pStyle w:val="table-body0mm"/>
              <w:rPr>
                <w:sz w:val="24"/>
                <w:szCs w:val="24"/>
              </w:rPr>
            </w:pPr>
            <w:r w:rsidRPr="00AD24FC">
              <w:rPr>
                <w:sz w:val="24"/>
                <w:szCs w:val="24"/>
              </w:rPr>
              <w:t>Сравнение нескольких интерпретаций одного и того же произведения в исполнении разных музыкантов.</w:t>
            </w:r>
          </w:p>
          <w:p w:rsidR="00767BB0" w:rsidRPr="00AD24FC" w:rsidRDefault="00767BB0" w:rsidP="00474F70">
            <w:pPr>
              <w:pStyle w:val="table-body0mm"/>
              <w:rPr>
                <w:sz w:val="24"/>
                <w:szCs w:val="24"/>
              </w:rPr>
            </w:pPr>
            <w:r w:rsidRPr="00AD24FC">
              <w:rPr>
                <w:sz w:val="24"/>
                <w:szCs w:val="24"/>
              </w:rPr>
              <w:t>Дискуссия на тему «Композитор — исполнитель — слушатель».</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t>Посещение концерта классической музыки.</w:t>
            </w:r>
          </w:p>
          <w:p w:rsidR="00767BB0" w:rsidRPr="00AD24FC" w:rsidRDefault="00767BB0" w:rsidP="00474F70">
            <w:pPr>
              <w:pStyle w:val="table-body0mm"/>
              <w:rPr>
                <w:sz w:val="24"/>
                <w:szCs w:val="24"/>
              </w:rPr>
            </w:pPr>
            <w:r w:rsidRPr="00AD24FC">
              <w:rPr>
                <w:sz w:val="24"/>
                <w:szCs w:val="24"/>
              </w:rPr>
              <w:t>Создание коллекции записей любимого исполнителя.</w:t>
            </w:r>
          </w:p>
          <w:p w:rsidR="00767BB0" w:rsidRPr="00AD24FC" w:rsidRDefault="00767BB0" w:rsidP="00474F70">
            <w:pPr>
              <w:pStyle w:val="table-body0mm"/>
              <w:rPr>
                <w:sz w:val="24"/>
                <w:szCs w:val="24"/>
              </w:rPr>
            </w:pPr>
            <w:r w:rsidRPr="00AD24FC">
              <w:rPr>
                <w:sz w:val="24"/>
                <w:szCs w:val="24"/>
              </w:rPr>
              <w:t>Деловая игра «Концертный отдел филармонии»</w:t>
            </w:r>
          </w:p>
        </w:tc>
      </w:tr>
    </w:tbl>
    <w:p w:rsidR="007E6936" w:rsidRPr="00AD24FC" w:rsidRDefault="007E6936" w:rsidP="00767BB0">
      <w:pPr>
        <w:pStyle w:val="body"/>
        <w:rPr>
          <w:sz w:val="24"/>
          <w:szCs w:val="24"/>
        </w:rPr>
      </w:pPr>
    </w:p>
    <w:p w:rsidR="007E6936" w:rsidRPr="00AD24FC" w:rsidRDefault="007E6936">
      <w:pPr>
        <w:spacing w:after="160" w:line="259" w:lineRule="auto"/>
        <w:ind w:firstLine="0"/>
        <w:jc w:val="left"/>
        <w:rPr>
          <w:rFonts w:cs="SchoolBookSanPin"/>
          <w:color w:val="000000"/>
          <w:sz w:val="24"/>
          <w:szCs w:val="24"/>
        </w:rPr>
      </w:pPr>
      <w:r w:rsidRPr="00AD24FC">
        <w:rPr>
          <w:sz w:val="24"/>
          <w:szCs w:val="24"/>
        </w:rPr>
        <w:br w:type="page"/>
      </w:r>
    </w:p>
    <w:p w:rsidR="00767BB0" w:rsidRPr="00AD24FC" w:rsidRDefault="00767BB0" w:rsidP="00767BB0">
      <w:pPr>
        <w:pStyle w:val="h3"/>
        <w:rPr>
          <w:sz w:val="24"/>
          <w:szCs w:val="24"/>
        </w:rPr>
      </w:pPr>
      <w:r w:rsidRPr="00AD24FC">
        <w:rPr>
          <w:sz w:val="24"/>
          <w:szCs w:val="24"/>
        </w:rPr>
        <w:lastRenderedPageBreak/>
        <w:t>Модуль № 6 «Современная музыкальная культура»</w:t>
      </w:r>
    </w:p>
    <w:p w:rsidR="00767BB0" w:rsidRPr="00AD24FC" w:rsidRDefault="00767BB0" w:rsidP="007E6936">
      <w:pPr>
        <w:pStyle w:val="bodyindent"/>
        <w:spacing w:after="142"/>
        <w:ind w:right="83"/>
        <w:rPr>
          <w:sz w:val="24"/>
          <w:szCs w:val="24"/>
        </w:rPr>
      </w:pPr>
      <w:r w:rsidRPr="00AD24FC">
        <w:rPr>
          <w:sz w:val="24"/>
          <w:szCs w:val="24"/>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RPr="00AD24FC"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A442C7" w:rsidRDefault="00767BB0" w:rsidP="00474F70">
            <w:pPr>
              <w:pStyle w:val="table-head"/>
              <w:rPr>
                <w:rFonts w:ascii="Times New Roman" w:hAnsi="Times New Roman" w:cs="Times New Roman"/>
                <w:b w:val="0"/>
                <w:sz w:val="24"/>
                <w:szCs w:val="24"/>
              </w:rPr>
            </w:pPr>
            <w:r w:rsidRPr="00A442C7">
              <w:rPr>
                <w:rFonts w:ascii="Times New Roman" w:hAnsi="Times New Roman" w:cs="Times New Roman"/>
                <w:b w:val="0"/>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A442C7" w:rsidRDefault="00767BB0" w:rsidP="00474F70">
            <w:pPr>
              <w:pStyle w:val="table-head"/>
              <w:rPr>
                <w:rFonts w:ascii="Times New Roman" w:hAnsi="Times New Roman" w:cs="Times New Roman"/>
                <w:b w:val="0"/>
                <w:sz w:val="24"/>
                <w:szCs w:val="24"/>
              </w:rPr>
            </w:pPr>
            <w:r w:rsidRPr="00A442C7">
              <w:rPr>
                <w:rFonts w:ascii="Times New Roman" w:hAnsi="Times New Roman" w:cs="Times New Roman"/>
                <w:b w:val="0"/>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A442C7" w:rsidRDefault="00767BB0" w:rsidP="00474F70">
            <w:pPr>
              <w:pStyle w:val="table-head"/>
              <w:rPr>
                <w:rFonts w:ascii="Times New Roman" w:hAnsi="Times New Roman" w:cs="Times New Roman"/>
                <w:b w:val="0"/>
                <w:sz w:val="24"/>
                <w:szCs w:val="24"/>
              </w:rPr>
            </w:pPr>
            <w:r w:rsidRPr="00A442C7">
              <w:rPr>
                <w:rFonts w:ascii="Times New Roman" w:hAnsi="Times New Roman" w:cs="Times New Roman"/>
                <w:b w:val="0"/>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A442C7" w:rsidRDefault="00767BB0" w:rsidP="00474F70">
            <w:pPr>
              <w:pStyle w:val="table-head"/>
              <w:rPr>
                <w:rFonts w:ascii="Times New Roman" w:hAnsi="Times New Roman" w:cs="Times New Roman"/>
                <w:b w:val="0"/>
                <w:sz w:val="24"/>
                <w:szCs w:val="24"/>
              </w:rPr>
            </w:pPr>
            <w:r w:rsidRPr="00A442C7">
              <w:rPr>
                <w:rFonts w:ascii="Times New Roman" w:hAnsi="Times New Roman" w:cs="Times New Roman"/>
                <w:b w:val="0"/>
                <w:sz w:val="24"/>
                <w:szCs w:val="24"/>
              </w:rPr>
              <w:t>Виды деятельности обучающихся</w:t>
            </w:r>
          </w:p>
        </w:tc>
      </w:tr>
      <w:tr w:rsidR="00767BB0" w:rsidRPr="00AD24FC"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А)</w:t>
            </w:r>
            <w:r w:rsidRPr="00AD24FC">
              <w:rPr>
                <w:sz w:val="24"/>
                <w:szCs w:val="24"/>
              </w:rPr>
              <w:b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7E6936">
            <w:pPr>
              <w:pStyle w:val="table-body0mm"/>
              <w:rPr>
                <w:sz w:val="24"/>
                <w:szCs w:val="24"/>
              </w:rPr>
            </w:pPr>
            <w:r w:rsidRPr="00AD24FC">
              <w:rPr>
                <w:sz w:val="24"/>
                <w:szCs w:val="24"/>
              </w:rPr>
              <w:t>Современные</w:t>
            </w:r>
            <w:r w:rsidR="007E6936" w:rsidRPr="00AD24FC">
              <w:rPr>
                <w:spacing w:val="-1"/>
                <w:sz w:val="24"/>
                <w:szCs w:val="24"/>
              </w:rPr>
              <w:t xml:space="preserve"> обработки классической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E6936" w:rsidRPr="00AD24FC" w:rsidRDefault="00767BB0" w:rsidP="007E6936">
            <w:pPr>
              <w:pStyle w:val="table-body0mm"/>
              <w:rPr>
                <w:spacing w:val="1"/>
                <w:sz w:val="24"/>
                <w:szCs w:val="24"/>
              </w:rPr>
            </w:pPr>
            <w:r w:rsidRPr="00AD24FC">
              <w:rPr>
                <w:sz w:val="24"/>
                <w:szCs w:val="24"/>
              </w:rPr>
              <w:t xml:space="preserve">Понятие обработки, творчество современных композиторов и исполнителей, </w:t>
            </w:r>
            <w:r w:rsidR="007E6936" w:rsidRPr="00AD24FC">
              <w:rPr>
                <w:spacing w:val="1"/>
                <w:sz w:val="24"/>
                <w:szCs w:val="24"/>
              </w:rPr>
              <w:t>обрабатывающих классическую музыку.</w:t>
            </w:r>
          </w:p>
          <w:p w:rsidR="00767BB0" w:rsidRPr="00AD24FC" w:rsidRDefault="007E6936" w:rsidP="007E6936">
            <w:pPr>
              <w:pStyle w:val="table-body0mm"/>
              <w:rPr>
                <w:sz w:val="24"/>
                <w:szCs w:val="24"/>
              </w:rPr>
            </w:pPr>
            <w:r w:rsidRPr="00AD24FC">
              <w:rPr>
                <w:sz w:val="24"/>
                <w:szCs w:val="24"/>
              </w:rPr>
              <w:t>Проблемная ситуация: зачем музыканты делают обработки классики?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 xml:space="preserve">Различение музыки классической и её современной обработки. </w:t>
            </w:r>
          </w:p>
          <w:p w:rsidR="007E6936" w:rsidRPr="00AD24FC" w:rsidRDefault="00767BB0" w:rsidP="007E6936">
            <w:pPr>
              <w:pStyle w:val="table-body0mm"/>
              <w:rPr>
                <w:sz w:val="24"/>
                <w:szCs w:val="24"/>
              </w:rPr>
            </w:pPr>
            <w:r w:rsidRPr="00AD24FC">
              <w:rPr>
                <w:sz w:val="24"/>
                <w:szCs w:val="24"/>
              </w:rPr>
              <w:t>Слушание обработок классической музыки, сравнение их с оригиналом. Обсуждение комплекса выразительных</w:t>
            </w:r>
            <w:r w:rsidR="007E6936" w:rsidRPr="00AD24FC">
              <w:rPr>
                <w:sz w:val="24"/>
                <w:szCs w:val="24"/>
              </w:rPr>
              <w:t xml:space="preserve"> средств, наблюдение за изменением характера музыки.</w:t>
            </w:r>
          </w:p>
          <w:p w:rsidR="007E6936" w:rsidRPr="00AD24FC" w:rsidRDefault="007E6936" w:rsidP="007E6936">
            <w:pPr>
              <w:pStyle w:val="table-body0mm"/>
              <w:rPr>
                <w:sz w:val="24"/>
                <w:szCs w:val="24"/>
              </w:rPr>
            </w:pPr>
            <w:r w:rsidRPr="00AD24FC">
              <w:rPr>
                <w:sz w:val="24"/>
                <w:szCs w:val="24"/>
              </w:rPr>
              <w:t>Вокальное исполнение классических тем в сопровождении современного ритмизованного аккомпанемента.</w:t>
            </w:r>
          </w:p>
          <w:p w:rsidR="007E6936" w:rsidRPr="00AD24FC" w:rsidRDefault="007E6936" w:rsidP="007E6936">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E6936" w:rsidP="007E6936">
            <w:pPr>
              <w:pStyle w:val="table-body0mm"/>
              <w:rPr>
                <w:sz w:val="24"/>
                <w:szCs w:val="24"/>
              </w:rPr>
            </w:pPr>
            <w:r w:rsidRPr="00AD24FC">
              <w:rPr>
                <w:sz w:val="24"/>
                <w:szCs w:val="24"/>
              </w:rPr>
              <w:t xml:space="preserve">Подбор стиля </w:t>
            </w:r>
            <w:proofErr w:type="spellStart"/>
            <w:r w:rsidRPr="00AD24FC">
              <w:rPr>
                <w:sz w:val="24"/>
                <w:szCs w:val="24"/>
              </w:rPr>
              <w:t>автоаккомпанемента</w:t>
            </w:r>
            <w:proofErr w:type="spellEnd"/>
            <w:r w:rsidRPr="00AD24FC">
              <w:rPr>
                <w:sz w:val="24"/>
                <w:szCs w:val="24"/>
              </w:rPr>
              <w:t xml:space="preserve"> (на клавишном синтезаторе) к известным музыкальным темам композиторов-</w:t>
            </w:r>
            <w:r w:rsidRPr="00AD24FC">
              <w:rPr>
                <w:sz w:val="24"/>
                <w:szCs w:val="24"/>
              </w:rPr>
              <w:br/>
              <w:t>классиков</w:t>
            </w:r>
          </w:p>
        </w:tc>
      </w:tr>
      <w:tr w:rsidR="00767BB0" w:rsidRPr="00AD24FC"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Б)</w:t>
            </w:r>
            <w:r w:rsidRPr="00AD24FC">
              <w:rPr>
                <w:sz w:val="24"/>
                <w:szCs w:val="24"/>
              </w:rPr>
              <w:b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Джаз</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 xml:space="preserve">Особенности джаза: импровизационность, ритм (синкопы, триоли, свинг). Музыкальные инструменты джаза, особые приёмы игры на них. </w:t>
            </w:r>
          </w:p>
          <w:p w:rsidR="00767BB0" w:rsidRPr="00AD24FC" w:rsidRDefault="00767BB0" w:rsidP="00474F70">
            <w:pPr>
              <w:pStyle w:val="table-body0mm"/>
              <w:rPr>
                <w:sz w:val="24"/>
                <w:szCs w:val="24"/>
              </w:rPr>
            </w:pPr>
            <w:r w:rsidRPr="00AD24FC">
              <w:rPr>
                <w:sz w:val="24"/>
                <w:szCs w:val="24"/>
              </w:rPr>
              <w:t>Творчество джазовых музыкантов</w:t>
            </w:r>
            <w:r w:rsidRPr="00AD24FC">
              <w:rPr>
                <w:rStyle w:val="footnote-num"/>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Знакомство с творчеством джазовых музыкантов. Узнавание, различение на слух джазовых композиций в отличие от других музыкальных стилей и направлений.</w:t>
            </w:r>
          </w:p>
          <w:p w:rsidR="00767BB0" w:rsidRPr="00AD24FC" w:rsidRDefault="00767BB0" w:rsidP="00474F70">
            <w:pPr>
              <w:pStyle w:val="table-body0mm"/>
              <w:rPr>
                <w:sz w:val="24"/>
                <w:szCs w:val="24"/>
              </w:rPr>
            </w:pPr>
            <w:r w:rsidRPr="00AD24FC">
              <w:rPr>
                <w:sz w:val="24"/>
                <w:szCs w:val="24"/>
              </w:rPr>
              <w:t>Определение на слух тембров музыкальных инструментов, исполняющих джазовую композицию.</w:t>
            </w:r>
          </w:p>
          <w:p w:rsidR="00767BB0" w:rsidRPr="00AD24FC" w:rsidRDefault="00767BB0" w:rsidP="00474F70">
            <w:pPr>
              <w:pStyle w:val="table-body0mm"/>
              <w:rPr>
                <w:sz w:val="24"/>
                <w:szCs w:val="24"/>
              </w:rPr>
            </w:pPr>
            <w:r w:rsidRPr="00AD24FC">
              <w:rPr>
                <w:sz w:val="24"/>
                <w:szCs w:val="24"/>
              </w:rPr>
              <w:t>Разучивание, исполнение песен в джазовых ритмах. Сочинение, импровизация ритмического аккомпанемента с джазовым ритмом, синкопами.</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t>Составление плейлиста, коллекции записей джазовых музыкантов</w:t>
            </w:r>
          </w:p>
        </w:tc>
      </w:tr>
      <w:tr w:rsidR="00767BB0" w:rsidRPr="00AD24FC"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В)</w:t>
            </w:r>
          </w:p>
          <w:p w:rsidR="00767BB0" w:rsidRPr="00AD24FC" w:rsidRDefault="00767BB0" w:rsidP="00474F70">
            <w:pPr>
              <w:pStyle w:val="table-body0mm"/>
              <w:rPr>
                <w:sz w:val="24"/>
                <w:szCs w:val="24"/>
              </w:rPr>
            </w:pPr>
            <w:r w:rsidRPr="00AD24FC">
              <w:rPr>
                <w:sz w:val="24"/>
                <w:szCs w:val="24"/>
              </w:rP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Исполнители современной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t xml:space="preserve">Творчество одного или нескольких исполнителей современной музыки, </w:t>
            </w:r>
            <w:r w:rsidRPr="00AD24FC">
              <w:rPr>
                <w:sz w:val="24"/>
                <w:szCs w:val="24"/>
              </w:rPr>
              <w:lastRenderedPageBreak/>
              <w:t>популярных у молодёжи</w:t>
            </w:r>
            <w:r w:rsidRPr="00AD24FC">
              <w:rPr>
                <w:rStyle w:val="footnote-num"/>
                <w:sz w:val="24"/>
                <w:szCs w:val="24"/>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Pr="00AD24FC" w:rsidRDefault="00767BB0" w:rsidP="00474F70">
            <w:pPr>
              <w:pStyle w:val="table-body0mm"/>
              <w:rPr>
                <w:sz w:val="24"/>
                <w:szCs w:val="24"/>
              </w:rPr>
            </w:pPr>
            <w:r w:rsidRPr="00AD24FC">
              <w:rPr>
                <w:sz w:val="24"/>
                <w:szCs w:val="24"/>
              </w:rPr>
              <w:lastRenderedPageBreak/>
              <w:t>Просмотр видеоклипов современных исполнителей. Сравнение их композиций с другими направлениями и стилями (классикой, духовной, народной музыкой).</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 xml:space="preserve">: </w:t>
            </w:r>
          </w:p>
          <w:p w:rsidR="00767BB0" w:rsidRPr="00AD24FC" w:rsidRDefault="00767BB0" w:rsidP="00474F70">
            <w:pPr>
              <w:pStyle w:val="table-body0mm"/>
              <w:rPr>
                <w:sz w:val="24"/>
                <w:szCs w:val="24"/>
              </w:rPr>
            </w:pPr>
            <w:r w:rsidRPr="00AD24FC">
              <w:rPr>
                <w:sz w:val="24"/>
                <w:szCs w:val="24"/>
              </w:rPr>
              <w:lastRenderedPageBreak/>
              <w:t>Составление плейлиста, коллекции записей современной музыки для друзей-одноклассников (для проведения совместного досуга).</w:t>
            </w:r>
          </w:p>
        </w:tc>
      </w:tr>
      <w:tr w:rsidR="00767BB0" w:rsidRPr="00AD24FC"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Съёмка собственного видеоклипа на музыку одной из современных популярных композиций</w:t>
            </w:r>
          </w:p>
        </w:tc>
      </w:tr>
      <w:tr w:rsidR="00767BB0" w:rsidRPr="00AD24FC"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Г)</w:t>
            </w:r>
          </w:p>
          <w:p w:rsidR="00767BB0" w:rsidRPr="00AD24FC" w:rsidRDefault="00767BB0" w:rsidP="00474F70">
            <w:pPr>
              <w:pStyle w:val="table-body0mm"/>
              <w:rPr>
                <w:sz w:val="24"/>
                <w:szCs w:val="24"/>
              </w:rPr>
            </w:pPr>
            <w:r w:rsidRPr="00AD24FC">
              <w:rPr>
                <w:sz w:val="24"/>
                <w:szCs w:val="24"/>
              </w:rP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Электронные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Современные «двойники» классических музыкальных инструментов: синтезатор, электронная скрипка, гитара, барабаны и т. д.</w:t>
            </w:r>
          </w:p>
          <w:p w:rsidR="00767BB0" w:rsidRPr="00AD24FC" w:rsidRDefault="00767BB0" w:rsidP="00474F70">
            <w:pPr>
              <w:pStyle w:val="table-body0mm"/>
              <w:rPr>
                <w:sz w:val="24"/>
                <w:szCs w:val="24"/>
              </w:rPr>
            </w:pPr>
            <w:r w:rsidRPr="00AD24FC">
              <w:rPr>
                <w:sz w:val="24"/>
                <w:szCs w:val="24"/>
              </w:rPr>
              <w:t>Виртуальные музыкальные инструменты в компьютерных программах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rsidR="00767BB0" w:rsidRPr="00AD24FC" w:rsidRDefault="00767BB0" w:rsidP="00474F70">
            <w:pPr>
              <w:pStyle w:val="table-body0mm"/>
              <w:rPr>
                <w:sz w:val="24"/>
                <w:szCs w:val="24"/>
              </w:rPr>
            </w:pPr>
            <w:r w:rsidRPr="00AD24FC">
              <w:rPr>
                <w:sz w:val="24"/>
                <w:szCs w:val="24"/>
              </w:rPr>
              <w:t>Подбор электронных тембров для создания музыки к фантастическому фильму.</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t>Посещение музыкального магазина (отдел электронных музыкальных инструментов).</w:t>
            </w:r>
          </w:p>
          <w:p w:rsidR="00767BB0" w:rsidRPr="00AD24FC" w:rsidRDefault="00767BB0" w:rsidP="00474F70">
            <w:pPr>
              <w:pStyle w:val="table-body0mm"/>
              <w:rPr>
                <w:sz w:val="24"/>
                <w:szCs w:val="24"/>
              </w:rPr>
            </w:pPr>
            <w:r w:rsidRPr="00AD24FC">
              <w:rPr>
                <w:sz w:val="24"/>
                <w:szCs w:val="24"/>
              </w:rPr>
              <w:t>Просмотр фильма об электронных музыкальных инструментах.</w:t>
            </w:r>
          </w:p>
          <w:p w:rsidR="00767BB0" w:rsidRPr="00AD24FC" w:rsidRDefault="00767BB0" w:rsidP="00474F70">
            <w:pPr>
              <w:pStyle w:val="table-body0mm"/>
              <w:rPr>
                <w:sz w:val="24"/>
                <w:szCs w:val="24"/>
              </w:rPr>
            </w:pPr>
            <w:r w:rsidRPr="00AD24FC">
              <w:rPr>
                <w:sz w:val="24"/>
                <w:szCs w:val="24"/>
              </w:rPr>
              <w:t>Создание электронной композиции в компьютерных программах с готовыми семплами (</w:t>
            </w:r>
            <w:proofErr w:type="spellStart"/>
            <w:r w:rsidRPr="00AD24FC">
              <w:rPr>
                <w:sz w:val="24"/>
                <w:szCs w:val="24"/>
              </w:rPr>
              <w:t>Garage</w:t>
            </w:r>
            <w:proofErr w:type="spellEnd"/>
            <w:r w:rsidRPr="00AD24FC">
              <w:rPr>
                <w:sz w:val="24"/>
                <w:szCs w:val="24"/>
              </w:rPr>
              <w:t xml:space="preserve"> </w:t>
            </w:r>
            <w:proofErr w:type="spellStart"/>
            <w:r w:rsidRPr="00AD24FC">
              <w:rPr>
                <w:sz w:val="24"/>
                <w:szCs w:val="24"/>
              </w:rPr>
              <w:t>Band</w:t>
            </w:r>
            <w:proofErr w:type="spellEnd"/>
            <w:r w:rsidRPr="00AD24FC">
              <w:rPr>
                <w:sz w:val="24"/>
                <w:szCs w:val="24"/>
              </w:rPr>
              <w:t xml:space="preserve"> и др.)</w:t>
            </w:r>
          </w:p>
        </w:tc>
      </w:tr>
    </w:tbl>
    <w:p w:rsidR="007E6936" w:rsidRPr="00AD24FC" w:rsidRDefault="007E6936" w:rsidP="00767BB0">
      <w:pPr>
        <w:pStyle w:val="body"/>
        <w:rPr>
          <w:sz w:val="24"/>
          <w:szCs w:val="24"/>
        </w:rPr>
      </w:pPr>
    </w:p>
    <w:p w:rsidR="007E6936" w:rsidRPr="00AD24FC" w:rsidRDefault="007E6936">
      <w:pPr>
        <w:spacing w:after="160" w:line="259" w:lineRule="auto"/>
        <w:ind w:firstLine="0"/>
        <w:jc w:val="left"/>
        <w:rPr>
          <w:rFonts w:cs="SchoolBookSanPin"/>
          <w:color w:val="000000"/>
          <w:sz w:val="24"/>
          <w:szCs w:val="24"/>
        </w:rPr>
      </w:pPr>
      <w:r w:rsidRPr="00AD24FC">
        <w:rPr>
          <w:sz w:val="24"/>
          <w:szCs w:val="24"/>
        </w:rPr>
        <w:br w:type="page"/>
      </w:r>
    </w:p>
    <w:p w:rsidR="00767BB0" w:rsidRPr="00AD24FC" w:rsidRDefault="00767BB0" w:rsidP="00767BB0">
      <w:pPr>
        <w:pStyle w:val="h3"/>
        <w:rPr>
          <w:sz w:val="24"/>
          <w:szCs w:val="24"/>
        </w:rPr>
      </w:pPr>
      <w:r w:rsidRPr="00AD24FC">
        <w:rPr>
          <w:sz w:val="24"/>
          <w:szCs w:val="24"/>
        </w:rPr>
        <w:lastRenderedPageBreak/>
        <w:t>Модуль № 7 «Музыка театра и кино»</w:t>
      </w:r>
    </w:p>
    <w:p w:rsidR="00767BB0" w:rsidRPr="00AD24FC" w:rsidRDefault="00767BB0" w:rsidP="007E6936">
      <w:pPr>
        <w:pStyle w:val="bodyindent"/>
        <w:ind w:right="83"/>
        <w:rPr>
          <w:sz w:val="24"/>
          <w:szCs w:val="24"/>
        </w:rPr>
      </w:pPr>
      <w:r w:rsidRPr="00AD24FC">
        <w:rPr>
          <w:sz w:val="24"/>
          <w:szCs w:val="24"/>
        </w:rP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 </w:t>
      </w:r>
    </w:p>
    <w:p w:rsidR="00767BB0" w:rsidRPr="00AD24FC" w:rsidRDefault="00767BB0" w:rsidP="007E6936">
      <w:pPr>
        <w:pStyle w:val="bodyindent"/>
        <w:spacing w:after="57"/>
        <w:ind w:right="83"/>
        <w:rPr>
          <w:sz w:val="24"/>
          <w:szCs w:val="24"/>
        </w:rPr>
      </w:pPr>
      <w:r w:rsidRPr="00AD24FC">
        <w:rPr>
          <w:sz w:val="24"/>
          <w:szCs w:val="24"/>
        </w:rP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7E6936" w:rsidRPr="00AD24FC" w:rsidRDefault="007E6936" w:rsidP="007E6936">
      <w:pPr>
        <w:pStyle w:val="bodyindent"/>
        <w:spacing w:after="57"/>
        <w:ind w:right="83"/>
        <w:rPr>
          <w:sz w:val="24"/>
          <w:szCs w:val="24"/>
        </w:rPr>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RPr="00AD24FC"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3539B6" w:rsidRDefault="00767BB0" w:rsidP="00474F70">
            <w:pPr>
              <w:pStyle w:val="table-head"/>
              <w:rPr>
                <w:rFonts w:ascii="Times New Roman" w:hAnsi="Times New Roman" w:cs="Times New Roman"/>
                <w:b w:val="0"/>
                <w:sz w:val="24"/>
                <w:szCs w:val="24"/>
              </w:rPr>
            </w:pPr>
            <w:r w:rsidRPr="003539B6">
              <w:rPr>
                <w:rFonts w:ascii="Times New Roman" w:hAnsi="Times New Roman" w:cs="Times New Roman"/>
                <w:b w:val="0"/>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3539B6" w:rsidRDefault="00767BB0" w:rsidP="00474F70">
            <w:pPr>
              <w:pStyle w:val="table-head"/>
              <w:rPr>
                <w:rFonts w:ascii="Times New Roman" w:hAnsi="Times New Roman" w:cs="Times New Roman"/>
                <w:b w:val="0"/>
                <w:sz w:val="24"/>
                <w:szCs w:val="24"/>
              </w:rPr>
            </w:pPr>
            <w:r w:rsidRPr="003539B6">
              <w:rPr>
                <w:rFonts w:ascii="Times New Roman" w:hAnsi="Times New Roman" w:cs="Times New Roman"/>
                <w:b w:val="0"/>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3539B6" w:rsidRDefault="00767BB0" w:rsidP="00474F70">
            <w:pPr>
              <w:pStyle w:val="table-head"/>
              <w:rPr>
                <w:rFonts w:ascii="Times New Roman" w:hAnsi="Times New Roman" w:cs="Times New Roman"/>
                <w:b w:val="0"/>
                <w:sz w:val="24"/>
                <w:szCs w:val="24"/>
              </w:rPr>
            </w:pPr>
            <w:r w:rsidRPr="003539B6">
              <w:rPr>
                <w:rFonts w:ascii="Times New Roman" w:hAnsi="Times New Roman" w:cs="Times New Roman"/>
                <w:b w:val="0"/>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3539B6" w:rsidRDefault="00767BB0" w:rsidP="00474F70">
            <w:pPr>
              <w:pStyle w:val="table-head"/>
              <w:rPr>
                <w:rFonts w:ascii="Times New Roman" w:hAnsi="Times New Roman" w:cs="Times New Roman"/>
                <w:b w:val="0"/>
                <w:sz w:val="24"/>
                <w:szCs w:val="24"/>
              </w:rPr>
            </w:pPr>
            <w:r w:rsidRPr="003539B6">
              <w:rPr>
                <w:rFonts w:ascii="Times New Roman" w:hAnsi="Times New Roman" w:cs="Times New Roman"/>
                <w:b w:val="0"/>
                <w:sz w:val="24"/>
                <w:szCs w:val="24"/>
              </w:rPr>
              <w:t>Виды деятельности обучающихся</w:t>
            </w:r>
          </w:p>
        </w:tc>
      </w:tr>
      <w:tr w:rsidR="00767BB0" w:rsidRPr="00AD24FC"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А)</w:t>
            </w:r>
          </w:p>
          <w:p w:rsidR="00767BB0" w:rsidRPr="00AD24FC" w:rsidRDefault="00767BB0" w:rsidP="00474F70">
            <w:pPr>
              <w:pStyle w:val="table-body0mm"/>
              <w:rPr>
                <w:sz w:val="24"/>
                <w:szCs w:val="24"/>
              </w:rPr>
            </w:pPr>
            <w:r w:rsidRPr="00AD24FC">
              <w:rPr>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Музыкальная сказка на сцене, на экране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Характеры персонажей, отражённые в музыке. Тембр голоса. Соло. Хор, ансамбль</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Pr="00AD24FC" w:rsidRDefault="00767BB0" w:rsidP="00474F70">
            <w:pPr>
              <w:pStyle w:val="table-body0mm"/>
              <w:rPr>
                <w:spacing w:val="-3"/>
                <w:sz w:val="24"/>
                <w:szCs w:val="24"/>
              </w:rPr>
            </w:pPr>
            <w:proofErr w:type="spellStart"/>
            <w:r w:rsidRPr="00AD24FC">
              <w:rPr>
                <w:spacing w:val="-3"/>
                <w:sz w:val="24"/>
                <w:szCs w:val="24"/>
              </w:rPr>
              <w:t>Видеопросмотр</w:t>
            </w:r>
            <w:proofErr w:type="spellEnd"/>
            <w:r w:rsidRPr="00AD24FC">
              <w:rPr>
                <w:spacing w:val="-3"/>
                <w:sz w:val="24"/>
                <w:szCs w:val="24"/>
              </w:rPr>
              <w:t xml:space="preserve"> музыкальной сказки. Обсуждение музыкально-выразительных средств, передающих повороты сюжета, характеры героев. Игра-викторина «Угадай по голосу».</w:t>
            </w:r>
          </w:p>
          <w:p w:rsidR="00767BB0" w:rsidRPr="00AD24FC" w:rsidRDefault="00767BB0" w:rsidP="00474F70">
            <w:pPr>
              <w:pStyle w:val="table-body0mm"/>
              <w:rPr>
                <w:sz w:val="24"/>
                <w:szCs w:val="24"/>
              </w:rPr>
            </w:pPr>
            <w:r w:rsidRPr="00AD24FC">
              <w:rPr>
                <w:sz w:val="24"/>
                <w:szCs w:val="24"/>
              </w:rPr>
              <w:t>Разучивание, исполнение отдельных номеров из детской оперы, музыкальной сказки.</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t>Постановка детской музыкальной сказки, спектакль для родителей.</w:t>
            </w:r>
          </w:p>
          <w:p w:rsidR="00767BB0" w:rsidRPr="00AD24FC" w:rsidRDefault="00767BB0" w:rsidP="00474F70">
            <w:pPr>
              <w:pStyle w:val="table-body0mm"/>
              <w:rPr>
                <w:sz w:val="24"/>
                <w:szCs w:val="24"/>
              </w:rPr>
            </w:pPr>
            <w:r w:rsidRPr="00AD24FC">
              <w:rPr>
                <w:sz w:val="24"/>
                <w:szCs w:val="24"/>
              </w:rPr>
              <w:t>Творческий проект «Озвучиваем мультфильм»</w:t>
            </w:r>
          </w:p>
        </w:tc>
      </w:tr>
      <w:tr w:rsidR="00767BB0" w:rsidRPr="00AD24FC"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Б)</w:t>
            </w:r>
          </w:p>
          <w:p w:rsidR="00767BB0" w:rsidRPr="00AD24FC" w:rsidRDefault="00767BB0" w:rsidP="00474F70">
            <w:pPr>
              <w:pStyle w:val="table-body0mm"/>
              <w:rPr>
                <w:sz w:val="24"/>
                <w:szCs w:val="24"/>
              </w:rPr>
            </w:pPr>
            <w:r w:rsidRPr="00AD24FC">
              <w:rPr>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Театр оперы и балета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Особенности музыкальных спектаклей. Балет. Опера. Солисты, хор, оркестр, дирижёр в музыкальном спектакле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Знакомство со знаменитыми музыкальными театрами. Просмотр фрагментов музыкальных спектаклей с комментариями учителя.</w:t>
            </w:r>
          </w:p>
          <w:p w:rsidR="00767BB0" w:rsidRPr="00AD24FC" w:rsidRDefault="00767BB0" w:rsidP="00474F70">
            <w:pPr>
              <w:pStyle w:val="table-body0mm"/>
              <w:rPr>
                <w:sz w:val="24"/>
                <w:szCs w:val="24"/>
              </w:rPr>
            </w:pPr>
            <w:r w:rsidRPr="00AD24FC">
              <w:rPr>
                <w:sz w:val="24"/>
                <w:szCs w:val="24"/>
              </w:rPr>
              <w:t>Определение особенностей балетного и оперного спектакля. Тесты или кроссворды на освоение специальных терминов.</w:t>
            </w:r>
          </w:p>
          <w:p w:rsidR="007E6936" w:rsidRPr="00AD24FC" w:rsidRDefault="007E6936" w:rsidP="007E6936">
            <w:pPr>
              <w:pStyle w:val="table-body0mm"/>
              <w:rPr>
                <w:sz w:val="24"/>
                <w:szCs w:val="24"/>
              </w:rPr>
            </w:pPr>
            <w:r w:rsidRPr="00AD24FC">
              <w:rPr>
                <w:sz w:val="24"/>
                <w:szCs w:val="24"/>
              </w:rPr>
              <w:t>Танцевальная импровизация под музыку фрагмента балета.</w:t>
            </w:r>
          </w:p>
          <w:p w:rsidR="007E6936" w:rsidRPr="00AD24FC" w:rsidRDefault="007E6936" w:rsidP="007E6936">
            <w:pPr>
              <w:pStyle w:val="table-body0mm"/>
              <w:rPr>
                <w:sz w:val="24"/>
                <w:szCs w:val="24"/>
              </w:rPr>
            </w:pPr>
            <w:r w:rsidRPr="00AD24FC">
              <w:rPr>
                <w:sz w:val="24"/>
                <w:szCs w:val="24"/>
              </w:rPr>
              <w:t>Разучивание и исполнение доступного фрагмента, обработки песни / хора из оперы.</w:t>
            </w:r>
          </w:p>
          <w:p w:rsidR="007E6936" w:rsidRPr="00AD24FC" w:rsidRDefault="007E6936" w:rsidP="007E6936">
            <w:pPr>
              <w:pStyle w:val="table-body0mm"/>
              <w:rPr>
                <w:sz w:val="24"/>
                <w:szCs w:val="24"/>
              </w:rPr>
            </w:pPr>
            <w:r w:rsidRPr="00AD24FC">
              <w:rPr>
                <w:sz w:val="24"/>
                <w:szCs w:val="24"/>
              </w:rPr>
              <w:t>«Игра в дирижёра» — двигательная импровизация во время слушания оркестрового фрагмента музыкального спектакля.</w:t>
            </w:r>
          </w:p>
          <w:p w:rsidR="007E6936" w:rsidRPr="00AD24FC" w:rsidRDefault="007E6936" w:rsidP="007E6936">
            <w:pPr>
              <w:pStyle w:val="table-body0mm"/>
              <w:rPr>
                <w:sz w:val="24"/>
                <w:szCs w:val="24"/>
              </w:rPr>
            </w:pPr>
            <w:r w:rsidRPr="00AD24FC">
              <w:rPr>
                <w:rStyle w:val="Italic"/>
                <w:sz w:val="24"/>
                <w:szCs w:val="24"/>
              </w:rPr>
              <w:t>На выбор или факультативно</w:t>
            </w:r>
            <w:r w:rsidRPr="00AD24FC">
              <w:rPr>
                <w:sz w:val="24"/>
                <w:szCs w:val="24"/>
              </w:rPr>
              <w:t>:</w:t>
            </w:r>
          </w:p>
          <w:p w:rsidR="007E6936" w:rsidRPr="00AD24FC" w:rsidRDefault="007E6936" w:rsidP="007E6936">
            <w:pPr>
              <w:pStyle w:val="table-body0mm"/>
              <w:rPr>
                <w:sz w:val="24"/>
                <w:szCs w:val="24"/>
              </w:rPr>
            </w:pPr>
            <w:r w:rsidRPr="00AD24FC">
              <w:rPr>
                <w:sz w:val="24"/>
                <w:szCs w:val="24"/>
              </w:rPr>
              <w:t>Посещение спектакля или экскурсия в местный музыкальный театр.</w:t>
            </w:r>
          </w:p>
          <w:p w:rsidR="007E6936" w:rsidRPr="00AD24FC" w:rsidRDefault="007E6936" w:rsidP="007E6936">
            <w:pPr>
              <w:pStyle w:val="table-body0mm"/>
              <w:rPr>
                <w:sz w:val="24"/>
                <w:szCs w:val="24"/>
              </w:rPr>
            </w:pPr>
            <w:r w:rsidRPr="00AD24FC">
              <w:rPr>
                <w:sz w:val="24"/>
                <w:szCs w:val="24"/>
              </w:rPr>
              <w:t>Виртуальная экскурсия по Большому театру.</w:t>
            </w:r>
          </w:p>
          <w:p w:rsidR="007E6936" w:rsidRPr="00AD24FC" w:rsidRDefault="007E6936" w:rsidP="007E6936">
            <w:pPr>
              <w:pStyle w:val="table-body0mm"/>
              <w:rPr>
                <w:sz w:val="24"/>
                <w:szCs w:val="24"/>
              </w:rPr>
            </w:pPr>
            <w:r w:rsidRPr="00AD24FC">
              <w:rPr>
                <w:sz w:val="24"/>
                <w:szCs w:val="24"/>
              </w:rPr>
              <w:t>Рисование по мотивам музыкального спектакля, создание афиши</w:t>
            </w:r>
          </w:p>
        </w:tc>
      </w:tr>
      <w:tr w:rsidR="00767BB0" w:rsidRPr="00AD24FC"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В)</w:t>
            </w:r>
          </w:p>
          <w:p w:rsidR="00767BB0" w:rsidRPr="00AD24FC" w:rsidRDefault="00767BB0" w:rsidP="00474F70">
            <w:pPr>
              <w:pStyle w:val="table-body0mm"/>
              <w:rPr>
                <w:sz w:val="24"/>
                <w:szCs w:val="24"/>
              </w:rPr>
            </w:pPr>
            <w:r w:rsidRPr="00AD24FC">
              <w:rPr>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Балет. Хореография — искусство танца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Сольные номера и массовые сцены балетного спектакля. Фрагменты, отдельные номера из балетов отечественных композиторов</w:t>
            </w:r>
            <w:r w:rsidRPr="00AD24FC">
              <w:rPr>
                <w:rStyle w:val="footnote-num"/>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rsidR="00767BB0" w:rsidRPr="00AD24FC" w:rsidRDefault="00767BB0" w:rsidP="00474F70">
            <w:pPr>
              <w:pStyle w:val="table-body0mm"/>
              <w:rPr>
                <w:sz w:val="24"/>
                <w:szCs w:val="24"/>
              </w:rPr>
            </w:pPr>
            <w:r w:rsidRPr="00AD24FC">
              <w:rPr>
                <w:sz w:val="24"/>
                <w:szCs w:val="24"/>
              </w:rPr>
              <w:t xml:space="preserve">Вокализация, </w:t>
            </w:r>
            <w:proofErr w:type="spellStart"/>
            <w:r w:rsidRPr="00AD24FC">
              <w:rPr>
                <w:sz w:val="24"/>
                <w:szCs w:val="24"/>
              </w:rPr>
              <w:t>пропевание</w:t>
            </w:r>
            <w:proofErr w:type="spellEnd"/>
            <w:r w:rsidRPr="00AD24FC">
              <w:rPr>
                <w:sz w:val="24"/>
                <w:szCs w:val="24"/>
              </w:rPr>
              <w:t xml:space="preserve"> музыкальных тем; исполнение ритмической партитуры — аккомпанемента к фрагменту балетной музыки.</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lastRenderedPageBreak/>
              <w:t>Посещение балетного спектакля или просмотр фильма-балета.</w:t>
            </w:r>
          </w:p>
          <w:p w:rsidR="00767BB0" w:rsidRPr="00AD24FC" w:rsidRDefault="00767BB0" w:rsidP="00474F70">
            <w:pPr>
              <w:pStyle w:val="table-body0mm"/>
              <w:rPr>
                <w:sz w:val="24"/>
                <w:szCs w:val="24"/>
              </w:rPr>
            </w:pPr>
            <w:r w:rsidRPr="00AD24FC">
              <w:rPr>
                <w:sz w:val="24"/>
                <w:szCs w:val="24"/>
              </w:rPr>
              <w:t>Исполнение на музыкальных инструментах мелодий из балетов</w:t>
            </w:r>
          </w:p>
        </w:tc>
      </w:tr>
      <w:tr w:rsidR="00767BB0" w:rsidRPr="00AD24FC"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AD24FC" w:rsidRDefault="00767BB0" w:rsidP="00474F70">
            <w:pPr>
              <w:pStyle w:val="table-body0mm"/>
              <w:rPr>
                <w:sz w:val="24"/>
                <w:szCs w:val="24"/>
              </w:rPr>
            </w:pPr>
            <w:r w:rsidRPr="00AD24FC">
              <w:rPr>
                <w:sz w:val="24"/>
                <w:szCs w:val="24"/>
              </w:rPr>
              <w:lastRenderedPageBreak/>
              <w:t>Г)</w:t>
            </w:r>
          </w:p>
          <w:p w:rsidR="00767BB0" w:rsidRPr="00AD24FC" w:rsidRDefault="00767BB0" w:rsidP="00474F70">
            <w:pPr>
              <w:pStyle w:val="table-body0mm"/>
              <w:rPr>
                <w:sz w:val="24"/>
                <w:szCs w:val="24"/>
              </w:rPr>
            </w:pPr>
            <w:r w:rsidRPr="00AD24FC">
              <w:rPr>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AD24FC" w:rsidRDefault="00767BB0" w:rsidP="00474F70">
            <w:pPr>
              <w:pStyle w:val="table-body0mm"/>
              <w:rPr>
                <w:sz w:val="24"/>
                <w:szCs w:val="24"/>
              </w:rPr>
            </w:pPr>
            <w:r w:rsidRPr="00AD24FC">
              <w:rPr>
                <w:sz w:val="24"/>
                <w:szCs w:val="24"/>
              </w:rPr>
              <w:t>Опера. Главные герои и номера оперного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AD24FC" w:rsidRDefault="00767BB0" w:rsidP="00474F70">
            <w:pPr>
              <w:pStyle w:val="table-body0mm"/>
              <w:rPr>
                <w:sz w:val="24"/>
                <w:szCs w:val="24"/>
              </w:rPr>
            </w:pPr>
            <w:r w:rsidRPr="00AD24FC">
              <w:rPr>
                <w:sz w:val="24"/>
                <w:szCs w:val="24"/>
              </w:rPr>
              <w:t xml:space="preserve">Ария, хор, сцена, увертюра — оркестровое вступление. </w:t>
            </w:r>
          </w:p>
          <w:p w:rsidR="00767BB0" w:rsidRPr="00AD24FC" w:rsidRDefault="00767BB0" w:rsidP="00474F70">
            <w:pPr>
              <w:pStyle w:val="table-body0mm"/>
              <w:rPr>
                <w:sz w:val="24"/>
                <w:szCs w:val="24"/>
              </w:rPr>
            </w:pPr>
            <w:r w:rsidRPr="00AD24FC">
              <w:rPr>
                <w:sz w:val="24"/>
                <w:szCs w:val="24"/>
              </w:rPr>
              <w:t>Отдельные номера из опер русских и зарубежных композиторов</w:t>
            </w:r>
            <w:r w:rsidRPr="00AD24FC">
              <w:rPr>
                <w:rStyle w:val="footnote-num"/>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AD24FC" w:rsidRDefault="00767BB0" w:rsidP="00474F70">
            <w:pPr>
              <w:pStyle w:val="table-body0mm"/>
              <w:rPr>
                <w:sz w:val="24"/>
                <w:szCs w:val="24"/>
              </w:rPr>
            </w:pPr>
            <w:r w:rsidRPr="00AD24FC">
              <w:rPr>
                <w:sz w:val="24"/>
                <w:szCs w:val="24"/>
              </w:rPr>
              <w:t xml:space="preserve">Слушание фрагментов опер. Определение характера музыки сольной партии, роли и выразительных средств оркестрового сопровождения. </w:t>
            </w:r>
          </w:p>
          <w:p w:rsidR="00767BB0" w:rsidRPr="00AD24FC" w:rsidRDefault="00767BB0" w:rsidP="00474F70">
            <w:pPr>
              <w:pStyle w:val="table-body0mm"/>
              <w:rPr>
                <w:sz w:val="24"/>
                <w:szCs w:val="24"/>
              </w:rPr>
            </w:pPr>
            <w:r w:rsidRPr="00AD24FC">
              <w:rPr>
                <w:sz w:val="24"/>
                <w:szCs w:val="24"/>
              </w:rPr>
              <w:t>Знакомство с тембрами голосов оперных певцов. Освоение терминологии. Звучащие тесты и кроссворды на проверку знаний.</w:t>
            </w:r>
          </w:p>
          <w:p w:rsidR="00767BB0" w:rsidRPr="00AD24FC" w:rsidRDefault="00767BB0" w:rsidP="00474F70">
            <w:pPr>
              <w:pStyle w:val="table-body0mm"/>
              <w:rPr>
                <w:sz w:val="24"/>
                <w:szCs w:val="24"/>
              </w:rPr>
            </w:pPr>
            <w:r w:rsidRPr="00AD24FC">
              <w:rPr>
                <w:sz w:val="24"/>
                <w:szCs w:val="24"/>
              </w:rPr>
              <w:t>Разучивание, исполнение песни, хора из оперы.</w:t>
            </w:r>
          </w:p>
          <w:p w:rsidR="00767BB0" w:rsidRPr="00AD24FC" w:rsidRDefault="00767BB0" w:rsidP="00474F70">
            <w:pPr>
              <w:pStyle w:val="table-body0mm"/>
              <w:rPr>
                <w:sz w:val="24"/>
                <w:szCs w:val="24"/>
              </w:rPr>
            </w:pPr>
            <w:r w:rsidRPr="00AD24FC">
              <w:rPr>
                <w:sz w:val="24"/>
                <w:szCs w:val="24"/>
              </w:rPr>
              <w:t>Рисование героев, сцен из опер.</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t>Просмотр фильма-оперы.</w:t>
            </w:r>
          </w:p>
          <w:p w:rsidR="00767BB0" w:rsidRPr="00AD24FC" w:rsidRDefault="00767BB0" w:rsidP="00474F70">
            <w:pPr>
              <w:pStyle w:val="table-body0mm"/>
              <w:rPr>
                <w:sz w:val="24"/>
                <w:szCs w:val="24"/>
              </w:rPr>
            </w:pPr>
            <w:r w:rsidRPr="00AD24FC">
              <w:rPr>
                <w:sz w:val="24"/>
                <w:szCs w:val="24"/>
              </w:rPr>
              <w:t>Постановка детской оперы</w:t>
            </w:r>
          </w:p>
        </w:tc>
      </w:tr>
      <w:tr w:rsidR="00767BB0" w:rsidRPr="00AD24FC"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AD24FC" w:rsidRDefault="00767BB0" w:rsidP="00474F70">
            <w:pPr>
              <w:pStyle w:val="table-body0mm"/>
              <w:rPr>
                <w:sz w:val="24"/>
                <w:szCs w:val="24"/>
              </w:rPr>
            </w:pPr>
            <w:r w:rsidRPr="00AD24FC">
              <w:rPr>
                <w:sz w:val="24"/>
                <w:szCs w:val="24"/>
              </w:rPr>
              <w:t>Д)</w:t>
            </w:r>
          </w:p>
          <w:p w:rsidR="00767BB0" w:rsidRPr="00AD24FC" w:rsidRDefault="00767BB0" w:rsidP="00474F70">
            <w:pPr>
              <w:pStyle w:val="table-body0mm"/>
              <w:rPr>
                <w:sz w:val="24"/>
                <w:szCs w:val="24"/>
              </w:rPr>
            </w:pPr>
            <w:r w:rsidRPr="00AD24FC">
              <w:rPr>
                <w:sz w:val="24"/>
                <w:szCs w:val="24"/>
              </w:rP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AD24FC" w:rsidRDefault="00767BB0" w:rsidP="00474F70">
            <w:pPr>
              <w:pStyle w:val="table-body0mm"/>
              <w:rPr>
                <w:sz w:val="24"/>
                <w:szCs w:val="24"/>
              </w:rPr>
            </w:pPr>
            <w:r w:rsidRPr="00AD24FC">
              <w:rPr>
                <w:sz w:val="24"/>
                <w:szCs w:val="24"/>
              </w:rPr>
              <w:t>Сюжет музыкального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AD24FC" w:rsidRDefault="00767BB0" w:rsidP="00474F70">
            <w:pPr>
              <w:pStyle w:val="table-body0mm"/>
              <w:rPr>
                <w:sz w:val="24"/>
                <w:szCs w:val="24"/>
              </w:rPr>
            </w:pPr>
            <w:r w:rsidRPr="00AD24FC">
              <w:rPr>
                <w:sz w:val="24"/>
                <w:szCs w:val="24"/>
              </w:rPr>
              <w:t>Либретто. Развитие музыки в соответствии с сюжетом. Действия и сцены в опере и балете. Контрастные образы, лейтмотивы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Pr="00AD24FC" w:rsidRDefault="00767BB0" w:rsidP="00474F70">
            <w:pPr>
              <w:pStyle w:val="table-body0mm"/>
              <w:rPr>
                <w:sz w:val="24"/>
                <w:szCs w:val="24"/>
              </w:rPr>
            </w:pPr>
            <w:r w:rsidRPr="00AD24FC">
              <w:rPr>
                <w:spacing w:val="-1"/>
                <w:sz w:val="24"/>
                <w:szCs w:val="24"/>
              </w:rPr>
              <w:t xml:space="preserve">Знакомство с либретто, структурой музыкального </w:t>
            </w:r>
            <w:proofErr w:type="spellStart"/>
            <w:r w:rsidRPr="00AD24FC">
              <w:rPr>
                <w:spacing w:val="-1"/>
                <w:sz w:val="24"/>
                <w:szCs w:val="24"/>
              </w:rPr>
              <w:t>спектак</w:t>
            </w:r>
            <w:proofErr w:type="spellEnd"/>
            <w:r w:rsidRPr="00AD24FC">
              <w:rPr>
                <w:spacing w:val="-1"/>
                <w:sz w:val="24"/>
                <w:szCs w:val="24"/>
              </w:rPr>
              <w:t>-</w:t>
            </w:r>
            <w:r w:rsidRPr="00AD24FC">
              <w:rPr>
                <w:spacing w:val="-1"/>
                <w:sz w:val="24"/>
                <w:szCs w:val="24"/>
              </w:rPr>
              <w:br/>
            </w:r>
            <w:r w:rsidRPr="00AD24FC">
              <w:rPr>
                <w:sz w:val="24"/>
                <w:szCs w:val="24"/>
              </w:rPr>
              <w:t xml:space="preserve">ля. Пересказ либретто изученных опер и балетов. </w:t>
            </w:r>
          </w:p>
          <w:p w:rsidR="00767BB0" w:rsidRPr="00AD24FC" w:rsidRDefault="00767BB0" w:rsidP="00474F70">
            <w:pPr>
              <w:pStyle w:val="table-body0mm"/>
              <w:rPr>
                <w:sz w:val="24"/>
                <w:szCs w:val="24"/>
              </w:rPr>
            </w:pPr>
            <w:r w:rsidRPr="00AD24FC">
              <w:rPr>
                <w:sz w:val="24"/>
                <w:szCs w:val="24"/>
              </w:rPr>
              <w:t xml:space="preserve">Анализ выразительных средств, создающих образы главных героев, противоборствующих сторон. Наблюдение за музыкальным развитием, характеристика приёмов, использованных композитором. </w:t>
            </w:r>
          </w:p>
          <w:p w:rsidR="00767BB0" w:rsidRPr="00AD24FC" w:rsidRDefault="00767BB0" w:rsidP="00474F70">
            <w:pPr>
              <w:pStyle w:val="table-body0mm"/>
              <w:rPr>
                <w:sz w:val="24"/>
                <w:szCs w:val="24"/>
              </w:rPr>
            </w:pPr>
            <w:r w:rsidRPr="00AD24FC">
              <w:rPr>
                <w:sz w:val="24"/>
                <w:szCs w:val="24"/>
              </w:rPr>
              <w:t xml:space="preserve">Вокализация, </w:t>
            </w:r>
            <w:proofErr w:type="spellStart"/>
            <w:r w:rsidRPr="00AD24FC">
              <w:rPr>
                <w:sz w:val="24"/>
                <w:szCs w:val="24"/>
              </w:rPr>
              <w:t>пропевание</w:t>
            </w:r>
            <w:proofErr w:type="spellEnd"/>
            <w:r w:rsidRPr="00AD24FC">
              <w:rPr>
                <w:sz w:val="24"/>
                <w:szCs w:val="24"/>
              </w:rPr>
              <w:t xml:space="preserve"> музыкальных тем; пластическое интонирование оркестровых фрагментов.</w:t>
            </w:r>
          </w:p>
          <w:p w:rsidR="00767BB0" w:rsidRPr="00AD24FC" w:rsidRDefault="00767BB0" w:rsidP="00474F70">
            <w:pPr>
              <w:pStyle w:val="table-body0mm"/>
              <w:rPr>
                <w:sz w:val="24"/>
                <w:szCs w:val="24"/>
              </w:rPr>
            </w:pPr>
            <w:r w:rsidRPr="00AD24FC">
              <w:rPr>
                <w:sz w:val="24"/>
                <w:szCs w:val="24"/>
              </w:rPr>
              <w:t>Музыкальная викторина на знание музыки. Звучащие и терминологические тесты.</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t xml:space="preserve">Коллективное чтение либретто в жанре </w:t>
            </w:r>
            <w:proofErr w:type="spellStart"/>
            <w:r w:rsidRPr="00AD24FC">
              <w:rPr>
                <w:sz w:val="24"/>
                <w:szCs w:val="24"/>
              </w:rPr>
              <w:t>сторителлинг</w:t>
            </w:r>
            <w:proofErr w:type="spellEnd"/>
            <w:r w:rsidRPr="00AD24FC">
              <w:rPr>
                <w:sz w:val="24"/>
                <w:szCs w:val="24"/>
              </w:rPr>
              <w:t>.</w:t>
            </w:r>
          </w:p>
          <w:p w:rsidR="007E6936" w:rsidRPr="00AD24FC" w:rsidRDefault="007E6936" w:rsidP="007E6936">
            <w:pPr>
              <w:pStyle w:val="table-body0mm"/>
              <w:rPr>
                <w:sz w:val="24"/>
                <w:szCs w:val="24"/>
              </w:rPr>
            </w:pPr>
            <w:r w:rsidRPr="00AD24FC">
              <w:rPr>
                <w:sz w:val="24"/>
                <w:szCs w:val="24"/>
              </w:rPr>
              <w:t>Создание любительского видеофильма на основе выбранного либретто.</w:t>
            </w:r>
          </w:p>
          <w:p w:rsidR="007E6936" w:rsidRPr="00AD24FC" w:rsidRDefault="007E6936" w:rsidP="007E6936">
            <w:pPr>
              <w:pStyle w:val="table-body0mm"/>
              <w:rPr>
                <w:sz w:val="24"/>
                <w:szCs w:val="24"/>
              </w:rPr>
            </w:pPr>
            <w:r w:rsidRPr="00AD24FC">
              <w:rPr>
                <w:sz w:val="24"/>
                <w:szCs w:val="24"/>
              </w:rPr>
              <w:t>Просмотр фильма-оперы или фильма-балета</w:t>
            </w:r>
          </w:p>
        </w:tc>
      </w:tr>
      <w:tr w:rsidR="00767BB0" w:rsidRPr="00AD24FC"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Е)</w:t>
            </w:r>
          </w:p>
          <w:p w:rsidR="00767BB0" w:rsidRPr="00AD24FC" w:rsidRDefault="00767BB0" w:rsidP="00474F70">
            <w:pPr>
              <w:pStyle w:val="table-body0mm"/>
              <w:rPr>
                <w:sz w:val="24"/>
                <w:szCs w:val="24"/>
              </w:rPr>
            </w:pPr>
            <w:r w:rsidRPr="00AD24FC">
              <w:rPr>
                <w:sz w:val="24"/>
                <w:szCs w:val="24"/>
              </w:rP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Оперетта, мюзикл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 xml:space="preserve">История возникновения и особенности жанра. Отдельные номера из оперетт И. Штрауса, И. Кальмана, </w:t>
            </w:r>
            <w:r w:rsidRPr="00AD24FC">
              <w:rPr>
                <w:sz w:val="24"/>
                <w:szCs w:val="24"/>
              </w:rPr>
              <w:br/>
              <w:t xml:space="preserve">мюзиклов </w:t>
            </w:r>
            <w:r w:rsidRPr="00AD24FC">
              <w:rPr>
                <w:sz w:val="24"/>
                <w:szCs w:val="24"/>
              </w:rPr>
              <w:br/>
              <w:t>Р. </w:t>
            </w:r>
            <w:proofErr w:type="spellStart"/>
            <w:r w:rsidRPr="00AD24FC">
              <w:rPr>
                <w:sz w:val="24"/>
                <w:szCs w:val="24"/>
              </w:rPr>
              <w:t>Роджерса</w:t>
            </w:r>
            <w:proofErr w:type="spellEnd"/>
            <w:r w:rsidRPr="00AD24FC">
              <w:rPr>
                <w:sz w:val="24"/>
                <w:szCs w:val="24"/>
              </w:rPr>
              <w:t>, Ф. </w:t>
            </w:r>
            <w:proofErr w:type="spellStart"/>
            <w:r w:rsidRPr="00AD24FC">
              <w:rPr>
                <w:sz w:val="24"/>
                <w:szCs w:val="24"/>
              </w:rPr>
              <w:t>Лоу</w:t>
            </w:r>
            <w:proofErr w:type="spellEnd"/>
            <w:r w:rsidRPr="00AD24FC">
              <w:rPr>
                <w:sz w:val="24"/>
                <w:szCs w:val="24"/>
              </w:rPr>
              <w:t xml:space="preserve">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Знакомство с жанрами оперетты, мюзикла. Слушание фрагментов из оперетт, анализ характерных особенностей жанра.</w:t>
            </w:r>
          </w:p>
          <w:p w:rsidR="00767BB0" w:rsidRPr="00AD24FC" w:rsidRDefault="00767BB0" w:rsidP="00474F70">
            <w:pPr>
              <w:pStyle w:val="table-body0mm"/>
              <w:rPr>
                <w:sz w:val="24"/>
                <w:szCs w:val="24"/>
              </w:rPr>
            </w:pPr>
            <w:r w:rsidRPr="00AD24FC">
              <w:rPr>
                <w:sz w:val="24"/>
                <w:szCs w:val="24"/>
              </w:rPr>
              <w:t>Разучивание, исполнение отдельных номеров из популярных музыкальных спектаклей.</w:t>
            </w:r>
          </w:p>
          <w:p w:rsidR="00767BB0" w:rsidRPr="00AD24FC" w:rsidRDefault="00767BB0" w:rsidP="00474F70">
            <w:pPr>
              <w:pStyle w:val="table-body0mm"/>
              <w:rPr>
                <w:sz w:val="24"/>
                <w:szCs w:val="24"/>
              </w:rPr>
            </w:pPr>
            <w:r w:rsidRPr="00AD24FC">
              <w:rPr>
                <w:sz w:val="24"/>
                <w:szCs w:val="24"/>
              </w:rPr>
              <w:t>Сравнение разных постановок одного и того же мюзикла.</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t>Посещение музыкального театра: спектакль в жанре оперетты или мюзикла.</w:t>
            </w:r>
          </w:p>
          <w:p w:rsidR="00767BB0" w:rsidRPr="00AD24FC" w:rsidRDefault="00767BB0" w:rsidP="00474F70">
            <w:pPr>
              <w:pStyle w:val="table-body0mm"/>
              <w:rPr>
                <w:sz w:val="24"/>
                <w:szCs w:val="24"/>
              </w:rPr>
            </w:pPr>
            <w:r w:rsidRPr="00AD24FC">
              <w:rPr>
                <w:sz w:val="24"/>
                <w:szCs w:val="24"/>
              </w:rPr>
              <w:t>Постановка фрагментов, сцен из мюзикла — спектакль для родителей</w:t>
            </w:r>
          </w:p>
        </w:tc>
      </w:tr>
      <w:tr w:rsidR="00767BB0" w:rsidRPr="00AD24FC"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lastRenderedPageBreak/>
              <w:t>Ж)</w:t>
            </w:r>
          </w:p>
          <w:p w:rsidR="00767BB0" w:rsidRPr="00AD24FC" w:rsidRDefault="00767BB0" w:rsidP="00474F70">
            <w:pPr>
              <w:pStyle w:val="table-body0mm"/>
              <w:rPr>
                <w:sz w:val="24"/>
                <w:szCs w:val="24"/>
              </w:rPr>
            </w:pPr>
            <w:r w:rsidRPr="00AD24FC">
              <w:rPr>
                <w:sz w:val="24"/>
                <w:szCs w:val="24"/>
              </w:rP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Кто создаёт музыкальный спектакль?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Профессии музыкального театра: дирижёр, режиссёр, оперные певцы, балерины и танцовщики, художники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w:t>
            </w:r>
          </w:p>
          <w:p w:rsidR="00767BB0" w:rsidRPr="00AD24FC" w:rsidRDefault="00767BB0" w:rsidP="00474F70">
            <w:pPr>
              <w:pStyle w:val="table-body0mm"/>
              <w:rPr>
                <w:sz w:val="24"/>
                <w:szCs w:val="24"/>
              </w:rPr>
            </w:pPr>
            <w:r w:rsidRPr="00AD24FC">
              <w:rPr>
                <w:sz w:val="24"/>
                <w:szCs w:val="24"/>
              </w:rPr>
              <w:t>Просмотр фрагментов одного и того же спектакля в разных постановках. Обсуждение различий в оформлении, режиссуре.</w:t>
            </w:r>
          </w:p>
          <w:p w:rsidR="00767BB0" w:rsidRPr="00AD24FC" w:rsidRDefault="00767BB0" w:rsidP="00474F70">
            <w:pPr>
              <w:pStyle w:val="table-body0mm"/>
              <w:rPr>
                <w:sz w:val="24"/>
                <w:szCs w:val="24"/>
              </w:rPr>
            </w:pPr>
            <w:r w:rsidRPr="00AD24FC">
              <w:rPr>
                <w:sz w:val="24"/>
                <w:szCs w:val="24"/>
              </w:rPr>
              <w:t>Создание эскизов костюмов и декораций к одному из изученных музыкальных спектаклей.</w:t>
            </w:r>
          </w:p>
          <w:p w:rsidR="007E6936" w:rsidRPr="00AD24FC" w:rsidRDefault="007E6936" w:rsidP="007E6936">
            <w:pPr>
              <w:pStyle w:val="table-body0mm"/>
              <w:rPr>
                <w:sz w:val="24"/>
                <w:szCs w:val="24"/>
              </w:rPr>
            </w:pPr>
            <w:r w:rsidRPr="00AD24FC">
              <w:rPr>
                <w:rStyle w:val="Italic"/>
                <w:sz w:val="24"/>
                <w:szCs w:val="24"/>
              </w:rPr>
              <w:t>На выбор или факультативно</w:t>
            </w:r>
            <w:r w:rsidRPr="00AD24FC">
              <w:rPr>
                <w:sz w:val="24"/>
                <w:szCs w:val="24"/>
              </w:rPr>
              <w:t>:</w:t>
            </w:r>
          </w:p>
          <w:p w:rsidR="007E6936" w:rsidRPr="00AD24FC" w:rsidRDefault="007E6936" w:rsidP="007E6936">
            <w:pPr>
              <w:pStyle w:val="table-body0mm"/>
              <w:rPr>
                <w:sz w:val="24"/>
                <w:szCs w:val="24"/>
              </w:rPr>
            </w:pPr>
            <w:r w:rsidRPr="00AD24FC">
              <w:rPr>
                <w:sz w:val="24"/>
                <w:szCs w:val="24"/>
              </w:rPr>
              <w:t>Виртуальный квест по музыкальному театру</w:t>
            </w:r>
          </w:p>
        </w:tc>
      </w:tr>
      <w:tr w:rsidR="00767BB0" w:rsidRPr="00AD24FC"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З)</w:t>
            </w:r>
          </w:p>
          <w:p w:rsidR="00767BB0" w:rsidRPr="00AD24FC" w:rsidRDefault="00767BB0" w:rsidP="00474F70">
            <w:pPr>
              <w:pStyle w:val="table-body0mm"/>
              <w:rPr>
                <w:sz w:val="24"/>
                <w:szCs w:val="24"/>
              </w:rPr>
            </w:pPr>
            <w:r w:rsidRPr="00AD24FC">
              <w:rPr>
                <w:sz w:val="24"/>
                <w:szCs w:val="24"/>
              </w:rP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Патриотическая и народная тема в театре и кино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w:t>
            </w:r>
            <w:r w:rsidRPr="00AD24FC">
              <w:rPr>
                <w:rStyle w:val="footnote-num"/>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Чтение учебных и популярных текстов об истории создания патриотических опер, фильмов, о творческих поисках композиторов, создававших к ним музыку. Диалог с учителем.</w:t>
            </w:r>
          </w:p>
          <w:p w:rsidR="00767BB0" w:rsidRPr="00AD24FC" w:rsidRDefault="00767BB0" w:rsidP="00474F70">
            <w:pPr>
              <w:pStyle w:val="table-body0mm"/>
              <w:rPr>
                <w:sz w:val="24"/>
                <w:szCs w:val="24"/>
              </w:rPr>
            </w:pPr>
            <w:r w:rsidRPr="00AD24FC">
              <w:rPr>
                <w:sz w:val="24"/>
                <w:szCs w:val="24"/>
              </w:rPr>
              <w:t>Просмотр фрагментов крупных сценических произведений, фильмов. Обсуждение характера героев и событий.</w:t>
            </w:r>
          </w:p>
          <w:p w:rsidR="00767BB0" w:rsidRPr="00AD24FC" w:rsidRDefault="00767BB0" w:rsidP="00474F70">
            <w:pPr>
              <w:pStyle w:val="table-body0mm"/>
              <w:rPr>
                <w:sz w:val="24"/>
                <w:szCs w:val="24"/>
              </w:rPr>
            </w:pPr>
            <w:r w:rsidRPr="00AD24FC">
              <w:rPr>
                <w:sz w:val="24"/>
                <w:szCs w:val="24"/>
              </w:rPr>
              <w:t>Проблемная ситуация: зачем нужна серьёзная музыка?</w:t>
            </w:r>
          </w:p>
          <w:p w:rsidR="00767BB0" w:rsidRPr="00AD24FC" w:rsidRDefault="00767BB0" w:rsidP="00474F70">
            <w:pPr>
              <w:pStyle w:val="table-body0mm"/>
              <w:rPr>
                <w:sz w:val="24"/>
                <w:szCs w:val="24"/>
              </w:rPr>
            </w:pPr>
            <w:r w:rsidRPr="00AD24FC">
              <w:rPr>
                <w:sz w:val="24"/>
                <w:szCs w:val="24"/>
              </w:rPr>
              <w:t>Разучивание, исполнение песен о Родине, нашей стране, исторических событиях и подвигах героев.</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t>Посещение театра/кинотеатра — просмотр спектакля/фильма патриотического содержания.</w:t>
            </w:r>
          </w:p>
          <w:p w:rsidR="00767BB0" w:rsidRPr="00AD24FC" w:rsidRDefault="00767BB0" w:rsidP="00474F70">
            <w:pPr>
              <w:pStyle w:val="table-body0mm"/>
              <w:rPr>
                <w:sz w:val="24"/>
                <w:szCs w:val="24"/>
              </w:rPr>
            </w:pPr>
            <w:r w:rsidRPr="00AD24FC">
              <w:rPr>
                <w:sz w:val="24"/>
                <w:szCs w:val="24"/>
              </w:rPr>
              <w:t>Участие в концерте, фестивале, конференции патриотической тематики</w:t>
            </w:r>
          </w:p>
        </w:tc>
      </w:tr>
    </w:tbl>
    <w:p w:rsidR="007E6936" w:rsidRPr="00AD24FC" w:rsidRDefault="007E6936" w:rsidP="00767BB0">
      <w:pPr>
        <w:pStyle w:val="body"/>
        <w:rPr>
          <w:sz w:val="24"/>
          <w:szCs w:val="24"/>
        </w:rPr>
      </w:pPr>
    </w:p>
    <w:p w:rsidR="007E6936" w:rsidRPr="00AD24FC" w:rsidRDefault="007E6936">
      <w:pPr>
        <w:spacing w:after="160" w:line="259" w:lineRule="auto"/>
        <w:ind w:firstLine="0"/>
        <w:jc w:val="left"/>
        <w:rPr>
          <w:rFonts w:cs="SchoolBookSanPin"/>
          <w:color w:val="000000"/>
          <w:sz w:val="24"/>
          <w:szCs w:val="24"/>
        </w:rPr>
      </w:pPr>
      <w:r w:rsidRPr="00AD24FC">
        <w:rPr>
          <w:sz w:val="24"/>
          <w:szCs w:val="24"/>
        </w:rPr>
        <w:br w:type="page"/>
      </w:r>
    </w:p>
    <w:p w:rsidR="00767BB0" w:rsidRPr="00AD24FC" w:rsidRDefault="00767BB0" w:rsidP="00767BB0">
      <w:pPr>
        <w:pStyle w:val="h3"/>
        <w:rPr>
          <w:sz w:val="24"/>
          <w:szCs w:val="24"/>
        </w:rPr>
      </w:pPr>
      <w:r w:rsidRPr="00AD24FC">
        <w:rPr>
          <w:sz w:val="24"/>
          <w:szCs w:val="24"/>
        </w:rPr>
        <w:lastRenderedPageBreak/>
        <w:t>Модуль № 8 «Музыка в жизни человека»</w:t>
      </w:r>
    </w:p>
    <w:p w:rsidR="00767BB0" w:rsidRPr="00AD24FC" w:rsidRDefault="00767BB0" w:rsidP="007E6936">
      <w:pPr>
        <w:pStyle w:val="bodyindent"/>
        <w:spacing w:after="105"/>
        <w:ind w:right="83"/>
        <w:rPr>
          <w:spacing w:val="-1"/>
          <w:sz w:val="24"/>
          <w:szCs w:val="24"/>
        </w:rPr>
      </w:pPr>
      <w:r w:rsidRPr="00AD24FC">
        <w:rPr>
          <w:spacing w:val="-1"/>
          <w:sz w:val="24"/>
          <w:szCs w:val="24"/>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RPr="00AD24FC"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3539B6" w:rsidRDefault="00767BB0" w:rsidP="00474F70">
            <w:pPr>
              <w:pStyle w:val="table-head"/>
              <w:rPr>
                <w:rFonts w:ascii="Times New Roman" w:hAnsi="Times New Roman" w:cs="Times New Roman"/>
                <w:b w:val="0"/>
                <w:sz w:val="24"/>
                <w:szCs w:val="24"/>
              </w:rPr>
            </w:pPr>
            <w:r w:rsidRPr="003539B6">
              <w:rPr>
                <w:rFonts w:ascii="Times New Roman" w:hAnsi="Times New Roman" w:cs="Times New Roman"/>
                <w:b w:val="0"/>
                <w:sz w:val="24"/>
                <w:szCs w:val="24"/>
              </w:rP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3539B6" w:rsidRDefault="00767BB0" w:rsidP="00474F70">
            <w:pPr>
              <w:pStyle w:val="table-head"/>
              <w:rPr>
                <w:rFonts w:ascii="Times New Roman" w:hAnsi="Times New Roman" w:cs="Times New Roman"/>
                <w:b w:val="0"/>
                <w:sz w:val="24"/>
                <w:szCs w:val="24"/>
              </w:rPr>
            </w:pPr>
            <w:r w:rsidRPr="003539B6">
              <w:rPr>
                <w:rFonts w:ascii="Times New Roman" w:hAnsi="Times New Roman" w:cs="Times New Roman"/>
                <w:b w:val="0"/>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3539B6" w:rsidRDefault="00767BB0" w:rsidP="00474F70">
            <w:pPr>
              <w:pStyle w:val="table-head"/>
              <w:rPr>
                <w:rFonts w:ascii="Times New Roman" w:hAnsi="Times New Roman" w:cs="Times New Roman"/>
                <w:b w:val="0"/>
                <w:sz w:val="24"/>
                <w:szCs w:val="24"/>
              </w:rPr>
            </w:pPr>
            <w:r w:rsidRPr="003539B6">
              <w:rPr>
                <w:rFonts w:ascii="Times New Roman" w:hAnsi="Times New Roman" w:cs="Times New Roman"/>
                <w:b w:val="0"/>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3539B6" w:rsidRDefault="00767BB0" w:rsidP="00474F70">
            <w:pPr>
              <w:pStyle w:val="table-head"/>
              <w:rPr>
                <w:rFonts w:ascii="Times New Roman" w:hAnsi="Times New Roman" w:cs="Times New Roman"/>
                <w:b w:val="0"/>
                <w:sz w:val="24"/>
                <w:szCs w:val="24"/>
              </w:rPr>
            </w:pPr>
            <w:r w:rsidRPr="003539B6">
              <w:rPr>
                <w:rFonts w:ascii="Times New Roman" w:hAnsi="Times New Roman" w:cs="Times New Roman"/>
                <w:b w:val="0"/>
                <w:sz w:val="24"/>
                <w:szCs w:val="24"/>
              </w:rPr>
              <w:t>Виды деятельности обучающихся</w:t>
            </w:r>
          </w:p>
        </w:tc>
      </w:tr>
      <w:tr w:rsidR="00767BB0" w:rsidRPr="00AD24FC"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А)</w:t>
            </w:r>
          </w:p>
          <w:p w:rsidR="00767BB0" w:rsidRPr="00AD24FC" w:rsidRDefault="00767BB0" w:rsidP="00474F70">
            <w:pPr>
              <w:pStyle w:val="table-body0mm"/>
              <w:rPr>
                <w:sz w:val="24"/>
                <w:szCs w:val="24"/>
              </w:rPr>
            </w:pPr>
            <w:r w:rsidRPr="00AD24FC">
              <w:rPr>
                <w:sz w:val="24"/>
                <w:szCs w:val="24"/>
              </w:rPr>
              <w:t>1—3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Красота и вдохновение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Стремление человека к красоте</w:t>
            </w:r>
          </w:p>
          <w:p w:rsidR="00767BB0" w:rsidRPr="00AD24FC" w:rsidRDefault="00767BB0" w:rsidP="00474F70">
            <w:pPr>
              <w:pStyle w:val="table-body0mm"/>
              <w:rPr>
                <w:sz w:val="24"/>
                <w:szCs w:val="24"/>
              </w:rPr>
            </w:pPr>
            <w:r w:rsidRPr="00AD24FC">
              <w:rPr>
                <w:sz w:val="24"/>
                <w:szCs w:val="24"/>
              </w:rPr>
              <w:t xml:space="preserve">Особое состояние — вдохновение. </w:t>
            </w:r>
          </w:p>
          <w:p w:rsidR="00767BB0" w:rsidRPr="00AD24FC" w:rsidRDefault="00767BB0" w:rsidP="00474F70">
            <w:pPr>
              <w:pStyle w:val="table-body0mm"/>
              <w:rPr>
                <w:sz w:val="24"/>
                <w:szCs w:val="24"/>
              </w:rPr>
            </w:pPr>
            <w:r w:rsidRPr="00AD24FC">
              <w:rPr>
                <w:sz w:val="24"/>
                <w:szCs w:val="24"/>
              </w:rPr>
              <w:t>Музыка — возможность вместе переживать вдохновение, наслаждаться красотой.</w:t>
            </w:r>
          </w:p>
          <w:p w:rsidR="00767BB0" w:rsidRPr="00AD24FC" w:rsidRDefault="00767BB0" w:rsidP="00474F70">
            <w:pPr>
              <w:pStyle w:val="table-body0mm"/>
              <w:rPr>
                <w:sz w:val="24"/>
                <w:szCs w:val="24"/>
              </w:rPr>
            </w:pPr>
            <w:r w:rsidRPr="00AD24FC">
              <w:rPr>
                <w:sz w:val="24"/>
                <w:szCs w:val="24"/>
              </w:rPr>
              <w:t>Музыкальное единство людей — хор, хоровод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 xml:space="preserve">Диалог с учителем о значении красоты и вдохновения в жизни человека. </w:t>
            </w:r>
          </w:p>
          <w:p w:rsidR="00767BB0" w:rsidRPr="00AD24FC" w:rsidRDefault="00767BB0" w:rsidP="00474F70">
            <w:pPr>
              <w:pStyle w:val="table-body0mm"/>
              <w:rPr>
                <w:sz w:val="24"/>
                <w:szCs w:val="24"/>
              </w:rPr>
            </w:pPr>
            <w:r w:rsidRPr="00AD24FC">
              <w:rPr>
                <w:sz w:val="24"/>
                <w:szCs w:val="24"/>
              </w:rPr>
              <w:t>Слушание музыки, концентрация на её восприятии, своём внутреннем состоянии.</w:t>
            </w:r>
          </w:p>
          <w:p w:rsidR="00767BB0" w:rsidRPr="00AD24FC" w:rsidRDefault="00767BB0" w:rsidP="00474F70">
            <w:pPr>
              <w:pStyle w:val="table-body0mm"/>
              <w:rPr>
                <w:sz w:val="24"/>
                <w:szCs w:val="24"/>
              </w:rPr>
            </w:pPr>
            <w:r w:rsidRPr="00AD24FC">
              <w:rPr>
                <w:sz w:val="24"/>
                <w:szCs w:val="24"/>
              </w:rPr>
              <w:t>Двигательная импровизация под музыку лирического характера «Цветы распускаются под музыку».</w:t>
            </w:r>
          </w:p>
          <w:p w:rsidR="00767BB0" w:rsidRPr="00AD24FC" w:rsidRDefault="00767BB0" w:rsidP="00474F70">
            <w:pPr>
              <w:pStyle w:val="table-body0mm"/>
              <w:rPr>
                <w:sz w:val="24"/>
                <w:szCs w:val="24"/>
              </w:rPr>
            </w:pPr>
            <w:r w:rsidRPr="00AD24FC">
              <w:rPr>
                <w:sz w:val="24"/>
                <w:szCs w:val="24"/>
              </w:rPr>
              <w:t>Выстраивание хорового унисона — вокального и психологического. Одновременное взятие и снятие звука, навыки певческого дыхания по руке дирижёра.</w:t>
            </w:r>
          </w:p>
          <w:p w:rsidR="00767BB0" w:rsidRPr="00AD24FC" w:rsidRDefault="00767BB0" w:rsidP="00474F70">
            <w:pPr>
              <w:pStyle w:val="table-body0mm"/>
              <w:rPr>
                <w:sz w:val="24"/>
                <w:szCs w:val="24"/>
              </w:rPr>
            </w:pPr>
            <w:r w:rsidRPr="00AD24FC">
              <w:rPr>
                <w:sz w:val="24"/>
                <w:szCs w:val="24"/>
              </w:rPr>
              <w:t>Разучивание, исполнение красивой песни.</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t>Разучивание хоровода, социальные танцы</w:t>
            </w:r>
          </w:p>
        </w:tc>
      </w:tr>
      <w:tr w:rsidR="00767BB0" w:rsidRPr="00AD24FC"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AD24FC" w:rsidRDefault="00767BB0" w:rsidP="00474F70">
            <w:pPr>
              <w:pStyle w:val="table-body0mm"/>
              <w:rPr>
                <w:sz w:val="24"/>
                <w:szCs w:val="24"/>
              </w:rPr>
            </w:pPr>
            <w:r w:rsidRPr="00AD24FC">
              <w:rPr>
                <w:sz w:val="24"/>
                <w:szCs w:val="24"/>
              </w:rPr>
              <w:t>Б)</w:t>
            </w:r>
          </w:p>
          <w:p w:rsidR="00767BB0" w:rsidRPr="00AD24FC" w:rsidRDefault="00767BB0" w:rsidP="00474F70">
            <w:pPr>
              <w:pStyle w:val="table-body0mm"/>
              <w:rPr>
                <w:sz w:val="24"/>
                <w:szCs w:val="24"/>
              </w:rPr>
            </w:pPr>
            <w:r w:rsidRPr="00AD24FC">
              <w:rPr>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AD24FC" w:rsidRDefault="00767BB0" w:rsidP="00474F70">
            <w:pPr>
              <w:pStyle w:val="table-body0mm"/>
              <w:rPr>
                <w:sz w:val="24"/>
                <w:szCs w:val="24"/>
              </w:rPr>
            </w:pPr>
            <w:r w:rsidRPr="00AD24FC">
              <w:rPr>
                <w:sz w:val="24"/>
                <w:szCs w:val="24"/>
              </w:rPr>
              <w:t>Музыкальные пейзажи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AD24FC" w:rsidRDefault="00767BB0" w:rsidP="00474F70">
            <w:pPr>
              <w:pStyle w:val="table-body0mm"/>
              <w:rPr>
                <w:sz w:val="24"/>
                <w:szCs w:val="24"/>
              </w:rPr>
            </w:pPr>
            <w:r w:rsidRPr="00AD24FC">
              <w:rPr>
                <w:sz w:val="24"/>
                <w:szCs w:val="24"/>
              </w:rPr>
              <w:t>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AD24FC" w:rsidRDefault="00767BB0" w:rsidP="00474F70">
            <w:pPr>
              <w:pStyle w:val="table-body0mm"/>
              <w:rPr>
                <w:sz w:val="24"/>
                <w:szCs w:val="24"/>
              </w:rPr>
            </w:pPr>
            <w:r w:rsidRPr="00AD24FC">
              <w:rPr>
                <w:sz w:val="24"/>
                <w:szCs w:val="24"/>
              </w:rPr>
              <w:t>Слушание произведений программной музыки, посвящённой образам природы. Подбор эпитетов для описания настроения, характера музыки. Сопоставление музыки с произведениями изобразительного искусства.</w:t>
            </w:r>
          </w:p>
          <w:p w:rsidR="00767BB0" w:rsidRPr="00AD24FC" w:rsidRDefault="00767BB0" w:rsidP="00474F70">
            <w:pPr>
              <w:pStyle w:val="table-body0mm"/>
              <w:rPr>
                <w:spacing w:val="-2"/>
                <w:sz w:val="24"/>
                <w:szCs w:val="24"/>
              </w:rPr>
            </w:pPr>
            <w:r w:rsidRPr="00AD24FC">
              <w:rPr>
                <w:spacing w:val="-2"/>
                <w:sz w:val="24"/>
                <w:szCs w:val="24"/>
              </w:rPr>
              <w:t>Двигательная импровизация, пластическое интонирование.</w:t>
            </w:r>
          </w:p>
          <w:p w:rsidR="00767BB0" w:rsidRPr="00AD24FC" w:rsidRDefault="00767BB0" w:rsidP="00474F70">
            <w:pPr>
              <w:pStyle w:val="table-body0mm"/>
              <w:rPr>
                <w:sz w:val="24"/>
                <w:szCs w:val="24"/>
              </w:rPr>
            </w:pPr>
            <w:r w:rsidRPr="00AD24FC">
              <w:rPr>
                <w:sz w:val="24"/>
                <w:szCs w:val="24"/>
              </w:rPr>
              <w:t>Разучивание, одухотворенное исполнение песен о природе, её красоте.</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t>Рисование «услышанных» пейзажей и/или абстрактная живопись — передача настроения цветом, точками, линиями.</w:t>
            </w:r>
          </w:p>
          <w:p w:rsidR="00767BB0" w:rsidRPr="00AD24FC" w:rsidRDefault="00767BB0" w:rsidP="00474F70">
            <w:pPr>
              <w:pStyle w:val="table-body0mm"/>
              <w:rPr>
                <w:sz w:val="24"/>
                <w:szCs w:val="24"/>
              </w:rPr>
            </w:pPr>
            <w:r w:rsidRPr="00AD24FC">
              <w:rPr>
                <w:sz w:val="24"/>
                <w:szCs w:val="24"/>
              </w:rPr>
              <w:t>Игра-импровизация «Угадай моё настроение»</w:t>
            </w:r>
          </w:p>
        </w:tc>
      </w:tr>
      <w:tr w:rsidR="00767BB0" w:rsidRPr="00AD24FC"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AD24FC" w:rsidRDefault="00767BB0" w:rsidP="00474F70">
            <w:pPr>
              <w:pStyle w:val="table-body0mm"/>
              <w:rPr>
                <w:sz w:val="24"/>
                <w:szCs w:val="24"/>
              </w:rPr>
            </w:pPr>
            <w:r w:rsidRPr="00AD24FC">
              <w:rPr>
                <w:sz w:val="24"/>
                <w:szCs w:val="24"/>
              </w:rPr>
              <w:t>В)</w:t>
            </w:r>
          </w:p>
          <w:p w:rsidR="00767BB0" w:rsidRPr="00AD24FC" w:rsidRDefault="00767BB0" w:rsidP="00474F70">
            <w:pPr>
              <w:pStyle w:val="table-body0mm"/>
              <w:rPr>
                <w:sz w:val="24"/>
                <w:szCs w:val="24"/>
              </w:rPr>
            </w:pPr>
            <w:r w:rsidRPr="00AD24FC">
              <w:rPr>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AD24FC" w:rsidRDefault="00767BB0" w:rsidP="00474F70">
            <w:pPr>
              <w:pStyle w:val="table-body0mm"/>
              <w:rPr>
                <w:sz w:val="24"/>
                <w:szCs w:val="24"/>
              </w:rPr>
            </w:pPr>
            <w:r w:rsidRPr="00AD24FC">
              <w:rPr>
                <w:sz w:val="24"/>
                <w:szCs w:val="24"/>
              </w:rPr>
              <w:t>Музыкальные портреты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AD24FC" w:rsidRDefault="00767BB0" w:rsidP="00474F70">
            <w:pPr>
              <w:pStyle w:val="table-body0mm"/>
              <w:rPr>
                <w:sz w:val="24"/>
                <w:szCs w:val="24"/>
              </w:rPr>
            </w:pPr>
            <w:r w:rsidRPr="00AD24FC">
              <w:rPr>
                <w:sz w:val="24"/>
                <w:szCs w:val="24"/>
              </w:rPr>
              <w:t xml:space="preserve">Музыка, передающая образ человека, </w:t>
            </w:r>
            <w:r w:rsidRPr="00AD24FC">
              <w:rPr>
                <w:sz w:val="24"/>
                <w:szCs w:val="24"/>
              </w:rPr>
              <w:br/>
              <w:t xml:space="preserve">его походку, </w:t>
            </w:r>
            <w:r w:rsidRPr="00AD24FC">
              <w:rPr>
                <w:sz w:val="24"/>
                <w:szCs w:val="24"/>
              </w:rPr>
              <w:br/>
              <w:t xml:space="preserve">движения, характер, манеру речи. </w:t>
            </w:r>
            <w:r w:rsidRPr="00AD24FC">
              <w:rPr>
                <w:sz w:val="24"/>
                <w:szCs w:val="24"/>
              </w:rPr>
              <w:br/>
              <w:t xml:space="preserve">«Портреты», </w:t>
            </w:r>
            <w:r w:rsidRPr="00AD24FC">
              <w:rPr>
                <w:sz w:val="24"/>
                <w:szCs w:val="24"/>
              </w:rPr>
              <w:br/>
              <w:t xml:space="preserve">выраженные </w:t>
            </w:r>
            <w:r w:rsidRPr="00AD24FC">
              <w:rPr>
                <w:sz w:val="24"/>
                <w:szCs w:val="24"/>
              </w:rPr>
              <w:br/>
            </w:r>
            <w:r w:rsidRPr="00AD24FC">
              <w:rPr>
                <w:sz w:val="24"/>
                <w:szCs w:val="24"/>
              </w:rPr>
              <w:lastRenderedPageBreak/>
              <w:t>в музыкальных интонациях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Pr="00AD24FC" w:rsidRDefault="00767BB0" w:rsidP="00474F70">
            <w:pPr>
              <w:pStyle w:val="table-body0mm"/>
              <w:rPr>
                <w:sz w:val="24"/>
                <w:szCs w:val="24"/>
              </w:rPr>
            </w:pPr>
            <w:r w:rsidRPr="00AD24FC">
              <w:rPr>
                <w:sz w:val="24"/>
                <w:szCs w:val="24"/>
              </w:rPr>
              <w:lastRenderedPageBreak/>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w:t>
            </w:r>
          </w:p>
          <w:p w:rsidR="00767BB0" w:rsidRPr="00AD24FC" w:rsidRDefault="00767BB0" w:rsidP="00474F70">
            <w:pPr>
              <w:pStyle w:val="table-body0mm"/>
              <w:rPr>
                <w:sz w:val="24"/>
                <w:szCs w:val="24"/>
              </w:rPr>
            </w:pPr>
            <w:r w:rsidRPr="00AD24FC">
              <w:rPr>
                <w:sz w:val="24"/>
                <w:szCs w:val="24"/>
              </w:rPr>
              <w:t>Двигательная импровизация в образе героя музыкального произведения.</w:t>
            </w:r>
          </w:p>
          <w:p w:rsidR="00767BB0" w:rsidRPr="00AD24FC" w:rsidRDefault="00767BB0" w:rsidP="00474F70">
            <w:pPr>
              <w:pStyle w:val="table-body0mm"/>
              <w:rPr>
                <w:sz w:val="24"/>
                <w:szCs w:val="24"/>
              </w:rPr>
            </w:pPr>
            <w:r w:rsidRPr="00AD24FC">
              <w:rPr>
                <w:sz w:val="24"/>
                <w:szCs w:val="24"/>
              </w:rPr>
              <w:lastRenderedPageBreak/>
              <w:t xml:space="preserve">Разучивание, </w:t>
            </w:r>
            <w:proofErr w:type="spellStart"/>
            <w:r w:rsidRPr="00AD24FC">
              <w:rPr>
                <w:sz w:val="24"/>
                <w:szCs w:val="24"/>
              </w:rPr>
              <w:t>харáктерное</w:t>
            </w:r>
            <w:proofErr w:type="spellEnd"/>
            <w:r w:rsidRPr="00AD24FC">
              <w:rPr>
                <w:sz w:val="24"/>
                <w:szCs w:val="24"/>
              </w:rPr>
              <w:t xml:space="preserve"> исполнение песни — портретной зарисовки.</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t>Рисование, лепка героя музыкального произведения.</w:t>
            </w:r>
          </w:p>
          <w:p w:rsidR="00767BB0" w:rsidRPr="00AD24FC" w:rsidRDefault="00767BB0" w:rsidP="00474F70">
            <w:pPr>
              <w:pStyle w:val="table-body0mm"/>
              <w:rPr>
                <w:sz w:val="24"/>
                <w:szCs w:val="24"/>
              </w:rPr>
            </w:pPr>
            <w:r w:rsidRPr="00AD24FC">
              <w:rPr>
                <w:sz w:val="24"/>
                <w:szCs w:val="24"/>
              </w:rPr>
              <w:t>Игра-импровизация «Угадай мой характер».</w:t>
            </w:r>
          </w:p>
          <w:p w:rsidR="007E6936" w:rsidRPr="00AD24FC" w:rsidRDefault="007E6936" w:rsidP="00474F70">
            <w:pPr>
              <w:pStyle w:val="table-body0mm"/>
              <w:rPr>
                <w:sz w:val="24"/>
                <w:szCs w:val="24"/>
              </w:rPr>
            </w:pPr>
            <w:r w:rsidRPr="00AD24FC">
              <w:rPr>
                <w:sz w:val="24"/>
                <w:szCs w:val="24"/>
              </w:rPr>
              <w:t>Инсценировка — импровизация в жанре кукольного/теневого театра с помощью кукол, силуэтов и др.</w:t>
            </w:r>
          </w:p>
        </w:tc>
      </w:tr>
      <w:tr w:rsidR="00767BB0" w:rsidRPr="00AD24FC"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lastRenderedPageBreak/>
              <w:t>Г)</w:t>
            </w:r>
          </w:p>
          <w:p w:rsidR="00767BB0" w:rsidRPr="00AD24FC" w:rsidRDefault="00767BB0" w:rsidP="00474F70">
            <w:pPr>
              <w:pStyle w:val="table-body0mm"/>
              <w:rPr>
                <w:sz w:val="24"/>
                <w:szCs w:val="24"/>
              </w:rPr>
            </w:pPr>
            <w:r w:rsidRPr="00AD24FC">
              <w:rPr>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Какой же праздник без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 xml:space="preserve">Музыка, создающая настроение </w:t>
            </w:r>
            <w:r w:rsidRPr="00AD24FC">
              <w:rPr>
                <w:sz w:val="24"/>
                <w:szCs w:val="24"/>
              </w:rPr>
              <w:br/>
              <w:t>праздника</w:t>
            </w:r>
            <w:r w:rsidRPr="00AD24FC">
              <w:rPr>
                <w:rStyle w:val="footnote-num"/>
                <w:sz w:val="24"/>
                <w:szCs w:val="24"/>
              </w:rPr>
              <w:t>1</w:t>
            </w:r>
            <w:r w:rsidRPr="00AD24FC">
              <w:rPr>
                <w:sz w:val="24"/>
                <w:szCs w:val="24"/>
              </w:rPr>
              <w:t xml:space="preserve">. </w:t>
            </w:r>
          </w:p>
          <w:p w:rsidR="00767BB0" w:rsidRPr="00AD24FC" w:rsidRDefault="00767BB0" w:rsidP="00474F70">
            <w:pPr>
              <w:pStyle w:val="table-body0mm"/>
              <w:rPr>
                <w:sz w:val="24"/>
                <w:szCs w:val="24"/>
              </w:rPr>
            </w:pPr>
            <w:r w:rsidRPr="00AD24FC">
              <w:rPr>
                <w:sz w:val="24"/>
                <w:szCs w:val="24"/>
              </w:rPr>
              <w:t xml:space="preserve">Музыка в цирке, на уличном шествии, спортивном </w:t>
            </w:r>
            <w:r w:rsidRPr="00AD24FC">
              <w:rPr>
                <w:sz w:val="24"/>
                <w:szCs w:val="24"/>
              </w:rPr>
              <w:br/>
              <w:t>празднике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Диалог с учителем о значении музыки на празднике.</w:t>
            </w:r>
          </w:p>
          <w:p w:rsidR="00767BB0" w:rsidRPr="00AD24FC" w:rsidRDefault="00767BB0" w:rsidP="00474F70">
            <w:pPr>
              <w:pStyle w:val="table-body0mm"/>
              <w:rPr>
                <w:sz w:val="24"/>
                <w:szCs w:val="24"/>
              </w:rPr>
            </w:pPr>
            <w:r w:rsidRPr="00AD24FC">
              <w:rPr>
                <w:sz w:val="24"/>
                <w:szCs w:val="24"/>
              </w:rPr>
              <w:t xml:space="preserve">Слушание произведений торжественного, праздничного характера. «Дирижирование» фрагментами произведений. Конкурс на лучшего «дирижёра». </w:t>
            </w:r>
          </w:p>
          <w:p w:rsidR="00767BB0" w:rsidRPr="00AD24FC" w:rsidRDefault="00767BB0" w:rsidP="00474F70">
            <w:pPr>
              <w:pStyle w:val="table-body0mm"/>
              <w:rPr>
                <w:sz w:val="24"/>
                <w:szCs w:val="24"/>
              </w:rPr>
            </w:pPr>
            <w:r w:rsidRPr="00AD24FC">
              <w:rPr>
                <w:sz w:val="24"/>
                <w:szCs w:val="24"/>
              </w:rPr>
              <w:t xml:space="preserve">Разучивание и исполнение тематических песен к ближайшему празднику. </w:t>
            </w:r>
          </w:p>
          <w:p w:rsidR="00767BB0" w:rsidRPr="00AD24FC" w:rsidRDefault="00767BB0" w:rsidP="00474F70">
            <w:pPr>
              <w:pStyle w:val="table-body0mm"/>
              <w:rPr>
                <w:sz w:val="24"/>
                <w:szCs w:val="24"/>
              </w:rPr>
            </w:pPr>
            <w:r w:rsidRPr="00AD24FC">
              <w:rPr>
                <w:sz w:val="24"/>
                <w:szCs w:val="24"/>
              </w:rPr>
              <w:t xml:space="preserve">Проблемная ситуация: почему на праздниках обязательно звучит музыка? </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t xml:space="preserve">Запись </w:t>
            </w:r>
            <w:proofErr w:type="spellStart"/>
            <w:r w:rsidRPr="00AD24FC">
              <w:rPr>
                <w:sz w:val="24"/>
                <w:szCs w:val="24"/>
              </w:rPr>
              <w:t>видеооткрытки</w:t>
            </w:r>
            <w:proofErr w:type="spellEnd"/>
            <w:r w:rsidRPr="00AD24FC">
              <w:rPr>
                <w:sz w:val="24"/>
                <w:szCs w:val="24"/>
              </w:rPr>
              <w:t xml:space="preserve"> с музыкальным поздравлением.</w:t>
            </w:r>
          </w:p>
          <w:p w:rsidR="00767BB0" w:rsidRPr="00AD24FC" w:rsidRDefault="00767BB0" w:rsidP="00474F70">
            <w:pPr>
              <w:pStyle w:val="table-body0mm"/>
              <w:rPr>
                <w:sz w:val="24"/>
                <w:szCs w:val="24"/>
              </w:rPr>
            </w:pPr>
            <w:r w:rsidRPr="00AD24FC">
              <w:rPr>
                <w:sz w:val="24"/>
                <w:szCs w:val="24"/>
              </w:rPr>
              <w:t>Групповые творческие шутливые двигательные импровизации «Цирковая труппа»</w:t>
            </w:r>
          </w:p>
        </w:tc>
      </w:tr>
      <w:tr w:rsidR="00767BB0" w:rsidRPr="00AD24FC"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Д)</w:t>
            </w:r>
          </w:p>
          <w:p w:rsidR="00767BB0" w:rsidRPr="00AD24FC" w:rsidRDefault="00767BB0" w:rsidP="00474F70">
            <w:pPr>
              <w:pStyle w:val="table-body0mm"/>
              <w:rPr>
                <w:sz w:val="24"/>
                <w:szCs w:val="24"/>
              </w:rPr>
            </w:pPr>
            <w:r w:rsidRPr="00AD24FC">
              <w:rPr>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Танцы, игры и веселье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 xml:space="preserve">Музыка — </w:t>
            </w:r>
            <w:r w:rsidRPr="00AD24FC">
              <w:rPr>
                <w:sz w:val="24"/>
                <w:szCs w:val="24"/>
              </w:rPr>
              <w:br/>
              <w:t xml:space="preserve">игра звуками. Танец — искусство </w:t>
            </w:r>
            <w:r w:rsidRPr="00AD24FC">
              <w:rPr>
                <w:sz w:val="24"/>
                <w:szCs w:val="24"/>
              </w:rPr>
              <w:br/>
              <w:t xml:space="preserve">и радость движения. </w:t>
            </w:r>
            <w:r w:rsidRPr="00AD24FC">
              <w:rPr>
                <w:sz w:val="24"/>
                <w:szCs w:val="24"/>
              </w:rPr>
              <w:br/>
              <w:t>Примеры популярных танцев</w:t>
            </w:r>
            <w:r w:rsidRPr="00AD24FC">
              <w:rPr>
                <w:rStyle w:val="footnote-num"/>
                <w:sz w:val="24"/>
                <w:szCs w:val="24"/>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Слушание, исполнение музыки скерцозного характера. Разучивание, исполнение танцевальных движений. Танец-игра.</w:t>
            </w:r>
          </w:p>
          <w:p w:rsidR="00767BB0" w:rsidRPr="00AD24FC" w:rsidRDefault="00767BB0" w:rsidP="00474F70">
            <w:pPr>
              <w:pStyle w:val="table-body0mm"/>
              <w:rPr>
                <w:sz w:val="24"/>
                <w:szCs w:val="24"/>
              </w:rPr>
            </w:pPr>
            <w:r w:rsidRPr="00AD24FC">
              <w:rPr>
                <w:sz w:val="24"/>
                <w:szCs w:val="24"/>
              </w:rPr>
              <w:t>Рефлексия собственного эмоционального состояния после участия в танцевальных композициях и импровизациях.</w:t>
            </w:r>
          </w:p>
          <w:p w:rsidR="00767BB0" w:rsidRPr="00AD24FC" w:rsidRDefault="00767BB0" w:rsidP="00474F70">
            <w:pPr>
              <w:pStyle w:val="table-body0mm"/>
              <w:rPr>
                <w:sz w:val="24"/>
                <w:szCs w:val="24"/>
              </w:rPr>
            </w:pPr>
            <w:r w:rsidRPr="00AD24FC">
              <w:rPr>
                <w:sz w:val="24"/>
                <w:szCs w:val="24"/>
              </w:rPr>
              <w:t>Проблемная ситуация: зачем люди танцуют?</w:t>
            </w:r>
          </w:p>
          <w:p w:rsidR="00767BB0" w:rsidRPr="00AD24FC" w:rsidRDefault="00767BB0" w:rsidP="00474F70">
            <w:pPr>
              <w:pStyle w:val="table-body0mm"/>
              <w:rPr>
                <w:sz w:val="24"/>
                <w:szCs w:val="24"/>
              </w:rPr>
            </w:pPr>
            <w:r w:rsidRPr="00AD24FC">
              <w:rPr>
                <w:sz w:val="24"/>
                <w:szCs w:val="24"/>
              </w:rPr>
              <w:t>Вокальная, инструментальная, ритмическая импровизация в стиле определённого танцевального жанра.</w:t>
            </w:r>
          </w:p>
          <w:p w:rsidR="007E6936" w:rsidRPr="00AD24FC" w:rsidRDefault="007E6936" w:rsidP="007E6936">
            <w:pPr>
              <w:pStyle w:val="table-body0mm"/>
              <w:rPr>
                <w:sz w:val="24"/>
                <w:szCs w:val="24"/>
              </w:rPr>
            </w:pPr>
            <w:r w:rsidRPr="00AD24FC">
              <w:rPr>
                <w:rStyle w:val="Italic"/>
                <w:sz w:val="24"/>
                <w:szCs w:val="24"/>
              </w:rPr>
              <w:t>На выбор или факультативно</w:t>
            </w:r>
            <w:r w:rsidRPr="00AD24FC">
              <w:rPr>
                <w:sz w:val="24"/>
                <w:szCs w:val="24"/>
              </w:rPr>
              <w:t>:</w:t>
            </w:r>
          </w:p>
          <w:p w:rsidR="007E6936" w:rsidRPr="00AD24FC" w:rsidRDefault="007E6936" w:rsidP="007E6936">
            <w:pPr>
              <w:pStyle w:val="table-body0mm"/>
              <w:rPr>
                <w:sz w:val="24"/>
                <w:szCs w:val="24"/>
              </w:rPr>
            </w:pPr>
            <w:r w:rsidRPr="00AD24FC">
              <w:rPr>
                <w:sz w:val="24"/>
                <w:szCs w:val="24"/>
              </w:rPr>
              <w:t>Звуковая комбинаторика — эксперименты со случайным сочетанием музыкальных звуков, тембров, ритмов</w:t>
            </w:r>
          </w:p>
        </w:tc>
      </w:tr>
      <w:tr w:rsidR="00767BB0" w:rsidRPr="00AD24FC"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AD24FC" w:rsidRDefault="00767BB0" w:rsidP="00474F70">
            <w:pPr>
              <w:pStyle w:val="table-body0mm"/>
              <w:rPr>
                <w:sz w:val="24"/>
                <w:szCs w:val="24"/>
              </w:rPr>
            </w:pPr>
            <w:r w:rsidRPr="00AD24FC">
              <w:rPr>
                <w:sz w:val="24"/>
                <w:szCs w:val="24"/>
              </w:rPr>
              <w:t>Е)</w:t>
            </w:r>
          </w:p>
          <w:p w:rsidR="00767BB0" w:rsidRPr="00AD24FC" w:rsidRDefault="00767BB0" w:rsidP="00474F70">
            <w:pPr>
              <w:pStyle w:val="table-body0mm"/>
              <w:rPr>
                <w:sz w:val="24"/>
                <w:szCs w:val="24"/>
              </w:rPr>
            </w:pPr>
            <w:r w:rsidRPr="00AD24FC">
              <w:rPr>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AD24FC" w:rsidRDefault="00767BB0" w:rsidP="00474F70">
            <w:pPr>
              <w:pStyle w:val="table-body0mm"/>
              <w:rPr>
                <w:sz w:val="24"/>
                <w:szCs w:val="24"/>
              </w:rPr>
            </w:pPr>
            <w:r w:rsidRPr="00AD24FC">
              <w:rPr>
                <w:sz w:val="24"/>
                <w:szCs w:val="24"/>
              </w:rPr>
              <w:t>Музыка на войне, музыка о войне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AD24FC" w:rsidRDefault="00767BB0" w:rsidP="00474F70">
            <w:pPr>
              <w:pStyle w:val="table-body0mm"/>
              <w:rPr>
                <w:sz w:val="24"/>
                <w:szCs w:val="24"/>
              </w:rPr>
            </w:pPr>
            <w:r w:rsidRPr="00AD24FC">
              <w:rPr>
                <w:sz w:val="24"/>
                <w:szCs w:val="24"/>
              </w:rPr>
              <w:t xml:space="preserve">Военная тема </w:t>
            </w:r>
            <w:r w:rsidRPr="00AD24FC">
              <w:rPr>
                <w:sz w:val="24"/>
                <w:szCs w:val="24"/>
              </w:rPr>
              <w:br/>
              <w:t xml:space="preserve">в музыкальном искусстве. Военные песни, марши, интонации, ритмы, тембры (призывная кварта, пунктирный ритм, </w:t>
            </w:r>
            <w:r w:rsidRPr="00AD24FC">
              <w:rPr>
                <w:sz w:val="24"/>
                <w:szCs w:val="24"/>
              </w:rPr>
              <w:lastRenderedPageBreak/>
              <w:t>тембры малого барабана, трубы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AD24FC" w:rsidRDefault="00767BB0" w:rsidP="00474F70">
            <w:pPr>
              <w:pStyle w:val="table-body0mm"/>
              <w:rPr>
                <w:sz w:val="24"/>
                <w:szCs w:val="24"/>
              </w:rPr>
            </w:pPr>
            <w:r w:rsidRPr="00AD24FC">
              <w:rPr>
                <w:sz w:val="24"/>
                <w:szCs w:val="24"/>
              </w:rPr>
              <w:lastRenderedPageBreak/>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rsidR="00767BB0" w:rsidRPr="00AD24FC" w:rsidRDefault="00767BB0" w:rsidP="00474F70">
            <w:pPr>
              <w:pStyle w:val="table-body0mm"/>
              <w:rPr>
                <w:sz w:val="24"/>
                <w:szCs w:val="24"/>
              </w:rPr>
            </w:pPr>
            <w:r w:rsidRPr="00AD24FC">
              <w:rPr>
                <w:sz w:val="24"/>
                <w:szCs w:val="24"/>
              </w:rPr>
              <w:t>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w:t>
            </w:r>
          </w:p>
          <w:p w:rsidR="00767BB0" w:rsidRPr="00AD24FC" w:rsidRDefault="00767BB0" w:rsidP="00474F70">
            <w:pPr>
              <w:pStyle w:val="table-body0mm"/>
              <w:rPr>
                <w:sz w:val="24"/>
                <w:szCs w:val="24"/>
              </w:rPr>
            </w:pPr>
            <w:r w:rsidRPr="00AD24FC">
              <w:rPr>
                <w:rStyle w:val="Italic"/>
                <w:sz w:val="24"/>
                <w:szCs w:val="24"/>
              </w:rPr>
              <w:lastRenderedPageBreak/>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t>Сочинение новой песни о войне</w:t>
            </w:r>
          </w:p>
        </w:tc>
      </w:tr>
      <w:tr w:rsidR="00767BB0" w:rsidRPr="00AD24FC"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AD24FC" w:rsidRDefault="00767BB0" w:rsidP="00474F70">
            <w:pPr>
              <w:pStyle w:val="table-body0mm"/>
              <w:rPr>
                <w:sz w:val="24"/>
                <w:szCs w:val="24"/>
              </w:rPr>
            </w:pPr>
            <w:r w:rsidRPr="00AD24FC">
              <w:rPr>
                <w:sz w:val="24"/>
                <w:szCs w:val="24"/>
              </w:rPr>
              <w:lastRenderedPageBreak/>
              <w:t>Ж)</w:t>
            </w:r>
          </w:p>
          <w:p w:rsidR="00767BB0" w:rsidRPr="00AD24FC" w:rsidRDefault="00767BB0" w:rsidP="00474F70">
            <w:pPr>
              <w:pStyle w:val="table-body0mm"/>
              <w:rPr>
                <w:sz w:val="24"/>
                <w:szCs w:val="24"/>
              </w:rPr>
            </w:pPr>
            <w:r w:rsidRPr="00AD24FC">
              <w:rPr>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AD24FC" w:rsidRDefault="00767BB0" w:rsidP="00474F70">
            <w:pPr>
              <w:pStyle w:val="table-body0mm"/>
              <w:rPr>
                <w:sz w:val="24"/>
                <w:szCs w:val="24"/>
              </w:rPr>
            </w:pPr>
            <w:r w:rsidRPr="00AD24FC">
              <w:rPr>
                <w:sz w:val="24"/>
                <w:szCs w:val="24"/>
              </w:rPr>
              <w:t>Главный музыкальный символ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AD24FC" w:rsidRDefault="00767BB0" w:rsidP="00474F70">
            <w:pPr>
              <w:pStyle w:val="table-body0mm"/>
              <w:rPr>
                <w:sz w:val="24"/>
                <w:szCs w:val="24"/>
              </w:rPr>
            </w:pPr>
            <w:r w:rsidRPr="00AD24FC">
              <w:rPr>
                <w:sz w:val="24"/>
                <w:szCs w:val="24"/>
              </w:rPr>
              <w:t xml:space="preserve">Гимн России — </w:t>
            </w:r>
            <w:r w:rsidRPr="00AD24FC">
              <w:rPr>
                <w:sz w:val="24"/>
                <w:szCs w:val="24"/>
              </w:rPr>
              <w:br/>
              <w:t xml:space="preserve">главный </w:t>
            </w:r>
            <w:r w:rsidRPr="00AD24FC">
              <w:rPr>
                <w:sz w:val="24"/>
                <w:szCs w:val="24"/>
              </w:rPr>
              <w:br/>
              <w:t xml:space="preserve">музыкальный символ нашей страны. Традиции </w:t>
            </w:r>
            <w:r w:rsidRPr="00AD24FC">
              <w:rPr>
                <w:sz w:val="24"/>
                <w:szCs w:val="24"/>
              </w:rPr>
              <w:br/>
              <w:t xml:space="preserve">исполнения </w:t>
            </w:r>
            <w:r w:rsidRPr="00AD24FC">
              <w:rPr>
                <w:sz w:val="24"/>
                <w:szCs w:val="24"/>
              </w:rPr>
              <w:br/>
              <w:t>Гимна России.</w:t>
            </w:r>
          </w:p>
          <w:p w:rsidR="00767BB0" w:rsidRPr="00AD24FC" w:rsidRDefault="00767BB0" w:rsidP="00474F70">
            <w:pPr>
              <w:pStyle w:val="table-body0mm"/>
              <w:rPr>
                <w:sz w:val="24"/>
                <w:szCs w:val="24"/>
              </w:rPr>
            </w:pPr>
            <w:r w:rsidRPr="00AD24FC">
              <w:rPr>
                <w:sz w:val="24"/>
                <w:szCs w:val="24"/>
              </w:rPr>
              <w:t>Другие гимны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Pr="00AD24FC" w:rsidRDefault="00767BB0" w:rsidP="00474F70">
            <w:pPr>
              <w:pStyle w:val="table-body0mm"/>
              <w:rPr>
                <w:spacing w:val="3"/>
                <w:sz w:val="24"/>
                <w:szCs w:val="24"/>
              </w:rPr>
            </w:pPr>
            <w:r w:rsidRPr="00AD24FC">
              <w:rPr>
                <w:spacing w:val="3"/>
                <w:sz w:val="24"/>
                <w:szCs w:val="24"/>
              </w:rPr>
              <w:t xml:space="preserve">Разучивание, исполнение Гимна Российской Федерации. Знакомство с историей создания, правилами исполнения. </w:t>
            </w:r>
          </w:p>
          <w:p w:rsidR="00767BB0" w:rsidRPr="00AD24FC" w:rsidRDefault="00767BB0" w:rsidP="00474F70">
            <w:pPr>
              <w:pStyle w:val="table-body0mm"/>
              <w:rPr>
                <w:sz w:val="24"/>
                <w:szCs w:val="24"/>
              </w:rPr>
            </w:pPr>
            <w:r w:rsidRPr="00AD24FC">
              <w:rPr>
                <w:sz w:val="24"/>
                <w:szCs w:val="24"/>
              </w:rPr>
              <w:t>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страны.</w:t>
            </w:r>
          </w:p>
          <w:p w:rsidR="00767BB0" w:rsidRPr="00AD24FC" w:rsidRDefault="00767BB0" w:rsidP="00474F70">
            <w:pPr>
              <w:pStyle w:val="table-body0mm"/>
              <w:rPr>
                <w:sz w:val="24"/>
                <w:szCs w:val="24"/>
              </w:rPr>
            </w:pPr>
            <w:r w:rsidRPr="00AD24FC">
              <w:rPr>
                <w:sz w:val="24"/>
                <w:szCs w:val="24"/>
              </w:rPr>
              <w:t>Разучивание, исполнение Гимна своей республики, города, школы</w:t>
            </w:r>
          </w:p>
        </w:tc>
      </w:tr>
      <w:tr w:rsidR="00767BB0" w:rsidRPr="00AD24FC"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З)</w:t>
            </w:r>
          </w:p>
          <w:p w:rsidR="00767BB0" w:rsidRPr="00AD24FC" w:rsidRDefault="00767BB0" w:rsidP="00474F70">
            <w:pPr>
              <w:pStyle w:val="table-body0mm"/>
              <w:rPr>
                <w:sz w:val="24"/>
                <w:szCs w:val="24"/>
              </w:rPr>
            </w:pPr>
            <w:r w:rsidRPr="00AD24FC">
              <w:rPr>
                <w:sz w:val="24"/>
                <w:szCs w:val="24"/>
              </w:rP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Искусство времени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 xml:space="preserve">Музыка — </w:t>
            </w:r>
            <w:proofErr w:type="spellStart"/>
            <w:r w:rsidRPr="00AD24FC">
              <w:rPr>
                <w:sz w:val="24"/>
                <w:szCs w:val="24"/>
              </w:rPr>
              <w:t>временно́е</w:t>
            </w:r>
            <w:proofErr w:type="spellEnd"/>
            <w:r w:rsidRPr="00AD24FC">
              <w:rPr>
                <w:sz w:val="24"/>
                <w:szCs w:val="24"/>
              </w:rPr>
              <w:t xml:space="preserve"> искусство. Погружение в поток музыкального звучания.</w:t>
            </w:r>
          </w:p>
          <w:p w:rsidR="00767BB0" w:rsidRPr="00AD24FC" w:rsidRDefault="00767BB0" w:rsidP="00474F70">
            <w:pPr>
              <w:pStyle w:val="table-body0mm"/>
              <w:rPr>
                <w:sz w:val="24"/>
                <w:szCs w:val="24"/>
              </w:rPr>
            </w:pPr>
            <w:r w:rsidRPr="00AD24FC">
              <w:rPr>
                <w:sz w:val="24"/>
                <w:szCs w:val="24"/>
              </w:rPr>
              <w:t>Музыкальные образы движения, изменения и развития</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AD24FC" w:rsidRDefault="00767BB0" w:rsidP="00474F70">
            <w:pPr>
              <w:pStyle w:val="table-body0mm"/>
              <w:rPr>
                <w:sz w:val="24"/>
                <w:szCs w:val="24"/>
              </w:rPr>
            </w:pPr>
            <w:r w:rsidRPr="00AD24FC">
              <w:rPr>
                <w:sz w:val="24"/>
                <w:szCs w:val="24"/>
              </w:rPr>
              <w:t xml:space="preserve">Слушание, исполнение музыкальных произведений, передающих образ непрерывного движения. </w:t>
            </w:r>
          </w:p>
          <w:p w:rsidR="00767BB0" w:rsidRPr="00AD24FC" w:rsidRDefault="00767BB0" w:rsidP="00474F70">
            <w:pPr>
              <w:pStyle w:val="table-body0mm"/>
              <w:rPr>
                <w:sz w:val="24"/>
                <w:szCs w:val="24"/>
              </w:rPr>
            </w:pPr>
            <w:r w:rsidRPr="00AD24FC">
              <w:rPr>
                <w:sz w:val="24"/>
                <w:szCs w:val="24"/>
              </w:rPr>
              <w:t>Наблюдение за своими телесными реакциями (дыхание, пульс, мышечный тонус) при восприятии музыки.</w:t>
            </w:r>
          </w:p>
          <w:p w:rsidR="00767BB0" w:rsidRPr="00AD24FC" w:rsidRDefault="00767BB0" w:rsidP="00474F70">
            <w:pPr>
              <w:pStyle w:val="table-body0mm"/>
              <w:rPr>
                <w:sz w:val="24"/>
                <w:szCs w:val="24"/>
              </w:rPr>
            </w:pPr>
            <w:r w:rsidRPr="00AD24FC">
              <w:rPr>
                <w:sz w:val="24"/>
                <w:szCs w:val="24"/>
              </w:rPr>
              <w:t>Проблемная ситуация: как музыка воздействует на человека?</w:t>
            </w:r>
          </w:p>
          <w:p w:rsidR="00767BB0" w:rsidRPr="00AD24FC" w:rsidRDefault="00767BB0" w:rsidP="00474F70">
            <w:pPr>
              <w:pStyle w:val="table-body0mm"/>
              <w:rPr>
                <w:sz w:val="24"/>
                <w:szCs w:val="24"/>
              </w:rPr>
            </w:pPr>
            <w:r w:rsidRPr="00AD24FC">
              <w:rPr>
                <w:rStyle w:val="Italic"/>
                <w:sz w:val="24"/>
                <w:szCs w:val="24"/>
              </w:rPr>
              <w:t>На выбор или факультативно</w:t>
            </w:r>
            <w:r w:rsidRPr="00AD24FC">
              <w:rPr>
                <w:sz w:val="24"/>
                <w:szCs w:val="24"/>
              </w:rPr>
              <w:t>:</w:t>
            </w:r>
          </w:p>
          <w:p w:rsidR="00767BB0" w:rsidRPr="00AD24FC" w:rsidRDefault="00767BB0" w:rsidP="00474F70">
            <w:pPr>
              <w:pStyle w:val="table-body0mm"/>
              <w:rPr>
                <w:sz w:val="24"/>
                <w:szCs w:val="24"/>
              </w:rPr>
            </w:pPr>
            <w:r w:rsidRPr="00AD24FC">
              <w:rPr>
                <w:sz w:val="24"/>
                <w:szCs w:val="24"/>
              </w:rPr>
              <w:t>Программная ритмическая или инструментальная импровизация «Поезд», «Космический корабль»</w:t>
            </w:r>
          </w:p>
        </w:tc>
      </w:tr>
    </w:tbl>
    <w:p w:rsidR="00767BB0" w:rsidRPr="00AD24FC" w:rsidRDefault="00767BB0" w:rsidP="00767BB0">
      <w:pPr>
        <w:pStyle w:val="body"/>
        <w:rPr>
          <w:sz w:val="24"/>
          <w:szCs w:val="24"/>
        </w:rPr>
      </w:pPr>
    </w:p>
    <w:p w:rsidR="007E6936" w:rsidRPr="00AD24FC" w:rsidRDefault="007E6936" w:rsidP="00767BB0">
      <w:pPr>
        <w:pStyle w:val="body"/>
        <w:rPr>
          <w:sz w:val="24"/>
          <w:szCs w:val="24"/>
        </w:rPr>
        <w:sectPr w:rsidR="007E6936" w:rsidRPr="00AD24FC" w:rsidSect="001F2207">
          <w:footnotePr>
            <w:numRestart w:val="eachPage"/>
          </w:footnotePr>
          <w:type w:val="continuous"/>
          <w:pgSz w:w="11906" w:h="16838" w:code="9"/>
          <w:pgMar w:top="737" w:right="794" w:bottom="1134" w:left="794" w:header="720" w:footer="510" w:gutter="0"/>
          <w:cols w:space="720"/>
          <w:noEndnote/>
          <w:titlePg/>
          <w:docGrid w:linePitch="299"/>
        </w:sectPr>
      </w:pPr>
    </w:p>
    <w:p w:rsidR="00767BB0" w:rsidRPr="00AD24FC" w:rsidRDefault="00767BB0" w:rsidP="00A56374">
      <w:pPr>
        <w:pStyle w:val="h1"/>
        <w:spacing w:before="0" w:after="0"/>
        <w:jc w:val="center"/>
      </w:pPr>
      <w:r w:rsidRPr="00AD24FC">
        <w:lastRenderedPageBreak/>
        <w:t xml:space="preserve">ПЛАНИРУЕМЫЕ РЕЗУЛЬТАТЫ ОСВОЕНИЯ </w:t>
      </w:r>
      <w:r w:rsidRPr="00AD24FC">
        <w:br/>
        <w:t xml:space="preserve">УЧЕБНОГО ПРЕДМЕТА «МУЗЫКА» </w:t>
      </w:r>
      <w:r w:rsidRPr="00AD24FC">
        <w:br/>
        <w:t>на уровне начального общего образования</w:t>
      </w:r>
    </w:p>
    <w:p w:rsidR="00767BB0" w:rsidRPr="00AD24FC" w:rsidRDefault="00767BB0" w:rsidP="006F3B3D">
      <w:pPr>
        <w:pStyle w:val="body"/>
        <w:rPr>
          <w:sz w:val="24"/>
          <w:szCs w:val="24"/>
        </w:rPr>
      </w:pPr>
      <w:r w:rsidRPr="00AD24FC">
        <w:rPr>
          <w:sz w:val="24"/>
          <w:szCs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6F3B3D" w:rsidRPr="00AD24FC" w:rsidRDefault="006F3B3D" w:rsidP="006F3B3D">
      <w:pPr>
        <w:pStyle w:val="h2"/>
        <w:spacing w:before="0" w:after="0"/>
        <w:rPr>
          <w:sz w:val="24"/>
          <w:szCs w:val="24"/>
        </w:rPr>
      </w:pPr>
    </w:p>
    <w:p w:rsidR="00767BB0" w:rsidRPr="00AD24FC" w:rsidRDefault="00767BB0" w:rsidP="006F3B3D">
      <w:pPr>
        <w:pStyle w:val="h2"/>
        <w:spacing w:before="0" w:after="0"/>
        <w:rPr>
          <w:sz w:val="24"/>
          <w:szCs w:val="24"/>
        </w:rPr>
      </w:pPr>
      <w:r w:rsidRPr="00AD24FC">
        <w:rPr>
          <w:sz w:val="24"/>
          <w:szCs w:val="24"/>
        </w:rPr>
        <w:t xml:space="preserve">ЛИЧНОСТНЫЕ РЕЗУЛЬТАТЫ </w:t>
      </w:r>
    </w:p>
    <w:p w:rsidR="00767BB0" w:rsidRPr="00AD24FC" w:rsidRDefault="00767BB0" w:rsidP="006F3B3D">
      <w:pPr>
        <w:pStyle w:val="body"/>
        <w:rPr>
          <w:sz w:val="24"/>
          <w:szCs w:val="24"/>
        </w:rPr>
      </w:pPr>
      <w:r w:rsidRPr="00AD24FC">
        <w:rPr>
          <w:sz w:val="24"/>
          <w:szCs w:val="24"/>
        </w:rPr>
        <w:t xml:space="preserve">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p>
    <w:p w:rsidR="00767BB0" w:rsidRPr="00AD24FC" w:rsidRDefault="00767BB0" w:rsidP="00767BB0">
      <w:pPr>
        <w:pStyle w:val="h5"/>
        <w:rPr>
          <w:sz w:val="24"/>
          <w:szCs w:val="24"/>
        </w:rPr>
      </w:pPr>
      <w:r w:rsidRPr="00AD24FC">
        <w:rPr>
          <w:sz w:val="24"/>
          <w:szCs w:val="24"/>
        </w:rPr>
        <w:t>Гражданско-патриотического воспитания:</w:t>
      </w:r>
    </w:p>
    <w:p w:rsidR="00767BB0" w:rsidRPr="00AD24FC" w:rsidRDefault="00767BB0" w:rsidP="00767BB0">
      <w:pPr>
        <w:pStyle w:val="body"/>
        <w:rPr>
          <w:sz w:val="24"/>
          <w:szCs w:val="24"/>
        </w:rPr>
      </w:pPr>
      <w:r w:rsidRPr="00AD24FC">
        <w:rPr>
          <w:sz w:val="24"/>
          <w:szCs w:val="24"/>
        </w:rP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767BB0" w:rsidRPr="00AD24FC" w:rsidRDefault="00767BB0" w:rsidP="00767BB0">
      <w:pPr>
        <w:pStyle w:val="h5"/>
        <w:rPr>
          <w:sz w:val="24"/>
          <w:szCs w:val="24"/>
        </w:rPr>
      </w:pPr>
      <w:r w:rsidRPr="00AD24FC">
        <w:rPr>
          <w:sz w:val="24"/>
          <w:szCs w:val="24"/>
        </w:rPr>
        <w:t>Духовно-нравственного воспитания:</w:t>
      </w:r>
    </w:p>
    <w:p w:rsidR="00767BB0" w:rsidRPr="00AD24FC" w:rsidRDefault="00767BB0" w:rsidP="00767BB0">
      <w:pPr>
        <w:pStyle w:val="body"/>
        <w:rPr>
          <w:sz w:val="24"/>
          <w:szCs w:val="24"/>
        </w:rPr>
      </w:pPr>
      <w:r w:rsidRPr="00AD24FC">
        <w:rPr>
          <w:sz w:val="24"/>
          <w:szCs w:val="24"/>
        </w:rP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767BB0" w:rsidRPr="00AD24FC" w:rsidRDefault="00767BB0" w:rsidP="00767BB0">
      <w:pPr>
        <w:pStyle w:val="h5"/>
        <w:rPr>
          <w:sz w:val="24"/>
          <w:szCs w:val="24"/>
        </w:rPr>
      </w:pPr>
      <w:r w:rsidRPr="00AD24FC">
        <w:rPr>
          <w:sz w:val="24"/>
          <w:szCs w:val="24"/>
        </w:rPr>
        <w:t>Эстетического воспитания:</w:t>
      </w:r>
    </w:p>
    <w:p w:rsidR="00767BB0" w:rsidRPr="00AD24FC" w:rsidRDefault="00767BB0" w:rsidP="00767BB0">
      <w:pPr>
        <w:pStyle w:val="body"/>
        <w:rPr>
          <w:sz w:val="24"/>
          <w:szCs w:val="24"/>
        </w:rPr>
      </w:pPr>
      <w:r w:rsidRPr="00AD24FC">
        <w:rPr>
          <w:sz w:val="24"/>
          <w:szCs w:val="24"/>
        </w:rP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rsidR="00767BB0" w:rsidRPr="00AD24FC" w:rsidRDefault="00767BB0" w:rsidP="00767BB0">
      <w:pPr>
        <w:pStyle w:val="h5"/>
        <w:rPr>
          <w:sz w:val="24"/>
          <w:szCs w:val="24"/>
        </w:rPr>
      </w:pPr>
      <w:r w:rsidRPr="00AD24FC">
        <w:rPr>
          <w:sz w:val="24"/>
          <w:szCs w:val="24"/>
        </w:rPr>
        <w:t xml:space="preserve">Ценности научного познания: </w:t>
      </w:r>
    </w:p>
    <w:p w:rsidR="00767BB0" w:rsidRPr="00AD24FC" w:rsidRDefault="00767BB0" w:rsidP="00767BB0">
      <w:pPr>
        <w:pStyle w:val="body"/>
        <w:rPr>
          <w:sz w:val="24"/>
          <w:szCs w:val="24"/>
        </w:rPr>
      </w:pPr>
      <w:r w:rsidRPr="00AD24FC">
        <w:rPr>
          <w:sz w:val="24"/>
          <w:szCs w:val="24"/>
        </w:rPr>
        <w:t xml:space="preserve">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 </w:t>
      </w:r>
    </w:p>
    <w:p w:rsidR="00767BB0" w:rsidRPr="00AD24FC" w:rsidRDefault="00767BB0" w:rsidP="00767BB0">
      <w:pPr>
        <w:pStyle w:val="h5"/>
        <w:rPr>
          <w:sz w:val="24"/>
          <w:szCs w:val="24"/>
        </w:rPr>
      </w:pPr>
      <w:r w:rsidRPr="00AD24FC">
        <w:rPr>
          <w:sz w:val="24"/>
          <w:szCs w:val="24"/>
        </w:rPr>
        <w:t>Физического воспитания, формирования культуры здоровья и эмоционального благополучия:</w:t>
      </w:r>
    </w:p>
    <w:p w:rsidR="00767BB0" w:rsidRPr="00AD24FC" w:rsidRDefault="00767BB0" w:rsidP="00767BB0">
      <w:pPr>
        <w:pStyle w:val="body"/>
        <w:rPr>
          <w:sz w:val="24"/>
          <w:szCs w:val="24"/>
        </w:rPr>
      </w:pPr>
      <w:r w:rsidRPr="00AD24FC">
        <w:rPr>
          <w:sz w:val="24"/>
          <w:szCs w:val="24"/>
        </w:rP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rsidR="00767BB0" w:rsidRPr="00AD24FC" w:rsidRDefault="00767BB0" w:rsidP="00767BB0">
      <w:pPr>
        <w:pStyle w:val="h5"/>
        <w:rPr>
          <w:sz w:val="24"/>
          <w:szCs w:val="24"/>
        </w:rPr>
      </w:pPr>
      <w:r w:rsidRPr="00AD24FC">
        <w:rPr>
          <w:sz w:val="24"/>
          <w:szCs w:val="24"/>
        </w:rPr>
        <w:t>Трудового воспитания:</w:t>
      </w:r>
    </w:p>
    <w:p w:rsidR="00767BB0" w:rsidRPr="00AD24FC" w:rsidRDefault="00767BB0" w:rsidP="00767BB0">
      <w:pPr>
        <w:pStyle w:val="body"/>
        <w:rPr>
          <w:sz w:val="24"/>
          <w:szCs w:val="24"/>
        </w:rPr>
      </w:pPr>
      <w:r w:rsidRPr="00AD24FC">
        <w:rPr>
          <w:sz w:val="24"/>
          <w:szCs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767BB0" w:rsidRPr="00AD24FC" w:rsidRDefault="00767BB0" w:rsidP="00767BB0">
      <w:pPr>
        <w:pStyle w:val="h5"/>
        <w:rPr>
          <w:sz w:val="24"/>
          <w:szCs w:val="24"/>
        </w:rPr>
      </w:pPr>
      <w:r w:rsidRPr="00AD24FC">
        <w:rPr>
          <w:sz w:val="24"/>
          <w:szCs w:val="24"/>
        </w:rPr>
        <w:t>Экологического воспитания:</w:t>
      </w:r>
    </w:p>
    <w:p w:rsidR="00767BB0" w:rsidRPr="00AD24FC" w:rsidRDefault="00767BB0" w:rsidP="006F3B3D">
      <w:pPr>
        <w:pStyle w:val="body"/>
        <w:rPr>
          <w:sz w:val="24"/>
          <w:szCs w:val="24"/>
        </w:rPr>
      </w:pPr>
      <w:r w:rsidRPr="00AD24FC">
        <w:rPr>
          <w:sz w:val="24"/>
          <w:szCs w:val="24"/>
        </w:rPr>
        <w:t>бережное отношение к природе; неприятие действий, приносящих ей вред.</w:t>
      </w:r>
    </w:p>
    <w:p w:rsidR="006F3B3D" w:rsidRPr="00AD24FC" w:rsidRDefault="006F3B3D" w:rsidP="006F3B3D">
      <w:pPr>
        <w:pStyle w:val="h2"/>
        <w:spacing w:before="0" w:after="0"/>
        <w:rPr>
          <w:sz w:val="24"/>
          <w:szCs w:val="24"/>
        </w:rPr>
      </w:pPr>
    </w:p>
    <w:p w:rsidR="00767BB0" w:rsidRPr="00AD24FC" w:rsidRDefault="00767BB0" w:rsidP="006F3B3D">
      <w:pPr>
        <w:pStyle w:val="h2"/>
        <w:spacing w:before="0" w:after="0"/>
        <w:rPr>
          <w:sz w:val="24"/>
          <w:szCs w:val="24"/>
        </w:rPr>
      </w:pPr>
      <w:r w:rsidRPr="00AD24FC">
        <w:rPr>
          <w:sz w:val="24"/>
          <w:szCs w:val="24"/>
        </w:rPr>
        <w:t xml:space="preserve">МЕТАПРЕДМЕТНЫЕ РЕЗУЛЬТАТЫ </w:t>
      </w:r>
    </w:p>
    <w:p w:rsidR="00767BB0" w:rsidRPr="00AD24FC" w:rsidRDefault="00767BB0" w:rsidP="006F3B3D">
      <w:pPr>
        <w:pStyle w:val="body"/>
        <w:rPr>
          <w:sz w:val="24"/>
          <w:szCs w:val="24"/>
        </w:rPr>
      </w:pPr>
      <w:r w:rsidRPr="00AD24FC">
        <w:rPr>
          <w:sz w:val="24"/>
          <w:szCs w:val="24"/>
        </w:rPr>
        <w:t>Метапредметные результаты освоения основной образовательной программы, формируемые при изучении предмета «Музыка»:</w:t>
      </w:r>
    </w:p>
    <w:p w:rsidR="00767BB0" w:rsidRPr="00AD24FC" w:rsidRDefault="00767BB0" w:rsidP="006F3B3D">
      <w:pPr>
        <w:pStyle w:val="h3"/>
        <w:spacing w:before="0" w:after="0"/>
        <w:rPr>
          <w:sz w:val="24"/>
          <w:szCs w:val="24"/>
        </w:rPr>
      </w:pPr>
      <w:r w:rsidRPr="00AD24FC">
        <w:rPr>
          <w:sz w:val="24"/>
          <w:szCs w:val="24"/>
        </w:rPr>
        <w:t>1. Овладение универсальными познавательными действиями</w:t>
      </w:r>
    </w:p>
    <w:p w:rsidR="00767BB0" w:rsidRPr="00AD24FC" w:rsidRDefault="00767BB0" w:rsidP="006F3B3D">
      <w:pPr>
        <w:pStyle w:val="body"/>
        <w:rPr>
          <w:sz w:val="24"/>
          <w:szCs w:val="24"/>
        </w:rPr>
      </w:pPr>
      <w:r w:rsidRPr="00AD24FC">
        <w:rPr>
          <w:rStyle w:val="Italic"/>
          <w:sz w:val="24"/>
          <w:szCs w:val="24"/>
        </w:rPr>
        <w:t>Базовые логические действия</w:t>
      </w:r>
      <w:r w:rsidRPr="00AD24FC">
        <w:rPr>
          <w:sz w:val="24"/>
          <w:szCs w:val="24"/>
        </w:rPr>
        <w:t>:</w:t>
      </w:r>
    </w:p>
    <w:p w:rsidR="00767BB0" w:rsidRPr="00AD24FC" w:rsidRDefault="00767BB0" w:rsidP="006F3B3D">
      <w:pPr>
        <w:pStyle w:val="list-dash0"/>
        <w:rPr>
          <w:sz w:val="24"/>
          <w:szCs w:val="24"/>
        </w:rPr>
      </w:pPr>
      <w:r w:rsidRPr="00AD24FC">
        <w:rPr>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767BB0" w:rsidRPr="00AD24FC" w:rsidRDefault="00767BB0" w:rsidP="00767BB0">
      <w:pPr>
        <w:pStyle w:val="list-dash0"/>
        <w:rPr>
          <w:sz w:val="24"/>
          <w:szCs w:val="24"/>
        </w:rPr>
      </w:pPr>
      <w:r w:rsidRPr="00AD24FC">
        <w:rPr>
          <w:sz w:val="24"/>
          <w:szCs w:val="24"/>
        </w:rPr>
        <w:lastRenderedPageBreak/>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767BB0" w:rsidRPr="00AD24FC" w:rsidRDefault="00767BB0" w:rsidP="00767BB0">
      <w:pPr>
        <w:pStyle w:val="list-dash0"/>
        <w:rPr>
          <w:sz w:val="24"/>
          <w:szCs w:val="24"/>
        </w:rPr>
      </w:pPr>
      <w:r w:rsidRPr="00AD24FC">
        <w:rPr>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767BB0" w:rsidRPr="00AD24FC" w:rsidRDefault="00767BB0" w:rsidP="00767BB0">
      <w:pPr>
        <w:pStyle w:val="list-dash0"/>
        <w:rPr>
          <w:sz w:val="24"/>
          <w:szCs w:val="24"/>
        </w:rPr>
      </w:pPr>
      <w:r w:rsidRPr="00AD24FC">
        <w:rPr>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767BB0" w:rsidRPr="00AD24FC" w:rsidRDefault="00767BB0" w:rsidP="00767BB0">
      <w:pPr>
        <w:pStyle w:val="list-dash0"/>
        <w:rPr>
          <w:sz w:val="24"/>
          <w:szCs w:val="24"/>
        </w:rPr>
      </w:pPr>
      <w:r w:rsidRPr="00AD24FC">
        <w:rPr>
          <w:sz w:val="24"/>
          <w:szCs w:val="24"/>
        </w:rPr>
        <w:t>устанавливать причинно-следственные связи в ситуациях музыкального восприятия и исполнения, делать выводы.</w:t>
      </w:r>
    </w:p>
    <w:p w:rsidR="00767BB0" w:rsidRPr="00AD24FC" w:rsidRDefault="00767BB0" w:rsidP="00767BB0">
      <w:pPr>
        <w:pStyle w:val="body"/>
        <w:rPr>
          <w:sz w:val="24"/>
          <w:szCs w:val="24"/>
        </w:rPr>
      </w:pPr>
    </w:p>
    <w:p w:rsidR="00767BB0" w:rsidRPr="00AD24FC" w:rsidRDefault="00767BB0" w:rsidP="00767BB0">
      <w:pPr>
        <w:pStyle w:val="body"/>
        <w:rPr>
          <w:sz w:val="24"/>
          <w:szCs w:val="24"/>
        </w:rPr>
      </w:pPr>
      <w:r w:rsidRPr="00AD24FC">
        <w:rPr>
          <w:rStyle w:val="Italic"/>
          <w:sz w:val="24"/>
          <w:szCs w:val="24"/>
        </w:rPr>
        <w:t>Базовые исследовательские действия</w:t>
      </w:r>
      <w:r w:rsidRPr="00AD24FC">
        <w:rPr>
          <w:sz w:val="24"/>
          <w:szCs w:val="24"/>
        </w:rPr>
        <w:t>:</w:t>
      </w:r>
    </w:p>
    <w:p w:rsidR="00767BB0" w:rsidRPr="00AD24FC" w:rsidRDefault="00767BB0" w:rsidP="00767BB0">
      <w:pPr>
        <w:pStyle w:val="list-dash0"/>
        <w:rPr>
          <w:sz w:val="24"/>
          <w:szCs w:val="24"/>
        </w:rPr>
      </w:pPr>
      <w:r w:rsidRPr="00AD24FC">
        <w:rPr>
          <w:sz w:val="24"/>
          <w:szCs w:val="24"/>
        </w:rPr>
        <w:t xml:space="preserve">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 </w:t>
      </w:r>
    </w:p>
    <w:p w:rsidR="00767BB0" w:rsidRPr="00AD24FC" w:rsidRDefault="00767BB0" w:rsidP="00767BB0">
      <w:pPr>
        <w:pStyle w:val="list-dash0"/>
        <w:rPr>
          <w:sz w:val="24"/>
          <w:szCs w:val="24"/>
        </w:rPr>
      </w:pPr>
      <w:r w:rsidRPr="00AD24FC">
        <w:rPr>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767BB0" w:rsidRPr="00AD24FC" w:rsidRDefault="00767BB0" w:rsidP="00767BB0">
      <w:pPr>
        <w:pStyle w:val="list-dash0"/>
        <w:rPr>
          <w:sz w:val="24"/>
          <w:szCs w:val="24"/>
        </w:rPr>
      </w:pPr>
      <w:r w:rsidRPr="00AD24FC">
        <w:rPr>
          <w:sz w:val="24"/>
          <w:szCs w:val="24"/>
        </w:rPr>
        <w:t xml:space="preserve">сравнивать несколько вариантов решения творческой, исполнительской задачи, выбирать наиболее подходящий (на основе предложенных критериев); </w:t>
      </w:r>
    </w:p>
    <w:p w:rsidR="00767BB0" w:rsidRPr="00AD24FC" w:rsidRDefault="00767BB0" w:rsidP="00767BB0">
      <w:pPr>
        <w:pStyle w:val="list-dash0"/>
        <w:rPr>
          <w:sz w:val="24"/>
          <w:szCs w:val="24"/>
        </w:rPr>
      </w:pPr>
      <w:r w:rsidRPr="00AD24FC">
        <w:rPr>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767BB0" w:rsidRPr="00AD24FC" w:rsidRDefault="00767BB0" w:rsidP="00767BB0">
      <w:pPr>
        <w:pStyle w:val="list-dash0"/>
        <w:rPr>
          <w:sz w:val="24"/>
          <w:szCs w:val="24"/>
        </w:rPr>
      </w:pPr>
      <w:r w:rsidRPr="00AD24FC">
        <w:rPr>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767BB0" w:rsidRPr="00AD24FC" w:rsidRDefault="00767BB0" w:rsidP="00767BB0">
      <w:pPr>
        <w:pStyle w:val="list-dash0"/>
        <w:rPr>
          <w:sz w:val="24"/>
          <w:szCs w:val="24"/>
        </w:rPr>
      </w:pPr>
      <w:r w:rsidRPr="00AD24FC">
        <w:rPr>
          <w:sz w:val="24"/>
          <w:szCs w:val="24"/>
        </w:rPr>
        <w:t>прогнозировать возможное развитие музыкального процесса, эволюции культурных явлений в различных условиях.</w:t>
      </w:r>
    </w:p>
    <w:p w:rsidR="00767BB0" w:rsidRPr="00AD24FC" w:rsidRDefault="00767BB0" w:rsidP="00767BB0">
      <w:pPr>
        <w:pStyle w:val="body"/>
        <w:rPr>
          <w:sz w:val="24"/>
          <w:szCs w:val="24"/>
        </w:rPr>
      </w:pPr>
    </w:p>
    <w:p w:rsidR="00767BB0" w:rsidRPr="00AD24FC" w:rsidRDefault="00767BB0" w:rsidP="00767BB0">
      <w:pPr>
        <w:pStyle w:val="body"/>
        <w:rPr>
          <w:sz w:val="24"/>
          <w:szCs w:val="24"/>
        </w:rPr>
      </w:pPr>
      <w:r w:rsidRPr="00AD24FC">
        <w:rPr>
          <w:rStyle w:val="Italic"/>
          <w:sz w:val="24"/>
          <w:szCs w:val="24"/>
        </w:rPr>
        <w:t>Работа с информацией</w:t>
      </w:r>
      <w:r w:rsidRPr="00AD24FC">
        <w:rPr>
          <w:sz w:val="24"/>
          <w:szCs w:val="24"/>
        </w:rPr>
        <w:t>:</w:t>
      </w:r>
    </w:p>
    <w:p w:rsidR="00767BB0" w:rsidRPr="00AD24FC" w:rsidRDefault="00767BB0" w:rsidP="00767BB0">
      <w:pPr>
        <w:pStyle w:val="list-dash0"/>
        <w:rPr>
          <w:sz w:val="24"/>
          <w:szCs w:val="24"/>
        </w:rPr>
      </w:pPr>
      <w:r w:rsidRPr="00AD24FC">
        <w:rPr>
          <w:sz w:val="24"/>
          <w:szCs w:val="24"/>
        </w:rPr>
        <w:t>выбирать источник получения информации;</w:t>
      </w:r>
    </w:p>
    <w:p w:rsidR="00767BB0" w:rsidRPr="00AD24FC" w:rsidRDefault="00767BB0" w:rsidP="00767BB0">
      <w:pPr>
        <w:pStyle w:val="list-dash0"/>
        <w:rPr>
          <w:sz w:val="24"/>
          <w:szCs w:val="24"/>
        </w:rPr>
      </w:pPr>
      <w:r w:rsidRPr="00AD24FC">
        <w:rPr>
          <w:sz w:val="24"/>
          <w:szCs w:val="24"/>
        </w:rPr>
        <w:t>согласно заданному алгоритму находить в предложенном источнике информацию, представленную в явном виде;</w:t>
      </w:r>
    </w:p>
    <w:p w:rsidR="00767BB0" w:rsidRPr="00AD24FC" w:rsidRDefault="00767BB0" w:rsidP="00767BB0">
      <w:pPr>
        <w:pStyle w:val="list-dash0"/>
        <w:rPr>
          <w:sz w:val="24"/>
          <w:szCs w:val="24"/>
        </w:rPr>
      </w:pPr>
      <w:r w:rsidRPr="00AD24FC">
        <w:rPr>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767BB0" w:rsidRPr="00AD24FC" w:rsidRDefault="00767BB0" w:rsidP="00767BB0">
      <w:pPr>
        <w:pStyle w:val="list-dash0"/>
        <w:rPr>
          <w:spacing w:val="1"/>
          <w:sz w:val="24"/>
          <w:szCs w:val="24"/>
        </w:rPr>
      </w:pPr>
      <w:r w:rsidRPr="00AD24FC">
        <w:rPr>
          <w:spacing w:val="1"/>
          <w:sz w:val="24"/>
          <w:szCs w:val="24"/>
        </w:rPr>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 </w:t>
      </w:r>
    </w:p>
    <w:p w:rsidR="00767BB0" w:rsidRPr="00AD24FC" w:rsidRDefault="00767BB0" w:rsidP="00767BB0">
      <w:pPr>
        <w:pStyle w:val="list-dash0"/>
        <w:rPr>
          <w:sz w:val="24"/>
          <w:szCs w:val="24"/>
        </w:rPr>
      </w:pPr>
      <w:r w:rsidRPr="00AD24FC">
        <w:rPr>
          <w:sz w:val="24"/>
          <w:szCs w:val="24"/>
        </w:rPr>
        <w:t>анализировать текстовую, видео-, графическую, звуковую, информацию в соответствии с учебной задачей;</w:t>
      </w:r>
    </w:p>
    <w:p w:rsidR="00767BB0" w:rsidRPr="00AD24FC" w:rsidRDefault="00767BB0" w:rsidP="00767BB0">
      <w:pPr>
        <w:pStyle w:val="list-dash0"/>
        <w:rPr>
          <w:sz w:val="24"/>
          <w:szCs w:val="24"/>
        </w:rPr>
      </w:pPr>
      <w:r w:rsidRPr="00AD24FC">
        <w:rPr>
          <w:sz w:val="24"/>
          <w:szCs w:val="24"/>
        </w:rPr>
        <w:t>анализировать музыкальные тексты (акустические и нотные) по предложенному учителем алгоритму;</w:t>
      </w:r>
    </w:p>
    <w:p w:rsidR="00767BB0" w:rsidRPr="00AD24FC" w:rsidRDefault="00767BB0" w:rsidP="00767BB0">
      <w:pPr>
        <w:pStyle w:val="list-dash0"/>
        <w:rPr>
          <w:sz w:val="24"/>
          <w:szCs w:val="24"/>
        </w:rPr>
      </w:pPr>
      <w:r w:rsidRPr="00AD24FC">
        <w:rPr>
          <w:sz w:val="24"/>
          <w:szCs w:val="24"/>
        </w:rPr>
        <w:t>самостоятельно создавать схемы, таблицы для представления информации.</w:t>
      </w:r>
    </w:p>
    <w:p w:rsidR="006F3B3D" w:rsidRPr="00AD24FC" w:rsidRDefault="006F3B3D" w:rsidP="006F3B3D">
      <w:pPr>
        <w:pStyle w:val="list-dash0"/>
        <w:numPr>
          <w:ilvl w:val="0"/>
          <w:numId w:val="0"/>
        </w:numPr>
        <w:ind w:left="567"/>
        <w:rPr>
          <w:sz w:val="24"/>
          <w:szCs w:val="24"/>
        </w:rPr>
      </w:pPr>
    </w:p>
    <w:p w:rsidR="00767BB0" w:rsidRPr="00AD24FC" w:rsidRDefault="00767BB0" w:rsidP="006F3B3D">
      <w:pPr>
        <w:pStyle w:val="h3"/>
        <w:spacing w:before="0" w:after="0"/>
        <w:rPr>
          <w:sz w:val="24"/>
          <w:szCs w:val="24"/>
        </w:rPr>
      </w:pPr>
      <w:r w:rsidRPr="00AD24FC">
        <w:rPr>
          <w:sz w:val="24"/>
          <w:szCs w:val="24"/>
        </w:rPr>
        <w:t xml:space="preserve">2. Овладение универсальными коммуникативными </w:t>
      </w:r>
      <w:r w:rsidRPr="00AD24FC">
        <w:rPr>
          <w:sz w:val="24"/>
          <w:szCs w:val="24"/>
        </w:rPr>
        <w:br/>
        <w:t>действиями</w:t>
      </w:r>
    </w:p>
    <w:p w:rsidR="00767BB0" w:rsidRPr="00AD24FC" w:rsidRDefault="00767BB0" w:rsidP="006F3B3D">
      <w:pPr>
        <w:pStyle w:val="body"/>
        <w:rPr>
          <w:sz w:val="24"/>
          <w:szCs w:val="24"/>
        </w:rPr>
      </w:pPr>
      <w:r w:rsidRPr="00AD24FC">
        <w:rPr>
          <w:rStyle w:val="Italic"/>
          <w:sz w:val="24"/>
          <w:szCs w:val="24"/>
        </w:rPr>
        <w:t>Невербальная коммуникация</w:t>
      </w:r>
      <w:r w:rsidRPr="00AD24FC">
        <w:rPr>
          <w:sz w:val="24"/>
          <w:szCs w:val="24"/>
        </w:rPr>
        <w:t>:</w:t>
      </w:r>
    </w:p>
    <w:p w:rsidR="00767BB0" w:rsidRPr="00AD24FC" w:rsidRDefault="00767BB0" w:rsidP="006F3B3D">
      <w:pPr>
        <w:pStyle w:val="list-dash0"/>
        <w:rPr>
          <w:sz w:val="24"/>
          <w:szCs w:val="24"/>
        </w:rPr>
      </w:pPr>
      <w:r w:rsidRPr="00AD24FC">
        <w:rPr>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767BB0" w:rsidRPr="00AD24FC" w:rsidRDefault="00767BB0" w:rsidP="006F3B3D">
      <w:pPr>
        <w:pStyle w:val="list-dash0"/>
        <w:rPr>
          <w:sz w:val="24"/>
          <w:szCs w:val="24"/>
        </w:rPr>
      </w:pPr>
      <w:r w:rsidRPr="00AD24FC">
        <w:rPr>
          <w:sz w:val="24"/>
          <w:szCs w:val="24"/>
        </w:rPr>
        <w:t>выступать перед публикой в качестве исполнителя музыки (соло или в коллективе);</w:t>
      </w:r>
    </w:p>
    <w:p w:rsidR="00767BB0" w:rsidRPr="00AD24FC" w:rsidRDefault="00767BB0" w:rsidP="006F3B3D">
      <w:pPr>
        <w:pStyle w:val="list-dash0"/>
        <w:rPr>
          <w:sz w:val="24"/>
          <w:szCs w:val="24"/>
        </w:rPr>
      </w:pPr>
      <w:r w:rsidRPr="00AD24FC">
        <w:rPr>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767BB0" w:rsidRPr="00AD24FC" w:rsidRDefault="00767BB0" w:rsidP="006F3B3D">
      <w:pPr>
        <w:pStyle w:val="list-dash0"/>
        <w:rPr>
          <w:sz w:val="24"/>
          <w:szCs w:val="24"/>
        </w:rPr>
      </w:pPr>
      <w:r w:rsidRPr="00AD24FC">
        <w:rPr>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767BB0" w:rsidRPr="00AD24FC" w:rsidRDefault="00767BB0" w:rsidP="006F3B3D">
      <w:pPr>
        <w:pStyle w:val="body"/>
        <w:rPr>
          <w:sz w:val="24"/>
          <w:szCs w:val="24"/>
        </w:rPr>
      </w:pPr>
      <w:r w:rsidRPr="00AD24FC">
        <w:rPr>
          <w:rStyle w:val="Italic"/>
          <w:sz w:val="24"/>
          <w:szCs w:val="24"/>
        </w:rPr>
        <w:lastRenderedPageBreak/>
        <w:t>Вербальная коммуникация</w:t>
      </w:r>
      <w:r w:rsidRPr="00AD24FC">
        <w:rPr>
          <w:sz w:val="24"/>
          <w:szCs w:val="24"/>
        </w:rPr>
        <w:t>:</w:t>
      </w:r>
    </w:p>
    <w:p w:rsidR="00767BB0" w:rsidRPr="00AD24FC" w:rsidRDefault="00767BB0" w:rsidP="006F3B3D">
      <w:pPr>
        <w:pStyle w:val="list-dash0"/>
        <w:rPr>
          <w:sz w:val="24"/>
          <w:szCs w:val="24"/>
        </w:rPr>
      </w:pPr>
      <w:r w:rsidRPr="00AD24FC">
        <w:rPr>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AD24FC" w:rsidRDefault="00767BB0" w:rsidP="006F3B3D">
      <w:pPr>
        <w:pStyle w:val="list-dash0"/>
        <w:rPr>
          <w:sz w:val="24"/>
          <w:szCs w:val="24"/>
        </w:rPr>
      </w:pPr>
      <w:r w:rsidRPr="00AD24FC">
        <w:rPr>
          <w:sz w:val="24"/>
          <w:szCs w:val="24"/>
        </w:rPr>
        <w:t>проявлять уважительное отношение к собеседнику, соблюдать правила ведения диалога и дискуссии;</w:t>
      </w:r>
    </w:p>
    <w:p w:rsidR="00767BB0" w:rsidRPr="00AD24FC" w:rsidRDefault="00767BB0" w:rsidP="006F3B3D">
      <w:pPr>
        <w:pStyle w:val="list-dash0"/>
        <w:rPr>
          <w:sz w:val="24"/>
          <w:szCs w:val="24"/>
        </w:rPr>
      </w:pPr>
      <w:r w:rsidRPr="00AD24FC">
        <w:rPr>
          <w:sz w:val="24"/>
          <w:szCs w:val="24"/>
        </w:rPr>
        <w:t>признавать возможность существования разных точек зрения;</w:t>
      </w:r>
    </w:p>
    <w:p w:rsidR="00767BB0" w:rsidRPr="00AD24FC" w:rsidRDefault="00767BB0" w:rsidP="006F3B3D">
      <w:pPr>
        <w:pStyle w:val="list-dash0"/>
        <w:rPr>
          <w:sz w:val="24"/>
          <w:szCs w:val="24"/>
        </w:rPr>
      </w:pPr>
      <w:r w:rsidRPr="00AD24FC">
        <w:rPr>
          <w:sz w:val="24"/>
          <w:szCs w:val="24"/>
        </w:rPr>
        <w:t>корректно и аргументированно высказывать своё мнение;</w:t>
      </w:r>
    </w:p>
    <w:p w:rsidR="00767BB0" w:rsidRPr="00AD24FC" w:rsidRDefault="00767BB0" w:rsidP="006F3B3D">
      <w:pPr>
        <w:pStyle w:val="list-dash0"/>
        <w:rPr>
          <w:sz w:val="24"/>
          <w:szCs w:val="24"/>
        </w:rPr>
      </w:pPr>
      <w:r w:rsidRPr="00AD24FC">
        <w:rPr>
          <w:sz w:val="24"/>
          <w:szCs w:val="24"/>
        </w:rPr>
        <w:t>строить речевое высказывание в соответствии с поставленной задачей;</w:t>
      </w:r>
    </w:p>
    <w:p w:rsidR="00767BB0" w:rsidRPr="00AD24FC" w:rsidRDefault="00767BB0" w:rsidP="006F3B3D">
      <w:pPr>
        <w:pStyle w:val="list-dash0"/>
        <w:rPr>
          <w:sz w:val="24"/>
          <w:szCs w:val="24"/>
        </w:rPr>
      </w:pPr>
      <w:r w:rsidRPr="00AD24FC">
        <w:rPr>
          <w:sz w:val="24"/>
          <w:szCs w:val="24"/>
        </w:rPr>
        <w:t>создавать устные и письменные тексты (описание, рассуждение, повествование);</w:t>
      </w:r>
    </w:p>
    <w:p w:rsidR="00767BB0" w:rsidRPr="00AD24FC" w:rsidRDefault="00767BB0" w:rsidP="006F3B3D">
      <w:pPr>
        <w:pStyle w:val="list-dash0"/>
        <w:rPr>
          <w:sz w:val="24"/>
          <w:szCs w:val="24"/>
        </w:rPr>
      </w:pPr>
      <w:r w:rsidRPr="00AD24FC">
        <w:rPr>
          <w:sz w:val="24"/>
          <w:szCs w:val="24"/>
        </w:rPr>
        <w:t>готовить небольшие публичные выступления;</w:t>
      </w:r>
    </w:p>
    <w:p w:rsidR="00767BB0" w:rsidRPr="00AD24FC" w:rsidRDefault="00767BB0" w:rsidP="006F3B3D">
      <w:pPr>
        <w:pStyle w:val="list-dash0"/>
        <w:rPr>
          <w:sz w:val="24"/>
          <w:szCs w:val="24"/>
        </w:rPr>
      </w:pPr>
      <w:r w:rsidRPr="00AD24FC">
        <w:rPr>
          <w:sz w:val="24"/>
          <w:szCs w:val="24"/>
        </w:rPr>
        <w:t>подбирать иллюстративный материал (рисунки, фото, плакаты) к тексту выступления.</w:t>
      </w:r>
    </w:p>
    <w:p w:rsidR="00767BB0" w:rsidRPr="00AD24FC" w:rsidRDefault="00767BB0" w:rsidP="006F3B3D">
      <w:pPr>
        <w:pStyle w:val="body"/>
        <w:rPr>
          <w:sz w:val="24"/>
          <w:szCs w:val="24"/>
        </w:rPr>
      </w:pPr>
      <w:r w:rsidRPr="00AD24FC">
        <w:rPr>
          <w:rStyle w:val="Italic"/>
          <w:sz w:val="24"/>
          <w:szCs w:val="24"/>
        </w:rPr>
        <w:t>Совместная деятельность</w:t>
      </w:r>
      <w:r w:rsidRPr="00AD24FC">
        <w:rPr>
          <w:sz w:val="24"/>
          <w:szCs w:val="24"/>
        </w:rPr>
        <w:t xml:space="preserve"> (</w:t>
      </w:r>
      <w:r w:rsidRPr="00AD24FC">
        <w:rPr>
          <w:rStyle w:val="Italic"/>
          <w:sz w:val="24"/>
          <w:szCs w:val="24"/>
        </w:rPr>
        <w:t>сотрудничество</w:t>
      </w:r>
      <w:r w:rsidRPr="00AD24FC">
        <w:rPr>
          <w:sz w:val="24"/>
          <w:szCs w:val="24"/>
        </w:rPr>
        <w:t>):</w:t>
      </w:r>
    </w:p>
    <w:p w:rsidR="00767BB0" w:rsidRPr="00AD24FC" w:rsidRDefault="00767BB0" w:rsidP="006F3B3D">
      <w:pPr>
        <w:pStyle w:val="list-dash0"/>
        <w:rPr>
          <w:spacing w:val="3"/>
          <w:sz w:val="24"/>
          <w:szCs w:val="24"/>
        </w:rPr>
      </w:pPr>
      <w:r w:rsidRPr="00AD24FC">
        <w:rPr>
          <w:spacing w:val="3"/>
          <w:sz w:val="24"/>
          <w:szCs w:val="24"/>
        </w:rPr>
        <w:t>стремиться к объединению усилий, эмоциональной эмпатии в ситуациях совместного восприятия, исполнения музыки;</w:t>
      </w:r>
    </w:p>
    <w:p w:rsidR="00767BB0" w:rsidRPr="00AD24FC" w:rsidRDefault="00767BB0" w:rsidP="006F3B3D">
      <w:pPr>
        <w:pStyle w:val="list-dash0"/>
        <w:rPr>
          <w:sz w:val="24"/>
          <w:szCs w:val="24"/>
        </w:rPr>
      </w:pPr>
      <w:r w:rsidRPr="00AD24FC">
        <w:rPr>
          <w:sz w:val="24"/>
          <w:szCs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767BB0" w:rsidRPr="00AD24FC" w:rsidRDefault="00767BB0" w:rsidP="006F3B3D">
      <w:pPr>
        <w:pStyle w:val="list-dash0"/>
        <w:rPr>
          <w:sz w:val="24"/>
          <w:szCs w:val="24"/>
        </w:rPr>
      </w:pPr>
      <w:r w:rsidRPr="00AD24FC">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67BB0" w:rsidRPr="00AD24FC" w:rsidRDefault="00767BB0" w:rsidP="00767BB0">
      <w:pPr>
        <w:pStyle w:val="list-dash0"/>
        <w:rPr>
          <w:spacing w:val="1"/>
          <w:sz w:val="24"/>
          <w:szCs w:val="24"/>
        </w:rPr>
      </w:pPr>
      <w:r w:rsidRPr="00AD24FC">
        <w:rPr>
          <w:spacing w:val="1"/>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767BB0" w:rsidRPr="00AD24FC" w:rsidRDefault="00767BB0" w:rsidP="00767BB0">
      <w:pPr>
        <w:pStyle w:val="list-dash0"/>
        <w:rPr>
          <w:sz w:val="24"/>
          <w:szCs w:val="24"/>
        </w:rPr>
      </w:pPr>
      <w:r w:rsidRPr="00AD24FC">
        <w:rPr>
          <w:sz w:val="24"/>
          <w:szCs w:val="24"/>
        </w:rPr>
        <w:t>ответственно выполнять свою часть работы; оценивать свой вклад в общий результат;</w:t>
      </w:r>
    </w:p>
    <w:p w:rsidR="00767BB0" w:rsidRPr="00AD24FC" w:rsidRDefault="00767BB0" w:rsidP="006F3B3D">
      <w:pPr>
        <w:pStyle w:val="list-dash0"/>
        <w:rPr>
          <w:sz w:val="24"/>
          <w:szCs w:val="24"/>
        </w:rPr>
      </w:pPr>
      <w:r w:rsidRPr="00AD24FC">
        <w:rPr>
          <w:sz w:val="24"/>
          <w:szCs w:val="24"/>
        </w:rPr>
        <w:t>выполнять совместные проектные, творческие задания с опорой на предложенные образцы.</w:t>
      </w:r>
    </w:p>
    <w:p w:rsidR="006F3B3D" w:rsidRPr="00AD24FC" w:rsidRDefault="006F3B3D" w:rsidP="006F3B3D">
      <w:pPr>
        <w:pStyle w:val="list-dash0"/>
        <w:numPr>
          <w:ilvl w:val="0"/>
          <w:numId w:val="0"/>
        </w:numPr>
        <w:ind w:left="567"/>
        <w:rPr>
          <w:sz w:val="24"/>
          <w:szCs w:val="24"/>
        </w:rPr>
      </w:pPr>
    </w:p>
    <w:p w:rsidR="00767BB0" w:rsidRPr="00AD24FC" w:rsidRDefault="00767BB0" w:rsidP="006F3B3D">
      <w:pPr>
        <w:pStyle w:val="h3"/>
        <w:spacing w:before="0" w:after="0"/>
        <w:rPr>
          <w:sz w:val="24"/>
          <w:szCs w:val="24"/>
        </w:rPr>
      </w:pPr>
      <w:r w:rsidRPr="00AD24FC">
        <w:rPr>
          <w:sz w:val="24"/>
          <w:szCs w:val="24"/>
        </w:rPr>
        <w:t>3. Овладение универсальными регулятивными действиями</w:t>
      </w:r>
    </w:p>
    <w:p w:rsidR="00767BB0" w:rsidRPr="00AD24FC" w:rsidRDefault="00767BB0" w:rsidP="006F3B3D">
      <w:pPr>
        <w:pStyle w:val="body"/>
        <w:rPr>
          <w:sz w:val="24"/>
          <w:szCs w:val="24"/>
        </w:rPr>
      </w:pPr>
      <w:r w:rsidRPr="00AD24FC">
        <w:rPr>
          <w:sz w:val="24"/>
          <w:szCs w:val="24"/>
        </w:rPr>
        <w:t>Самоорганизация:</w:t>
      </w:r>
    </w:p>
    <w:p w:rsidR="00767BB0" w:rsidRPr="00AD24FC" w:rsidRDefault="00767BB0" w:rsidP="006F3B3D">
      <w:pPr>
        <w:pStyle w:val="list-dash0"/>
        <w:rPr>
          <w:sz w:val="24"/>
          <w:szCs w:val="24"/>
        </w:rPr>
      </w:pPr>
      <w:r w:rsidRPr="00AD24FC">
        <w:rPr>
          <w:sz w:val="24"/>
          <w:szCs w:val="24"/>
        </w:rPr>
        <w:t xml:space="preserve">планировать действия по решению учебной задачи для получения результата; </w:t>
      </w:r>
    </w:p>
    <w:p w:rsidR="00767BB0" w:rsidRPr="00AD24FC" w:rsidRDefault="00767BB0" w:rsidP="00767BB0">
      <w:pPr>
        <w:pStyle w:val="list-dash0"/>
        <w:rPr>
          <w:sz w:val="24"/>
          <w:szCs w:val="24"/>
        </w:rPr>
      </w:pPr>
      <w:r w:rsidRPr="00AD24FC">
        <w:rPr>
          <w:sz w:val="24"/>
          <w:szCs w:val="24"/>
        </w:rPr>
        <w:t>выстраивать последовательность выбранных действий.</w:t>
      </w:r>
    </w:p>
    <w:p w:rsidR="00767BB0" w:rsidRPr="00AD24FC" w:rsidRDefault="00767BB0" w:rsidP="00767BB0">
      <w:pPr>
        <w:pStyle w:val="body"/>
        <w:rPr>
          <w:sz w:val="24"/>
          <w:szCs w:val="24"/>
        </w:rPr>
      </w:pPr>
      <w:r w:rsidRPr="00AD24FC">
        <w:rPr>
          <w:sz w:val="24"/>
          <w:szCs w:val="24"/>
        </w:rPr>
        <w:t>Самоконтроль:</w:t>
      </w:r>
    </w:p>
    <w:p w:rsidR="00767BB0" w:rsidRPr="00AD24FC" w:rsidRDefault="00767BB0" w:rsidP="00767BB0">
      <w:pPr>
        <w:pStyle w:val="list-dash0"/>
        <w:rPr>
          <w:sz w:val="24"/>
          <w:szCs w:val="24"/>
        </w:rPr>
      </w:pPr>
      <w:r w:rsidRPr="00AD24FC">
        <w:rPr>
          <w:sz w:val="24"/>
          <w:szCs w:val="24"/>
        </w:rPr>
        <w:t xml:space="preserve">устанавливать причины успеха/неудач учебной деятельности; </w:t>
      </w:r>
    </w:p>
    <w:p w:rsidR="00767BB0" w:rsidRPr="00AD24FC" w:rsidRDefault="00767BB0" w:rsidP="00767BB0">
      <w:pPr>
        <w:pStyle w:val="list-dash0"/>
        <w:rPr>
          <w:sz w:val="24"/>
          <w:szCs w:val="24"/>
        </w:rPr>
      </w:pPr>
      <w:r w:rsidRPr="00AD24FC">
        <w:rPr>
          <w:sz w:val="24"/>
          <w:szCs w:val="24"/>
        </w:rPr>
        <w:t>корректировать свои учебные действия для преодоления ошибок.</w:t>
      </w:r>
    </w:p>
    <w:p w:rsidR="00767BB0" w:rsidRPr="00AD24FC" w:rsidRDefault="00767BB0" w:rsidP="006F3B3D">
      <w:pPr>
        <w:pStyle w:val="body"/>
        <w:rPr>
          <w:spacing w:val="2"/>
          <w:sz w:val="24"/>
          <w:szCs w:val="24"/>
        </w:rPr>
      </w:pPr>
      <w:r w:rsidRPr="00AD24FC">
        <w:rPr>
          <w:spacing w:val="2"/>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w:t>
      </w:r>
      <w:r w:rsidRPr="00AD24FC">
        <w:rPr>
          <w:spacing w:val="2"/>
          <w:sz w:val="24"/>
          <w:szCs w:val="24"/>
        </w:rPr>
        <w:br/>
      </w:r>
      <w:proofErr w:type="spellStart"/>
      <w:r w:rsidRPr="00AD24FC">
        <w:rPr>
          <w:spacing w:val="2"/>
          <w:sz w:val="24"/>
          <w:szCs w:val="24"/>
        </w:rPr>
        <w:t>чивого</w:t>
      </w:r>
      <w:proofErr w:type="spellEnd"/>
      <w:r w:rsidRPr="00AD24FC">
        <w:rPr>
          <w:spacing w:val="2"/>
          <w:sz w:val="24"/>
          <w:szCs w:val="24"/>
        </w:rPr>
        <w:t xml:space="preserve"> поведения, эмоционального душевного равновесия и т. д.).</w:t>
      </w:r>
    </w:p>
    <w:p w:rsidR="006F3B3D" w:rsidRPr="00AD24FC" w:rsidRDefault="006F3B3D" w:rsidP="006F3B3D">
      <w:pPr>
        <w:pStyle w:val="h2"/>
        <w:spacing w:before="0" w:after="0"/>
        <w:rPr>
          <w:sz w:val="24"/>
          <w:szCs w:val="24"/>
        </w:rPr>
      </w:pPr>
    </w:p>
    <w:p w:rsidR="00767BB0" w:rsidRPr="00AD24FC" w:rsidRDefault="00767BB0" w:rsidP="006F3B3D">
      <w:pPr>
        <w:pStyle w:val="h2"/>
        <w:spacing w:before="0" w:after="0"/>
        <w:rPr>
          <w:sz w:val="24"/>
          <w:szCs w:val="24"/>
        </w:rPr>
      </w:pPr>
      <w:r w:rsidRPr="00AD24FC">
        <w:rPr>
          <w:sz w:val="24"/>
          <w:szCs w:val="24"/>
        </w:rPr>
        <w:t>ПРЕДМЕТНЫЕ РЕЗУЛЬТАТЫ</w:t>
      </w:r>
    </w:p>
    <w:p w:rsidR="00767BB0" w:rsidRPr="00AD24FC" w:rsidRDefault="00767BB0" w:rsidP="006F3B3D">
      <w:pPr>
        <w:pStyle w:val="body"/>
        <w:rPr>
          <w:sz w:val="24"/>
          <w:szCs w:val="24"/>
        </w:rPr>
      </w:pPr>
      <w:r w:rsidRPr="00AD24FC">
        <w:rPr>
          <w:sz w:val="24"/>
          <w:szCs w:val="24"/>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767BB0" w:rsidRPr="00AD24FC" w:rsidRDefault="00767BB0" w:rsidP="00767BB0">
      <w:pPr>
        <w:pStyle w:val="body"/>
        <w:rPr>
          <w:sz w:val="24"/>
          <w:szCs w:val="24"/>
        </w:rPr>
      </w:pPr>
      <w:r w:rsidRPr="00AD24FC">
        <w:rPr>
          <w:sz w:val="24"/>
          <w:szCs w:val="24"/>
        </w:rPr>
        <w:t>Обучающиеся, освоившие основную образовательную программу по предмету «Музыка»:</w:t>
      </w:r>
    </w:p>
    <w:p w:rsidR="00767BB0" w:rsidRPr="00AD24FC" w:rsidRDefault="00767BB0" w:rsidP="00767BB0">
      <w:pPr>
        <w:pStyle w:val="list-dash0"/>
        <w:rPr>
          <w:sz w:val="24"/>
          <w:szCs w:val="24"/>
        </w:rPr>
      </w:pPr>
      <w:r w:rsidRPr="00AD24FC">
        <w:rPr>
          <w:sz w:val="24"/>
          <w:szCs w:val="24"/>
        </w:rP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767BB0" w:rsidRPr="00AD24FC" w:rsidRDefault="00767BB0" w:rsidP="00767BB0">
      <w:pPr>
        <w:pStyle w:val="list-dash0"/>
        <w:rPr>
          <w:sz w:val="24"/>
          <w:szCs w:val="24"/>
        </w:rPr>
      </w:pPr>
      <w:r w:rsidRPr="00AD24FC">
        <w:rPr>
          <w:sz w:val="24"/>
          <w:szCs w:val="24"/>
        </w:rPr>
        <w:t>сознательно стремятся к развитию своих музыкальных способностей;</w:t>
      </w:r>
    </w:p>
    <w:p w:rsidR="00767BB0" w:rsidRPr="00AD24FC" w:rsidRDefault="00767BB0" w:rsidP="00767BB0">
      <w:pPr>
        <w:pStyle w:val="list-dash0"/>
        <w:rPr>
          <w:sz w:val="24"/>
          <w:szCs w:val="24"/>
        </w:rPr>
      </w:pPr>
      <w:r w:rsidRPr="00AD24FC">
        <w:rPr>
          <w:sz w:val="24"/>
          <w:szCs w:val="24"/>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767BB0" w:rsidRPr="00AD24FC" w:rsidRDefault="00767BB0" w:rsidP="00767BB0">
      <w:pPr>
        <w:pStyle w:val="list-dash0"/>
        <w:rPr>
          <w:sz w:val="24"/>
          <w:szCs w:val="24"/>
        </w:rPr>
      </w:pPr>
      <w:r w:rsidRPr="00AD24FC">
        <w:rPr>
          <w:sz w:val="24"/>
          <w:szCs w:val="24"/>
        </w:rPr>
        <w:t>имеют опыт восприятия, исполнения музыки разных жанров, творческой деятельности в различных смежных видах искусства;</w:t>
      </w:r>
    </w:p>
    <w:p w:rsidR="00767BB0" w:rsidRPr="00AD24FC" w:rsidRDefault="00767BB0" w:rsidP="00767BB0">
      <w:pPr>
        <w:pStyle w:val="list-dash0"/>
        <w:rPr>
          <w:sz w:val="24"/>
          <w:szCs w:val="24"/>
        </w:rPr>
      </w:pPr>
      <w:r w:rsidRPr="00AD24FC">
        <w:rPr>
          <w:sz w:val="24"/>
          <w:szCs w:val="24"/>
        </w:rPr>
        <w:lastRenderedPageBreak/>
        <w:t>с уважением относятся к достижениям отечественной музыкальной культуры;</w:t>
      </w:r>
    </w:p>
    <w:p w:rsidR="00767BB0" w:rsidRPr="00AD24FC" w:rsidRDefault="00767BB0" w:rsidP="00767BB0">
      <w:pPr>
        <w:pStyle w:val="list-dash0"/>
        <w:rPr>
          <w:sz w:val="24"/>
          <w:szCs w:val="24"/>
        </w:rPr>
      </w:pPr>
      <w:r w:rsidRPr="00AD24FC">
        <w:rPr>
          <w:sz w:val="24"/>
          <w:szCs w:val="24"/>
        </w:rPr>
        <w:t xml:space="preserve">стремятся к расширению своего музыкального кругозора. </w:t>
      </w:r>
    </w:p>
    <w:p w:rsidR="00767BB0" w:rsidRPr="00AD24FC" w:rsidRDefault="00767BB0" w:rsidP="006F3B3D">
      <w:pPr>
        <w:pStyle w:val="body"/>
        <w:rPr>
          <w:sz w:val="24"/>
          <w:szCs w:val="24"/>
        </w:rPr>
      </w:pPr>
    </w:p>
    <w:p w:rsidR="00767BB0" w:rsidRPr="00AD24FC" w:rsidRDefault="00767BB0" w:rsidP="006F3B3D">
      <w:pPr>
        <w:pStyle w:val="body"/>
        <w:rPr>
          <w:sz w:val="24"/>
          <w:szCs w:val="24"/>
        </w:rPr>
      </w:pPr>
      <w:r w:rsidRPr="00AD24FC">
        <w:rPr>
          <w:sz w:val="24"/>
          <w:szCs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6F3B3D" w:rsidRPr="00AD24FC" w:rsidRDefault="006F3B3D" w:rsidP="006F3B3D">
      <w:pPr>
        <w:pStyle w:val="h3"/>
        <w:spacing w:before="0" w:after="0"/>
        <w:rPr>
          <w:sz w:val="24"/>
          <w:szCs w:val="24"/>
        </w:rPr>
      </w:pPr>
    </w:p>
    <w:p w:rsidR="00767BB0" w:rsidRPr="00AD24FC" w:rsidRDefault="00767BB0" w:rsidP="006F3B3D">
      <w:pPr>
        <w:pStyle w:val="h3"/>
        <w:spacing w:before="0" w:after="0"/>
        <w:rPr>
          <w:sz w:val="24"/>
          <w:szCs w:val="24"/>
        </w:rPr>
      </w:pPr>
      <w:r w:rsidRPr="00AD24FC">
        <w:rPr>
          <w:sz w:val="24"/>
          <w:szCs w:val="24"/>
        </w:rPr>
        <w:t>Модуль № 1 «Музыкальная грамота»:</w:t>
      </w:r>
    </w:p>
    <w:p w:rsidR="00767BB0" w:rsidRPr="00AD24FC" w:rsidRDefault="00767BB0" w:rsidP="006F3B3D">
      <w:pPr>
        <w:pStyle w:val="list-dash0"/>
        <w:rPr>
          <w:sz w:val="24"/>
          <w:szCs w:val="24"/>
        </w:rPr>
      </w:pPr>
      <w:r w:rsidRPr="00AD24FC">
        <w:rPr>
          <w:sz w:val="24"/>
          <w:szCs w:val="24"/>
        </w:rPr>
        <w:t>классифицировать звуки: шумовые и музыкальные, длинные, короткие, тихие, громкие, низкие, высокие;</w:t>
      </w:r>
    </w:p>
    <w:p w:rsidR="00767BB0" w:rsidRPr="00AD24FC" w:rsidRDefault="00767BB0" w:rsidP="006F3B3D">
      <w:pPr>
        <w:pStyle w:val="list-dash0"/>
        <w:rPr>
          <w:sz w:val="24"/>
          <w:szCs w:val="24"/>
        </w:rPr>
      </w:pPr>
      <w:r w:rsidRPr="00AD24FC">
        <w:rPr>
          <w:sz w:val="24"/>
          <w:szCs w:val="24"/>
        </w:rPr>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
    <w:p w:rsidR="00767BB0" w:rsidRPr="00AD24FC" w:rsidRDefault="00767BB0" w:rsidP="00767BB0">
      <w:pPr>
        <w:pStyle w:val="list-dash0"/>
        <w:rPr>
          <w:sz w:val="24"/>
          <w:szCs w:val="24"/>
        </w:rPr>
      </w:pPr>
      <w:r w:rsidRPr="00AD24FC">
        <w:rPr>
          <w:sz w:val="24"/>
          <w:szCs w:val="24"/>
        </w:rPr>
        <w:t>различать изобразительные и выразительные интонации, находить признаки сходства и различия музыкальных и речевых интонаций;</w:t>
      </w:r>
    </w:p>
    <w:p w:rsidR="00767BB0" w:rsidRPr="00AD24FC" w:rsidRDefault="00767BB0" w:rsidP="00767BB0">
      <w:pPr>
        <w:pStyle w:val="list-dash0"/>
        <w:rPr>
          <w:sz w:val="24"/>
          <w:szCs w:val="24"/>
        </w:rPr>
      </w:pPr>
      <w:r w:rsidRPr="00AD24FC">
        <w:rPr>
          <w:sz w:val="24"/>
          <w:szCs w:val="24"/>
        </w:rPr>
        <w:t>различать на слух принципы развития: повтор, контраст, варьирование;</w:t>
      </w:r>
    </w:p>
    <w:p w:rsidR="00767BB0" w:rsidRPr="00AD24FC" w:rsidRDefault="00767BB0" w:rsidP="00767BB0">
      <w:pPr>
        <w:pStyle w:val="list-dash0"/>
        <w:rPr>
          <w:sz w:val="24"/>
          <w:szCs w:val="24"/>
        </w:rPr>
      </w:pPr>
      <w:r w:rsidRPr="00AD24FC">
        <w:rPr>
          <w:sz w:val="24"/>
          <w:szCs w:val="24"/>
        </w:rP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rsidR="00767BB0" w:rsidRPr="00AD24FC" w:rsidRDefault="00767BB0" w:rsidP="00767BB0">
      <w:pPr>
        <w:pStyle w:val="list-dash0"/>
        <w:rPr>
          <w:sz w:val="24"/>
          <w:szCs w:val="24"/>
        </w:rPr>
      </w:pPr>
      <w:r w:rsidRPr="00AD24FC">
        <w:rPr>
          <w:sz w:val="24"/>
          <w:szCs w:val="24"/>
        </w:rPr>
        <w:t>ориентироваться в нотной записи в пределах певческого диапазона;</w:t>
      </w:r>
    </w:p>
    <w:p w:rsidR="00767BB0" w:rsidRPr="00AD24FC" w:rsidRDefault="00767BB0" w:rsidP="006F3B3D">
      <w:pPr>
        <w:pStyle w:val="list-dash0"/>
        <w:rPr>
          <w:sz w:val="24"/>
          <w:szCs w:val="24"/>
        </w:rPr>
      </w:pPr>
      <w:r w:rsidRPr="00AD24FC">
        <w:rPr>
          <w:sz w:val="24"/>
          <w:szCs w:val="24"/>
        </w:rPr>
        <w:t>исполнять и создавать различные ритмические рисунки;</w:t>
      </w:r>
    </w:p>
    <w:p w:rsidR="00767BB0" w:rsidRPr="00AD24FC" w:rsidRDefault="00767BB0" w:rsidP="006F3B3D">
      <w:pPr>
        <w:pStyle w:val="list-dash0"/>
        <w:rPr>
          <w:sz w:val="24"/>
          <w:szCs w:val="24"/>
        </w:rPr>
      </w:pPr>
      <w:r w:rsidRPr="00AD24FC">
        <w:rPr>
          <w:sz w:val="24"/>
          <w:szCs w:val="24"/>
        </w:rPr>
        <w:t>исполнять песни с простым мелодическим рисунком.</w:t>
      </w:r>
    </w:p>
    <w:p w:rsidR="006F3B3D" w:rsidRPr="00AD24FC" w:rsidRDefault="006F3B3D" w:rsidP="006F3B3D">
      <w:pPr>
        <w:pStyle w:val="h3"/>
        <w:spacing w:before="0" w:after="0"/>
        <w:rPr>
          <w:sz w:val="24"/>
          <w:szCs w:val="24"/>
        </w:rPr>
      </w:pPr>
    </w:p>
    <w:p w:rsidR="00767BB0" w:rsidRPr="00AD24FC" w:rsidRDefault="00767BB0" w:rsidP="006F3B3D">
      <w:pPr>
        <w:pStyle w:val="h3"/>
        <w:spacing w:before="0" w:after="0"/>
        <w:rPr>
          <w:sz w:val="24"/>
          <w:szCs w:val="24"/>
        </w:rPr>
      </w:pPr>
      <w:r w:rsidRPr="00AD24FC">
        <w:rPr>
          <w:sz w:val="24"/>
          <w:szCs w:val="24"/>
        </w:rPr>
        <w:t>Модуль № 2 «Народная музыка России»:</w:t>
      </w:r>
    </w:p>
    <w:p w:rsidR="00767BB0" w:rsidRPr="00AD24FC" w:rsidRDefault="00767BB0" w:rsidP="006F3B3D">
      <w:pPr>
        <w:pStyle w:val="list-dash0"/>
        <w:rPr>
          <w:sz w:val="24"/>
          <w:szCs w:val="24"/>
        </w:rPr>
      </w:pPr>
      <w:r w:rsidRPr="00AD24FC">
        <w:rPr>
          <w:sz w:val="24"/>
          <w:szCs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767BB0" w:rsidRPr="00AD24FC" w:rsidRDefault="00767BB0" w:rsidP="00767BB0">
      <w:pPr>
        <w:pStyle w:val="list-dash0"/>
        <w:rPr>
          <w:sz w:val="24"/>
          <w:szCs w:val="24"/>
        </w:rPr>
      </w:pPr>
      <w:r w:rsidRPr="00AD24FC">
        <w:rPr>
          <w:sz w:val="24"/>
          <w:szCs w:val="24"/>
        </w:rPr>
        <w:t>определять на слух и называть знакомые народные музыкальные инструменты;</w:t>
      </w:r>
    </w:p>
    <w:p w:rsidR="00767BB0" w:rsidRPr="00AD24FC" w:rsidRDefault="00767BB0" w:rsidP="00767BB0">
      <w:pPr>
        <w:pStyle w:val="list-dash0"/>
        <w:rPr>
          <w:sz w:val="24"/>
          <w:szCs w:val="24"/>
        </w:rPr>
      </w:pPr>
      <w:r w:rsidRPr="00AD24FC">
        <w:rPr>
          <w:sz w:val="24"/>
          <w:szCs w:val="24"/>
        </w:rPr>
        <w:t>группировать народные музыкальные инструменты по принципу звукоизвлечения: духовые, ударные, струнные;</w:t>
      </w:r>
    </w:p>
    <w:p w:rsidR="00767BB0" w:rsidRPr="00AD24FC" w:rsidRDefault="00767BB0" w:rsidP="00767BB0">
      <w:pPr>
        <w:pStyle w:val="list-dash0"/>
        <w:rPr>
          <w:sz w:val="24"/>
          <w:szCs w:val="24"/>
        </w:rPr>
      </w:pPr>
      <w:r w:rsidRPr="00AD24FC">
        <w:rPr>
          <w:sz w:val="24"/>
          <w:szCs w:val="24"/>
        </w:rPr>
        <w:t>определять принадлежность музыкальных произведений и их фрагментов к композиторскому или народному творчеству;</w:t>
      </w:r>
    </w:p>
    <w:p w:rsidR="00767BB0" w:rsidRPr="00AD24FC" w:rsidRDefault="00767BB0" w:rsidP="00767BB0">
      <w:pPr>
        <w:pStyle w:val="list-dash0"/>
        <w:rPr>
          <w:spacing w:val="3"/>
          <w:sz w:val="24"/>
          <w:szCs w:val="24"/>
        </w:rPr>
      </w:pPr>
      <w:r w:rsidRPr="00AD24FC">
        <w:rPr>
          <w:spacing w:val="3"/>
          <w:sz w:val="24"/>
          <w:szCs w:val="24"/>
        </w:rPr>
        <w:t>различать манеру пения, инструментального исполнения, типы солистов и коллективов — народных и академических;</w:t>
      </w:r>
    </w:p>
    <w:p w:rsidR="00767BB0" w:rsidRPr="00AD24FC" w:rsidRDefault="00767BB0" w:rsidP="00767BB0">
      <w:pPr>
        <w:pStyle w:val="list-dash0"/>
        <w:rPr>
          <w:sz w:val="24"/>
          <w:szCs w:val="24"/>
        </w:rPr>
      </w:pPr>
      <w:r w:rsidRPr="00AD24FC">
        <w:rPr>
          <w:sz w:val="24"/>
          <w:szCs w:val="24"/>
        </w:rPr>
        <w:t>создавать ритмический аккомпанемент на ударных инструментах при исполнении народной песни;</w:t>
      </w:r>
    </w:p>
    <w:p w:rsidR="00767BB0" w:rsidRPr="00AD24FC" w:rsidRDefault="00767BB0" w:rsidP="00767BB0">
      <w:pPr>
        <w:pStyle w:val="list-dash0"/>
        <w:rPr>
          <w:sz w:val="24"/>
          <w:szCs w:val="24"/>
        </w:rPr>
      </w:pPr>
      <w:r w:rsidRPr="00AD24FC">
        <w:rPr>
          <w:sz w:val="24"/>
          <w:szCs w:val="24"/>
        </w:rPr>
        <w:t>исполнять народные произведения различных жанров с сопровождением и без сопровождения;</w:t>
      </w:r>
    </w:p>
    <w:p w:rsidR="00767BB0" w:rsidRPr="00AD24FC" w:rsidRDefault="00767BB0" w:rsidP="006F3B3D">
      <w:pPr>
        <w:pStyle w:val="list-dash0"/>
        <w:rPr>
          <w:sz w:val="24"/>
          <w:szCs w:val="24"/>
        </w:rPr>
      </w:pPr>
      <w:r w:rsidRPr="00AD24FC">
        <w:rPr>
          <w:sz w:val="24"/>
          <w:szCs w:val="24"/>
        </w:rPr>
        <w:t xml:space="preserve">участвовать в коллективной игре/импровизации (вокальной, </w:t>
      </w:r>
      <w:r w:rsidRPr="00AD24FC">
        <w:rPr>
          <w:spacing w:val="-2"/>
          <w:sz w:val="24"/>
          <w:szCs w:val="24"/>
        </w:rPr>
        <w:t>инструментальной, танцевальной) на основе освоенных фольк</w:t>
      </w:r>
      <w:r w:rsidRPr="00AD24FC">
        <w:rPr>
          <w:sz w:val="24"/>
          <w:szCs w:val="24"/>
        </w:rPr>
        <w:t>лорных жанров.</w:t>
      </w:r>
    </w:p>
    <w:p w:rsidR="00767BB0" w:rsidRPr="00AD24FC" w:rsidRDefault="00767BB0" w:rsidP="006F3B3D">
      <w:pPr>
        <w:pStyle w:val="h3"/>
        <w:spacing w:before="0" w:after="0"/>
        <w:rPr>
          <w:sz w:val="24"/>
          <w:szCs w:val="24"/>
        </w:rPr>
      </w:pPr>
      <w:r w:rsidRPr="00AD24FC">
        <w:rPr>
          <w:sz w:val="24"/>
          <w:szCs w:val="24"/>
        </w:rPr>
        <w:t>Модуль № 3 «Музыка народов мира»:</w:t>
      </w:r>
    </w:p>
    <w:p w:rsidR="00767BB0" w:rsidRPr="00AD24FC" w:rsidRDefault="00767BB0" w:rsidP="006F3B3D">
      <w:pPr>
        <w:pStyle w:val="list-dash0"/>
        <w:rPr>
          <w:sz w:val="24"/>
          <w:szCs w:val="24"/>
        </w:rPr>
      </w:pPr>
      <w:r w:rsidRPr="00AD24FC">
        <w:rPr>
          <w:sz w:val="24"/>
          <w:szCs w:val="24"/>
        </w:rPr>
        <w:t>различать на слух и исполнять произведения народной и композиторской музыки других стран;</w:t>
      </w:r>
    </w:p>
    <w:p w:rsidR="00767BB0" w:rsidRPr="00AD24FC" w:rsidRDefault="00767BB0" w:rsidP="006F3B3D">
      <w:pPr>
        <w:pStyle w:val="list-dash0"/>
        <w:rPr>
          <w:sz w:val="24"/>
          <w:szCs w:val="24"/>
        </w:rPr>
      </w:pPr>
      <w:r w:rsidRPr="00AD24FC">
        <w:rPr>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767BB0" w:rsidRPr="00AD24FC" w:rsidRDefault="00767BB0" w:rsidP="006F3B3D">
      <w:pPr>
        <w:pStyle w:val="list-dash0"/>
        <w:rPr>
          <w:sz w:val="24"/>
          <w:szCs w:val="24"/>
        </w:rPr>
      </w:pPr>
      <w:r w:rsidRPr="00AD24FC">
        <w:rPr>
          <w:sz w:val="24"/>
          <w:szCs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767BB0" w:rsidRPr="00AD24FC" w:rsidRDefault="00767BB0" w:rsidP="006F3B3D">
      <w:pPr>
        <w:pStyle w:val="list-dash0"/>
        <w:rPr>
          <w:sz w:val="24"/>
          <w:szCs w:val="24"/>
        </w:rPr>
      </w:pPr>
      <w:r w:rsidRPr="00AD24FC">
        <w:rPr>
          <w:sz w:val="24"/>
          <w:szCs w:val="24"/>
        </w:rPr>
        <w:t>различать и характеризовать фольклорные жанры музыки (песенные, танцевальные), вычленять и называть типичные жанровые признаки.</w:t>
      </w:r>
    </w:p>
    <w:p w:rsidR="00767BB0" w:rsidRPr="00AD24FC" w:rsidRDefault="00767BB0" w:rsidP="006F3B3D">
      <w:pPr>
        <w:pStyle w:val="h3"/>
        <w:spacing w:before="0" w:after="0"/>
        <w:rPr>
          <w:sz w:val="24"/>
          <w:szCs w:val="24"/>
        </w:rPr>
      </w:pPr>
      <w:r w:rsidRPr="00AD24FC">
        <w:rPr>
          <w:sz w:val="24"/>
          <w:szCs w:val="24"/>
        </w:rPr>
        <w:t>Модуль № 4 «Духовная музыка»:</w:t>
      </w:r>
    </w:p>
    <w:p w:rsidR="00767BB0" w:rsidRPr="00AD24FC" w:rsidRDefault="00767BB0" w:rsidP="006F3B3D">
      <w:pPr>
        <w:pStyle w:val="list-dash0"/>
        <w:rPr>
          <w:sz w:val="24"/>
          <w:szCs w:val="24"/>
        </w:rPr>
      </w:pPr>
      <w:r w:rsidRPr="00AD24FC">
        <w:rPr>
          <w:sz w:val="24"/>
          <w:szCs w:val="24"/>
        </w:rPr>
        <w:t>определять характер, настроение музыкальных произведений духовной музыки, характеризовать её жизненное предназначение;</w:t>
      </w:r>
    </w:p>
    <w:p w:rsidR="00767BB0" w:rsidRPr="00AD24FC" w:rsidRDefault="00767BB0" w:rsidP="006F3B3D">
      <w:pPr>
        <w:pStyle w:val="list-dash0"/>
        <w:rPr>
          <w:sz w:val="24"/>
          <w:szCs w:val="24"/>
        </w:rPr>
      </w:pPr>
      <w:r w:rsidRPr="00AD24FC">
        <w:rPr>
          <w:sz w:val="24"/>
          <w:szCs w:val="24"/>
        </w:rPr>
        <w:t>исполнять доступные образцы духовной музыки;</w:t>
      </w:r>
    </w:p>
    <w:p w:rsidR="00767BB0" w:rsidRPr="00AD24FC" w:rsidRDefault="00767BB0" w:rsidP="006F3B3D">
      <w:pPr>
        <w:pStyle w:val="list-dash0"/>
        <w:rPr>
          <w:sz w:val="24"/>
          <w:szCs w:val="24"/>
        </w:rPr>
      </w:pPr>
      <w:r w:rsidRPr="00AD24FC">
        <w:rPr>
          <w:sz w:val="24"/>
          <w:szCs w:val="24"/>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767BB0" w:rsidRPr="00AD24FC" w:rsidRDefault="00767BB0" w:rsidP="006F3B3D">
      <w:pPr>
        <w:pStyle w:val="h3"/>
        <w:spacing w:before="0" w:after="0"/>
        <w:rPr>
          <w:sz w:val="24"/>
          <w:szCs w:val="24"/>
        </w:rPr>
      </w:pPr>
      <w:r w:rsidRPr="00AD24FC">
        <w:rPr>
          <w:sz w:val="24"/>
          <w:szCs w:val="24"/>
        </w:rPr>
        <w:lastRenderedPageBreak/>
        <w:t>Модуль № 5 «Классическая музыка»:</w:t>
      </w:r>
    </w:p>
    <w:p w:rsidR="00767BB0" w:rsidRPr="00AD24FC" w:rsidRDefault="00767BB0" w:rsidP="006F3B3D">
      <w:pPr>
        <w:pStyle w:val="list-dash0"/>
        <w:rPr>
          <w:spacing w:val="-1"/>
          <w:sz w:val="24"/>
          <w:szCs w:val="24"/>
        </w:rPr>
      </w:pPr>
      <w:r w:rsidRPr="00AD24FC">
        <w:rPr>
          <w:spacing w:val="-1"/>
          <w:sz w:val="24"/>
          <w:szCs w:val="24"/>
        </w:rPr>
        <w:t>различать на слух произведения классической музыки, называть автора и произведение, исполнительский состав;</w:t>
      </w:r>
    </w:p>
    <w:p w:rsidR="00767BB0" w:rsidRPr="00AD24FC" w:rsidRDefault="00767BB0" w:rsidP="006F3B3D">
      <w:pPr>
        <w:pStyle w:val="list-dash0"/>
        <w:rPr>
          <w:sz w:val="24"/>
          <w:szCs w:val="24"/>
        </w:rPr>
      </w:pPr>
      <w:r w:rsidRPr="00AD24FC">
        <w:rPr>
          <w:sz w:val="24"/>
          <w:szCs w:val="24"/>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767BB0" w:rsidRPr="00AD24FC" w:rsidRDefault="00767BB0" w:rsidP="006F3B3D">
      <w:pPr>
        <w:pStyle w:val="list-dash0"/>
        <w:rPr>
          <w:sz w:val="24"/>
          <w:szCs w:val="24"/>
        </w:rPr>
      </w:pPr>
      <w:r w:rsidRPr="00AD24FC">
        <w:rPr>
          <w:sz w:val="24"/>
          <w:szCs w:val="24"/>
        </w:rP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rsidR="00767BB0" w:rsidRPr="00AD24FC" w:rsidRDefault="00767BB0" w:rsidP="006F3B3D">
      <w:pPr>
        <w:pStyle w:val="list-dash0"/>
        <w:rPr>
          <w:sz w:val="24"/>
          <w:szCs w:val="24"/>
        </w:rPr>
      </w:pPr>
      <w:r w:rsidRPr="00AD24FC">
        <w:rPr>
          <w:sz w:val="24"/>
          <w:szCs w:val="24"/>
        </w:rPr>
        <w:t>исполнять (в том числе фрагментарно, отдельными темами) сочинения композиторов-классиков;</w:t>
      </w:r>
    </w:p>
    <w:p w:rsidR="00767BB0" w:rsidRPr="00AD24FC" w:rsidRDefault="00767BB0" w:rsidP="006F3B3D">
      <w:pPr>
        <w:pStyle w:val="list-dash0"/>
        <w:rPr>
          <w:sz w:val="24"/>
          <w:szCs w:val="24"/>
        </w:rPr>
      </w:pPr>
      <w:r w:rsidRPr="00AD24FC">
        <w:rPr>
          <w:sz w:val="24"/>
          <w:szCs w:val="24"/>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767BB0" w:rsidRPr="00AD24FC" w:rsidRDefault="00767BB0" w:rsidP="006F3B3D">
      <w:pPr>
        <w:pStyle w:val="list-dash0"/>
        <w:rPr>
          <w:sz w:val="24"/>
          <w:szCs w:val="24"/>
        </w:rPr>
      </w:pPr>
      <w:r w:rsidRPr="00AD24FC">
        <w:rPr>
          <w:sz w:val="24"/>
          <w:szCs w:val="24"/>
        </w:rPr>
        <w:t>характеризовать выразительные средства, использованные композитором для создания музыкального образа;</w:t>
      </w:r>
    </w:p>
    <w:p w:rsidR="00767BB0" w:rsidRPr="00AD24FC" w:rsidRDefault="00767BB0" w:rsidP="006F3B3D">
      <w:pPr>
        <w:pStyle w:val="list-dash0"/>
        <w:rPr>
          <w:sz w:val="24"/>
          <w:szCs w:val="24"/>
        </w:rPr>
      </w:pPr>
      <w:r w:rsidRPr="00AD24FC">
        <w:rPr>
          <w:sz w:val="24"/>
          <w:szCs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767BB0" w:rsidRPr="00AD24FC" w:rsidRDefault="00767BB0" w:rsidP="006F3B3D">
      <w:pPr>
        <w:pStyle w:val="h3"/>
        <w:spacing w:before="0" w:after="0"/>
        <w:rPr>
          <w:sz w:val="24"/>
          <w:szCs w:val="24"/>
        </w:rPr>
      </w:pPr>
      <w:r w:rsidRPr="00AD24FC">
        <w:rPr>
          <w:sz w:val="24"/>
          <w:szCs w:val="24"/>
        </w:rPr>
        <w:t>Модуль № 6 «Современная музыкальная культура»:</w:t>
      </w:r>
    </w:p>
    <w:p w:rsidR="00767BB0" w:rsidRPr="00AD24FC" w:rsidRDefault="00767BB0" w:rsidP="006F3B3D">
      <w:pPr>
        <w:pStyle w:val="list-dash0"/>
        <w:rPr>
          <w:sz w:val="24"/>
          <w:szCs w:val="24"/>
        </w:rPr>
      </w:pPr>
      <w:r w:rsidRPr="00AD24FC">
        <w:rPr>
          <w:sz w:val="24"/>
          <w:szCs w:val="24"/>
        </w:rPr>
        <w:t xml:space="preserve">иметь представление о разнообразии современной музыкальной культуры, стремиться к расширению музыкального кругозора; </w:t>
      </w:r>
    </w:p>
    <w:p w:rsidR="00767BB0" w:rsidRPr="00AD24FC" w:rsidRDefault="00767BB0" w:rsidP="006F3B3D">
      <w:pPr>
        <w:pStyle w:val="list-dash0"/>
        <w:rPr>
          <w:sz w:val="24"/>
          <w:szCs w:val="24"/>
        </w:rPr>
      </w:pPr>
      <w:r w:rsidRPr="00AD24FC">
        <w:rPr>
          <w:sz w:val="24"/>
          <w:szCs w:val="24"/>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rsidR="00767BB0" w:rsidRPr="00AD24FC" w:rsidRDefault="00767BB0" w:rsidP="006F3B3D">
      <w:pPr>
        <w:pStyle w:val="list-dash0"/>
        <w:rPr>
          <w:sz w:val="24"/>
          <w:szCs w:val="24"/>
        </w:rPr>
      </w:pPr>
      <w:r w:rsidRPr="00AD24FC">
        <w:rPr>
          <w:sz w:val="24"/>
          <w:szCs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767BB0" w:rsidRPr="00AD24FC" w:rsidRDefault="00767BB0" w:rsidP="006F3B3D">
      <w:pPr>
        <w:pStyle w:val="list-dash0"/>
        <w:rPr>
          <w:sz w:val="24"/>
          <w:szCs w:val="24"/>
        </w:rPr>
      </w:pPr>
      <w:r w:rsidRPr="00AD24FC">
        <w:rPr>
          <w:sz w:val="24"/>
          <w:szCs w:val="24"/>
        </w:rPr>
        <w:t>исполнять современные музыкальные произведения, соблюдая певческую культуру звука.</w:t>
      </w:r>
    </w:p>
    <w:p w:rsidR="00767BB0" w:rsidRPr="00AD24FC" w:rsidRDefault="00767BB0" w:rsidP="006F3B3D">
      <w:pPr>
        <w:pStyle w:val="h3"/>
        <w:spacing w:before="0" w:after="0"/>
        <w:rPr>
          <w:sz w:val="24"/>
          <w:szCs w:val="24"/>
        </w:rPr>
      </w:pPr>
      <w:r w:rsidRPr="00AD24FC">
        <w:rPr>
          <w:sz w:val="24"/>
          <w:szCs w:val="24"/>
        </w:rPr>
        <w:t>Модуль № 7 «Музыка театра и кино»:</w:t>
      </w:r>
    </w:p>
    <w:p w:rsidR="00767BB0" w:rsidRPr="00AD24FC" w:rsidRDefault="00767BB0" w:rsidP="006F3B3D">
      <w:pPr>
        <w:pStyle w:val="list-dash0"/>
        <w:rPr>
          <w:sz w:val="24"/>
          <w:szCs w:val="24"/>
        </w:rPr>
      </w:pPr>
      <w:r w:rsidRPr="00AD24FC">
        <w:rPr>
          <w:sz w:val="24"/>
          <w:szCs w:val="24"/>
        </w:rPr>
        <w:t>определять и называть особенности музыкально-сценических жанров (опера, балет, оперетта, мюзикл);</w:t>
      </w:r>
    </w:p>
    <w:p w:rsidR="00767BB0" w:rsidRPr="00AD24FC" w:rsidRDefault="00767BB0" w:rsidP="006F3B3D">
      <w:pPr>
        <w:pStyle w:val="list-dash0"/>
        <w:rPr>
          <w:sz w:val="24"/>
          <w:szCs w:val="24"/>
        </w:rPr>
      </w:pPr>
      <w:r w:rsidRPr="00AD24FC">
        <w:rPr>
          <w:sz w:val="24"/>
          <w:szCs w:val="24"/>
        </w:rPr>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rsidR="00767BB0" w:rsidRPr="00AD24FC" w:rsidRDefault="00767BB0" w:rsidP="006F3B3D">
      <w:pPr>
        <w:pStyle w:val="list-dash0"/>
        <w:rPr>
          <w:sz w:val="24"/>
          <w:szCs w:val="24"/>
        </w:rPr>
      </w:pPr>
      <w:r w:rsidRPr="00AD24FC">
        <w:rPr>
          <w:sz w:val="24"/>
          <w:szCs w:val="24"/>
        </w:rP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767BB0" w:rsidRPr="00AD24FC" w:rsidRDefault="00767BB0" w:rsidP="006F3B3D">
      <w:pPr>
        <w:pStyle w:val="body"/>
        <w:rPr>
          <w:sz w:val="24"/>
          <w:szCs w:val="24"/>
        </w:rPr>
      </w:pPr>
      <w:r w:rsidRPr="00AD24FC">
        <w:rPr>
          <w:sz w:val="24"/>
          <w:szCs w:val="24"/>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767BB0" w:rsidRPr="00AD24FC" w:rsidRDefault="00767BB0" w:rsidP="006F3B3D">
      <w:pPr>
        <w:pStyle w:val="h3"/>
        <w:spacing w:before="0" w:after="0"/>
        <w:rPr>
          <w:sz w:val="24"/>
          <w:szCs w:val="24"/>
        </w:rPr>
      </w:pPr>
      <w:r w:rsidRPr="00AD24FC">
        <w:rPr>
          <w:sz w:val="24"/>
          <w:szCs w:val="24"/>
        </w:rPr>
        <w:t>Модуль № 8 «Музыка в жизни человека»:</w:t>
      </w:r>
    </w:p>
    <w:p w:rsidR="00767BB0" w:rsidRPr="00AD24FC" w:rsidRDefault="00767BB0" w:rsidP="006F3B3D">
      <w:pPr>
        <w:pStyle w:val="list-dash0"/>
        <w:rPr>
          <w:sz w:val="24"/>
          <w:szCs w:val="24"/>
        </w:rPr>
      </w:pPr>
      <w:r w:rsidRPr="00AD24FC">
        <w:rPr>
          <w:sz w:val="24"/>
          <w:szCs w:val="24"/>
        </w:rPr>
        <w:t xml:space="preserve">исполнять Гимн Российской Федерации, Гимн своей республики, школы, исполнять песни, посвящённые Великой </w:t>
      </w:r>
      <w:r w:rsidRPr="00AD24FC">
        <w:rPr>
          <w:sz w:val="24"/>
          <w:szCs w:val="24"/>
        </w:rPr>
        <w:br/>
        <w:t>Отечественной войне, песни, воспевающие красоту родной природы, выражающие разнообразные эмоции, чувства и настроения;</w:t>
      </w:r>
    </w:p>
    <w:p w:rsidR="00767BB0" w:rsidRPr="00AD24FC" w:rsidRDefault="00767BB0" w:rsidP="006F3B3D">
      <w:pPr>
        <w:pStyle w:val="list-dash0"/>
        <w:rPr>
          <w:spacing w:val="3"/>
          <w:sz w:val="24"/>
          <w:szCs w:val="24"/>
        </w:rPr>
      </w:pPr>
      <w:r w:rsidRPr="00AD24FC">
        <w:rPr>
          <w:spacing w:val="3"/>
          <w:sz w:val="24"/>
          <w:szCs w:val="24"/>
        </w:rPr>
        <w:t xml:space="preserve">воспринимать музыкальное искусство как отражение многообразия жизни, различать обобщённые жанровые сферы: напевность (лирика), </w:t>
      </w:r>
      <w:proofErr w:type="spellStart"/>
      <w:r w:rsidRPr="00AD24FC">
        <w:rPr>
          <w:spacing w:val="3"/>
          <w:sz w:val="24"/>
          <w:szCs w:val="24"/>
        </w:rPr>
        <w:t>танцевальность</w:t>
      </w:r>
      <w:proofErr w:type="spellEnd"/>
      <w:r w:rsidRPr="00AD24FC">
        <w:rPr>
          <w:spacing w:val="3"/>
          <w:sz w:val="24"/>
          <w:szCs w:val="24"/>
        </w:rPr>
        <w:t xml:space="preserve"> и </w:t>
      </w:r>
      <w:proofErr w:type="spellStart"/>
      <w:r w:rsidRPr="00AD24FC">
        <w:rPr>
          <w:spacing w:val="3"/>
          <w:sz w:val="24"/>
          <w:szCs w:val="24"/>
        </w:rPr>
        <w:t>маршевость</w:t>
      </w:r>
      <w:proofErr w:type="spellEnd"/>
      <w:r w:rsidRPr="00AD24FC">
        <w:rPr>
          <w:spacing w:val="3"/>
          <w:sz w:val="24"/>
          <w:szCs w:val="24"/>
        </w:rPr>
        <w:t xml:space="preserve"> (связь с движением), </w:t>
      </w:r>
      <w:proofErr w:type="spellStart"/>
      <w:r w:rsidRPr="00AD24FC">
        <w:rPr>
          <w:spacing w:val="3"/>
          <w:sz w:val="24"/>
          <w:szCs w:val="24"/>
        </w:rPr>
        <w:t>декламационность</w:t>
      </w:r>
      <w:proofErr w:type="spellEnd"/>
      <w:r w:rsidRPr="00AD24FC">
        <w:rPr>
          <w:spacing w:val="3"/>
          <w:sz w:val="24"/>
          <w:szCs w:val="24"/>
        </w:rPr>
        <w:t xml:space="preserve">, эпос (связь со словом); </w:t>
      </w:r>
    </w:p>
    <w:p w:rsidR="00767BB0" w:rsidRPr="00AD24FC" w:rsidRDefault="00767BB0" w:rsidP="006F3B3D">
      <w:pPr>
        <w:pStyle w:val="list-dash0"/>
        <w:rPr>
          <w:sz w:val="24"/>
          <w:szCs w:val="24"/>
        </w:rPr>
      </w:pPr>
      <w:r w:rsidRPr="00AD24FC">
        <w:rPr>
          <w:sz w:val="24"/>
          <w:szCs w:val="24"/>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767BB0" w:rsidRPr="00AD24FC" w:rsidRDefault="00767BB0" w:rsidP="006F3B3D">
      <w:pPr>
        <w:pStyle w:val="body"/>
        <w:rPr>
          <w:sz w:val="24"/>
          <w:szCs w:val="24"/>
        </w:rPr>
      </w:pPr>
      <w:r w:rsidRPr="00AD24FC">
        <w:rPr>
          <w:sz w:val="24"/>
          <w:szCs w:val="24"/>
        </w:rPr>
        <w:t xml:space="preserve">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w:t>
      </w:r>
      <w:r w:rsidRPr="00AD24FC">
        <w:rPr>
          <w:sz w:val="24"/>
          <w:szCs w:val="24"/>
        </w:rPr>
        <w:lastRenderedPageBreak/>
        <w:t xml:space="preserve">принцип допускает перестановку блоков (например: А, В, Б, Г); перераспределение количества учебных часов между блоками. </w:t>
      </w:r>
    </w:p>
    <w:p w:rsidR="00767BB0" w:rsidRPr="00AD24FC" w:rsidRDefault="00767BB0" w:rsidP="006F3B3D">
      <w:pPr>
        <w:pStyle w:val="body"/>
        <w:rPr>
          <w:spacing w:val="1"/>
          <w:sz w:val="24"/>
          <w:szCs w:val="24"/>
        </w:rPr>
      </w:pPr>
      <w:r w:rsidRPr="00AD24FC">
        <w:rPr>
          <w:spacing w:val="1"/>
          <w:sz w:val="24"/>
          <w:szCs w:val="24"/>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w:t>
      </w:r>
      <w:r w:rsidRPr="00AD24FC">
        <w:rPr>
          <w:rStyle w:val="Italic"/>
          <w:spacing w:val="1"/>
          <w:sz w:val="24"/>
          <w:szCs w:val="24"/>
        </w:rPr>
        <w:t>На выбор или факультативно</w:t>
      </w:r>
      <w:r w:rsidRPr="00AD24FC">
        <w:rPr>
          <w:spacing w:val="1"/>
          <w:sz w:val="24"/>
          <w:szCs w:val="24"/>
        </w:rPr>
        <w:t>».</w:t>
      </w:r>
    </w:p>
    <w:p w:rsidR="00767BB0" w:rsidRPr="00AD24FC" w:rsidRDefault="00767BB0" w:rsidP="006F3B3D">
      <w:pPr>
        <w:pStyle w:val="body"/>
        <w:rPr>
          <w:spacing w:val="1"/>
          <w:sz w:val="24"/>
          <w:szCs w:val="24"/>
        </w:rPr>
      </w:pPr>
    </w:p>
    <w:p w:rsidR="00767BB0" w:rsidRPr="00AD24FC" w:rsidRDefault="00767BB0" w:rsidP="006F3B3D">
      <w:pPr>
        <w:pStyle w:val="h1"/>
        <w:spacing w:before="0" w:after="0"/>
      </w:pPr>
      <w:r w:rsidRPr="00AD24FC">
        <w:lastRenderedPageBreak/>
        <w:t>ТЕХНОЛОГИЯ</w:t>
      </w:r>
    </w:p>
    <w:p w:rsidR="00767BB0" w:rsidRPr="00AD24FC" w:rsidRDefault="00767BB0" w:rsidP="006F3B3D">
      <w:pPr>
        <w:pStyle w:val="h2"/>
        <w:spacing w:before="0" w:after="0"/>
        <w:rPr>
          <w:sz w:val="24"/>
          <w:szCs w:val="24"/>
        </w:rPr>
      </w:pPr>
      <w:r w:rsidRPr="00AD24FC">
        <w:rPr>
          <w:sz w:val="24"/>
          <w:szCs w:val="24"/>
        </w:rPr>
        <w:t>ПОЯСНИТЕЛЬНАЯ ЗАПИСКА</w:t>
      </w:r>
    </w:p>
    <w:p w:rsidR="00767BB0" w:rsidRPr="00AD24FC" w:rsidRDefault="00767BB0" w:rsidP="006F3B3D">
      <w:pPr>
        <w:pStyle w:val="body"/>
        <w:rPr>
          <w:sz w:val="24"/>
          <w:szCs w:val="24"/>
        </w:rPr>
      </w:pPr>
      <w:r w:rsidRPr="00AD24FC">
        <w:rPr>
          <w:sz w:val="24"/>
          <w:szCs w:val="24"/>
        </w:rPr>
        <w:t>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Pr="00AD24FC" w:rsidRDefault="00767BB0" w:rsidP="00767BB0">
      <w:pPr>
        <w:pStyle w:val="body"/>
        <w:rPr>
          <w:sz w:val="24"/>
          <w:szCs w:val="24"/>
        </w:rPr>
      </w:pPr>
      <w:r w:rsidRPr="00AD24FC">
        <w:rPr>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Pr="00AD24FC" w:rsidRDefault="00767BB0" w:rsidP="00767BB0">
      <w:pPr>
        <w:pStyle w:val="body"/>
        <w:rPr>
          <w:sz w:val="24"/>
          <w:szCs w:val="24"/>
        </w:rPr>
      </w:pPr>
      <w:r w:rsidRPr="00AD24FC">
        <w:rPr>
          <w:sz w:val="24"/>
          <w:szCs w:val="24"/>
        </w:rPr>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rsidR="00767BB0" w:rsidRPr="00AD24FC" w:rsidRDefault="00767BB0" w:rsidP="00767BB0">
      <w:pPr>
        <w:pStyle w:val="body"/>
        <w:rPr>
          <w:sz w:val="24"/>
          <w:szCs w:val="24"/>
        </w:rPr>
      </w:pPr>
      <w:r w:rsidRPr="00AD24FC">
        <w:rPr>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767BB0" w:rsidRPr="00AD24FC" w:rsidRDefault="00767BB0" w:rsidP="006F3B3D">
      <w:pPr>
        <w:pStyle w:val="body"/>
        <w:rPr>
          <w:sz w:val="24"/>
          <w:szCs w:val="24"/>
        </w:rPr>
      </w:pPr>
      <w:r w:rsidRPr="00AD24FC">
        <w:rPr>
          <w:sz w:val="24"/>
          <w:szCs w:val="24"/>
        </w:rPr>
        <w:t xml:space="preserve">В тематическом планировании описывается программное </w:t>
      </w:r>
      <w:r w:rsidRPr="00AD24FC">
        <w:rPr>
          <w:sz w:val="24"/>
          <w:szCs w:val="24"/>
        </w:rPr>
        <w:br/>
        <w:t xml:space="preserve">содержание по всем разделам (темам) содержания обучения каждого класса, а также раскрываются методы и </w:t>
      </w:r>
      <w:proofErr w:type="gramStart"/>
      <w:r w:rsidRPr="00AD24FC">
        <w:rPr>
          <w:sz w:val="24"/>
          <w:szCs w:val="24"/>
        </w:rPr>
        <w:t>формы организации обучения</w:t>
      </w:r>
      <w:proofErr w:type="gramEnd"/>
      <w:r w:rsidRPr="00AD24FC">
        <w:rPr>
          <w:sz w:val="24"/>
          <w:szCs w:val="24"/>
        </w:rPr>
        <w:t xml:space="preserve">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дифференцированного обучения.</w:t>
      </w:r>
    </w:p>
    <w:p w:rsidR="006F3B3D" w:rsidRPr="00AD24FC" w:rsidRDefault="006F3B3D" w:rsidP="006F3B3D">
      <w:pPr>
        <w:pStyle w:val="h2-first"/>
        <w:spacing w:before="0" w:after="0"/>
        <w:rPr>
          <w:sz w:val="24"/>
          <w:szCs w:val="24"/>
        </w:rPr>
      </w:pPr>
    </w:p>
    <w:p w:rsidR="00767BB0" w:rsidRPr="00AD24FC" w:rsidRDefault="00767BB0" w:rsidP="006F3B3D">
      <w:pPr>
        <w:pStyle w:val="h2-first"/>
        <w:spacing w:before="0" w:after="0"/>
        <w:rPr>
          <w:sz w:val="24"/>
          <w:szCs w:val="24"/>
        </w:rPr>
      </w:pPr>
      <w:r w:rsidRPr="00AD24FC">
        <w:rPr>
          <w:sz w:val="24"/>
          <w:szCs w:val="24"/>
        </w:rPr>
        <w:t xml:space="preserve">Общая характеристика учебного предмета </w:t>
      </w:r>
      <w:r w:rsidRPr="00AD24FC">
        <w:rPr>
          <w:sz w:val="24"/>
          <w:szCs w:val="24"/>
        </w:rPr>
        <w:br/>
        <w:t>«Технология»</w:t>
      </w:r>
    </w:p>
    <w:p w:rsidR="00767BB0" w:rsidRPr="00AD24FC" w:rsidRDefault="00767BB0" w:rsidP="006F3B3D">
      <w:pPr>
        <w:pStyle w:val="body"/>
        <w:rPr>
          <w:spacing w:val="-2"/>
          <w:sz w:val="24"/>
          <w:szCs w:val="24"/>
        </w:rPr>
      </w:pPr>
      <w:r w:rsidRPr="00AD24FC">
        <w:rPr>
          <w:spacing w:val="-2"/>
          <w:sz w:val="24"/>
          <w:szCs w:val="24"/>
        </w:rPr>
        <w:t xml:space="preserve">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w:t>
      </w:r>
    </w:p>
    <w:p w:rsidR="00767BB0" w:rsidRPr="00AD24FC" w:rsidRDefault="00767BB0" w:rsidP="00767BB0">
      <w:pPr>
        <w:pStyle w:val="body"/>
        <w:rPr>
          <w:sz w:val="24"/>
          <w:szCs w:val="24"/>
        </w:rPr>
      </w:pPr>
      <w:r w:rsidRPr="00AD24FC">
        <w:rPr>
          <w:sz w:val="24"/>
          <w:szCs w:val="24"/>
        </w:rP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767BB0" w:rsidRPr="00AD24FC" w:rsidRDefault="00767BB0" w:rsidP="00767BB0">
      <w:pPr>
        <w:pStyle w:val="body"/>
        <w:rPr>
          <w:sz w:val="24"/>
          <w:szCs w:val="24"/>
        </w:rPr>
      </w:pPr>
      <w:r w:rsidRPr="00AD24FC">
        <w:rPr>
          <w:sz w:val="24"/>
          <w:szCs w:val="24"/>
        </w:rPr>
        <w:t>В курсе технологии осуществляется реализация широкого спектра межпредметных связей.</w:t>
      </w:r>
    </w:p>
    <w:p w:rsidR="00767BB0" w:rsidRPr="00AD24FC" w:rsidRDefault="00767BB0" w:rsidP="00767BB0">
      <w:pPr>
        <w:pStyle w:val="body"/>
        <w:rPr>
          <w:sz w:val="24"/>
          <w:szCs w:val="24"/>
        </w:rPr>
      </w:pPr>
      <w:r w:rsidRPr="00AD24FC">
        <w:rPr>
          <w:rStyle w:val="Bold"/>
          <w:sz w:val="24"/>
          <w:szCs w:val="24"/>
        </w:rPr>
        <w:t>Математика</w:t>
      </w:r>
      <w:r w:rsidRPr="00AD24FC">
        <w:rPr>
          <w:sz w:val="24"/>
          <w:szCs w:val="24"/>
        </w:rP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rsidR="00767BB0" w:rsidRPr="00AD24FC" w:rsidRDefault="00767BB0" w:rsidP="00767BB0">
      <w:pPr>
        <w:pStyle w:val="body"/>
        <w:rPr>
          <w:sz w:val="24"/>
          <w:szCs w:val="24"/>
        </w:rPr>
      </w:pPr>
      <w:r w:rsidRPr="00AD24FC">
        <w:rPr>
          <w:rStyle w:val="Bold"/>
          <w:sz w:val="24"/>
          <w:szCs w:val="24"/>
        </w:rPr>
        <w:t>Изобразительное искусство</w:t>
      </w:r>
      <w:r w:rsidRPr="00AD24FC">
        <w:rPr>
          <w:sz w:val="24"/>
          <w:szCs w:val="24"/>
        </w:rPr>
        <w:t xml:space="preserve"> — использование средств художественной выразительности, законов и правил декоративно-прикладного искусства и дизайна. </w:t>
      </w:r>
    </w:p>
    <w:p w:rsidR="00767BB0" w:rsidRPr="00AD24FC" w:rsidRDefault="00767BB0" w:rsidP="00767BB0">
      <w:pPr>
        <w:pStyle w:val="body"/>
        <w:rPr>
          <w:sz w:val="24"/>
          <w:szCs w:val="24"/>
        </w:rPr>
      </w:pPr>
      <w:r w:rsidRPr="00AD24FC">
        <w:rPr>
          <w:rStyle w:val="Bold"/>
          <w:sz w:val="24"/>
          <w:szCs w:val="24"/>
        </w:rPr>
        <w:lastRenderedPageBreak/>
        <w:t>Окружающий мир</w:t>
      </w:r>
      <w:r w:rsidRPr="00AD24FC">
        <w:rPr>
          <w:sz w:val="24"/>
          <w:szCs w:val="24"/>
        </w:rPr>
        <w:t>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767BB0" w:rsidRPr="00AD24FC" w:rsidRDefault="00767BB0" w:rsidP="00767BB0">
      <w:pPr>
        <w:pStyle w:val="body"/>
        <w:rPr>
          <w:sz w:val="24"/>
          <w:szCs w:val="24"/>
        </w:rPr>
      </w:pPr>
      <w:r w:rsidRPr="00AD24FC">
        <w:rPr>
          <w:rStyle w:val="Bold"/>
          <w:sz w:val="24"/>
          <w:szCs w:val="24"/>
        </w:rPr>
        <w:t>Родной язык</w:t>
      </w:r>
      <w:r w:rsidRPr="00AD24FC">
        <w:rPr>
          <w:sz w:val="24"/>
          <w:szCs w:val="24"/>
        </w:rPr>
        <w:t>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rsidR="00767BB0" w:rsidRPr="00AD24FC" w:rsidRDefault="00767BB0" w:rsidP="00767BB0">
      <w:pPr>
        <w:pStyle w:val="body"/>
        <w:rPr>
          <w:sz w:val="24"/>
          <w:szCs w:val="24"/>
        </w:rPr>
      </w:pPr>
      <w:r w:rsidRPr="00AD24FC">
        <w:rPr>
          <w:rStyle w:val="Bold"/>
          <w:sz w:val="24"/>
          <w:szCs w:val="24"/>
        </w:rPr>
        <w:t>Литературное чтение</w:t>
      </w:r>
      <w:r w:rsidRPr="00AD24FC">
        <w:rPr>
          <w:sz w:val="24"/>
          <w:szCs w:val="24"/>
        </w:rPr>
        <w:t xml:space="preserve"> — работа с текстами для создания образа, реализуемого в изделии. </w:t>
      </w:r>
    </w:p>
    <w:p w:rsidR="00767BB0" w:rsidRPr="00AD24FC" w:rsidRDefault="00767BB0" w:rsidP="00767BB0">
      <w:pPr>
        <w:pStyle w:val="body"/>
        <w:rPr>
          <w:sz w:val="24"/>
          <w:szCs w:val="24"/>
        </w:rPr>
      </w:pPr>
      <w:r w:rsidRPr="00AD24FC">
        <w:rPr>
          <w:sz w:val="24"/>
          <w:szCs w:val="24"/>
        </w:rP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767BB0" w:rsidRPr="00AD24FC" w:rsidRDefault="00767BB0" w:rsidP="00767BB0">
      <w:pPr>
        <w:pStyle w:val="body"/>
        <w:rPr>
          <w:sz w:val="24"/>
          <w:szCs w:val="24"/>
        </w:rPr>
      </w:pPr>
      <w:r w:rsidRPr="00AD24FC">
        <w:rPr>
          <w:sz w:val="24"/>
          <w:szCs w:val="24"/>
        </w:rPr>
        <w:t xml:space="preserve">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w:t>
      </w:r>
      <w:proofErr w:type="gramStart"/>
      <w:r w:rsidRPr="00AD24FC">
        <w:rPr>
          <w:sz w:val="24"/>
          <w:szCs w:val="24"/>
        </w:rPr>
        <w:t>семейных традиций своего и других народов</w:t>
      </w:r>
      <w:proofErr w:type="gramEnd"/>
      <w:r w:rsidRPr="00AD24FC">
        <w:rPr>
          <w:sz w:val="24"/>
          <w:szCs w:val="24"/>
        </w:rPr>
        <w:t xml:space="preserve"> и уважительного отношения к ним. </w:t>
      </w:r>
    </w:p>
    <w:p w:rsidR="00767BB0" w:rsidRPr="00AD24FC" w:rsidRDefault="00767BB0" w:rsidP="00767BB0">
      <w:pPr>
        <w:pStyle w:val="body"/>
        <w:rPr>
          <w:sz w:val="24"/>
          <w:szCs w:val="24"/>
        </w:rPr>
      </w:pPr>
      <w:r w:rsidRPr="00AD24FC">
        <w:rPr>
          <w:sz w:val="24"/>
          <w:szCs w:val="24"/>
        </w:rP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767BB0" w:rsidRPr="00AD24FC" w:rsidRDefault="00767BB0" w:rsidP="006F3B3D">
      <w:pPr>
        <w:pStyle w:val="body"/>
        <w:rPr>
          <w:sz w:val="24"/>
          <w:szCs w:val="24"/>
        </w:rPr>
      </w:pPr>
      <w:r w:rsidRPr="00AD24FC">
        <w:rPr>
          <w:sz w:val="24"/>
          <w:szCs w:val="24"/>
        </w:rPr>
        <w:t xml:space="preserve">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6F3B3D" w:rsidRPr="00AD24FC" w:rsidRDefault="006F3B3D" w:rsidP="006F3B3D">
      <w:pPr>
        <w:pStyle w:val="h2"/>
        <w:spacing w:before="0" w:after="0"/>
        <w:rPr>
          <w:sz w:val="24"/>
          <w:szCs w:val="24"/>
        </w:rPr>
      </w:pPr>
    </w:p>
    <w:p w:rsidR="00767BB0" w:rsidRPr="00AD24FC" w:rsidRDefault="00767BB0" w:rsidP="006F3B3D">
      <w:pPr>
        <w:pStyle w:val="h2"/>
        <w:spacing w:before="0" w:after="0"/>
        <w:rPr>
          <w:sz w:val="24"/>
          <w:szCs w:val="24"/>
        </w:rPr>
      </w:pPr>
      <w:r w:rsidRPr="00AD24FC">
        <w:rPr>
          <w:sz w:val="24"/>
          <w:szCs w:val="24"/>
        </w:rPr>
        <w:t>Цели изучения учебного предмета «Технология»</w:t>
      </w:r>
    </w:p>
    <w:p w:rsidR="00767BB0" w:rsidRPr="00AD24FC" w:rsidRDefault="00767BB0" w:rsidP="006F3B3D">
      <w:pPr>
        <w:pStyle w:val="body"/>
        <w:rPr>
          <w:sz w:val="24"/>
          <w:szCs w:val="24"/>
        </w:rPr>
      </w:pPr>
      <w:r w:rsidRPr="00AD24FC">
        <w:rPr>
          <w:rStyle w:val="Italic"/>
          <w:sz w:val="24"/>
          <w:szCs w:val="24"/>
        </w:rPr>
        <w:t>Основной целью</w:t>
      </w:r>
      <w:r w:rsidRPr="00AD24FC">
        <w:rPr>
          <w:sz w:val="24"/>
          <w:szCs w:val="24"/>
        </w:rPr>
        <w:t xml:space="preserve">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 </w:t>
      </w:r>
    </w:p>
    <w:p w:rsidR="00767BB0" w:rsidRPr="00AD24FC" w:rsidRDefault="00767BB0" w:rsidP="00767BB0">
      <w:pPr>
        <w:pStyle w:val="body"/>
        <w:rPr>
          <w:sz w:val="24"/>
          <w:szCs w:val="24"/>
        </w:rPr>
      </w:pPr>
      <w:r w:rsidRPr="00AD24FC">
        <w:rPr>
          <w:sz w:val="24"/>
          <w:szCs w:val="24"/>
        </w:rPr>
        <w:t xml:space="preserve">Для реализации основной цели и концептуальной идеи данного предмета необходимо решение </w:t>
      </w:r>
      <w:r w:rsidRPr="00AD24FC">
        <w:rPr>
          <w:rStyle w:val="Italic"/>
          <w:sz w:val="24"/>
          <w:szCs w:val="24"/>
        </w:rPr>
        <w:t>системы приоритетных задач</w:t>
      </w:r>
      <w:r w:rsidRPr="00AD24FC">
        <w:rPr>
          <w:sz w:val="24"/>
          <w:szCs w:val="24"/>
        </w:rPr>
        <w:t>: образовательных, развивающих и воспитательных.</w:t>
      </w:r>
    </w:p>
    <w:p w:rsidR="00767BB0" w:rsidRPr="00AD24FC" w:rsidRDefault="00767BB0" w:rsidP="00767BB0">
      <w:pPr>
        <w:pStyle w:val="body"/>
        <w:rPr>
          <w:rStyle w:val="Italic"/>
          <w:sz w:val="24"/>
          <w:szCs w:val="24"/>
        </w:rPr>
      </w:pPr>
    </w:p>
    <w:p w:rsidR="00767BB0" w:rsidRPr="00AD24FC" w:rsidRDefault="00767BB0" w:rsidP="00767BB0">
      <w:pPr>
        <w:pStyle w:val="body"/>
        <w:rPr>
          <w:sz w:val="24"/>
          <w:szCs w:val="24"/>
        </w:rPr>
      </w:pPr>
      <w:r w:rsidRPr="00AD24FC">
        <w:rPr>
          <w:rStyle w:val="Italic"/>
          <w:sz w:val="24"/>
          <w:szCs w:val="24"/>
        </w:rPr>
        <w:t>Образовательные задачи курса</w:t>
      </w:r>
      <w:r w:rsidRPr="00AD24FC">
        <w:rPr>
          <w:sz w:val="24"/>
          <w:szCs w:val="24"/>
        </w:rPr>
        <w:t xml:space="preserve">: </w:t>
      </w:r>
    </w:p>
    <w:p w:rsidR="00767BB0" w:rsidRPr="00AD24FC" w:rsidRDefault="00767BB0" w:rsidP="00767BB0">
      <w:pPr>
        <w:pStyle w:val="list-dash0"/>
        <w:rPr>
          <w:sz w:val="24"/>
          <w:szCs w:val="24"/>
        </w:rPr>
      </w:pPr>
      <w:r w:rsidRPr="00AD24FC">
        <w:rPr>
          <w:sz w:val="24"/>
          <w:szCs w:val="24"/>
        </w:rPr>
        <w:t>формирование общих представлений о культуре и организации трудовой деятельности как важной части общей культуры человека;</w:t>
      </w:r>
    </w:p>
    <w:p w:rsidR="00767BB0" w:rsidRPr="00AD24FC" w:rsidRDefault="00767BB0" w:rsidP="00767BB0">
      <w:pPr>
        <w:pStyle w:val="list-dash0"/>
        <w:rPr>
          <w:sz w:val="24"/>
          <w:szCs w:val="24"/>
        </w:rPr>
      </w:pPr>
      <w:r w:rsidRPr="00AD24FC">
        <w:rPr>
          <w:sz w:val="24"/>
          <w:szCs w:val="24"/>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767BB0" w:rsidRPr="00AD24FC" w:rsidRDefault="00767BB0" w:rsidP="00767BB0">
      <w:pPr>
        <w:pStyle w:val="list-dash0"/>
        <w:rPr>
          <w:sz w:val="24"/>
          <w:szCs w:val="24"/>
        </w:rPr>
      </w:pPr>
      <w:r w:rsidRPr="00AD24FC">
        <w:rPr>
          <w:sz w:val="24"/>
          <w:szCs w:val="24"/>
        </w:rPr>
        <w:t xml:space="preserve">формирование основ </w:t>
      </w:r>
      <w:proofErr w:type="spellStart"/>
      <w:r w:rsidRPr="00AD24FC">
        <w:rPr>
          <w:sz w:val="24"/>
          <w:szCs w:val="24"/>
        </w:rPr>
        <w:t>чертёжно</w:t>
      </w:r>
      <w:proofErr w:type="spellEnd"/>
      <w:r w:rsidRPr="00AD24FC">
        <w:rPr>
          <w:sz w:val="24"/>
          <w:szCs w:val="24"/>
        </w:rPr>
        <w:t>-графической грамотности, умения работать с простейшей технологической документацией (рисунок, чертёж, эскиз, схема);</w:t>
      </w:r>
    </w:p>
    <w:p w:rsidR="00767BB0" w:rsidRPr="00AD24FC" w:rsidRDefault="00767BB0" w:rsidP="00767BB0">
      <w:pPr>
        <w:pStyle w:val="list-dash0"/>
        <w:rPr>
          <w:sz w:val="24"/>
          <w:szCs w:val="24"/>
        </w:rPr>
      </w:pPr>
      <w:r w:rsidRPr="00AD24FC">
        <w:rPr>
          <w:sz w:val="24"/>
          <w:szCs w:val="24"/>
        </w:rPr>
        <w:t>формирование элементарных знаний и представлений о различных материалах, технологиях их обработки и соответствующих умений.</w:t>
      </w:r>
    </w:p>
    <w:p w:rsidR="00767BB0" w:rsidRPr="00AD24FC" w:rsidRDefault="00767BB0" w:rsidP="007E6936">
      <w:pPr>
        <w:pStyle w:val="body"/>
        <w:keepNext/>
        <w:rPr>
          <w:rStyle w:val="Italic"/>
          <w:sz w:val="24"/>
          <w:szCs w:val="24"/>
        </w:rPr>
      </w:pPr>
      <w:r w:rsidRPr="00AD24FC">
        <w:rPr>
          <w:rStyle w:val="Italic"/>
          <w:sz w:val="24"/>
          <w:szCs w:val="24"/>
        </w:rPr>
        <w:t>Развивающие задачи</w:t>
      </w:r>
      <w:r w:rsidRPr="00AD24FC">
        <w:rPr>
          <w:sz w:val="24"/>
          <w:szCs w:val="24"/>
        </w:rPr>
        <w:t>:</w:t>
      </w:r>
    </w:p>
    <w:p w:rsidR="00767BB0" w:rsidRPr="00AD24FC" w:rsidRDefault="00767BB0" w:rsidP="00767BB0">
      <w:pPr>
        <w:pStyle w:val="list-dash0"/>
        <w:rPr>
          <w:sz w:val="24"/>
          <w:szCs w:val="24"/>
        </w:rPr>
      </w:pPr>
      <w:r w:rsidRPr="00AD24FC">
        <w:rPr>
          <w:sz w:val="24"/>
          <w:szCs w:val="24"/>
        </w:rPr>
        <w:t>развитие сенсомоторных процессов, психомоторной координации, глазомера через формирование практических умений;</w:t>
      </w:r>
    </w:p>
    <w:p w:rsidR="002922DC" w:rsidRPr="00AD24FC" w:rsidRDefault="00767BB0" w:rsidP="0097621B">
      <w:pPr>
        <w:pStyle w:val="list-dash0"/>
        <w:rPr>
          <w:spacing w:val="-1"/>
          <w:sz w:val="24"/>
          <w:szCs w:val="24"/>
        </w:rPr>
      </w:pPr>
      <w:r w:rsidRPr="00AD24FC">
        <w:rPr>
          <w:sz w:val="24"/>
          <w:szCs w:val="24"/>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767BB0" w:rsidRPr="00AD24FC" w:rsidRDefault="00767BB0" w:rsidP="0097621B">
      <w:pPr>
        <w:pStyle w:val="list-dash0"/>
        <w:rPr>
          <w:spacing w:val="-1"/>
          <w:sz w:val="24"/>
          <w:szCs w:val="24"/>
        </w:rPr>
      </w:pPr>
      <w:r w:rsidRPr="00AD24FC">
        <w:rPr>
          <w:spacing w:val="-1"/>
          <w:sz w:val="24"/>
          <w:szCs w:val="24"/>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767BB0" w:rsidRPr="00AD24FC" w:rsidRDefault="00767BB0" w:rsidP="00767BB0">
      <w:pPr>
        <w:pStyle w:val="list-dash0"/>
        <w:rPr>
          <w:sz w:val="24"/>
          <w:szCs w:val="24"/>
        </w:rPr>
      </w:pPr>
      <w:r w:rsidRPr="00AD24FC">
        <w:rPr>
          <w:sz w:val="24"/>
          <w:szCs w:val="24"/>
        </w:rPr>
        <w:t>развитие гибкости и вариативности мышления, способностей к изобретательской деятельности.</w:t>
      </w:r>
    </w:p>
    <w:p w:rsidR="00767BB0" w:rsidRPr="00AD24FC" w:rsidRDefault="00767BB0" w:rsidP="00767BB0">
      <w:pPr>
        <w:pStyle w:val="body"/>
        <w:rPr>
          <w:sz w:val="24"/>
          <w:szCs w:val="24"/>
        </w:rPr>
      </w:pPr>
      <w:r w:rsidRPr="00AD24FC">
        <w:rPr>
          <w:rStyle w:val="Italic"/>
          <w:sz w:val="24"/>
          <w:szCs w:val="24"/>
        </w:rPr>
        <w:t>Воспитательные задачи</w:t>
      </w:r>
      <w:r w:rsidRPr="00AD24FC">
        <w:rPr>
          <w:sz w:val="24"/>
          <w:szCs w:val="24"/>
        </w:rPr>
        <w:t xml:space="preserve">: </w:t>
      </w:r>
    </w:p>
    <w:p w:rsidR="00767BB0" w:rsidRPr="00AD24FC" w:rsidRDefault="00767BB0" w:rsidP="00767BB0">
      <w:pPr>
        <w:pStyle w:val="list-dash0"/>
        <w:rPr>
          <w:sz w:val="24"/>
          <w:szCs w:val="24"/>
        </w:rPr>
      </w:pPr>
      <w:r w:rsidRPr="00AD24FC">
        <w:rPr>
          <w:sz w:val="24"/>
          <w:szCs w:val="24"/>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767BB0" w:rsidRPr="00AD24FC" w:rsidRDefault="00767BB0" w:rsidP="00767BB0">
      <w:pPr>
        <w:pStyle w:val="list-dash0"/>
        <w:rPr>
          <w:sz w:val="24"/>
          <w:szCs w:val="24"/>
        </w:rPr>
      </w:pPr>
      <w:r w:rsidRPr="00AD24FC">
        <w:rPr>
          <w:sz w:val="24"/>
          <w:szCs w:val="24"/>
        </w:rPr>
        <w:lastRenderedPageBreak/>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767BB0" w:rsidRPr="00AD24FC" w:rsidRDefault="00767BB0" w:rsidP="00767BB0">
      <w:pPr>
        <w:pStyle w:val="list-dash0"/>
        <w:rPr>
          <w:sz w:val="24"/>
          <w:szCs w:val="24"/>
        </w:rPr>
      </w:pPr>
      <w:r w:rsidRPr="00AD24FC">
        <w:rPr>
          <w:sz w:val="24"/>
          <w:szCs w:val="24"/>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767BB0" w:rsidRPr="00AD24FC" w:rsidRDefault="00767BB0" w:rsidP="00767BB0">
      <w:pPr>
        <w:pStyle w:val="list-dash0"/>
        <w:rPr>
          <w:sz w:val="24"/>
          <w:szCs w:val="24"/>
        </w:rPr>
      </w:pPr>
      <w:r w:rsidRPr="00AD24FC">
        <w:rPr>
          <w:sz w:val="24"/>
          <w:szCs w:val="24"/>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767BB0" w:rsidRPr="00AD24FC" w:rsidRDefault="00767BB0" w:rsidP="00767BB0">
      <w:pPr>
        <w:pStyle w:val="list-dash0"/>
        <w:rPr>
          <w:sz w:val="24"/>
          <w:szCs w:val="24"/>
        </w:rPr>
      </w:pPr>
      <w:r w:rsidRPr="00AD24FC">
        <w:rPr>
          <w:sz w:val="24"/>
          <w:szCs w:val="24"/>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767BB0" w:rsidRPr="00AD24FC" w:rsidRDefault="00767BB0" w:rsidP="00767BB0">
      <w:pPr>
        <w:pStyle w:val="h2"/>
        <w:rPr>
          <w:sz w:val="24"/>
          <w:szCs w:val="24"/>
        </w:rPr>
      </w:pPr>
      <w:r w:rsidRPr="00AD24FC">
        <w:rPr>
          <w:sz w:val="24"/>
          <w:szCs w:val="24"/>
        </w:rPr>
        <w:t>Место учебного предмета «Технология» в учебном плане</w:t>
      </w:r>
    </w:p>
    <w:p w:rsidR="00767BB0" w:rsidRPr="00AD24FC" w:rsidRDefault="00767BB0" w:rsidP="00767BB0">
      <w:pPr>
        <w:pStyle w:val="body"/>
        <w:rPr>
          <w:sz w:val="24"/>
          <w:szCs w:val="24"/>
        </w:rPr>
      </w:pPr>
      <w:r w:rsidRPr="00AD24FC">
        <w:rPr>
          <w:sz w:val="24"/>
          <w:szCs w:val="24"/>
        </w:rP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rsidR="002922DC" w:rsidRPr="00AD24FC" w:rsidRDefault="002922DC" w:rsidP="002922DC">
      <w:pPr>
        <w:pStyle w:val="body"/>
        <w:rPr>
          <w:sz w:val="24"/>
          <w:szCs w:val="24"/>
        </w:rPr>
      </w:pPr>
    </w:p>
    <w:p w:rsidR="00767BB0" w:rsidRPr="00AD24FC" w:rsidRDefault="00767BB0" w:rsidP="002922DC">
      <w:pPr>
        <w:pStyle w:val="body"/>
        <w:rPr>
          <w:b/>
          <w:sz w:val="24"/>
          <w:szCs w:val="24"/>
        </w:rPr>
      </w:pPr>
      <w:r w:rsidRPr="00AD24FC">
        <w:rPr>
          <w:b/>
          <w:sz w:val="24"/>
          <w:szCs w:val="24"/>
        </w:rPr>
        <w:t>СОДЕРЖАНИЕ ОБУЧЕНИЯ</w:t>
      </w:r>
    </w:p>
    <w:p w:rsidR="00767BB0" w:rsidRPr="00AD24FC" w:rsidRDefault="00767BB0" w:rsidP="006F3B3D">
      <w:pPr>
        <w:pStyle w:val="body"/>
        <w:rPr>
          <w:spacing w:val="2"/>
          <w:sz w:val="24"/>
          <w:szCs w:val="24"/>
        </w:rPr>
      </w:pPr>
      <w:r w:rsidRPr="00AD24FC">
        <w:rPr>
          <w:spacing w:val="2"/>
          <w:sz w:val="24"/>
          <w:szCs w:val="24"/>
        </w:rPr>
        <w:t xml:space="preserve">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w:t>
      </w:r>
      <w:proofErr w:type="spellStart"/>
      <w:r w:rsidRPr="00AD24FC">
        <w:rPr>
          <w:spacing w:val="2"/>
          <w:sz w:val="24"/>
          <w:szCs w:val="24"/>
        </w:rPr>
        <w:t>концентрически</w:t>
      </w:r>
      <w:proofErr w:type="spellEnd"/>
      <w:r w:rsidRPr="00AD24FC">
        <w:rPr>
          <w:spacing w:val="2"/>
          <w:sz w:val="24"/>
          <w:szCs w:val="24"/>
        </w:rPr>
        <w:t xml:space="preserve">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свободными.</w:t>
      </w:r>
    </w:p>
    <w:p w:rsidR="00767BB0" w:rsidRPr="00AD24FC" w:rsidRDefault="00767BB0" w:rsidP="00767BB0">
      <w:pPr>
        <w:pStyle w:val="body"/>
        <w:rPr>
          <w:sz w:val="24"/>
          <w:szCs w:val="24"/>
        </w:rPr>
      </w:pPr>
      <w:r w:rsidRPr="00AD24FC">
        <w:rPr>
          <w:rStyle w:val="Bold"/>
          <w:sz w:val="24"/>
          <w:szCs w:val="24"/>
        </w:rPr>
        <w:t>Основные модули курса «Технология»:</w:t>
      </w:r>
    </w:p>
    <w:p w:rsidR="00767BB0" w:rsidRPr="00AD24FC" w:rsidRDefault="00767BB0" w:rsidP="00767BB0">
      <w:pPr>
        <w:pStyle w:val="body"/>
        <w:rPr>
          <w:sz w:val="24"/>
          <w:szCs w:val="24"/>
        </w:rPr>
      </w:pPr>
      <w:r w:rsidRPr="00AD24FC">
        <w:rPr>
          <w:sz w:val="24"/>
          <w:szCs w:val="24"/>
        </w:rPr>
        <w:t xml:space="preserve">1. Технологии, профессии и производства. </w:t>
      </w:r>
    </w:p>
    <w:p w:rsidR="00767BB0" w:rsidRPr="00AD24FC" w:rsidRDefault="00767BB0" w:rsidP="00767BB0">
      <w:pPr>
        <w:pStyle w:val="body"/>
        <w:rPr>
          <w:sz w:val="24"/>
          <w:szCs w:val="24"/>
        </w:rPr>
      </w:pPr>
      <w:r w:rsidRPr="00AD24FC">
        <w:rPr>
          <w:sz w:val="24"/>
          <w:szCs w:val="24"/>
        </w:rPr>
        <w:t>2. Технологии ручной обработки материалов:</w:t>
      </w:r>
    </w:p>
    <w:p w:rsidR="00767BB0" w:rsidRPr="00AD24FC" w:rsidRDefault="00767BB0" w:rsidP="007E6936">
      <w:pPr>
        <w:pStyle w:val="list-bullet"/>
        <w:rPr>
          <w:sz w:val="24"/>
          <w:szCs w:val="24"/>
        </w:rPr>
      </w:pPr>
      <w:r w:rsidRPr="00AD24FC">
        <w:rPr>
          <w:sz w:val="24"/>
          <w:szCs w:val="24"/>
        </w:rPr>
        <w:t>технологии работы с бумагой и картоном;</w:t>
      </w:r>
    </w:p>
    <w:p w:rsidR="00767BB0" w:rsidRPr="00AD24FC" w:rsidRDefault="00767BB0" w:rsidP="007E6936">
      <w:pPr>
        <w:pStyle w:val="list-bullet"/>
        <w:rPr>
          <w:sz w:val="24"/>
          <w:szCs w:val="24"/>
        </w:rPr>
      </w:pPr>
      <w:r w:rsidRPr="00AD24FC">
        <w:rPr>
          <w:sz w:val="24"/>
          <w:szCs w:val="24"/>
        </w:rPr>
        <w:t>технологии работы с пластичными материалами;</w:t>
      </w:r>
    </w:p>
    <w:p w:rsidR="00767BB0" w:rsidRPr="00AD24FC" w:rsidRDefault="00767BB0" w:rsidP="007E6936">
      <w:pPr>
        <w:pStyle w:val="list-bullet"/>
        <w:rPr>
          <w:sz w:val="24"/>
          <w:szCs w:val="24"/>
        </w:rPr>
      </w:pPr>
      <w:r w:rsidRPr="00AD24FC">
        <w:rPr>
          <w:sz w:val="24"/>
          <w:szCs w:val="24"/>
        </w:rPr>
        <w:t>технологии работы с природным материалом;</w:t>
      </w:r>
    </w:p>
    <w:p w:rsidR="00767BB0" w:rsidRPr="00AD24FC" w:rsidRDefault="00767BB0" w:rsidP="007E6936">
      <w:pPr>
        <w:pStyle w:val="list-bullet"/>
        <w:rPr>
          <w:sz w:val="24"/>
          <w:szCs w:val="24"/>
        </w:rPr>
      </w:pPr>
      <w:r w:rsidRPr="00AD24FC">
        <w:rPr>
          <w:sz w:val="24"/>
          <w:szCs w:val="24"/>
        </w:rPr>
        <w:t>технологии работы с текстильными материалами;</w:t>
      </w:r>
    </w:p>
    <w:p w:rsidR="00767BB0" w:rsidRPr="00AD24FC" w:rsidRDefault="00767BB0" w:rsidP="007E6936">
      <w:pPr>
        <w:pStyle w:val="list-bullet"/>
        <w:rPr>
          <w:sz w:val="24"/>
          <w:szCs w:val="24"/>
        </w:rPr>
      </w:pPr>
      <w:r w:rsidRPr="00AD24FC">
        <w:rPr>
          <w:sz w:val="24"/>
          <w:szCs w:val="24"/>
        </w:rPr>
        <w:t>технологии работы с другими доступными материалами</w:t>
      </w:r>
      <w:r w:rsidRPr="00AD24FC">
        <w:rPr>
          <w:rStyle w:val="footnote-num"/>
          <w:sz w:val="24"/>
          <w:szCs w:val="24"/>
          <w:vertAlign w:val="superscript"/>
        </w:rPr>
        <w:footnoteReference w:id="14"/>
      </w:r>
      <w:r w:rsidRPr="00AD24FC">
        <w:rPr>
          <w:sz w:val="24"/>
          <w:szCs w:val="24"/>
        </w:rPr>
        <w:t>.</w:t>
      </w:r>
    </w:p>
    <w:p w:rsidR="00767BB0" w:rsidRPr="00AD24FC" w:rsidRDefault="00767BB0" w:rsidP="00767BB0">
      <w:pPr>
        <w:pStyle w:val="body"/>
        <w:rPr>
          <w:sz w:val="24"/>
          <w:szCs w:val="24"/>
        </w:rPr>
      </w:pPr>
      <w:r w:rsidRPr="00AD24FC">
        <w:rPr>
          <w:sz w:val="24"/>
          <w:szCs w:val="24"/>
        </w:rPr>
        <w:t>3. Конструирование и моделирование:</w:t>
      </w:r>
    </w:p>
    <w:p w:rsidR="00767BB0" w:rsidRPr="00AD24FC" w:rsidRDefault="00767BB0" w:rsidP="007E6936">
      <w:pPr>
        <w:pStyle w:val="list-bullet"/>
        <w:rPr>
          <w:sz w:val="24"/>
          <w:szCs w:val="24"/>
        </w:rPr>
      </w:pPr>
      <w:r w:rsidRPr="00AD24FC">
        <w:rPr>
          <w:sz w:val="24"/>
          <w:szCs w:val="24"/>
        </w:rPr>
        <w:t>работа с «</w:t>
      </w:r>
      <w:proofErr w:type="gramStart"/>
      <w:r w:rsidRPr="00AD24FC">
        <w:rPr>
          <w:sz w:val="24"/>
          <w:szCs w:val="24"/>
        </w:rPr>
        <w:t>Конструктором»*</w:t>
      </w:r>
      <w:proofErr w:type="gramEnd"/>
      <w:r w:rsidRPr="00AD24FC">
        <w:rPr>
          <w:rStyle w:val="footnote-num"/>
          <w:sz w:val="24"/>
          <w:szCs w:val="24"/>
          <w:vertAlign w:val="superscript"/>
        </w:rPr>
        <w:footnoteReference w:id="15"/>
      </w:r>
      <w:r w:rsidRPr="00AD24FC">
        <w:rPr>
          <w:sz w:val="24"/>
          <w:szCs w:val="24"/>
        </w:rPr>
        <w:t>;</w:t>
      </w:r>
    </w:p>
    <w:p w:rsidR="00767BB0" w:rsidRPr="00AD24FC" w:rsidRDefault="00767BB0" w:rsidP="007E6936">
      <w:pPr>
        <w:pStyle w:val="list-bullet"/>
        <w:rPr>
          <w:sz w:val="24"/>
          <w:szCs w:val="24"/>
        </w:rPr>
      </w:pPr>
      <w:r w:rsidRPr="00AD24FC">
        <w:rPr>
          <w:sz w:val="24"/>
          <w:szCs w:val="24"/>
        </w:rPr>
        <w:t>конструирование и моделирование из бумаги, картона, пластичных материалов, природных и текстильных материалов;</w:t>
      </w:r>
    </w:p>
    <w:p w:rsidR="00767BB0" w:rsidRPr="00AD24FC" w:rsidRDefault="00767BB0" w:rsidP="007E6936">
      <w:pPr>
        <w:pStyle w:val="list-bullet"/>
        <w:rPr>
          <w:sz w:val="24"/>
          <w:szCs w:val="24"/>
        </w:rPr>
      </w:pPr>
      <w:r w:rsidRPr="00AD24FC">
        <w:rPr>
          <w:sz w:val="24"/>
          <w:szCs w:val="24"/>
        </w:rPr>
        <w:t>робототехника*.</w:t>
      </w:r>
    </w:p>
    <w:p w:rsidR="00767BB0" w:rsidRPr="00AD24FC" w:rsidRDefault="00767BB0" w:rsidP="00767BB0">
      <w:pPr>
        <w:pStyle w:val="body"/>
        <w:rPr>
          <w:sz w:val="24"/>
          <w:szCs w:val="24"/>
        </w:rPr>
      </w:pPr>
      <w:r w:rsidRPr="00AD24FC">
        <w:rPr>
          <w:sz w:val="24"/>
          <w:szCs w:val="24"/>
        </w:rPr>
        <w:t>4. Информационно-коммуникативные технологии*.</w:t>
      </w:r>
    </w:p>
    <w:p w:rsidR="00767BB0" w:rsidRPr="00AD24FC" w:rsidRDefault="00767BB0" w:rsidP="00767BB0">
      <w:pPr>
        <w:pStyle w:val="body"/>
        <w:rPr>
          <w:sz w:val="24"/>
          <w:szCs w:val="24"/>
        </w:rPr>
      </w:pPr>
      <w:r w:rsidRPr="00AD24FC">
        <w:rPr>
          <w:sz w:val="24"/>
          <w:szCs w:val="24"/>
        </w:rPr>
        <w:t xml:space="preserve">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 </w:t>
      </w:r>
    </w:p>
    <w:p w:rsidR="00767BB0" w:rsidRPr="00AD24FC" w:rsidRDefault="00767BB0" w:rsidP="006F3B3D">
      <w:pPr>
        <w:pStyle w:val="body"/>
        <w:rPr>
          <w:rStyle w:val="Italic"/>
          <w:sz w:val="24"/>
          <w:szCs w:val="24"/>
        </w:rPr>
      </w:pPr>
      <w:r w:rsidRPr="00AD24FC">
        <w:rPr>
          <w:sz w:val="24"/>
          <w:szCs w:val="24"/>
        </w:rPr>
        <w:t xml:space="preserve">Ниже по классам представлено </w:t>
      </w:r>
      <w:r w:rsidRPr="00AD24FC">
        <w:rPr>
          <w:rStyle w:val="Bold"/>
          <w:sz w:val="24"/>
          <w:szCs w:val="24"/>
        </w:rPr>
        <w:t>примерное</w:t>
      </w:r>
      <w:r w:rsidRPr="00AD24FC">
        <w:rPr>
          <w:sz w:val="24"/>
          <w:szCs w:val="24"/>
        </w:rPr>
        <w:t xml:space="preserve"> содержание основных модулей курса.</w:t>
      </w:r>
    </w:p>
    <w:p w:rsidR="00767BB0" w:rsidRPr="00AD24FC" w:rsidRDefault="00767BB0" w:rsidP="006F3B3D">
      <w:pPr>
        <w:pStyle w:val="h2"/>
        <w:spacing w:before="0" w:after="0"/>
        <w:rPr>
          <w:sz w:val="24"/>
          <w:szCs w:val="24"/>
        </w:rPr>
      </w:pPr>
      <w:r w:rsidRPr="00AD24FC">
        <w:rPr>
          <w:sz w:val="24"/>
          <w:szCs w:val="24"/>
        </w:rPr>
        <w:lastRenderedPageBreak/>
        <w:t xml:space="preserve">1 класс (33 </w:t>
      </w:r>
      <w:r w:rsidRPr="00AD24FC">
        <w:rPr>
          <w:caps w:val="0"/>
          <w:sz w:val="24"/>
          <w:szCs w:val="24"/>
        </w:rPr>
        <w:t>ч</w:t>
      </w:r>
      <w:r w:rsidRPr="00AD24FC">
        <w:rPr>
          <w:sz w:val="24"/>
          <w:szCs w:val="24"/>
        </w:rPr>
        <w:t>)</w:t>
      </w:r>
    </w:p>
    <w:p w:rsidR="00767BB0" w:rsidRPr="00AD24FC" w:rsidRDefault="00767BB0" w:rsidP="006F3B3D">
      <w:pPr>
        <w:pStyle w:val="h3-first"/>
        <w:spacing w:before="0" w:after="0"/>
        <w:rPr>
          <w:sz w:val="24"/>
          <w:szCs w:val="24"/>
        </w:rPr>
      </w:pPr>
      <w:r w:rsidRPr="00AD24FC">
        <w:rPr>
          <w:sz w:val="24"/>
          <w:szCs w:val="24"/>
        </w:rPr>
        <w:t>1. Технологии, профессии и производства (6 ч)</w:t>
      </w:r>
      <w:r w:rsidRPr="00AD24FC">
        <w:rPr>
          <w:rStyle w:val="footnote-num"/>
          <w:b w:val="0"/>
          <w:bCs w:val="0"/>
          <w:position w:val="16"/>
          <w:sz w:val="24"/>
          <w:szCs w:val="24"/>
          <w:vertAlign w:val="superscript"/>
        </w:rPr>
        <w:footnoteReference w:id="16"/>
      </w:r>
    </w:p>
    <w:p w:rsidR="00767BB0" w:rsidRPr="00AD24FC" w:rsidRDefault="00767BB0" w:rsidP="006F3B3D">
      <w:pPr>
        <w:pStyle w:val="body"/>
        <w:rPr>
          <w:rStyle w:val="Italic"/>
          <w:sz w:val="24"/>
          <w:szCs w:val="24"/>
        </w:rPr>
      </w:pPr>
      <w:r w:rsidRPr="00AD24FC">
        <w:rPr>
          <w:sz w:val="24"/>
          <w:szCs w:val="24"/>
        </w:rP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767BB0" w:rsidRPr="00AD24FC" w:rsidRDefault="00767BB0" w:rsidP="006F3B3D">
      <w:pPr>
        <w:pStyle w:val="body"/>
        <w:rPr>
          <w:rStyle w:val="Italic"/>
          <w:sz w:val="24"/>
          <w:szCs w:val="24"/>
        </w:rPr>
      </w:pPr>
      <w:r w:rsidRPr="00AD24FC">
        <w:rPr>
          <w:sz w:val="24"/>
          <w:szCs w:val="24"/>
        </w:rPr>
        <w:t xml:space="preserve">Профессии родных и знакомых. Профессии, связанные с изучаемыми материалами и производствами. Профессии сферы обслуживания. </w:t>
      </w:r>
    </w:p>
    <w:p w:rsidR="00767BB0" w:rsidRPr="00AD24FC" w:rsidRDefault="00767BB0" w:rsidP="006F3B3D">
      <w:pPr>
        <w:pStyle w:val="body"/>
        <w:rPr>
          <w:rStyle w:val="Italic"/>
          <w:sz w:val="24"/>
          <w:szCs w:val="24"/>
        </w:rPr>
      </w:pPr>
      <w:r w:rsidRPr="00AD24FC">
        <w:rPr>
          <w:sz w:val="24"/>
          <w:szCs w:val="24"/>
        </w:rPr>
        <w:t>Традиции и праздники народов России, ремёсла, обычаи.</w:t>
      </w:r>
    </w:p>
    <w:p w:rsidR="00767BB0" w:rsidRPr="00AD24FC" w:rsidRDefault="00767BB0" w:rsidP="006F3B3D">
      <w:pPr>
        <w:pStyle w:val="h3"/>
        <w:spacing w:before="0" w:after="0"/>
        <w:rPr>
          <w:sz w:val="24"/>
          <w:szCs w:val="24"/>
        </w:rPr>
      </w:pPr>
      <w:r w:rsidRPr="00AD24FC">
        <w:rPr>
          <w:sz w:val="24"/>
          <w:szCs w:val="24"/>
        </w:rPr>
        <w:t>2. Технологии ручной обработки материалов (15 ч)</w:t>
      </w:r>
    </w:p>
    <w:p w:rsidR="00767BB0" w:rsidRPr="00AD24FC" w:rsidRDefault="00767BB0" w:rsidP="006F3B3D">
      <w:pPr>
        <w:pStyle w:val="body"/>
        <w:rPr>
          <w:rStyle w:val="Italic"/>
          <w:sz w:val="24"/>
          <w:szCs w:val="24"/>
        </w:rPr>
      </w:pPr>
      <w:r w:rsidRPr="00AD24FC">
        <w:rPr>
          <w:sz w:val="24"/>
          <w:szCs w:val="24"/>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767BB0" w:rsidRPr="00AD24FC" w:rsidRDefault="00767BB0" w:rsidP="006F3B3D">
      <w:pPr>
        <w:pStyle w:val="body"/>
        <w:rPr>
          <w:rStyle w:val="Italic"/>
          <w:sz w:val="24"/>
          <w:szCs w:val="24"/>
        </w:rPr>
      </w:pPr>
      <w:r w:rsidRPr="00AD24FC">
        <w:rPr>
          <w:sz w:val="24"/>
          <w:szCs w:val="24"/>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767BB0" w:rsidRPr="00AD24FC" w:rsidRDefault="00767BB0" w:rsidP="006F3B3D">
      <w:pPr>
        <w:pStyle w:val="body"/>
        <w:rPr>
          <w:rStyle w:val="Italic"/>
          <w:sz w:val="24"/>
          <w:szCs w:val="24"/>
        </w:rPr>
      </w:pPr>
      <w:r w:rsidRPr="00AD24FC">
        <w:rPr>
          <w:sz w:val="24"/>
          <w:szCs w:val="24"/>
        </w:rP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767BB0" w:rsidRPr="00AD24FC" w:rsidRDefault="00767BB0" w:rsidP="006F3B3D">
      <w:pPr>
        <w:pStyle w:val="body"/>
        <w:rPr>
          <w:rStyle w:val="Italic"/>
          <w:sz w:val="24"/>
          <w:szCs w:val="24"/>
        </w:rPr>
      </w:pPr>
      <w:r w:rsidRPr="00AD24FC">
        <w:rPr>
          <w:sz w:val="24"/>
          <w:szCs w:val="24"/>
        </w:rP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w:t>
      </w:r>
    </w:p>
    <w:p w:rsidR="00767BB0" w:rsidRPr="00AD24FC" w:rsidRDefault="00767BB0" w:rsidP="006F3B3D">
      <w:pPr>
        <w:pStyle w:val="body"/>
        <w:rPr>
          <w:rStyle w:val="Italic"/>
          <w:sz w:val="24"/>
          <w:szCs w:val="24"/>
        </w:rPr>
      </w:pPr>
      <w:r w:rsidRPr="00AD24FC">
        <w:rPr>
          <w:sz w:val="24"/>
          <w:szCs w:val="24"/>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767BB0" w:rsidRPr="00AD24FC" w:rsidRDefault="00767BB0" w:rsidP="006F3B3D">
      <w:pPr>
        <w:pStyle w:val="body"/>
        <w:rPr>
          <w:rStyle w:val="Italic"/>
          <w:sz w:val="24"/>
          <w:szCs w:val="24"/>
        </w:rPr>
      </w:pPr>
      <w:r w:rsidRPr="00AD24FC">
        <w:rPr>
          <w:sz w:val="24"/>
          <w:szCs w:val="24"/>
        </w:rPr>
        <w:t xml:space="preserve">Наиболее распространённые виды бумаги. Их общие свойства. Простейшие способы обработки бумаги различных видов: сгибание и складывание, </w:t>
      </w:r>
      <w:proofErr w:type="spellStart"/>
      <w:r w:rsidRPr="00AD24FC">
        <w:rPr>
          <w:sz w:val="24"/>
          <w:szCs w:val="24"/>
        </w:rPr>
        <w:t>сминание</w:t>
      </w:r>
      <w:proofErr w:type="spellEnd"/>
      <w:r w:rsidRPr="00AD24FC">
        <w:rPr>
          <w:sz w:val="24"/>
          <w:szCs w:val="24"/>
        </w:rPr>
        <w:t>, обрывание, склеивание и др. Резание бумаги ножницами. Правила безопасной работы, передачи и хранения ножниц. Картон.</w:t>
      </w:r>
    </w:p>
    <w:p w:rsidR="00767BB0" w:rsidRPr="00AD24FC" w:rsidRDefault="00767BB0" w:rsidP="006F3B3D">
      <w:pPr>
        <w:pStyle w:val="body"/>
        <w:rPr>
          <w:rStyle w:val="Italic"/>
          <w:sz w:val="24"/>
          <w:szCs w:val="24"/>
        </w:rPr>
      </w:pPr>
      <w:r w:rsidRPr="00AD24FC">
        <w:rPr>
          <w:sz w:val="24"/>
          <w:szCs w:val="24"/>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767BB0" w:rsidRPr="00AD24FC" w:rsidRDefault="00767BB0" w:rsidP="006F3B3D">
      <w:pPr>
        <w:pStyle w:val="body"/>
        <w:rPr>
          <w:rStyle w:val="Italic"/>
          <w:sz w:val="24"/>
          <w:szCs w:val="24"/>
        </w:rPr>
      </w:pPr>
      <w:r w:rsidRPr="00AD24FC">
        <w:rPr>
          <w:sz w:val="24"/>
          <w:szCs w:val="24"/>
        </w:rPr>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w:t>
      </w:r>
    </w:p>
    <w:p w:rsidR="00767BB0" w:rsidRPr="00AD24FC" w:rsidRDefault="00767BB0" w:rsidP="006F3B3D">
      <w:pPr>
        <w:pStyle w:val="body"/>
        <w:rPr>
          <w:rStyle w:val="Italic"/>
          <w:sz w:val="24"/>
          <w:szCs w:val="24"/>
        </w:rPr>
      </w:pPr>
      <w:r w:rsidRPr="00AD24FC">
        <w:rPr>
          <w:sz w:val="24"/>
          <w:szCs w:val="24"/>
        </w:rPr>
        <w:t>Использование дополнительных отделочных материалов.</w:t>
      </w:r>
    </w:p>
    <w:p w:rsidR="00767BB0" w:rsidRPr="00AD24FC" w:rsidRDefault="00767BB0" w:rsidP="006F3B3D">
      <w:pPr>
        <w:pStyle w:val="h3"/>
        <w:spacing w:before="0" w:after="0"/>
        <w:rPr>
          <w:sz w:val="24"/>
          <w:szCs w:val="24"/>
        </w:rPr>
      </w:pPr>
      <w:r w:rsidRPr="00AD24FC">
        <w:rPr>
          <w:sz w:val="24"/>
          <w:szCs w:val="24"/>
        </w:rPr>
        <w:t>3. Конструирование и моделирование (10 ч)</w:t>
      </w:r>
    </w:p>
    <w:p w:rsidR="00767BB0" w:rsidRPr="00AD24FC" w:rsidRDefault="00767BB0" w:rsidP="006F3B3D">
      <w:pPr>
        <w:pStyle w:val="body"/>
        <w:rPr>
          <w:spacing w:val="1"/>
          <w:sz w:val="24"/>
          <w:szCs w:val="24"/>
        </w:rPr>
      </w:pPr>
      <w:r w:rsidRPr="00AD24FC">
        <w:rPr>
          <w:spacing w:val="1"/>
          <w:sz w:val="24"/>
          <w:szCs w:val="24"/>
        </w:rPr>
        <w:t xml:space="preserve">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w:t>
      </w:r>
      <w:r w:rsidRPr="00AD24FC">
        <w:rPr>
          <w:spacing w:val="1"/>
          <w:sz w:val="24"/>
          <w:szCs w:val="24"/>
        </w:rPr>
        <w:lastRenderedPageBreak/>
        <w:t xml:space="preserve">действий в зависимости от желаемого/необходимого результата; выбор способа работы в зависимости от требуемого результата/замысла. </w:t>
      </w:r>
    </w:p>
    <w:p w:rsidR="00767BB0" w:rsidRPr="00AD24FC" w:rsidRDefault="00767BB0" w:rsidP="006F3B3D">
      <w:pPr>
        <w:pStyle w:val="h3"/>
        <w:spacing w:before="0" w:after="0"/>
        <w:rPr>
          <w:sz w:val="24"/>
          <w:szCs w:val="24"/>
        </w:rPr>
      </w:pPr>
      <w:r w:rsidRPr="00AD24FC">
        <w:rPr>
          <w:sz w:val="24"/>
          <w:szCs w:val="24"/>
        </w:rPr>
        <w:t>4. Информационно-коммуникативные технологии* (2 ч)</w:t>
      </w:r>
    </w:p>
    <w:p w:rsidR="00767BB0" w:rsidRPr="00AD24FC" w:rsidRDefault="00767BB0" w:rsidP="006F3B3D">
      <w:pPr>
        <w:pStyle w:val="body"/>
        <w:rPr>
          <w:rStyle w:val="Italic"/>
          <w:sz w:val="24"/>
          <w:szCs w:val="24"/>
        </w:rPr>
      </w:pPr>
      <w:r w:rsidRPr="00AD24FC">
        <w:rPr>
          <w:sz w:val="24"/>
          <w:szCs w:val="24"/>
        </w:rPr>
        <w:t>Демонстрация учителем готовых материалов на информационных носителях.</w:t>
      </w:r>
    </w:p>
    <w:p w:rsidR="00767BB0" w:rsidRPr="00AD24FC" w:rsidRDefault="00767BB0" w:rsidP="006F3B3D">
      <w:pPr>
        <w:pStyle w:val="body"/>
        <w:rPr>
          <w:rStyle w:val="Italic"/>
          <w:sz w:val="24"/>
          <w:szCs w:val="24"/>
        </w:rPr>
      </w:pPr>
      <w:r w:rsidRPr="00AD24FC">
        <w:rPr>
          <w:sz w:val="24"/>
          <w:szCs w:val="24"/>
        </w:rPr>
        <w:t xml:space="preserve">Информация. Виды информации. </w:t>
      </w:r>
    </w:p>
    <w:p w:rsidR="00767BB0" w:rsidRPr="00AD24FC" w:rsidRDefault="00767BB0" w:rsidP="006F3B3D">
      <w:pPr>
        <w:pStyle w:val="h3"/>
        <w:spacing w:before="0" w:after="0"/>
        <w:rPr>
          <w:sz w:val="24"/>
          <w:szCs w:val="24"/>
        </w:rPr>
      </w:pPr>
      <w:r w:rsidRPr="00AD24FC">
        <w:rPr>
          <w:sz w:val="24"/>
          <w:szCs w:val="24"/>
        </w:rPr>
        <w:t>Универсальные учебные действия (пропедевтический уровень)</w:t>
      </w:r>
    </w:p>
    <w:p w:rsidR="00767BB0" w:rsidRPr="00AD24FC" w:rsidRDefault="00767BB0" w:rsidP="006F3B3D">
      <w:pPr>
        <w:pStyle w:val="body"/>
        <w:rPr>
          <w:sz w:val="24"/>
          <w:szCs w:val="24"/>
        </w:rPr>
      </w:pPr>
      <w:r w:rsidRPr="00AD24FC">
        <w:rPr>
          <w:rStyle w:val="Italic"/>
          <w:sz w:val="24"/>
          <w:szCs w:val="24"/>
        </w:rPr>
        <w:t>Познавательные УУД</w:t>
      </w:r>
      <w:r w:rsidRPr="00AD24FC">
        <w:rPr>
          <w:sz w:val="24"/>
          <w:szCs w:val="24"/>
        </w:rPr>
        <w:t xml:space="preserve">: </w:t>
      </w:r>
    </w:p>
    <w:p w:rsidR="00767BB0" w:rsidRPr="00AD24FC" w:rsidRDefault="00767BB0" w:rsidP="006F3B3D">
      <w:pPr>
        <w:pStyle w:val="list-dash0"/>
        <w:rPr>
          <w:sz w:val="24"/>
          <w:szCs w:val="24"/>
        </w:rPr>
      </w:pPr>
      <w:r w:rsidRPr="00AD24FC">
        <w:rPr>
          <w:sz w:val="24"/>
          <w:szCs w:val="24"/>
        </w:rPr>
        <w:t>ориентироваться в терминах, используемых в технологии (в пределах изученного);</w:t>
      </w:r>
    </w:p>
    <w:p w:rsidR="00767BB0" w:rsidRPr="00AD24FC" w:rsidRDefault="00767BB0" w:rsidP="006F3B3D">
      <w:pPr>
        <w:pStyle w:val="list-dash0"/>
        <w:rPr>
          <w:sz w:val="24"/>
          <w:szCs w:val="24"/>
        </w:rPr>
      </w:pPr>
      <w:r w:rsidRPr="00AD24FC">
        <w:rPr>
          <w:sz w:val="24"/>
          <w:szCs w:val="24"/>
        </w:rPr>
        <w:t>воспринимать и использовать предложенную инструкцию (устную, графическую);</w:t>
      </w:r>
    </w:p>
    <w:p w:rsidR="00767BB0" w:rsidRPr="00AD24FC" w:rsidRDefault="00767BB0" w:rsidP="006F3B3D">
      <w:pPr>
        <w:pStyle w:val="list-dash0"/>
        <w:rPr>
          <w:sz w:val="24"/>
          <w:szCs w:val="24"/>
        </w:rPr>
      </w:pPr>
      <w:r w:rsidRPr="00AD24FC">
        <w:rPr>
          <w:sz w:val="24"/>
          <w:szCs w:val="24"/>
        </w:rPr>
        <w:t>анализировать устройство простых изделий по образцу, рисунку, выделять основные и второстепенные составляющие конструкции;</w:t>
      </w:r>
    </w:p>
    <w:p w:rsidR="00767BB0" w:rsidRPr="00AD24FC" w:rsidRDefault="00767BB0" w:rsidP="006F3B3D">
      <w:pPr>
        <w:pStyle w:val="list-dash0"/>
        <w:rPr>
          <w:sz w:val="24"/>
          <w:szCs w:val="24"/>
        </w:rPr>
      </w:pPr>
      <w:r w:rsidRPr="00AD24FC">
        <w:rPr>
          <w:sz w:val="24"/>
          <w:szCs w:val="24"/>
        </w:rPr>
        <w:t>сравнивать отдельные изделия (конструкции), находить сходство и различия в их устройстве.</w:t>
      </w:r>
    </w:p>
    <w:p w:rsidR="00767BB0" w:rsidRPr="00AD24FC" w:rsidRDefault="00767BB0" w:rsidP="006F3B3D">
      <w:pPr>
        <w:pStyle w:val="body"/>
        <w:rPr>
          <w:rStyle w:val="Italic"/>
          <w:sz w:val="24"/>
          <w:szCs w:val="24"/>
        </w:rPr>
      </w:pPr>
      <w:r w:rsidRPr="00AD24FC">
        <w:rPr>
          <w:rStyle w:val="Italic"/>
          <w:sz w:val="24"/>
          <w:szCs w:val="24"/>
        </w:rPr>
        <w:t>Работа с информацией</w:t>
      </w:r>
      <w:r w:rsidRPr="00AD24FC">
        <w:rPr>
          <w:sz w:val="24"/>
          <w:szCs w:val="24"/>
        </w:rPr>
        <w:t>:</w:t>
      </w:r>
    </w:p>
    <w:p w:rsidR="00767BB0" w:rsidRPr="00AD24FC" w:rsidRDefault="00767BB0" w:rsidP="006F3B3D">
      <w:pPr>
        <w:pStyle w:val="list-dash0"/>
        <w:rPr>
          <w:sz w:val="24"/>
          <w:szCs w:val="24"/>
        </w:rPr>
      </w:pPr>
      <w:r w:rsidRPr="00AD24FC">
        <w:rPr>
          <w:sz w:val="24"/>
          <w:szCs w:val="24"/>
        </w:rPr>
        <w:t>воспринимать информацию (представленную в объяснении учителя или в учебнике), использовать её в работе;</w:t>
      </w:r>
    </w:p>
    <w:p w:rsidR="00767BB0" w:rsidRPr="00AD24FC" w:rsidRDefault="00767BB0" w:rsidP="006F3B3D">
      <w:pPr>
        <w:pStyle w:val="list-dash0"/>
        <w:rPr>
          <w:sz w:val="24"/>
          <w:szCs w:val="24"/>
        </w:rPr>
      </w:pPr>
      <w:r w:rsidRPr="00AD24FC">
        <w:rPr>
          <w:sz w:val="24"/>
          <w:szCs w:val="24"/>
        </w:rPr>
        <w:t>понимать и анализировать простейшую знаково-символическую информацию (схема, рисунок) и строить работу в соответствии с ней.</w:t>
      </w:r>
    </w:p>
    <w:p w:rsidR="00767BB0" w:rsidRPr="00AD24FC" w:rsidRDefault="00767BB0" w:rsidP="006F3B3D">
      <w:pPr>
        <w:pStyle w:val="body"/>
        <w:rPr>
          <w:rStyle w:val="Italic"/>
          <w:sz w:val="24"/>
          <w:szCs w:val="24"/>
        </w:rPr>
      </w:pPr>
      <w:r w:rsidRPr="00AD24FC">
        <w:rPr>
          <w:rStyle w:val="Italic"/>
          <w:sz w:val="24"/>
          <w:szCs w:val="24"/>
        </w:rPr>
        <w:t>Коммуникативные УУД</w:t>
      </w:r>
      <w:r w:rsidRPr="00AD24FC">
        <w:rPr>
          <w:sz w:val="24"/>
          <w:szCs w:val="24"/>
        </w:rPr>
        <w:t>:</w:t>
      </w:r>
      <w:r w:rsidRPr="00AD24FC">
        <w:rPr>
          <w:rStyle w:val="Italic"/>
          <w:sz w:val="24"/>
          <w:szCs w:val="24"/>
        </w:rPr>
        <w:t xml:space="preserve"> </w:t>
      </w:r>
    </w:p>
    <w:p w:rsidR="00767BB0" w:rsidRPr="00AD24FC" w:rsidRDefault="00767BB0" w:rsidP="006F3B3D">
      <w:pPr>
        <w:pStyle w:val="list-dash0"/>
        <w:rPr>
          <w:sz w:val="24"/>
          <w:szCs w:val="24"/>
        </w:rPr>
      </w:pPr>
      <w:r w:rsidRPr="00AD24FC">
        <w:rPr>
          <w:sz w:val="24"/>
          <w:szCs w:val="24"/>
        </w:rP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w:t>
      </w:r>
    </w:p>
    <w:p w:rsidR="00767BB0" w:rsidRPr="00AD24FC" w:rsidRDefault="00767BB0" w:rsidP="006F3B3D">
      <w:pPr>
        <w:pStyle w:val="list-dash0"/>
        <w:rPr>
          <w:sz w:val="24"/>
          <w:szCs w:val="24"/>
        </w:rPr>
      </w:pPr>
      <w:r w:rsidRPr="00AD24FC">
        <w:rPr>
          <w:sz w:val="24"/>
          <w:szCs w:val="24"/>
        </w:rPr>
        <w:t>строить несложные высказывания, сообщения в устной форме (по содержанию изученных тем).</w:t>
      </w:r>
    </w:p>
    <w:p w:rsidR="00767BB0" w:rsidRPr="00AD24FC" w:rsidRDefault="00767BB0" w:rsidP="006F3B3D">
      <w:pPr>
        <w:pStyle w:val="body"/>
        <w:rPr>
          <w:rStyle w:val="Italic"/>
          <w:sz w:val="24"/>
          <w:szCs w:val="24"/>
        </w:rPr>
      </w:pPr>
      <w:r w:rsidRPr="00AD24FC">
        <w:rPr>
          <w:rStyle w:val="Italic"/>
          <w:sz w:val="24"/>
          <w:szCs w:val="24"/>
        </w:rPr>
        <w:t>Регулятивные УУД</w:t>
      </w:r>
      <w:r w:rsidRPr="00AD24FC">
        <w:rPr>
          <w:sz w:val="24"/>
          <w:szCs w:val="24"/>
        </w:rPr>
        <w:t>:</w:t>
      </w:r>
    </w:p>
    <w:p w:rsidR="00767BB0" w:rsidRPr="00AD24FC" w:rsidRDefault="00767BB0" w:rsidP="006F3B3D">
      <w:pPr>
        <w:pStyle w:val="list-dash0"/>
        <w:rPr>
          <w:sz w:val="24"/>
          <w:szCs w:val="24"/>
        </w:rPr>
      </w:pPr>
      <w:r w:rsidRPr="00AD24FC">
        <w:rPr>
          <w:sz w:val="24"/>
          <w:szCs w:val="24"/>
        </w:rPr>
        <w:t>принимать и удерживать в процессе деятельности предложенную учебную задачу;</w:t>
      </w:r>
    </w:p>
    <w:p w:rsidR="00767BB0" w:rsidRPr="00AD24FC" w:rsidRDefault="00767BB0" w:rsidP="006F3B3D">
      <w:pPr>
        <w:pStyle w:val="list-dash0"/>
        <w:rPr>
          <w:spacing w:val="-1"/>
          <w:sz w:val="24"/>
          <w:szCs w:val="24"/>
        </w:rPr>
      </w:pPr>
      <w:r w:rsidRPr="00AD24FC">
        <w:rPr>
          <w:spacing w:val="-1"/>
          <w:sz w:val="24"/>
          <w:szCs w:val="24"/>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767BB0" w:rsidRPr="00AD24FC" w:rsidRDefault="00767BB0" w:rsidP="006F3B3D">
      <w:pPr>
        <w:pStyle w:val="list-dash0"/>
        <w:rPr>
          <w:rStyle w:val="Italic"/>
          <w:sz w:val="24"/>
          <w:szCs w:val="24"/>
        </w:rPr>
      </w:pPr>
      <w:r w:rsidRPr="00AD24FC">
        <w:rPr>
          <w:sz w:val="24"/>
          <w:szCs w:val="24"/>
        </w:rPr>
        <w:t>понимать и принимать критерии оценки качества работы, руководствоваться ими в процессе анализа и оценки выполненных работ;</w:t>
      </w:r>
      <w:r w:rsidRPr="00AD24FC">
        <w:rPr>
          <w:rStyle w:val="Italic"/>
          <w:sz w:val="24"/>
          <w:szCs w:val="24"/>
        </w:rPr>
        <w:t xml:space="preserve"> </w:t>
      </w:r>
    </w:p>
    <w:p w:rsidR="00767BB0" w:rsidRPr="00AD24FC" w:rsidRDefault="00767BB0" w:rsidP="006F3B3D">
      <w:pPr>
        <w:pStyle w:val="list-dash0"/>
        <w:rPr>
          <w:sz w:val="24"/>
          <w:szCs w:val="24"/>
        </w:rPr>
      </w:pPr>
      <w:r w:rsidRPr="00AD24FC">
        <w:rPr>
          <w:sz w:val="24"/>
          <w:szCs w:val="24"/>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767BB0" w:rsidRPr="00AD24FC" w:rsidRDefault="00767BB0" w:rsidP="006F3B3D">
      <w:pPr>
        <w:pStyle w:val="list-dash0"/>
        <w:rPr>
          <w:sz w:val="24"/>
          <w:szCs w:val="24"/>
        </w:rPr>
      </w:pPr>
      <w:r w:rsidRPr="00AD24FC">
        <w:rPr>
          <w:sz w:val="24"/>
          <w:szCs w:val="24"/>
        </w:rPr>
        <w:t>выполнять несложные действия контроля и оценки по предложенным критериям.</w:t>
      </w:r>
    </w:p>
    <w:p w:rsidR="00767BB0" w:rsidRPr="00AD24FC" w:rsidRDefault="00767BB0" w:rsidP="006F3B3D">
      <w:pPr>
        <w:pStyle w:val="body"/>
        <w:rPr>
          <w:rStyle w:val="Italic"/>
          <w:sz w:val="24"/>
          <w:szCs w:val="24"/>
        </w:rPr>
      </w:pPr>
      <w:r w:rsidRPr="00AD24FC">
        <w:rPr>
          <w:rStyle w:val="Italic"/>
          <w:sz w:val="24"/>
          <w:szCs w:val="24"/>
        </w:rPr>
        <w:t>Совместная деятельность</w:t>
      </w:r>
      <w:r w:rsidRPr="00AD24FC">
        <w:rPr>
          <w:sz w:val="24"/>
          <w:szCs w:val="24"/>
        </w:rPr>
        <w:t>:</w:t>
      </w:r>
    </w:p>
    <w:p w:rsidR="00767BB0" w:rsidRPr="00AD24FC" w:rsidRDefault="00767BB0" w:rsidP="006F3B3D">
      <w:pPr>
        <w:pStyle w:val="list-dash0"/>
        <w:rPr>
          <w:sz w:val="24"/>
          <w:szCs w:val="24"/>
        </w:rPr>
      </w:pPr>
      <w:r w:rsidRPr="00AD24FC">
        <w:rPr>
          <w:sz w:val="24"/>
          <w:szCs w:val="24"/>
        </w:rPr>
        <w:t xml:space="preserve">проявлять положительное отношение к включению в совместную работу, к простым видам сотрудничества; </w:t>
      </w:r>
    </w:p>
    <w:p w:rsidR="00767BB0" w:rsidRPr="00AD24FC" w:rsidRDefault="00767BB0" w:rsidP="006F3B3D">
      <w:pPr>
        <w:pStyle w:val="list-dash0"/>
        <w:rPr>
          <w:sz w:val="24"/>
          <w:szCs w:val="24"/>
        </w:rPr>
      </w:pPr>
      <w:r w:rsidRPr="00AD24FC">
        <w:rPr>
          <w:sz w:val="24"/>
          <w:szCs w:val="24"/>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2922DC" w:rsidRPr="00AD24FC" w:rsidRDefault="002922DC" w:rsidP="006F3B3D">
      <w:pPr>
        <w:pStyle w:val="h2"/>
        <w:spacing w:before="0" w:after="0"/>
        <w:rPr>
          <w:sz w:val="24"/>
          <w:szCs w:val="24"/>
        </w:rPr>
      </w:pPr>
    </w:p>
    <w:p w:rsidR="00767BB0" w:rsidRPr="00AD24FC" w:rsidRDefault="00767BB0" w:rsidP="006F3B3D">
      <w:pPr>
        <w:pStyle w:val="h2"/>
        <w:spacing w:before="0" w:after="0"/>
        <w:rPr>
          <w:sz w:val="24"/>
          <w:szCs w:val="24"/>
        </w:rPr>
      </w:pPr>
      <w:r w:rsidRPr="00AD24FC">
        <w:rPr>
          <w:sz w:val="24"/>
          <w:szCs w:val="24"/>
        </w:rPr>
        <w:t xml:space="preserve">2 класс (34 </w:t>
      </w:r>
      <w:r w:rsidRPr="00AD24FC">
        <w:rPr>
          <w:caps w:val="0"/>
          <w:sz w:val="24"/>
          <w:szCs w:val="24"/>
        </w:rPr>
        <w:t>ч</w:t>
      </w:r>
      <w:r w:rsidRPr="00AD24FC">
        <w:rPr>
          <w:sz w:val="24"/>
          <w:szCs w:val="24"/>
        </w:rPr>
        <w:t>)</w:t>
      </w:r>
    </w:p>
    <w:p w:rsidR="00767BB0" w:rsidRPr="00AD24FC" w:rsidRDefault="00767BB0" w:rsidP="006F3B3D">
      <w:pPr>
        <w:pStyle w:val="h3-first"/>
        <w:spacing w:before="0" w:after="0"/>
        <w:rPr>
          <w:sz w:val="24"/>
          <w:szCs w:val="24"/>
        </w:rPr>
      </w:pPr>
      <w:r w:rsidRPr="00AD24FC">
        <w:rPr>
          <w:sz w:val="24"/>
          <w:szCs w:val="24"/>
        </w:rPr>
        <w:t>1. Технологии, профессии и производства (8 ч)</w:t>
      </w:r>
    </w:p>
    <w:p w:rsidR="00767BB0" w:rsidRPr="00AD24FC" w:rsidRDefault="00767BB0" w:rsidP="006F3B3D">
      <w:pPr>
        <w:pStyle w:val="body"/>
        <w:rPr>
          <w:spacing w:val="-1"/>
          <w:sz w:val="24"/>
          <w:szCs w:val="24"/>
        </w:rPr>
      </w:pPr>
      <w:r w:rsidRPr="00AD24FC">
        <w:rPr>
          <w:spacing w:val="-1"/>
          <w:sz w:val="24"/>
          <w:szCs w:val="24"/>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767BB0" w:rsidRPr="00AD24FC" w:rsidRDefault="00767BB0" w:rsidP="006F3B3D">
      <w:pPr>
        <w:pStyle w:val="body"/>
        <w:rPr>
          <w:sz w:val="24"/>
          <w:szCs w:val="24"/>
        </w:rPr>
      </w:pPr>
      <w:r w:rsidRPr="00AD24FC">
        <w:rPr>
          <w:sz w:val="24"/>
          <w:szCs w:val="24"/>
        </w:rPr>
        <w:lastRenderedPageBreak/>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rsidR="00767BB0" w:rsidRPr="00AD24FC" w:rsidRDefault="00767BB0" w:rsidP="006F3B3D">
      <w:pPr>
        <w:pStyle w:val="body"/>
        <w:rPr>
          <w:sz w:val="24"/>
          <w:szCs w:val="24"/>
        </w:rPr>
      </w:pPr>
      <w:r w:rsidRPr="00AD24FC">
        <w:rPr>
          <w:sz w:val="24"/>
          <w:szCs w:val="24"/>
        </w:rP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767BB0" w:rsidRPr="00AD24FC" w:rsidRDefault="00767BB0" w:rsidP="006F3B3D">
      <w:pPr>
        <w:pStyle w:val="h3"/>
        <w:spacing w:before="0" w:after="0"/>
        <w:rPr>
          <w:sz w:val="24"/>
          <w:szCs w:val="24"/>
        </w:rPr>
      </w:pPr>
      <w:r w:rsidRPr="00AD24FC">
        <w:rPr>
          <w:sz w:val="24"/>
          <w:szCs w:val="24"/>
        </w:rPr>
        <w:t>2. Технологии ручной обработки материалов (14 ч)</w:t>
      </w:r>
    </w:p>
    <w:p w:rsidR="00767BB0" w:rsidRPr="00AD24FC" w:rsidRDefault="00767BB0" w:rsidP="006F3B3D">
      <w:pPr>
        <w:pStyle w:val="body"/>
        <w:rPr>
          <w:sz w:val="24"/>
          <w:szCs w:val="24"/>
        </w:rPr>
      </w:pPr>
      <w:r w:rsidRPr="00AD24FC">
        <w:rPr>
          <w:sz w:val="24"/>
          <w:szCs w:val="24"/>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767BB0" w:rsidRPr="00AD24FC" w:rsidRDefault="00767BB0" w:rsidP="006F3B3D">
      <w:pPr>
        <w:pStyle w:val="body"/>
        <w:rPr>
          <w:sz w:val="24"/>
          <w:szCs w:val="24"/>
        </w:rPr>
      </w:pPr>
      <w:r w:rsidRPr="00AD24FC">
        <w:rPr>
          <w:sz w:val="24"/>
          <w:szCs w:val="24"/>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767BB0" w:rsidRPr="00AD24FC" w:rsidRDefault="00767BB0" w:rsidP="006F3B3D">
      <w:pPr>
        <w:pStyle w:val="body"/>
        <w:rPr>
          <w:sz w:val="24"/>
          <w:szCs w:val="24"/>
        </w:rPr>
      </w:pPr>
      <w:r w:rsidRPr="00AD24FC">
        <w:rPr>
          <w:sz w:val="24"/>
          <w:szCs w:val="24"/>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767BB0" w:rsidRPr="00AD24FC" w:rsidRDefault="00767BB0" w:rsidP="006F3B3D">
      <w:pPr>
        <w:pStyle w:val="body"/>
        <w:rPr>
          <w:sz w:val="24"/>
          <w:szCs w:val="24"/>
        </w:rPr>
      </w:pPr>
      <w:r w:rsidRPr="00AD24FC">
        <w:rPr>
          <w:rStyle w:val="Underline"/>
          <w:sz w:val="24"/>
          <w:szCs w:val="24"/>
          <w:u w:val="single"/>
        </w:rPr>
        <w:t>Технология обработки бумаги и картона</w:t>
      </w:r>
      <w:r w:rsidRPr="00AD24FC">
        <w:rPr>
          <w:sz w:val="24"/>
          <w:szCs w:val="24"/>
        </w:rPr>
        <w:t xml:space="preserve">.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w:t>
      </w:r>
      <w:proofErr w:type="spellStart"/>
      <w:r w:rsidRPr="00AD24FC">
        <w:rPr>
          <w:sz w:val="24"/>
          <w:szCs w:val="24"/>
        </w:rPr>
        <w:t>биговка</w:t>
      </w:r>
      <w:proofErr w:type="spellEnd"/>
      <w:r w:rsidRPr="00AD24FC">
        <w:rPr>
          <w:sz w:val="24"/>
          <w:szCs w:val="24"/>
        </w:rPr>
        <w:t>. Подвижное соединение деталей на проволоку, толстую нитку.</w:t>
      </w:r>
    </w:p>
    <w:p w:rsidR="00767BB0" w:rsidRPr="00AD24FC" w:rsidRDefault="00767BB0" w:rsidP="006F3B3D">
      <w:pPr>
        <w:pStyle w:val="body"/>
        <w:rPr>
          <w:sz w:val="24"/>
          <w:szCs w:val="24"/>
        </w:rPr>
      </w:pPr>
      <w:r w:rsidRPr="00AD24FC">
        <w:rPr>
          <w:rStyle w:val="Underline"/>
          <w:sz w:val="24"/>
          <w:szCs w:val="24"/>
          <w:u w:val="single"/>
        </w:rPr>
        <w:t>Технология обработки текстильных материалов.</w:t>
      </w:r>
      <w:r w:rsidRPr="00AD24FC">
        <w:rPr>
          <w:sz w:val="24"/>
          <w:szCs w:val="24"/>
        </w:rPr>
        <w:t xml:space="preserve">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sidRPr="00AD24FC">
        <w:rPr>
          <w:rStyle w:val="footnote-num"/>
          <w:sz w:val="24"/>
          <w:szCs w:val="24"/>
          <w:vertAlign w:val="superscript"/>
        </w:rPr>
        <w:footnoteReference w:id="17"/>
      </w:r>
      <w:r w:rsidRPr="00AD24FC">
        <w:rPr>
          <w:sz w:val="24"/>
          <w:szCs w:val="24"/>
        </w:rPr>
        <w:t>.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767BB0" w:rsidRPr="00AD24FC" w:rsidRDefault="00767BB0" w:rsidP="006F3B3D">
      <w:pPr>
        <w:pStyle w:val="body"/>
        <w:rPr>
          <w:sz w:val="24"/>
          <w:szCs w:val="24"/>
        </w:rPr>
      </w:pPr>
      <w:r w:rsidRPr="00AD24FC">
        <w:rPr>
          <w:sz w:val="24"/>
          <w:szCs w:val="24"/>
        </w:rPr>
        <w:t>Использование дополнительных материалов (например, проволока, пряжа, бусины и др.).</w:t>
      </w:r>
    </w:p>
    <w:p w:rsidR="00767BB0" w:rsidRPr="00AD24FC" w:rsidRDefault="00767BB0" w:rsidP="006F3B3D">
      <w:pPr>
        <w:pStyle w:val="h3"/>
        <w:spacing w:before="0" w:after="0"/>
        <w:rPr>
          <w:sz w:val="24"/>
          <w:szCs w:val="24"/>
        </w:rPr>
      </w:pPr>
      <w:r w:rsidRPr="00AD24FC">
        <w:rPr>
          <w:sz w:val="24"/>
          <w:szCs w:val="24"/>
        </w:rPr>
        <w:t xml:space="preserve">3. Конструирование и моделирование (10 ч) </w:t>
      </w:r>
    </w:p>
    <w:p w:rsidR="00767BB0" w:rsidRPr="00AD24FC" w:rsidRDefault="00767BB0" w:rsidP="006F3B3D">
      <w:pPr>
        <w:pStyle w:val="body"/>
        <w:rPr>
          <w:sz w:val="24"/>
          <w:szCs w:val="24"/>
        </w:rPr>
      </w:pPr>
      <w:r w:rsidRPr="00AD24FC">
        <w:rPr>
          <w:sz w:val="24"/>
          <w:szCs w:val="24"/>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767BB0" w:rsidRPr="00AD24FC" w:rsidRDefault="00767BB0" w:rsidP="006F3B3D">
      <w:pPr>
        <w:pStyle w:val="body"/>
        <w:rPr>
          <w:sz w:val="24"/>
          <w:szCs w:val="24"/>
        </w:rPr>
      </w:pPr>
      <w:r w:rsidRPr="00AD24FC">
        <w:rPr>
          <w:sz w:val="24"/>
          <w:szCs w:val="24"/>
        </w:rP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767BB0" w:rsidRPr="00AD24FC" w:rsidRDefault="00767BB0" w:rsidP="006F3B3D">
      <w:pPr>
        <w:pStyle w:val="h3"/>
        <w:spacing w:before="0" w:after="0"/>
        <w:rPr>
          <w:sz w:val="24"/>
          <w:szCs w:val="24"/>
        </w:rPr>
      </w:pPr>
      <w:r w:rsidRPr="00AD24FC">
        <w:rPr>
          <w:sz w:val="24"/>
          <w:szCs w:val="24"/>
        </w:rPr>
        <w:t>4. Информационно-коммуникативные технологии (2 ч)</w:t>
      </w:r>
    </w:p>
    <w:p w:rsidR="00767BB0" w:rsidRPr="00AD24FC" w:rsidRDefault="00767BB0" w:rsidP="006F3B3D">
      <w:pPr>
        <w:pStyle w:val="body"/>
        <w:rPr>
          <w:sz w:val="24"/>
          <w:szCs w:val="24"/>
        </w:rPr>
      </w:pPr>
      <w:r w:rsidRPr="00AD24FC">
        <w:rPr>
          <w:sz w:val="24"/>
          <w:szCs w:val="24"/>
        </w:rPr>
        <w:t>Демонстрация учителем готовых материалов на информационных носителях*.</w:t>
      </w:r>
    </w:p>
    <w:p w:rsidR="00767BB0" w:rsidRPr="00AD24FC" w:rsidRDefault="00767BB0" w:rsidP="006F3B3D">
      <w:pPr>
        <w:pStyle w:val="body"/>
        <w:rPr>
          <w:sz w:val="24"/>
          <w:szCs w:val="24"/>
        </w:rPr>
      </w:pPr>
      <w:r w:rsidRPr="00AD24FC">
        <w:rPr>
          <w:sz w:val="24"/>
          <w:szCs w:val="24"/>
        </w:rPr>
        <w:t>Поиск информации. Интернет как источник информации.</w:t>
      </w:r>
    </w:p>
    <w:p w:rsidR="00767BB0" w:rsidRPr="00AD24FC" w:rsidRDefault="00767BB0" w:rsidP="006F3B3D">
      <w:pPr>
        <w:pStyle w:val="h3"/>
        <w:spacing w:before="0" w:after="0"/>
        <w:rPr>
          <w:sz w:val="24"/>
          <w:szCs w:val="24"/>
        </w:rPr>
      </w:pPr>
      <w:r w:rsidRPr="00AD24FC">
        <w:rPr>
          <w:sz w:val="24"/>
          <w:szCs w:val="24"/>
        </w:rPr>
        <w:t>Универсальные учебные действия</w:t>
      </w:r>
    </w:p>
    <w:p w:rsidR="00767BB0" w:rsidRPr="00AD24FC" w:rsidRDefault="00767BB0" w:rsidP="006F3B3D">
      <w:pPr>
        <w:pStyle w:val="body"/>
        <w:rPr>
          <w:sz w:val="24"/>
          <w:szCs w:val="24"/>
        </w:rPr>
      </w:pPr>
      <w:r w:rsidRPr="00AD24FC">
        <w:rPr>
          <w:rStyle w:val="Italic"/>
          <w:sz w:val="24"/>
          <w:szCs w:val="24"/>
        </w:rPr>
        <w:t>Познавательные УУД</w:t>
      </w:r>
      <w:r w:rsidRPr="00AD24FC">
        <w:rPr>
          <w:sz w:val="24"/>
          <w:szCs w:val="24"/>
        </w:rPr>
        <w:t xml:space="preserve">: </w:t>
      </w:r>
    </w:p>
    <w:p w:rsidR="00767BB0" w:rsidRPr="00AD24FC" w:rsidRDefault="00767BB0" w:rsidP="006F3B3D">
      <w:pPr>
        <w:pStyle w:val="list-dash0"/>
        <w:rPr>
          <w:sz w:val="24"/>
          <w:szCs w:val="24"/>
        </w:rPr>
      </w:pPr>
      <w:r w:rsidRPr="00AD24FC">
        <w:rPr>
          <w:sz w:val="24"/>
          <w:szCs w:val="24"/>
        </w:rPr>
        <w:t>ориентироваться в терминах, используемых в технологии (в пределах изученного);</w:t>
      </w:r>
    </w:p>
    <w:p w:rsidR="00767BB0" w:rsidRPr="00AD24FC" w:rsidRDefault="00767BB0" w:rsidP="006F3B3D">
      <w:pPr>
        <w:pStyle w:val="list-dash0"/>
        <w:rPr>
          <w:sz w:val="24"/>
          <w:szCs w:val="24"/>
        </w:rPr>
      </w:pPr>
      <w:r w:rsidRPr="00AD24FC">
        <w:rPr>
          <w:sz w:val="24"/>
          <w:szCs w:val="24"/>
        </w:rPr>
        <w:t xml:space="preserve">выполнять работу в соответствии с образцом, инструкцией, устной или письменной; </w:t>
      </w:r>
    </w:p>
    <w:p w:rsidR="00767BB0" w:rsidRPr="00AD24FC" w:rsidRDefault="00767BB0" w:rsidP="006F3B3D">
      <w:pPr>
        <w:pStyle w:val="list-dash0"/>
        <w:rPr>
          <w:sz w:val="24"/>
          <w:szCs w:val="24"/>
        </w:rPr>
      </w:pPr>
      <w:r w:rsidRPr="00AD24FC">
        <w:rPr>
          <w:sz w:val="24"/>
          <w:szCs w:val="24"/>
        </w:rPr>
        <w:t xml:space="preserve">выполнять действия анализа и синтеза, сравнения, группировки с учётом указанных критериев; </w:t>
      </w:r>
    </w:p>
    <w:p w:rsidR="00767BB0" w:rsidRPr="00AD24FC" w:rsidRDefault="00767BB0" w:rsidP="006F3B3D">
      <w:pPr>
        <w:pStyle w:val="list-dash0"/>
        <w:rPr>
          <w:sz w:val="24"/>
          <w:szCs w:val="24"/>
        </w:rPr>
      </w:pPr>
      <w:r w:rsidRPr="00AD24FC">
        <w:rPr>
          <w:sz w:val="24"/>
          <w:szCs w:val="24"/>
        </w:rPr>
        <w:t xml:space="preserve">строить рассуждения, делать умозаключения, проверять их в практической работе; </w:t>
      </w:r>
    </w:p>
    <w:p w:rsidR="00767BB0" w:rsidRPr="00AD24FC" w:rsidRDefault="00767BB0" w:rsidP="006F3B3D">
      <w:pPr>
        <w:pStyle w:val="list-dash0"/>
        <w:rPr>
          <w:sz w:val="24"/>
          <w:szCs w:val="24"/>
        </w:rPr>
      </w:pPr>
      <w:r w:rsidRPr="00AD24FC">
        <w:rPr>
          <w:sz w:val="24"/>
          <w:szCs w:val="24"/>
        </w:rPr>
        <w:t>воспроизводить порядок действий при решении учебной/практической задачи;</w:t>
      </w:r>
    </w:p>
    <w:p w:rsidR="00767BB0" w:rsidRPr="00AD24FC" w:rsidRDefault="00767BB0" w:rsidP="006F3B3D">
      <w:pPr>
        <w:pStyle w:val="list-dash0"/>
        <w:rPr>
          <w:sz w:val="24"/>
          <w:szCs w:val="24"/>
        </w:rPr>
      </w:pPr>
      <w:r w:rsidRPr="00AD24FC">
        <w:rPr>
          <w:sz w:val="24"/>
          <w:szCs w:val="24"/>
        </w:rPr>
        <w:t xml:space="preserve">осуществлять решение простых задач в умственной и материализованной форме. </w:t>
      </w:r>
    </w:p>
    <w:p w:rsidR="00767BB0" w:rsidRPr="00AD24FC" w:rsidRDefault="00767BB0" w:rsidP="006F3B3D">
      <w:pPr>
        <w:pStyle w:val="body"/>
        <w:rPr>
          <w:rStyle w:val="Italic"/>
          <w:sz w:val="24"/>
          <w:szCs w:val="24"/>
        </w:rPr>
      </w:pPr>
      <w:r w:rsidRPr="00AD24FC">
        <w:rPr>
          <w:rStyle w:val="Italic"/>
          <w:sz w:val="24"/>
          <w:szCs w:val="24"/>
        </w:rPr>
        <w:t>Работа с информацией</w:t>
      </w:r>
      <w:r w:rsidRPr="00AD24FC">
        <w:rPr>
          <w:sz w:val="24"/>
          <w:szCs w:val="24"/>
        </w:rPr>
        <w:t>:</w:t>
      </w:r>
    </w:p>
    <w:p w:rsidR="00767BB0" w:rsidRPr="00AD24FC" w:rsidRDefault="00767BB0" w:rsidP="006F3B3D">
      <w:pPr>
        <w:pStyle w:val="list-dash0"/>
        <w:rPr>
          <w:sz w:val="24"/>
          <w:szCs w:val="24"/>
        </w:rPr>
      </w:pPr>
      <w:r w:rsidRPr="00AD24FC">
        <w:rPr>
          <w:sz w:val="24"/>
          <w:szCs w:val="24"/>
        </w:rPr>
        <w:lastRenderedPageBreak/>
        <w:t>получать информацию из учебника и других дидактических материалов, использовать её в работе;</w:t>
      </w:r>
    </w:p>
    <w:p w:rsidR="00767BB0" w:rsidRPr="00AD24FC" w:rsidRDefault="00767BB0" w:rsidP="006F3B3D">
      <w:pPr>
        <w:pStyle w:val="list-dash0"/>
        <w:rPr>
          <w:sz w:val="24"/>
          <w:szCs w:val="24"/>
        </w:rPr>
      </w:pPr>
      <w:r w:rsidRPr="00AD24FC">
        <w:rPr>
          <w:sz w:val="24"/>
          <w:szCs w:val="24"/>
        </w:rPr>
        <w:t>понимать и анализировать знаково-символическую информацию (чертёж, эскиз, рисунок, схема) и строить работу в соответствии с ней.</w:t>
      </w:r>
    </w:p>
    <w:p w:rsidR="00767BB0" w:rsidRPr="00AD24FC" w:rsidRDefault="00767BB0" w:rsidP="006F3B3D">
      <w:pPr>
        <w:pStyle w:val="body"/>
        <w:keepNext/>
        <w:rPr>
          <w:rStyle w:val="Italic"/>
          <w:sz w:val="24"/>
          <w:szCs w:val="24"/>
        </w:rPr>
      </w:pPr>
      <w:r w:rsidRPr="00AD24FC">
        <w:rPr>
          <w:rStyle w:val="Italic"/>
          <w:sz w:val="24"/>
          <w:szCs w:val="24"/>
        </w:rPr>
        <w:t>Коммуникативные УУД</w:t>
      </w:r>
      <w:r w:rsidRPr="00AD24FC">
        <w:rPr>
          <w:sz w:val="24"/>
          <w:szCs w:val="24"/>
        </w:rPr>
        <w:t>:</w:t>
      </w:r>
      <w:r w:rsidRPr="00AD24FC">
        <w:rPr>
          <w:rStyle w:val="Italic"/>
          <w:sz w:val="24"/>
          <w:szCs w:val="24"/>
        </w:rPr>
        <w:t xml:space="preserve"> </w:t>
      </w:r>
    </w:p>
    <w:p w:rsidR="00767BB0" w:rsidRPr="00AD24FC" w:rsidRDefault="00767BB0" w:rsidP="006F3B3D">
      <w:pPr>
        <w:pStyle w:val="list-dash0"/>
        <w:rPr>
          <w:sz w:val="24"/>
          <w:szCs w:val="24"/>
        </w:rPr>
      </w:pPr>
      <w:r w:rsidRPr="00AD24FC">
        <w:rPr>
          <w:sz w:val="24"/>
          <w:szCs w:val="24"/>
        </w:rPr>
        <w:t xml:space="preserve">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 </w:t>
      </w:r>
    </w:p>
    <w:p w:rsidR="00767BB0" w:rsidRPr="00AD24FC" w:rsidRDefault="00767BB0" w:rsidP="006F3B3D">
      <w:pPr>
        <w:pStyle w:val="list-dash0"/>
        <w:rPr>
          <w:sz w:val="24"/>
          <w:szCs w:val="24"/>
        </w:rPr>
      </w:pPr>
      <w:r w:rsidRPr="00AD24FC">
        <w:rPr>
          <w:sz w:val="24"/>
          <w:szCs w:val="24"/>
        </w:rPr>
        <w:t>делиться впечатлениями о прослушанном (прочитанном) тексте, рассказе учителя; о выполненной работе, созданном изделии.</w:t>
      </w:r>
    </w:p>
    <w:p w:rsidR="00767BB0" w:rsidRPr="00AD24FC" w:rsidRDefault="00767BB0" w:rsidP="006F3B3D">
      <w:pPr>
        <w:pStyle w:val="body"/>
        <w:rPr>
          <w:rStyle w:val="Italic"/>
          <w:sz w:val="24"/>
          <w:szCs w:val="24"/>
        </w:rPr>
      </w:pPr>
      <w:r w:rsidRPr="00AD24FC">
        <w:rPr>
          <w:rStyle w:val="Italic"/>
          <w:sz w:val="24"/>
          <w:szCs w:val="24"/>
        </w:rPr>
        <w:t>Регулятивные УУД</w:t>
      </w:r>
      <w:r w:rsidRPr="00AD24FC">
        <w:rPr>
          <w:sz w:val="24"/>
          <w:szCs w:val="24"/>
        </w:rPr>
        <w:t>:</w:t>
      </w:r>
      <w:r w:rsidRPr="00AD24FC">
        <w:rPr>
          <w:rStyle w:val="Italic"/>
          <w:sz w:val="24"/>
          <w:szCs w:val="24"/>
        </w:rPr>
        <w:t xml:space="preserve"> </w:t>
      </w:r>
    </w:p>
    <w:p w:rsidR="00767BB0" w:rsidRPr="00AD24FC" w:rsidRDefault="00767BB0" w:rsidP="006F3B3D">
      <w:pPr>
        <w:pStyle w:val="list-dash0"/>
        <w:rPr>
          <w:sz w:val="24"/>
          <w:szCs w:val="24"/>
        </w:rPr>
      </w:pPr>
      <w:r w:rsidRPr="00AD24FC">
        <w:rPr>
          <w:sz w:val="24"/>
          <w:szCs w:val="24"/>
        </w:rPr>
        <w:t xml:space="preserve">понимать и принимать учебную задачу; </w:t>
      </w:r>
    </w:p>
    <w:p w:rsidR="00767BB0" w:rsidRPr="00AD24FC" w:rsidRDefault="00767BB0" w:rsidP="006F3B3D">
      <w:pPr>
        <w:pStyle w:val="list-dash0"/>
        <w:rPr>
          <w:sz w:val="24"/>
          <w:szCs w:val="24"/>
        </w:rPr>
      </w:pPr>
      <w:r w:rsidRPr="00AD24FC">
        <w:rPr>
          <w:sz w:val="24"/>
          <w:szCs w:val="24"/>
        </w:rPr>
        <w:t xml:space="preserve">организовывать свою деятельность; </w:t>
      </w:r>
    </w:p>
    <w:p w:rsidR="00767BB0" w:rsidRPr="00AD24FC" w:rsidRDefault="00767BB0" w:rsidP="006F3B3D">
      <w:pPr>
        <w:pStyle w:val="list-dash0"/>
        <w:rPr>
          <w:spacing w:val="-2"/>
          <w:sz w:val="24"/>
          <w:szCs w:val="24"/>
        </w:rPr>
      </w:pPr>
      <w:r w:rsidRPr="00AD24FC">
        <w:rPr>
          <w:spacing w:val="-2"/>
          <w:sz w:val="24"/>
          <w:szCs w:val="24"/>
        </w:rPr>
        <w:t xml:space="preserve">понимать предлагаемый план действий, действовать по плану; </w:t>
      </w:r>
    </w:p>
    <w:p w:rsidR="00767BB0" w:rsidRPr="00AD24FC" w:rsidRDefault="00767BB0" w:rsidP="006F3B3D">
      <w:pPr>
        <w:pStyle w:val="list-dash0"/>
        <w:rPr>
          <w:sz w:val="24"/>
          <w:szCs w:val="24"/>
        </w:rPr>
      </w:pPr>
      <w:r w:rsidRPr="00AD24FC">
        <w:rPr>
          <w:sz w:val="24"/>
          <w:szCs w:val="24"/>
        </w:rPr>
        <w:t xml:space="preserve">прогнозировать необходимые действия для получения практического результата, планировать работу; </w:t>
      </w:r>
    </w:p>
    <w:p w:rsidR="00767BB0" w:rsidRPr="00AD24FC" w:rsidRDefault="00767BB0" w:rsidP="006F3B3D">
      <w:pPr>
        <w:pStyle w:val="list-dash0"/>
        <w:rPr>
          <w:sz w:val="24"/>
          <w:szCs w:val="24"/>
        </w:rPr>
      </w:pPr>
      <w:r w:rsidRPr="00AD24FC">
        <w:rPr>
          <w:sz w:val="24"/>
          <w:szCs w:val="24"/>
        </w:rPr>
        <w:t>выполнять действия контроля и оценки;</w:t>
      </w:r>
    </w:p>
    <w:p w:rsidR="00767BB0" w:rsidRPr="00AD24FC" w:rsidRDefault="00767BB0" w:rsidP="006F3B3D">
      <w:pPr>
        <w:pStyle w:val="list-dash0"/>
        <w:rPr>
          <w:sz w:val="24"/>
          <w:szCs w:val="24"/>
        </w:rPr>
      </w:pPr>
      <w:r w:rsidRPr="00AD24FC">
        <w:rPr>
          <w:sz w:val="24"/>
          <w:szCs w:val="24"/>
        </w:rPr>
        <w:t>воспринимать советы, оценку учителя и одноклассников, стараться учитывать их в работе.</w:t>
      </w:r>
    </w:p>
    <w:p w:rsidR="00767BB0" w:rsidRPr="00AD24FC" w:rsidRDefault="00767BB0" w:rsidP="006F3B3D">
      <w:pPr>
        <w:pStyle w:val="body"/>
        <w:rPr>
          <w:rStyle w:val="Italic"/>
          <w:sz w:val="24"/>
          <w:szCs w:val="24"/>
        </w:rPr>
      </w:pPr>
      <w:r w:rsidRPr="00AD24FC">
        <w:rPr>
          <w:rStyle w:val="Italic"/>
          <w:sz w:val="24"/>
          <w:szCs w:val="24"/>
        </w:rPr>
        <w:t>Совместная деятельность</w:t>
      </w:r>
      <w:r w:rsidRPr="00AD24FC">
        <w:rPr>
          <w:sz w:val="24"/>
          <w:szCs w:val="24"/>
        </w:rPr>
        <w:t>:</w:t>
      </w:r>
      <w:r w:rsidRPr="00AD24FC">
        <w:rPr>
          <w:rStyle w:val="Italic"/>
          <w:sz w:val="24"/>
          <w:szCs w:val="24"/>
        </w:rPr>
        <w:t xml:space="preserve"> </w:t>
      </w:r>
    </w:p>
    <w:p w:rsidR="00767BB0" w:rsidRPr="00AD24FC" w:rsidRDefault="00767BB0" w:rsidP="006F3B3D">
      <w:pPr>
        <w:pStyle w:val="list-dash0"/>
        <w:rPr>
          <w:sz w:val="24"/>
          <w:szCs w:val="24"/>
        </w:rPr>
      </w:pPr>
      <w:r w:rsidRPr="00AD24FC">
        <w:rPr>
          <w:sz w:val="24"/>
          <w:szCs w:val="24"/>
        </w:rPr>
        <w:t>выполнять элементарную совместную деятельность в процессе изготовления изделий, осуществлять взаимопомощь;</w:t>
      </w:r>
    </w:p>
    <w:p w:rsidR="00767BB0" w:rsidRPr="00AD24FC" w:rsidRDefault="00767BB0" w:rsidP="006F3B3D">
      <w:pPr>
        <w:pStyle w:val="list-dash0"/>
        <w:rPr>
          <w:sz w:val="24"/>
          <w:szCs w:val="24"/>
        </w:rPr>
      </w:pPr>
      <w:r w:rsidRPr="00AD24FC">
        <w:rPr>
          <w:sz w:val="24"/>
          <w:szCs w:val="24"/>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767BB0" w:rsidRPr="00AD24FC" w:rsidRDefault="00767BB0" w:rsidP="006F3B3D">
      <w:pPr>
        <w:pStyle w:val="h2"/>
        <w:spacing w:before="0" w:after="0"/>
        <w:rPr>
          <w:sz w:val="24"/>
          <w:szCs w:val="24"/>
        </w:rPr>
      </w:pPr>
      <w:r w:rsidRPr="00AD24FC">
        <w:rPr>
          <w:sz w:val="24"/>
          <w:szCs w:val="24"/>
        </w:rPr>
        <w:t xml:space="preserve">3 класс (34 </w:t>
      </w:r>
      <w:r w:rsidRPr="00AD24FC">
        <w:rPr>
          <w:caps w:val="0"/>
          <w:sz w:val="24"/>
          <w:szCs w:val="24"/>
        </w:rPr>
        <w:t>ч</w:t>
      </w:r>
      <w:r w:rsidRPr="00AD24FC">
        <w:rPr>
          <w:sz w:val="24"/>
          <w:szCs w:val="24"/>
        </w:rPr>
        <w:t>)</w:t>
      </w:r>
    </w:p>
    <w:p w:rsidR="00767BB0" w:rsidRPr="00AD24FC" w:rsidRDefault="00767BB0" w:rsidP="006F3B3D">
      <w:pPr>
        <w:pStyle w:val="h3-first"/>
        <w:spacing w:before="0" w:after="0"/>
        <w:rPr>
          <w:sz w:val="24"/>
          <w:szCs w:val="24"/>
        </w:rPr>
      </w:pPr>
      <w:r w:rsidRPr="00AD24FC">
        <w:rPr>
          <w:sz w:val="24"/>
          <w:szCs w:val="24"/>
        </w:rPr>
        <w:t xml:space="preserve">1. Технологии, профессии и производства (8 ч) </w:t>
      </w:r>
    </w:p>
    <w:p w:rsidR="00767BB0" w:rsidRPr="00AD24FC" w:rsidRDefault="00767BB0" w:rsidP="006F3B3D">
      <w:pPr>
        <w:pStyle w:val="body"/>
        <w:rPr>
          <w:sz w:val="24"/>
          <w:szCs w:val="24"/>
        </w:rPr>
      </w:pPr>
      <w:r w:rsidRPr="00AD24FC">
        <w:rPr>
          <w:sz w:val="24"/>
          <w:szCs w:val="24"/>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767BB0" w:rsidRPr="00AD24FC" w:rsidRDefault="00767BB0" w:rsidP="006F3B3D">
      <w:pPr>
        <w:pStyle w:val="body"/>
        <w:rPr>
          <w:spacing w:val="1"/>
          <w:sz w:val="24"/>
          <w:szCs w:val="24"/>
        </w:rPr>
      </w:pPr>
      <w:r w:rsidRPr="00AD24FC">
        <w:rPr>
          <w:spacing w:val="1"/>
          <w:sz w:val="24"/>
          <w:szCs w:val="24"/>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 </w:t>
      </w:r>
    </w:p>
    <w:p w:rsidR="00767BB0" w:rsidRPr="00AD24FC" w:rsidRDefault="00767BB0" w:rsidP="006F3B3D">
      <w:pPr>
        <w:pStyle w:val="body"/>
        <w:rPr>
          <w:sz w:val="24"/>
          <w:szCs w:val="24"/>
        </w:rPr>
      </w:pPr>
      <w:r w:rsidRPr="00AD24FC">
        <w:rPr>
          <w:sz w:val="24"/>
          <w:szCs w:val="24"/>
        </w:rP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767BB0" w:rsidRPr="00AD24FC" w:rsidRDefault="00767BB0" w:rsidP="006F3B3D">
      <w:pPr>
        <w:pStyle w:val="body"/>
        <w:rPr>
          <w:sz w:val="24"/>
          <w:szCs w:val="24"/>
        </w:rPr>
      </w:pPr>
      <w:r w:rsidRPr="00AD24FC">
        <w:rPr>
          <w:sz w:val="24"/>
          <w:szCs w:val="24"/>
        </w:rPr>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 </w:t>
      </w:r>
    </w:p>
    <w:p w:rsidR="00767BB0" w:rsidRPr="00AD24FC" w:rsidRDefault="00767BB0" w:rsidP="006F3B3D">
      <w:pPr>
        <w:pStyle w:val="body"/>
        <w:rPr>
          <w:sz w:val="24"/>
          <w:szCs w:val="24"/>
        </w:rPr>
      </w:pPr>
      <w:r w:rsidRPr="00AD24FC">
        <w:rPr>
          <w:sz w:val="24"/>
          <w:szCs w:val="24"/>
        </w:rPr>
        <w:t xml:space="preserve">Бережное и внимательное отношение к природе как источнику сырьевых ресурсов и идей для технологий будущего. </w:t>
      </w:r>
    </w:p>
    <w:p w:rsidR="00767BB0" w:rsidRPr="00AD24FC" w:rsidRDefault="00767BB0" w:rsidP="006F3B3D">
      <w:pPr>
        <w:pStyle w:val="body"/>
        <w:rPr>
          <w:sz w:val="24"/>
          <w:szCs w:val="24"/>
        </w:rPr>
      </w:pPr>
      <w:r w:rsidRPr="00AD24FC">
        <w:rPr>
          <w:sz w:val="24"/>
          <w:szCs w:val="24"/>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rsidR="00767BB0" w:rsidRPr="00AD24FC" w:rsidRDefault="00767BB0" w:rsidP="006F3B3D">
      <w:pPr>
        <w:pStyle w:val="h3"/>
        <w:spacing w:before="0" w:after="0"/>
        <w:rPr>
          <w:sz w:val="24"/>
          <w:szCs w:val="24"/>
        </w:rPr>
      </w:pPr>
      <w:r w:rsidRPr="00AD24FC">
        <w:rPr>
          <w:sz w:val="24"/>
          <w:szCs w:val="24"/>
        </w:rPr>
        <w:t xml:space="preserve">2. Технологии ручной обработки материалов (10 ч) </w:t>
      </w:r>
    </w:p>
    <w:p w:rsidR="00767BB0" w:rsidRPr="00AD24FC" w:rsidRDefault="00767BB0" w:rsidP="006F3B3D">
      <w:pPr>
        <w:pStyle w:val="body"/>
        <w:rPr>
          <w:sz w:val="24"/>
          <w:szCs w:val="24"/>
        </w:rPr>
      </w:pPr>
      <w:r w:rsidRPr="00AD24FC">
        <w:rPr>
          <w:sz w:val="24"/>
          <w:szCs w:val="24"/>
        </w:rP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rsidR="00767BB0" w:rsidRPr="00AD24FC" w:rsidRDefault="00767BB0" w:rsidP="006F3B3D">
      <w:pPr>
        <w:pStyle w:val="body"/>
        <w:rPr>
          <w:sz w:val="24"/>
          <w:szCs w:val="24"/>
        </w:rPr>
      </w:pPr>
      <w:r w:rsidRPr="00AD24FC">
        <w:rPr>
          <w:sz w:val="24"/>
          <w:szCs w:val="24"/>
        </w:rPr>
        <w:lastRenderedPageBreak/>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rsidR="00767BB0" w:rsidRPr="00AD24FC" w:rsidRDefault="00767BB0" w:rsidP="006F3B3D">
      <w:pPr>
        <w:pStyle w:val="body"/>
        <w:rPr>
          <w:sz w:val="24"/>
          <w:szCs w:val="24"/>
        </w:rPr>
      </w:pPr>
      <w:r w:rsidRPr="00AD24FC">
        <w:rPr>
          <w:sz w:val="24"/>
          <w:szCs w:val="24"/>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767BB0" w:rsidRPr="00AD24FC" w:rsidRDefault="00767BB0" w:rsidP="006F3B3D">
      <w:pPr>
        <w:pStyle w:val="body"/>
        <w:rPr>
          <w:sz w:val="24"/>
          <w:szCs w:val="24"/>
        </w:rPr>
      </w:pPr>
      <w:r w:rsidRPr="00AD24FC">
        <w:rPr>
          <w:sz w:val="24"/>
          <w:szCs w:val="24"/>
        </w:rP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767BB0" w:rsidRPr="00AD24FC" w:rsidRDefault="00767BB0" w:rsidP="006F3B3D">
      <w:pPr>
        <w:pStyle w:val="body"/>
        <w:rPr>
          <w:sz w:val="24"/>
          <w:szCs w:val="24"/>
        </w:rPr>
      </w:pPr>
      <w:r w:rsidRPr="00AD24FC">
        <w:rPr>
          <w:sz w:val="24"/>
          <w:szCs w:val="24"/>
        </w:rPr>
        <w:t>Выполнение рицовки на картоне с помощью канцелярского ножа, выполнение отверстий шилом.</w:t>
      </w:r>
    </w:p>
    <w:p w:rsidR="00767BB0" w:rsidRPr="00AD24FC" w:rsidRDefault="00767BB0" w:rsidP="006F3B3D">
      <w:pPr>
        <w:pStyle w:val="body"/>
        <w:rPr>
          <w:sz w:val="24"/>
          <w:szCs w:val="24"/>
        </w:rPr>
      </w:pPr>
      <w:r w:rsidRPr="00AD24FC">
        <w:rPr>
          <w:sz w:val="24"/>
          <w:szCs w:val="24"/>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767BB0" w:rsidRPr="00AD24FC" w:rsidRDefault="00767BB0" w:rsidP="006F3B3D">
      <w:pPr>
        <w:pStyle w:val="body"/>
        <w:rPr>
          <w:sz w:val="24"/>
          <w:szCs w:val="24"/>
        </w:rPr>
      </w:pPr>
      <w:r w:rsidRPr="00AD24FC">
        <w:rPr>
          <w:sz w:val="24"/>
          <w:szCs w:val="24"/>
        </w:rPr>
        <w:t>Использование дополнительных материалов. Комбинирование разных материалов в одном изделии.</w:t>
      </w:r>
    </w:p>
    <w:p w:rsidR="00767BB0" w:rsidRPr="00AD24FC" w:rsidRDefault="00767BB0" w:rsidP="006F3B3D">
      <w:pPr>
        <w:pStyle w:val="h3"/>
        <w:spacing w:before="0" w:after="0"/>
        <w:rPr>
          <w:sz w:val="24"/>
          <w:szCs w:val="24"/>
        </w:rPr>
      </w:pPr>
      <w:r w:rsidRPr="00AD24FC">
        <w:rPr>
          <w:sz w:val="24"/>
          <w:szCs w:val="24"/>
        </w:rPr>
        <w:t xml:space="preserve">3. Конструирование и моделирование (12 ч) </w:t>
      </w:r>
    </w:p>
    <w:p w:rsidR="00767BB0" w:rsidRPr="00AD24FC" w:rsidRDefault="00767BB0" w:rsidP="006F3B3D">
      <w:pPr>
        <w:pStyle w:val="body"/>
        <w:rPr>
          <w:sz w:val="24"/>
          <w:szCs w:val="24"/>
        </w:rPr>
      </w:pPr>
      <w:r w:rsidRPr="00AD24FC">
        <w:rPr>
          <w:sz w:val="24"/>
          <w:szCs w:val="24"/>
        </w:rP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rsidR="00767BB0" w:rsidRPr="00AD24FC" w:rsidRDefault="00767BB0" w:rsidP="006F3B3D">
      <w:pPr>
        <w:pStyle w:val="body"/>
        <w:rPr>
          <w:sz w:val="24"/>
          <w:szCs w:val="24"/>
        </w:rPr>
      </w:pPr>
      <w:r w:rsidRPr="00AD24FC">
        <w:rPr>
          <w:sz w:val="24"/>
          <w:szCs w:val="24"/>
        </w:rP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 </w:t>
      </w:r>
    </w:p>
    <w:p w:rsidR="00767BB0" w:rsidRPr="00AD24FC" w:rsidRDefault="00767BB0" w:rsidP="006F3B3D">
      <w:pPr>
        <w:pStyle w:val="h3"/>
        <w:spacing w:before="0" w:after="0"/>
        <w:rPr>
          <w:sz w:val="24"/>
          <w:szCs w:val="24"/>
        </w:rPr>
      </w:pPr>
      <w:r w:rsidRPr="00AD24FC">
        <w:rPr>
          <w:sz w:val="24"/>
          <w:szCs w:val="24"/>
        </w:rPr>
        <w:t>4. Информационно-коммуникативные технологии (4 ч)</w:t>
      </w:r>
    </w:p>
    <w:p w:rsidR="00767BB0" w:rsidRPr="00AD24FC" w:rsidRDefault="00767BB0" w:rsidP="006F3B3D">
      <w:pPr>
        <w:pStyle w:val="body"/>
        <w:rPr>
          <w:sz w:val="24"/>
          <w:szCs w:val="24"/>
        </w:rPr>
      </w:pPr>
      <w:r w:rsidRPr="00AD24FC">
        <w:rPr>
          <w:sz w:val="24"/>
          <w:szCs w:val="24"/>
        </w:rP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w:t>
      </w:r>
    </w:p>
    <w:p w:rsidR="00767BB0" w:rsidRPr="00AD24FC" w:rsidRDefault="00767BB0" w:rsidP="006F3B3D">
      <w:pPr>
        <w:pStyle w:val="body"/>
        <w:rPr>
          <w:sz w:val="24"/>
          <w:szCs w:val="24"/>
        </w:rPr>
      </w:pPr>
      <w:r w:rsidRPr="00AD24FC">
        <w:rPr>
          <w:sz w:val="24"/>
          <w:szCs w:val="24"/>
        </w:rP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w:t>
      </w:r>
      <w:r w:rsidRPr="00AD24FC">
        <w:rPr>
          <w:rStyle w:val="footnote-num"/>
          <w:sz w:val="24"/>
          <w:szCs w:val="24"/>
          <w:vertAlign w:val="superscript"/>
        </w:rPr>
        <w:footnoteReference w:id="18"/>
      </w:r>
      <w:r w:rsidRPr="00AD24FC">
        <w:rPr>
          <w:sz w:val="24"/>
          <w:szCs w:val="24"/>
        </w:rPr>
        <w:t xml:space="preserve">, видео, DVD). Работа с текстовым редактором </w:t>
      </w:r>
      <w:proofErr w:type="spellStart"/>
      <w:r w:rsidRPr="00AD24FC">
        <w:rPr>
          <w:sz w:val="24"/>
          <w:szCs w:val="24"/>
        </w:rPr>
        <w:t>Microsoft</w:t>
      </w:r>
      <w:proofErr w:type="spellEnd"/>
      <w:r w:rsidRPr="00AD24FC">
        <w:rPr>
          <w:sz w:val="24"/>
          <w:szCs w:val="24"/>
        </w:rPr>
        <w:t xml:space="preserve"> </w:t>
      </w:r>
      <w:proofErr w:type="spellStart"/>
      <w:r w:rsidRPr="00AD24FC">
        <w:rPr>
          <w:sz w:val="24"/>
          <w:szCs w:val="24"/>
        </w:rPr>
        <w:t>Word</w:t>
      </w:r>
      <w:proofErr w:type="spellEnd"/>
      <w:r w:rsidRPr="00AD24FC">
        <w:rPr>
          <w:sz w:val="24"/>
          <w:szCs w:val="24"/>
        </w:rPr>
        <w:t xml:space="preserve"> или другим.</w:t>
      </w:r>
    </w:p>
    <w:p w:rsidR="00767BB0" w:rsidRPr="00AD24FC" w:rsidRDefault="00767BB0" w:rsidP="006F3B3D">
      <w:pPr>
        <w:pStyle w:val="h3"/>
        <w:spacing w:before="0" w:after="0"/>
        <w:rPr>
          <w:sz w:val="24"/>
          <w:szCs w:val="24"/>
        </w:rPr>
      </w:pPr>
      <w:r w:rsidRPr="00AD24FC">
        <w:rPr>
          <w:sz w:val="24"/>
          <w:szCs w:val="24"/>
        </w:rPr>
        <w:t>Универсальные учебные действия</w:t>
      </w:r>
    </w:p>
    <w:p w:rsidR="00767BB0" w:rsidRPr="00AD24FC" w:rsidRDefault="00767BB0" w:rsidP="006F3B3D">
      <w:pPr>
        <w:pStyle w:val="body"/>
        <w:rPr>
          <w:rStyle w:val="Italic"/>
          <w:sz w:val="24"/>
          <w:szCs w:val="24"/>
        </w:rPr>
      </w:pPr>
      <w:r w:rsidRPr="00AD24FC">
        <w:rPr>
          <w:rStyle w:val="Italic"/>
          <w:sz w:val="24"/>
          <w:szCs w:val="24"/>
        </w:rPr>
        <w:t>Познавательные УУД</w:t>
      </w:r>
      <w:r w:rsidRPr="00AD24FC">
        <w:rPr>
          <w:sz w:val="24"/>
          <w:szCs w:val="24"/>
        </w:rPr>
        <w:t>:</w:t>
      </w:r>
    </w:p>
    <w:p w:rsidR="00767BB0" w:rsidRPr="00AD24FC" w:rsidRDefault="00767BB0" w:rsidP="006F3B3D">
      <w:pPr>
        <w:pStyle w:val="list-dash0"/>
        <w:rPr>
          <w:sz w:val="24"/>
          <w:szCs w:val="24"/>
        </w:rPr>
      </w:pPr>
      <w:r w:rsidRPr="00AD24FC">
        <w:rPr>
          <w:sz w:val="24"/>
          <w:szCs w:val="24"/>
        </w:rPr>
        <w:t xml:space="preserve">ориентироваться в терминах, используемых в технологии, использовать их в ответах на вопросы и высказываниях (в пределах изученного); </w:t>
      </w:r>
    </w:p>
    <w:p w:rsidR="00767BB0" w:rsidRPr="00AD24FC" w:rsidRDefault="00767BB0" w:rsidP="006F3B3D">
      <w:pPr>
        <w:pStyle w:val="list-dash0"/>
        <w:rPr>
          <w:sz w:val="24"/>
          <w:szCs w:val="24"/>
        </w:rPr>
      </w:pPr>
      <w:r w:rsidRPr="00AD24FC">
        <w:rPr>
          <w:sz w:val="24"/>
          <w:szCs w:val="24"/>
        </w:rPr>
        <w:t xml:space="preserve">осуществлять анализ предложенных образцов с выделением существенных и несущественных признаков; </w:t>
      </w:r>
    </w:p>
    <w:p w:rsidR="00767BB0" w:rsidRPr="00AD24FC" w:rsidRDefault="00767BB0" w:rsidP="006F3B3D">
      <w:pPr>
        <w:pStyle w:val="list-dash0"/>
        <w:rPr>
          <w:sz w:val="24"/>
          <w:szCs w:val="24"/>
        </w:rPr>
      </w:pPr>
      <w:r w:rsidRPr="00AD24FC">
        <w:rPr>
          <w:sz w:val="24"/>
          <w:szCs w:val="24"/>
        </w:rPr>
        <w:t xml:space="preserve">выполнять работу в соответствии с инструкцией, устной или письменной, а также графически представленной в схеме, таблице; </w:t>
      </w:r>
    </w:p>
    <w:p w:rsidR="00767BB0" w:rsidRPr="00AD24FC" w:rsidRDefault="00767BB0" w:rsidP="006F3B3D">
      <w:pPr>
        <w:pStyle w:val="list-dash0"/>
        <w:rPr>
          <w:sz w:val="24"/>
          <w:szCs w:val="24"/>
        </w:rPr>
      </w:pPr>
      <w:r w:rsidRPr="00AD24FC">
        <w:rPr>
          <w:sz w:val="24"/>
          <w:szCs w:val="24"/>
        </w:rPr>
        <w:t>определять способы доработки конструкций с учётом предложенных условий;</w:t>
      </w:r>
    </w:p>
    <w:p w:rsidR="00767BB0" w:rsidRPr="00AD24FC" w:rsidRDefault="00767BB0" w:rsidP="006F3B3D">
      <w:pPr>
        <w:pStyle w:val="list-dash0"/>
        <w:rPr>
          <w:sz w:val="24"/>
          <w:szCs w:val="24"/>
        </w:rPr>
      </w:pPr>
      <w:r w:rsidRPr="00AD24FC">
        <w:rPr>
          <w:sz w:val="24"/>
          <w:szCs w:val="24"/>
        </w:rPr>
        <w:lastRenderedPageBreak/>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767BB0" w:rsidRPr="00AD24FC" w:rsidRDefault="00767BB0" w:rsidP="006F3B3D">
      <w:pPr>
        <w:pStyle w:val="list-dash0"/>
        <w:rPr>
          <w:sz w:val="24"/>
          <w:szCs w:val="24"/>
        </w:rPr>
      </w:pPr>
      <w:r w:rsidRPr="00AD24FC">
        <w:rPr>
          <w:sz w:val="24"/>
          <w:szCs w:val="24"/>
        </w:rPr>
        <w:t>читать и воспроизводить простой чертёж/эскиз развёртки изделия;</w:t>
      </w:r>
    </w:p>
    <w:p w:rsidR="00767BB0" w:rsidRPr="00AD24FC" w:rsidRDefault="00767BB0" w:rsidP="006F3B3D">
      <w:pPr>
        <w:pStyle w:val="list-dash0"/>
        <w:rPr>
          <w:sz w:val="24"/>
          <w:szCs w:val="24"/>
        </w:rPr>
      </w:pPr>
      <w:r w:rsidRPr="00AD24FC">
        <w:rPr>
          <w:sz w:val="24"/>
          <w:szCs w:val="24"/>
        </w:rPr>
        <w:t>восстанавливать нарушенную последовательность выполнения изделия.</w:t>
      </w:r>
    </w:p>
    <w:p w:rsidR="00767BB0" w:rsidRPr="00AD24FC" w:rsidRDefault="00767BB0" w:rsidP="006F3B3D">
      <w:pPr>
        <w:pStyle w:val="body"/>
        <w:rPr>
          <w:rStyle w:val="Italic"/>
          <w:sz w:val="24"/>
          <w:szCs w:val="24"/>
        </w:rPr>
      </w:pPr>
      <w:r w:rsidRPr="00AD24FC">
        <w:rPr>
          <w:rStyle w:val="Italic"/>
          <w:sz w:val="24"/>
          <w:szCs w:val="24"/>
        </w:rPr>
        <w:t>Работа с информацией</w:t>
      </w:r>
      <w:r w:rsidRPr="00AD24FC">
        <w:rPr>
          <w:sz w:val="24"/>
          <w:szCs w:val="24"/>
        </w:rPr>
        <w:t>:</w:t>
      </w:r>
    </w:p>
    <w:p w:rsidR="00767BB0" w:rsidRPr="00AD24FC" w:rsidRDefault="00767BB0" w:rsidP="006F3B3D">
      <w:pPr>
        <w:pStyle w:val="list-dash0"/>
        <w:rPr>
          <w:sz w:val="24"/>
          <w:szCs w:val="24"/>
        </w:rPr>
      </w:pPr>
      <w:r w:rsidRPr="00AD24FC">
        <w:rPr>
          <w:sz w:val="24"/>
          <w:szCs w:val="24"/>
        </w:rPr>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rsidR="00767BB0" w:rsidRPr="00AD24FC" w:rsidRDefault="00767BB0" w:rsidP="006F3B3D">
      <w:pPr>
        <w:pStyle w:val="list-dash0"/>
        <w:rPr>
          <w:sz w:val="24"/>
          <w:szCs w:val="24"/>
        </w:rPr>
      </w:pPr>
      <w:r w:rsidRPr="00AD24FC">
        <w:rPr>
          <w:sz w:val="24"/>
          <w:szCs w:val="24"/>
        </w:rPr>
        <w:t xml:space="preserve">на основе анализа информации производить выбор наиболее эффективных способов работы; </w:t>
      </w:r>
    </w:p>
    <w:p w:rsidR="00767BB0" w:rsidRPr="00AD24FC" w:rsidRDefault="00767BB0" w:rsidP="006F3B3D">
      <w:pPr>
        <w:pStyle w:val="list-dash0"/>
        <w:rPr>
          <w:spacing w:val="2"/>
          <w:sz w:val="24"/>
          <w:szCs w:val="24"/>
        </w:rPr>
      </w:pPr>
      <w:r w:rsidRPr="00AD24FC">
        <w:rPr>
          <w:spacing w:val="2"/>
          <w:sz w:val="24"/>
          <w:szCs w:val="24"/>
        </w:rPr>
        <w:t>осуществлять поиск необходимой информации для выполнения учебных заданий с использованием учебной литературы;</w:t>
      </w:r>
    </w:p>
    <w:p w:rsidR="00767BB0" w:rsidRPr="00AD24FC" w:rsidRDefault="00767BB0" w:rsidP="006F3B3D">
      <w:pPr>
        <w:pStyle w:val="list-dash0"/>
        <w:rPr>
          <w:sz w:val="24"/>
          <w:szCs w:val="24"/>
        </w:rPr>
      </w:pPr>
      <w:r w:rsidRPr="00AD24FC">
        <w:rPr>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767BB0" w:rsidRPr="00AD24FC" w:rsidRDefault="00767BB0" w:rsidP="006F3B3D">
      <w:pPr>
        <w:pStyle w:val="body"/>
        <w:rPr>
          <w:rStyle w:val="Italic"/>
          <w:sz w:val="24"/>
          <w:szCs w:val="24"/>
        </w:rPr>
      </w:pPr>
      <w:r w:rsidRPr="00AD24FC">
        <w:rPr>
          <w:rStyle w:val="Italic"/>
          <w:sz w:val="24"/>
          <w:szCs w:val="24"/>
        </w:rPr>
        <w:t>Коммуникативные УУД</w:t>
      </w:r>
      <w:r w:rsidRPr="00AD24FC">
        <w:rPr>
          <w:sz w:val="24"/>
          <w:szCs w:val="24"/>
        </w:rPr>
        <w:t>:</w:t>
      </w:r>
      <w:r w:rsidRPr="00AD24FC">
        <w:rPr>
          <w:rStyle w:val="Italic"/>
          <w:sz w:val="24"/>
          <w:szCs w:val="24"/>
        </w:rPr>
        <w:t xml:space="preserve"> </w:t>
      </w:r>
    </w:p>
    <w:p w:rsidR="00767BB0" w:rsidRPr="00AD24FC" w:rsidRDefault="00767BB0" w:rsidP="006F3B3D">
      <w:pPr>
        <w:pStyle w:val="list-dash0"/>
        <w:rPr>
          <w:sz w:val="24"/>
          <w:szCs w:val="24"/>
        </w:rPr>
      </w:pPr>
      <w:r w:rsidRPr="00AD24FC">
        <w:rPr>
          <w:sz w:val="24"/>
          <w:szCs w:val="24"/>
        </w:rPr>
        <w:t xml:space="preserve">строить монологическое высказывание, владеть диалогической формой коммуникации; </w:t>
      </w:r>
    </w:p>
    <w:p w:rsidR="00767BB0" w:rsidRPr="00AD24FC" w:rsidRDefault="00767BB0" w:rsidP="006F3B3D">
      <w:pPr>
        <w:pStyle w:val="list-dash0"/>
        <w:rPr>
          <w:sz w:val="24"/>
          <w:szCs w:val="24"/>
        </w:rPr>
      </w:pPr>
      <w:r w:rsidRPr="00AD24FC">
        <w:rPr>
          <w:sz w:val="24"/>
          <w:szCs w:val="24"/>
        </w:rPr>
        <w:t>строить рассуждения в форме связи простых суждений об объекте, его строении, свойствах и способах создания;</w:t>
      </w:r>
    </w:p>
    <w:p w:rsidR="00767BB0" w:rsidRPr="00AD24FC" w:rsidRDefault="00767BB0" w:rsidP="006F3B3D">
      <w:pPr>
        <w:pStyle w:val="list-dash0"/>
        <w:rPr>
          <w:sz w:val="24"/>
          <w:szCs w:val="24"/>
        </w:rPr>
      </w:pPr>
      <w:r w:rsidRPr="00AD24FC">
        <w:rPr>
          <w:sz w:val="24"/>
          <w:szCs w:val="24"/>
        </w:rPr>
        <w:t>описывать предметы рукотворного мира, оценивать их достоинства;</w:t>
      </w:r>
    </w:p>
    <w:p w:rsidR="00767BB0" w:rsidRPr="00AD24FC" w:rsidRDefault="00767BB0" w:rsidP="006F3B3D">
      <w:pPr>
        <w:pStyle w:val="list-dash0"/>
        <w:rPr>
          <w:sz w:val="24"/>
          <w:szCs w:val="24"/>
        </w:rPr>
      </w:pPr>
      <w:r w:rsidRPr="00AD24FC">
        <w:rPr>
          <w:sz w:val="24"/>
          <w:szCs w:val="24"/>
        </w:rPr>
        <w:t>формулировать собственное мнение, аргументировать выбор вариантов и способов выполнения задания.</w:t>
      </w:r>
    </w:p>
    <w:p w:rsidR="00767BB0" w:rsidRPr="00AD24FC" w:rsidRDefault="00767BB0" w:rsidP="006F3B3D">
      <w:pPr>
        <w:pStyle w:val="body"/>
        <w:rPr>
          <w:rStyle w:val="Italic"/>
          <w:sz w:val="24"/>
          <w:szCs w:val="24"/>
        </w:rPr>
      </w:pPr>
      <w:r w:rsidRPr="00AD24FC">
        <w:rPr>
          <w:rStyle w:val="Italic"/>
          <w:sz w:val="24"/>
          <w:szCs w:val="24"/>
        </w:rPr>
        <w:t>Регулятивные УУД</w:t>
      </w:r>
      <w:r w:rsidRPr="00AD24FC">
        <w:rPr>
          <w:sz w:val="24"/>
          <w:szCs w:val="24"/>
        </w:rPr>
        <w:t>:</w:t>
      </w:r>
    </w:p>
    <w:p w:rsidR="00767BB0" w:rsidRPr="00AD24FC" w:rsidRDefault="00767BB0" w:rsidP="006F3B3D">
      <w:pPr>
        <w:pStyle w:val="list-dash0"/>
        <w:rPr>
          <w:sz w:val="24"/>
          <w:szCs w:val="24"/>
        </w:rPr>
      </w:pPr>
      <w:r w:rsidRPr="00AD24FC">
        <w:rPr>
          <w:sz w:val="24"/>
          <w:szCs w:val="24"/>
        </w:rPr>
        <w:t xml:space="preserve">принимать и сохранять учебную задачу, осуществлять поиск средств для её решения; </w:t>
      </w:r>
    </w:p>
    <w:p w:rsidR="00767BB0" w:rsidRPr="00AD24FC" w:rsidRDefault="00767BB0" w:rsidP="006F3B3D">
      <w:pPr>
        <w:pStyle w:val="list-dash0"/>
        <w:rPr>
          <w:sz w:val="24"/>
          <w:szCs w:val="24"/>
        </w:rPr>
      </w:pPr>
      <w:r w:rsidRPr="00AD24FC">
        <w:rPr>
          <w:sz w:val="24"/>
          <w:szCs w:val="24"/>
        </w:rPr>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rsidR="00767BB0" w:rsidRPr="00AD24FC" w:rsidRDefault="00767BB0" w:rsidP="006F3B3D">
      <w:pPr>
        <w:pStyle w:val="list-dash0"/>
        <w:rPr>
          <w:sz w:val="24"/>
          <w:szCs w:val="24"/>
        </w:rPr>
      </w:pPr>
      <w:r w:rsidRPr="00AD24FC">
        <w:rPr>
          <w:sz w:val="24"/>
          <w:szCs w:val="24"/>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767BB0" w:rsidRPr="00AD24FC" w:rsidRDefault="00767BB0" w:rsidP="006F3B3D">
      <w:pPr>
        <w:pStyle w:val="list-dash0"/>
        <w:rPr>
          <w:spacing w:val="-1"/>
          <w:sz w:val="24"/>
          <w:szCs w:val="24"/>
        </w:rPr>
      </w:pPr>
      <w:r w:rsidRPr="00AD24FC">
        <w:rPr>
          <w:spacing w:val="-1"/>
          <w:sz w:val="24"/>
          <w:szCs w:val="24"/>
        </w:rPr>
        <w:t xml:space="preserve">проявлять волевую саморегуляцию при выполнении задания. </w:t>
      </w:r>
    </w:p>
    <w:p w:rsidR="00767BB0" w:rsidRPr="00AD24FC" w:rsidRDefault="00767BB0" w:rsidP="006F3B3D">
      <w:pPr>
        <w:pStyle w:val="body"/>
        <w:rPr>
          <w:rStyle w:val="Italic"/>
          <w:sz w:val="24"/>
          <w:szCs w:val="24"/>
        </w:rPr>
      </w:pPr>
      <w:r w:rsidRPr="00AD24FC">
        <w:rPr>
          <w:rStyle w:val="Italic"/>
          <w:sz w:val="24"/>
          <w:szCs w:val="24"/>
        </w:rPr>
        <w:t>Совместная деятельность</w:t>
      </w:r>
      <w:r w:rsidRPr="00AD24FC">
        <w:rPr>
          <w:sz w:val="24"/>
          <w:szCs w:val="24"/>
        </w:rPr>
        <w:t>:</w:t>
      </w:r>
      <w:r w:rsidRPr="00AD24FC">
        <w:rPr>
          <w:rStyle w:val="Italic"/>
          <w:sz w:val="24"/>
          <w:szCs w:val="24"/>
        </w:rPr>
        <w:t xml:space="preserve"> </w:t>
      </w:r>
    </w:p>
    <w:p w:rsidR="00767BB0" w:rsidRPr="00AD24FC" w:rsidRDefault="00767BB0" w:rsidP="006F3B3D">
      <w:pPr>
        <w:pStyle w:val="list-dash0"/>
        <w:rPr>
          <w:sz w:val="24"/>
          <w:szCs w:val="24"/>
        </w:rPr>
      </w:pPr>
      <w:r w:rsidRPr="00AD24FC">
        <w:rPr>
          <w:sz w:val="24"/>
          <w:szCs w:val="24"/>
        </w:rPr>
        <w:t>выбирать себе партнёров по совместной деятельности не только по симпатии, но и по деловым качествам;</w:t>
      </w:r>
    </w:p>
    <w:p w:rsidR="00767BB0" w:rsidRPr="00AD24FC" w:rsidRDefault="00767BB0" w:rsidP="006F3B3D">
      <w:pPr>
        <w:pStyle w:val="list-dash0"/>
        <w:rPr>
          <w:spacing w:val="-1"/>
          <w:sz w:val="24"/>
          <w:szCs w:val="24"/>
        </w:rPr>
      </w:pPr>
      <w:r w:rsidRPr="00AD24FC">
        <w:rPr>
          <w:spacing w:val="-1"/>
          <w:sz w:val="24"/>
          <w:szCs w:val="24"/>
        </w:rPr>
        <w:t>справедливо распределять работу, договариваться, приходить к общему решению, отвечать за общий результат работы;</w:t>
      </w:r>
    </w:p>
    <w:p w:rsidR="00767BB0" w:rsidRPr="00AD24FC" w:rsidRDefault="00767BB0" w:rsidP="006F3B3D">
      <w:pPr>
        <w:pStyle w:val="list-dash0"/>
        <w:rPr>
          <w:sz w:val="24"/>
          <w:szCs w:val="24"/>
        </w:rPr>
      </w:pPr>
      <w:r w:rsidRPr="00AD24FC">
        <w:rPr>
          <w:sz w:val="24"/>
          <w:szCs w:val="24"/>
        </w:rPr>
        <w:t>выполнять роли лидера, подчинённого, соблюдать равноправие и дружелюбие;</w:t>
      </w:r>
    </w:p>
    <w:p w:rsidR="00767BB0" w:rsidRPr="00AD24FC" w:rsidRDefault="00767BB0" w:rsidP="006F3B3D">
      <w:pPr>
        <w:pStyle w:val="list-dash0"/>
        <w:rPr>
          <w:sz w:val="24"/>
          <w:szCs w:val="24"/>
        </w:rPr>
      </w:pPr>
      <w:r w:rsidRPr="00AD24FC">
        <w:rPr>
          <w:sz w:val="24"/>
          <w:szCs w:val="24"/>
        </w:rPr>
        <w:t>осуществлять взаимопомощь, проявлять ответственность при выполнении своей части работы.</w:t>
      </w:r>
    </w:p>
    <w:p w:rsidR="006F3B3D" w:rsidRPr="00AD24FC" w:rsidRDefault="006F3B3D" w:rsidP="006F3B3D">
      <w:pPr>
        <w:pStyle w:val="h2"/>
        <w:spacing w:before="0" w:after="0"/>
        <w:rPr>
          <w:sz w:val="24"/>
          <w:szCs w:val="24"/>
        </w:rPr>
      </w:pPr>
    </w:p>
    <w:p w:rsidR="00767BB0" w:rsidRPr="00AD24FC" w:rsidRDefault="00767BB0" w:rsidP="006F3B3D">
      <w:pPr>
        <w:pStyle w:val="h2"/>
        <w:spacing w:before="0" w:after="0"/>
        <w:rPr>
          <w:sz w:val="24"/>
          <w:szCs w:val="24"/>
        </w:rPr>
      </w:pPr>
      <w:r w:rsidRPr="00AD24FC">
        <w:rPr>
          <w:sz w:val="24"/>
          <w:szCs w:val="24"/>
        </w:rPr>
        <w:t xml:space="preserve">4 класс (34 </w:t>
      </w:r>
      <w:r w:rsidRPr="00AD24FC">
        <w:rPr>
          <w:caps w:val="0"/>
          <w:sz w:val="24"/>
          <w:szCs w:val="24"/>
        </w:rPr>
        <w:t>ч</w:t>
      </w:r>
      <w:r w:rsidRPr="00AD24FC">
        <w:rPr>
          <w:sz w:val="24"/>
          <w:szCs w:val="24"/>
        </w:rPr>
        <w:t>)</w:t>
      </w:r>
    </w:p>
    <w:p w:rsidR="00767BB0" w:rsidRPr="00AD24FC" w:rsidRDefault="00767BB0" w:rsidP="006F3B3D">
      <w:pPr>
        <w:pStyle w:val="h3-first"/>
        <w:spacing w:before="0" w:after="0"/>
        <w:rPr>
          <w:sz w:val="24"/>
          <w:szCs w:val="24"/>
        </w:rPr>
      </w:pPr>
      <w:r w:rsidRPr="00AD24FC">
        <w:rPr>
          <w:sz w:val="24"/>
          <w:szCs w:val="24"/>
        </w:rPr>
        <w:t xml:space="preserve">1. Технологии, профессии и производства (12 ч) </w:t>
      </w:r>
    </w:p>
    <w:p w:rsidR="00767BB0" w:rsidRPr="00AD24FC" w:rsidRDefault="00767BB0" w:rsidP="006F3B3D">
      <w:pPr>
        <w:pStyle w:val="body"/>
        <w:rPr>
          <w:sz w:val="24"/>
          <w:szCs w:val="24"/>
        </w:rPr>
      </w:pPr>
      <w:r w:rsidRPr="00AD24FC">
        <w:rPr>
          <w:sz w:val="24"/>
          <w:szCs w:val="24"/>
        </w:rP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 </w:t>
      </w:r>
    </w:p>
    <w:p w:rsidR="00767BB0" w:rsidRPr="00AD24FC" w:rsidRDefault="00767BB0" w:rsidP="006F3B3D">
      <w:pPr>
        <w:pStyle w:val="body"/>
        <w:rPr>
          <w:sz w:val="24"/>
          <w:szCs w:val="24"/>
        </w:rPr>
      </w:pPr>
      <w:r w:rsidRPr="00AD24FC">
        <w:rPr>
          <w:sz w:val="24"/>
          <w:szCs w:val="24"/>
        </w:rPr>
        <w:t xml:space="preserve">Профессии, связанные с опасностями (пожарные, космонавты, химики и др.). </w:t>
      </w:r>
    </w:p>
    <w:p w:rsidR="00767BB0" w:rsidRPr="00AD24FC" w:rsidRDefault="00767BB0" w:rsidP="006F3B3D">
      <w:pPr>
        <w:pStyle w:val="body"/>
        <w:rPr>
          <w:sz w:val="24"/>
          <w:szCs w:val="24"/>
        </w:rPr>
      </w:pPr>
      <w:r w:rsidRPr="00AD24FC">
        <w:rPr>
          <w:sz w:val="24"/>
          <w:szCs w:val="24"/>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767BB0" w:rsidRPr="00AD24FC" w:rsidRDefault="00767BB0" w:rsidP="006F3B3D">
      <w:pPr>
        <w:pStyle w:val="body"/>
        <w:rPr>
          <w:sz w:val="24"/>
          <w:szCs w:val="24"/>
        </w:rPr>
      </w:pPr>
      <w:r w:rsidRPr="00AD24FC">
        <w:rPr>
          <w:sz w:val="24"/>
          <w:szCs w:val="24"/>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767BB0" w:rsidRPr="00AD24FC" w:rsidRDefault="00767BB0" w:rsidP="006F3B3D">
      <w:pPr>
        <w:pStyle w:val="body"/>
        <w:rPr>
          <w:spacing w:val="-1"/>
          <w:sz w:val="24"/>
          <w:szCs w:val="24"/>
        </w:rPr>
      </w:pPr>
      <w:r w:rsidRPr="00AD24FC">
        <w:rPr>
          <w:spacing w:val="-1"/>
          <w:sz w:val="24"/>
          <w:szCs w:val="24"/>
        </w:rP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rsidR="00767BB0" w:rsidRPr="00AD24FC" w:rsidRDefault="00767BB0" w:rsidP="006F3B3D">
      <w:pPr>
        <w:pStyle w:val="h3"/>
        <w:spacing w:before="0" w:after="0"/>
        <w:rPr>
          <w:sz w:val="24"/>
          <w:szCs w:val="24"/>
        </w:rPr>
      </w:pPr>
      <w:r w:rsidRPr="00AD24FC">
        <w:rPr>
          <w:sz w:val="24"/>
          <w:szCs w:val="24"/>
        </w:rPr>
        <w:lastRenderedPageBreak/>
        <w:t>2. Технологии ручной обработки материалов (6 ч)</w:t>
      </w:r>
    </w:p>
    <w:p w:rsidR="00767BB0" w:rsidRPr="00AD24FC" w:rsidRDefault="00767BB0" w:rsidP="006F3B3D">
      <w:pPr>
        <w:pStyle w:val="body"/>
        <w:rPr>
          <w:sz w:val="24"/>
          <w:szCs w:val="24"/>
        </w:rPr>
      </w:pPr>
      <w:r w:rsidRPr="00AD24FC">
        <w:rPr>
          <w:sz w:val="24"/>
          <w:szCs w:val="24"/>
        </w:rPr>
        <w:t xml:space="preserve">Синтетические материалы — ткани, полимеры (пластик, поролон). Их свойства. Создание синтетических материалов с заданными свойствами. </w:t>
      </w:r>
    </w:p>
    <w:p w:rsidR="00767BB0" w:rsidRPr="00AD24FC" w:rsidRDefault="00767BB0" w:rsidP="006F3B3D">
      <w:pPr>
        <w:pStyle w:val="body"/>
        <w:rPr>
          <w:sz w:val="24"/>
          <w:szCs w:val="24"/>
        </w:rPr>
      </w:pPr>
      <w:r w:rsidRPr="00AD24FC">
        <w:rPr>
          <w:sz w:val="24"/>
          <w:szCs w:val="24"/>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rsidR="00767BB0" w:rsidRPr="00AD24FC" w:rsidRDefault="00767BB0" w:rsidP="006F3B3D">
      <w:pPr>
        <w:pStyle w:val="body"/>
        <w:rPr>
          <w:sz w:val="24"/>
          <w:szCs w:val="24"/>
        </w:rPr>
      </w:pPr>
      <w:r w:rsidRPr="00AD24FC">
        <w:rPr>
          <w:sz w:val="24"/>
          <w:szCs w:val="24"/>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767BB0" w:rsidRPr="00AD24FC" w:rsidRDefault="00767BB0" w:rsidP="006F3B3D">
      <w:pPr>
        <w:pStyle w:val="body"/>
        <w:rPr>
          <w:sz w:val="24"/>
          <w:szCs w:val="24"/>
        </w:rPr>
      </w:pPr>
      <w:r w:rsidRPr="00AD24FC">
        <w:rPr>
          <w:sz w:val="24"/>
          <w:szCs w:val="24"/>
        </w:rPr>
        <w:t xml:space="preserve">Совершенствование умений выполнять разные способы разметки с помощью чертёжных инструментов. Освоение доступных художественных техник. </w:t>
      </w:r>
    </w:p>
    <w:p w:rsidR="00767BB0" w:rsidRPr="00AD24FC" w:rsidRDefault="00767BB0" w:rsidP="006F3B3D">
      <w:pPr>
        <w:pStyle w:val="body"/>
        <w:rPr>
          <w:sz w:val="24"/>
          <w:szCs w:val="24"/>
        </w:rPr>
      </w:pPr>
      <w:r w:rsidRPr="00AD24FC">
        <w:rPr>
          <w:sz w:val="24"/>
          <w:szCs w:val="24"/>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767BB0" w:rsidRPr="00AD24FC" w:rsidRDefault="00767BB0" w:rsidP="006F3B3D">
      <w:pPr>
        <w:pStyle w:val="body"/>
        <w:rPr>
          <w:sz w:val="24"/>
          <w:szCs w:val="24"/>
        </w:rPr>
      </w:pPr>
      <w:r w:rsidRPr="00AD24FC">
        <w:rPr>
          <w:sz w:val="24"/>
          <w:szCs w:val="24"/>
        </w:rP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rsidR="00767BB0" w:rsidRPr="00AD24FC" w:rsidRDefault="00767BB0" w:rsidP="006F3B3D">
      <w:pPr>
        <w:pStyle w:val="body"/>
        <w:rPr>
          <w:sz w:val="24"/>
          <w:szCs w:val="24"/>
        </w:rPr>
      </w:pPr>
      <w:r w:rsidRPr="00AD24FC">
        <w:rPr>
          <w:sz w:val="24"/>
          <w:szCs w:val="24"/>
        </w:rPr>
        <w:t xml:space="preserve">Комбинированное использование разных материалов. </w:t>
      </w:r>
    </w:p>
    <w:p w:rsidR="00767BB0" w:rsidRPr="00AD24FC" w:rsidRDefault="00767BB0" w:rsidP="006F3B3D">
      <w:pPr>
        <w:pStyle w:val="h3"/>
        <w:spacing w:before="0" w:after="0"/>
        <w:rPr>
          <w:sz w:val="24"/>
          <w:szCs w:val="24"/>
        </w:rPr>
      </w:pPr>
      <w:r w:rsidRPr="00AD24FC">
        <w:rPr>
          <w:sz w:val="24"/>
          <w:szCs w:val="24"/>
        </w:rPr>
        <w:t>3. Конструирование и моделирование (10 ч)</w:t>
      </w:r>
    </w:p>
    <w:p w:rsidR="00767BB0" w:rsidRPr="00AD24FC" w:rsidRDefault="00767BB0" w:rsidP="006F3B3D">
      <w:pPr>
        <w:pStyle w:val="body"/>
        <w:rPr>
          <w:sz w:val="24"/>
          <w:szCs w:val="24"/>
        </w:rPr>
      </w:pPr>
      <w:r w:rsidRPr="00AD24FC">
        <w:rPr>
          <w:sz w:val="24"/>
          <w:szCs w:val="24"/>
        </w:rPr>
        <w:t xml:space="preserve">Современные требования к техническим устройствам (экологичность, безопасность, эргономичность и др.). </w:t>
      </w:r>
    </w:p>
    <w:p w:rsidR="00767BB0" w:rsidRPr="00AD24FC" w:rsidRDefault="00767BB0" w:rsidP="006F3B3D">
      <w:pPr>
        <w:pStyle w:val="body"/>
        <w:rPr>
          <w:spacing w:val="-1"/>
          <w:sz w:val="24"/>
          <w:szCs w:val="24"/>
        </w:rPr>
      </w:pPr>
      <w:r w:rsidRPr="00AD24FC">
        <w:rPr>
          <w:spacing w:val="-1"/>
          <w:sz w:val="24"/>
          <w:szCs w:val="24"/>
        </w:rPr>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rsidR="00767BB0" w:rsidRPr="00AD24FC" w:rsidRDefault="00767BB0" w:rsidP="006F3B3D">
      <w:pPr>
        <w:pStyle w:val="body"/>
        <w:rPr>
          <w:sz w:val="24"/>
          <w:szCs w:val="24"/>
        </w:rPr>
      </w:pPr>
      <w:r w:rsidRPr="00AD24FC">
        <w:rPr>
          <w:sz w:val="24"/>
          <w:szCs w:val="24"/>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767BB0" w:rsidRPr="00AD24FC" w:rsidRDefault="00767BB0" w:rsidP="006F3B3D">
      <w:pPr>
        <w:pStyle w:val="h3"/>
        <w:spacing w:before="0" w:after="0"/>
        <w:rPr>
          <w:sz w:val="24"/>
          <w:szCs w:val="24"/>
        </w:rPr>
      </w:pPr>
      <w:r w:rsidRPr="00AD24FC">
        <w:rPr>
          <w:sz w:val="24"/>
          <w:szCs w:val="24"/>
        </w:rPr>
        <w:t>4. Информационно-коммуникативные технологии (6 ч)</w:t>
      </w:r>
    </w:p>
    <w:p w:rsidR="00767BB0" w:rsidRPr="00AD24FC" w:rsidRDefault="00767BB0" w:rsidP="006F3B3D">
      <w:pPr>
        <w:pStyle w:val="body"/>
        <w:rPr>
          <w:sz w:val="24"/>
          <w:szCs w:val="24"/>
        </w:rPr>
      </w:pPr>
      <w:r w:rsidRPr="00AD24FC">
        <w:rPr>
          <w:sz w:val="24"/>
          <w:szCs w:val="24"/>
        </w:rPr>
        <w:t>Работа с доступной информацией в Интернете</w:t>
      </w:r>
      <w:r w:rsidRPr="00AD24FC">
        <w:rPr>
          <w:rStyle w:val="footnote-num"/>
          <w:sz w:val="24"/>
          <w:szCs w:val="24"/>
          <w:vertAlign w:val="superscript"/>
        </w:rPr>
        <w:footnoteReference w:id="19"/>
      </w:r>
      <w:r w:rsidRPr="00AD24FC">
        <w:rPr>
          <w:sz w:val="24"/>
          <w:szCs w:val="24"/>
        </w:rPr>
        <w:t xml:space="preserve"> и на цифровых носителях информации. </w:t>
      </w:r>
    </w:p>
    <w:p w:rsidR="00767BB0" w:rsidRPr="00AD24FC" w:rsidRDefault="00767BB0" w:rsidP="006F3B3D">
      <w:pPr>
        <w:pStyle w:val="body"/>
        <w:rPr>
          <w:spacing w:val="-1"/>
          <w:sz w:val="24"/>
          <w:szCs w:val="24"/>
        </w:rPr>
      </w:pPr>
      <w:r w:rsidRPr="00AD24FC">
        <w:rPr>
          <w:spacing w:val="-1"/>
          <w:sz w:val="24"/>
          <w:szCs w:val="24"/>
        </w:rPr>
        <w:t xml:space="preserve">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w:t>
      </w:r>
      <w:proofErr w:type="spellStart"/>
      <w:r w:rsidRPr="00AD24FC">
        <w:rPr>
          <w:spacing w:val="-1"/>
          <w:sz w:val="24"/>
          <w:szCs w:val="24"/>
        </w:rPr>
        <w:t>PowerPoint</w:t>
      </w:r>
      <w:proofErr w:type="spellEnd"/>
      <w:r w:rsidRPr="00AD24FC">
        <w:rPr>
          <w:spacing w:val="-1"/>
          <w:sz w:val="24"/>
          <w:szCs w:val="24"/>
        </w:rPr>
        <w:t xml:space="preserve"> или другой.</w:t>
      </w:r>
    </w:p>
    <w:p w:rsidR="00767BB0" w:rsidRPr="00AD24FC" w:rsidRDefault="00767BB0" w:rsidP="006F3B3D">
      <w:pPr>
        <w:pStyle w:val="h3"/>
        <w:spacing w:before="0" w:after="0"/>
        <w:rPr>
          <w:sz w:val="24"/>
          <w:szCs w:val="24"/>
        </w:rPr>
      </w:pPr>
      <w:r w:rsidRPr="00AD24FC">
        <w:rPr>
          <w:sz w:val="24"/>
          <w:szCs w:val="24"/>
        </w:rPr>
        <w:t>Универсальные учебные действия</w:t>
      </w:r>
    </w:p>
    <w:p w:rsidR="00767BB0" w:rsidRPr="00AD24FC" w:rsidRDefault="00767BB0" w:rsidP="006F3B3D">
      <w:pPr>
        <w:pStyle w:val="body"/>
        <w:rPr>
          <w:rStyle w:val="Italic"/>
          <w:sz w:val="24"/>
          <w:szCs w:val="24"/>
        </w:rPr>
      </w:pPr>
      <w:r w:rsidRPr="00AD24FC">
        <w:rPr>
          <w:rStyle w:val="Italic"/>
          <w:sz w:val="24"/>
          <w:szCs w:val="24"/>
        </w:rPr>
        <w:t>Познавательные УУД</w:t>
      </w:r>
      <w:r w:rsidRPr="00AD24FC">
        <w:rPr>
          <w:sz w:val="24"/>
          <w:szCs w:val="24"/>
        </w:rPr>
        <w:t>:</w:t>
      </w:r>
      <w:r w:rsidRPr="00AD24FC">
        <w:rPr>
          <w:rStyle w:val="Italic"/>
          <w:sz w:val="24"/>
          <w:szCs w:val="24"/>
        </w:rPr>
        <w:t xml:space="preserve"> </w:t>
      </w:r>
    </w:p>
    <w:p w:rsidR="00767BB0" w:rsidRPr="00AD24FC" w:rsidRDefault="00767BB0" w:rsidP="006F3B3D">
      <w:pPr>
        <w:pStyle w:val="list-dash0"/>
        <w:rPr>
          <w:sz w:val="24"/>
          <w:szCs w:val="24"/>
        </w:rPr>
      </w:pPr>
      <w:r w:rsidRPr="00AD24FC">
        <w:rPr>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rsidR="00767BB0" w:rsidRPr="00AD24FC" w:rsidRDefault="00767BB0" w:rsidP="006F3B3D">
      <w:pPr>
        <w:pStyle w:val="list-dash0"/>
        <w:rPr>
          <w:sz w:val="24"/>
          <w:szCs w:val="24"/>
        </w:rPr>
      </w:pPr>
      <w:r w:rsidRPr="00AD24FC">
        <w:rPr>
          <w:sz w:val="24"/>
          <w:szCs w:val="24"/>
        </w:rPr>
        <w:t>анализировать конструкции предложенных образцов изделий;</w:t>
      </w:r>
    </w:p>
    <w:p w:rsidR="00767BB0" w:rsidRPr="00AD24FC" w:rsidRDefault="00767BB0" w:rsidP="006F3B3D">
      <w:pPr>
        <w:pStyle w:val="list-dash0"/>
        <w:rPr>
          <w:sz w:val="24"/>
          <w:szCs w:val="24"/>
        </w:rPr>
      </w:pPr>
      <w:r w:rsidRPr="00AD24FC">
        <w:rPr>
          <w:sz w:val="24"/>
          <w:szCs w:val="24"/>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767BB0" w:rsidRPr="00AD24FC" w:rsidRDefault="00767BB0" w:rsidP="006F3B3D">
      <w:pPr>
        <w:pStyle w:val="list-dash0"/>
        <w:rPr>
          <w:sz w:val="24"/>
          <w:szCs w:val="24"/>
        </w:rPr>
      </w:pPr>
      <w:r w:rsidRPr="00AD24FC">
        <w:rPr>
          <w:sz w:val="24"/>
          <w:szCs w:val="24"/>
        </w:rPr>
        <w:lastRenderedPageBreak/>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rsidR="00767BB0" w:rsidRPr="00AD24FC" w:rsidRDefault="00767BB0" w:rsidP="006F3B3D">
      <w:pPr>
        <w:pStyle w:val="list-dash0"/>
        <w:rPr>
          <w:sz w:val="24"/>
          <w:szCs w:val="24"/>
        </w:rPr>
      </w:pPr>
      <w:r w:rsidRPr="00AD24FC">
        <w:rPr>
          <w:sz w:val="24"/>
          <w:szCs w:val="24"/>
        </w:rPr>
        <w:t xml:space="preserve">решать простые задачи на преобразование конструкции; </w:t>
      </w:r>
    </w:p>
    <w:p w:rsidR="00767BB0" w:rsidRPr="00AD24FC" w:rsidRDefault="00767BB0" w:rsidP="006F3B3D">
      <w:pPr>
        <w:pStyle w:val="list-dash0"/>
        <w:rPr>
          <w:sz w:val="24"/>
          <w:szCs w:val="24"/>
        </w:rPr>
      </w:pPr>
      <w:r w:rsidRPr="00AD24FC">
        <w:rPr>
          <w:sz w:val="24"/>
          <w:szCs w:val="24"/>
        </w:rPr>
        <w:t xml:space="preserve">выполнять работу в соответствии с инструкцией, устной или письменной; </w:t>
      </w:r>
    </w:p>
    <w:p w:rsidR="00767BB0" w:rsidRPr="00AD24FC" w:rsidRDefault="00767BB0" w:rsidP="006F3B3D">
      <w:pPr>
        <w:pStyle w:val="list-dash0"/>
        <w:rPr>
          <w:sz w:val="24"/>
          <w:szCs w:val="24"/>
        </w:rPr>
      </w:pPr>
      <w:r w:rsidRPr="00AD24FC">
        <w:rPr>
          <w:sz w:val="24"/>
          <w:szCs w:val="24"/>
        </w:rPr>
        <w:t>соотносить результат работы с заданным алгоритмом, проверять изделия в действии, вносить необходимые дополнения и изменения;</w:t>
      </w:r>
    </w:p>
    <w:p w:rsidR="00767BB0" w:rsidRPr="00AD24FC" w:rsidRDefault="00767BB0" w:rsidP="006F3B3D">
      <w:pPr>
        <w:pStyle w:val="list-dash0"/>
        <w:rPr>
          <w:sz w:val="24"/>
          <w:szCs w:val="24"/>
        </w:rPr>
      </w:pPr>
      <w:r w:rsidRPr="00AD24FC">
        <w:rPr>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767BB0" w:rsidRPr="00AD24FC" w:rsidRDefault="00767BB0" w:rsidP="006F3B3D">
      <w:pPr>
        <w:pStyle w:val="list-dash0"/>
        <w:rPr>
          <w:sz w:val="24"/>
          <w:szCs w:val="24"/>
        </w:rPr>
      </w:pPr>
      <w:r w:rsidRPr="00AD24FC">
        <w:rPr>
          <w:sz w:val="24"/>
          <w:szCs w:val="24"/>
        </w:rPr>
        <w:t>выполнять действия анализа и синтеза, сравнения, классификации предметов/изделий с учётом указанных критериев;</w:t>
      </w:r>
    </w:p>
    <w:p w:rsidR="00767BB0" w:rsidRPr="00AD24FC" w:rsidRDefault="00767BB0" w:rsidP="006F3B3D">
      <w:pPr>
        <w:pStyle w:val="list-dash0"/>
        <w:rPr>
          <w:sz w:val="24"/>
          <w:szCs w:val="24"/>
        </w:rPr>
      </w:pPr>
      <w:r w:rsidRPr="00AD24FC">
        <w:rPr>
          <w:sz w:val="24"/>
          <w:szCs w:val="24"/>
        </w:rPr>
        <w:t>анализировать устройство простых изделий по образцу, рисунку, выделять основные и второстепенные составляющие конструкции.</w:t>
      </w:r>
    </w:p>
    <w:p w:rsidR="00767BB0" w:rsidRPr="00AD24FC" w:rsidRDefault="00767BB0" w:rsidP="006F3B3D">
      <w:pPr>
        <w:pStyle w:val="body"/>
        <w:rPr>
          <w:rStyle w:val="Italic"/>
          <w:sz w:val="24"/>
          <w:szCs w:val="24"/>
        </w:rPr>
      </w:pPr>
      <w:r w:rsidRPr="00AD24FC">
        <w:rPr>
          <w:rStyle w:val="Italic"/>
          <w:sz w:val="24"/>
          <w:szCs w:val="24"/>
        </w:rPr>
        <w:t>Работа с информацией</w:t>
      </w:r>
      <w:r w:rsidRPr="00AD24FC">
        <w:rPr>
          <w:sz w:val="24"/>
          <w:szCs w:val="24"/>
        </w:rPr>
        <w:t>:</w:t>
      </w:r>
    </w:p>
    <w:p w:rsidR="00767BB0" w:rsidRPr="00AD24FC" w:rsidRDefault="00767BB0" w:rsidP="006F3B3D">
      <w:pPr>
        <w:pStyle w:val="list-dash0"/>
        <w:rPr>
          <w:sz w:val="24"/>
          <w:szCs w:val="24"/>
        </w:rPr>
      </w:pPr>
      <w:r w:rsidRPr="00AD24FC">
        <w:rPr>
          <w:sz w:val="24"/>
          <w:szCs w:val="24"/>
        </w:rP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w:t>
      </w:r>
    </w:p>
    <w:p w:rsidR="00767BB0" w:rsidRPr="00AD24FC" w:rsidRDefault="00767BB0" w:rsidP="006F3B3D">
      <w:pPr>
        <w:pStyle w:val="list-dash0"/>
        <w:rPr>
          <w:sz w:val="24"/>
          <w:szCs w:val="24"/>
        </w:rPr>
      </w:pPr>
      <w:r w:rsidRPr="00AD24FC">
        <w:rPr>
          <w:sz w:val="24"/>
          <w:szCs w:val="24"/>
        </w:rPr>
        <w:t xml:space="preserve">на основе анализа информации производить выбор наиболее эффективных способов работы; </w:t>
      </w:r>
    </w:p>
    <w:p w:rsidR="00767BB0" w:rsidRPr="00AD24FC" w:rsidRDefault="00767BB0" w:rsidP="006F3B3D">
      <w:pPr>
        <w:pStyle w:val="list-dash0"/>
        <w:rPr>
          <w:sz w:val="24"/>
          <w:szCs w:val="24"/>
        </w:rPr>
      </w:pPr>
      <w:r w:rsidRPr="00AD24FC">
        <w:rPr>
          <w:sz w:val="24"/>
          <w:szCs w:val="24"/>
        </w:rP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767BB0" w:rsidRPr="00AD24FC" w:rsidRDefault="00767BB0" w:rsidP="006F3B3D">
      <w:pPr>
        <w:pStyle w:val="list-dash0"/>
        <w:rPr>
          <w:sz w:val="24"/>
          <w:szCs w:val="24"/>
        </w:rPr>
      </w:pPr>
      <w:r w:rsidRPr="00AD24FC">
        <w:rPr>
          <w:sz w:val="24"/>
          <w:szCs w:val="24"/>
        </w:rPr>
        <w:t>осуществлять поиск дополнительной информации по тематике творческих и проектных работ;</w:t>
      </w:r>
    </w:p>
    <w:p w:rsidR="00767BB0" w:rsidRPr="00AD24FC" w:rsidRDefault="00767BB0" w:rsidP="006F3B3D">
      <w:pPr>
        <w:pStyle w:val="list-dash0"/>
        <w:rPr>
          <w:sz w:val="24"/>
          <w:szCs w:val="24"/>
        </w:rPr>
      </w:pPr>
      <w:r w:rsidRPr="00AD24FC">
        <w:rPr>
          <w:sz w:val="24"/>
          <w:szCs w:val="24"/>
        </w:rPr>
        <w:t>использовать рисунки из ресурса компьютера в оформлении изделий и др.;</w:t>
      </w:r>
    </w:p>
    <w:p w:rsidR="00767BB0" w:rsidRPr="00AD24FC" w:rsidRDefault="00767BB0" w:rsidP="006F3B3D">
      <w:pPr>
        <w:pStyle w:val="list-dash0"/>
        <w:rPr>
          <w:sz w:val="24"/>
          <w:szCs w:val="24"/>
        </w:rPr>
      </w:pPr>
      <w:r w:rsidRPr="00AD24FC">
        <w:rPr>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767BB0" w:rsidRPr="00AD24FC" w:rsidRDefault="00767BB0" w:rsidP="006F3B3D">
      <w:pPr>
        <w:pStyle w:val="body"/>
        <w:keepNext/>
        <w:rPr>
          <w:rStyle w:val="Italic"/>
          <w:sz w:val="24"/>
          <w:szCs w:val="24"/>
        </w:rPr>
      </w:pPr>
      <w:r w:rsidRPr="00AD24FC">
        <w:rPr>
          <w:rStyle w:val="Italic"/>
          <w:sz w:val="24"/>
          <w:szCs w:val="24"/>
        </w:rPr>
        <w:t>Коммуникативные УУД</w:t>
      </w:r>
      <w:r w:rsidRPr="00AD24FC">
        <w:rPr>
          <w:sz w:val="24"/>
          <w:szCs w:val="24"/>
        </w:rPr>
        <w:t>:</w:t>
      </w:r>
      <w:r w:rsidRPr="00AD24FC">
        <w:rPr>
          <w:rStyle w:val="Italic"/>
          <w:sz w:val="24"/>
          <w:szCs w:val="24"/>
        </w:rPr>
        <w:t xml:space="preserve"> </w:t>
      </w:r>
    </w:p>
    <w:p w:rsidR="00767BB0" w:rsidRPr="00AD24FC" w:rsidRDefault="00767BB0" w:rsidP="006F3B3D">
      <w:pPr>
        <w:pStyle w:val="list-dash0"/>
        <w:rPr>
          <w:sz w:val="24"/>
          <w:szCs w:val="24"/>
        </w:rPr>
      </w:pPr>
      <w:r w:rsidRPr="00AD24FC">
        <w:rPr>
          <w:sz w:val="24"/>
          <w:szCs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767BB0" w:rsidRPr="00AD24FC" w:rsidRDefault="00767BB0" w:rsidP="006F3B3D">
      <w:pPr>
        <w:pStyle w:val="list-dash0"/>
        <w:rPr>
          <w:sz w:val="24"/>
          <w:szCs w:val="24"/>
        </w:rPr>
      </w:pPr>
      <w:r w:rsidRPr="00AD24FC">
        <w:rPr>
          <w:sz w:val="24"/>
          <w:szCs w:val="24"/>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rsidR="00767BB0" w:rsidRPr="00AD24FC" w:rsidRDefault="00767BB0" w:rsidP="006F3B3D">
      <w:pPr>
        <w:pStyle w:val="list-dash0"/>
        <w:rPr>
          <w:sz w:val="24"/>
          <w:szCs w:val="24"/>
        </w:rPr>
      </w:pPr>
      <w:r w:rsidRPr="00AD24FC">
        <w:rPr>
          <w:sz w:val="24"/>
          <w:szCs w:val="24"/>
        </w:rPr>
        <w:t>создавать тексты-рассуждения: раскрывать последовательность операций при работе с разными материалами;</w:t>
      </w:r>
    </w:p>
    <w:p w:rsidR="00767BB0" w:rsidRPr="00AD24FC" w:rsidRDefault="00767BB0" w:rsidP="006F3B3D">
      <w:pPr>
        <w:pStyle w:val="list-dash0"/>
        <w:rPr>
          <w:sz w:val="24"/>
          <w:szCs w:val="24"/>
        </w:rPr>
      </w:pPr>
      <w:r w:rsidRPr="00AD24FC">
        <w:rPr>
          <w:sz w:val="24"/>
          <w:szCs w:val="24"/>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767BB0" w:rsidRPr="00AD24FC" w:rsidRDefault="00767BB0" w:rsidP="006F3B3D">
      <w:pPr>
        <w:pStyle w:val="body"/>
        <w:rPr>
          <w:rStyle w:val="Italic"/>
          <w:sz w:val="24"/>
          <w:szCs w:val="24"/>
        </w:rPr>
      </w:pPr>
      <w:r w:rsidRPr="00AD24FC">
        <w:rPr>
          <w:rStyle w:val="Italic"/>
          <w:sz w:val="24"/>
          <w:szCs w:val="24"/>
        </w:rPr>
        <w:t>Регулятивные УУД</w:t>
      </w:r>
      <w:r w:rsidRPr="00AD24FC">
        <w:rPr>
          <w:sz w:val="24"/>
          <w:szCs w:val="24"/>
        </w:rPr>
        <w:t>:</w:t>
      </w:r>
      <w:r w:rsidRPr="00AD24FC">
        <w:rPr>
          <w:rStyle w:val="Italic"/>
          <w:sz w:val="24"/>
          <w:szCs w:val="24"/>
        </w:rPr>
        <w:t xml:space="preserve"> </w:t>
      </w:r>
    </w:p>
    <w:p w:rsidR="00767BB0" w:rsidRPr="00AD24FC" w:rsidRDefault="00767BB0" w:rsidP="006F3B3D">
      <w:pPr>
        <w:pStyle w:val="list-dash0"/>
        <w:rPr>
          <w:sz w:val="24"/>
          <w:szCs w:val="24"/>
        </w:rPr>
      </w:pPr>
      <w:r w:rsidRPr="00AD24FC">
        <w:rPr>
          <w:sz w:val="24"/>
          <w:szCs w:val="24"/>
        </w:rPr>
        <w:t xml:space="preserve">понимать и принимать учебную задачу, самостоятельно определять цели учебно-познавательной деятельности; </w:t>
      </w:r>
    </w:p>
    <w:p w:rsidR="00767BB0" w:rsidRPr="00AD24FC" w:rsidRDefault="00767BB0" w:rsidP="006F3B3D">
      <w:pPr>
        <w:pStyle w:val="list-dash0"/>
        <w:rPr>
          <w:sz w:val="24"/>
          <w:szCs w:val="24"/>
        </w:rPr>
      </w:pPr>
      <w:r w:rsidRPr="00AD24FC">
        <w:rPr>
          <w:sz w:val="24"/>
          <w:szCs w:val="24"/>
        </w:rPr>
        <w:t xml:space="preserve">планировать практическую работу в соответствии с поставленной целью и выполнять её в соответствии с планом; </w:t>
      </w:r>
    </w:p>
    <w:p w:rsidR="00767BB0" w:rsidRPr="00AD24FC" w:rsidRDefault="00767BB0" w:rsidP="006F3B3D">
      <w:pPr>
        <w:pStyle w:val="list-dash0"/>
        <w:rPr>
          <w:sz w:val="24"/>
          <w:szCs w:val="24"/>
        </w:rPr>
      </w:pPr>
      <w:r w:rsidRPr="00AD24FC">
        <w:rPr>
          <w:sz w:val="24"/>
          <w:szCs w:val="24"/>
        </w:rP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rsidR="00767BB0" w:rsidRPr="00AD24FC" w:rsidRDefault="00767BB0" w:rsidP="006F3B3D">
      <w:pPr>
        <w:pStyle w:val="list-dash0"/>
        <w:rPr>
          <w:sz w:val="24"/>
          <w:szCs w:val="24"/>
        </w:rPr>
      </w:pPr>
      <w:r w:rsidRPr="00AD24FC">
        <w:rPr>
          <w:sz w:val="24"/>
          <w:szCs w:val="24"/>
        </w:rPr>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
    <w:p w:rsidR="00767BB0" w:rsidRPr="00AD24FC" w:rsidRDefault="00767BB0" w:rsidP="006F3B3D">
      <w:pPr>
        <w:pStyle w:val="list-dash0"/>
        <w:rPr>
          <w:sz w:val="24"/>
          <w:szCs w:val="24"/>
        </w:rPr>
      </w:pPr>
      <w:r w:rsidRPr="00AD24FC">
        <w:rPr>
          <w:sz w:val="24"/>
          <w:szCs w:val="24"/>
        </w:rPr>
        <w:t>проявлять волевую саморегуляцию при выполнении задания.</w:t>
      </w:r>
    </w:p>
    <w:p w:rsidR="00767BB0" w:rsidRPr="00AD24FC" w:rsidRDefault="00767BB0" w:rsidP="006F3B3D">
      <w:pPr>
        <w:pStyle w:val="body"/>
        <w:rPr>
          <w:rStyle w:val="Italic"/>
          <w:sz w:val="24"/>
          <w:szCs w:val="24"/>
        </w:rPr>
      </w:pPr>
      <w:r w:rsidRPr="00AD24FC">
        <w:rPr>
          <w:rStyle w:val="Italic"/>
          <w:sz w:val="24"/>
          <w:szCs w:val="24"/>
        </w:rPr>
        <w:t>Совместная деятельность</w:t>
      </w:r>
      <w:r w:rsidRPr="00AD24FC">
        <w:rPr>
          <w:sz w:val="24"/>
          <w:szCs w:val="24"/>
        </w:rPr>
        <w:t>:</w:t>
      </w:r>
    </w:p>
    <w:p w:rsidR="00767BB0" w:rsidRPr="00AD24FC" w:rsidRDefault="00767BB0" w:rsidP="006F3B3D">
      <w:pPr>
        <w:pStyle w:val="list-dash0"/>
        <w:rPr>
          <w:sz w:val="24"/>
          <w:szCs w:val="24"/>
        </w:rPr>
      </w:pPr>
      <w:r w:rsidRPr="00AD24FC">
        <w:rPr>
          <w:sz w:val="24"/>
          <w:szCs w:val="24"/>
        </w:rPr>
        <w:t xml:space="preserve">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 </w:t>
      </w:r>
    </w:p>
    <w:p w:rsidR="00767BB0" w:rsidRPr="00AD24FC" w:rsidRDefault="00767BB0" w:rsidP="006F3B3D">
      <w:pPr>
        <w:pStyle w:val="list-dash0"/>
        <w:rPr>
          <w:sz w:val="24"/>
          <w:szCs w:val="24"/>
        </w:rPr>
      </w:pPr>
      <w:r w:rsidRPr="00AD24FC">
        <w:rPr>
          <w:sz w:val="24"/>
          <w:szCs w:val="24"/>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767BB0" w:rsidRPr="00AD24FC" w:rsidRDefault="00767BB0" w:rsidP="006F3B3D">
      <w:pPr>
        <w:pStyle w:val="list-dash0"/>
        <w:rPr>
          <w:sz w:val="24"/>
          <w:szCs w:val="24"/>
        </w:rPr>
      </w:pPr>
      <w:r w:rsidRPr="00AD24FC">
        <w:rPr>
          <w:sz w:val="24"/>
          <w:szCs w:val="24"/>
        </w:rP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767BB0" w:rsidRPr="00AD24FC" w:rsidRDefault="00767BB0" w:rsidP="00A56374">
      <w:pPr>
        <w:pStyle w:val="h1"/>
        <w:spacing w:before="0" w:after="0"/>
        <w:jc w:val="center"/>
      </w:pPr>
      <w:r w:rsidRPr="00AD24FC">
        <w:lastRenderedPageBreak/>
        <w:t xml:space="preserve">ПЛАНИРУЕМЫЕ РЕЗУЛЬТАТЫ ОСВОЕНИЯ </w:t>
      </w:r>
      <w:r w:rsidRPr="00AD24FC">
        <w:br/>
        <w:t>УЧЕБНОГО ПРЕДМЕТА «ТЕХНОЛОГИЯ» НА УРОВНЕ НАЧАЛЬНОГО ОБЩЕГО ОБРАЗОВАНИЯ</w:t>
      </w:r>
    </w:p>
    <w:p w:rsidR="006F3B3D" w:rsidRPr="00AD24FC" w:rsidRDefault="006F3B3D" w:rsidP="006F3B3D">
      <w:pPr>
        <w:pStyle w:val="h2-first"/>
        <w:spacing w:before="0" w:after="0"/>
        <w:rPr>
          <w:sz w:val="24"/>
          <w:szCs w:val="24"/>
        </w:rPr>
      </w:pPr>
    </w:p>
    <w:p w:rsidR="00767BB0" w:rsidRPr="00AD24FC" w:rsidRDefault="00767BB0" w:rsidP="006F3B3D">
      <w:pPr>
        <w:pStyle w:val="h2-first"/>
        <w:spacing w:before="0" w:after="0"/>
        <w:rPr>
          <w:sz w:val="24"/>
          <w:szCs w:val="24"/>
        </w:rPr>
      </w:pPr>
      <w:r w:rsidRPr="00AD24FC">
        <w:rPr>
          <w:sz w:val="24"/>
          <w:szCs w:val="24"/>
        </w:rPr>
        <w:t>Личностные результаты обучающегося</w:t>
      </w:r>
    </w:p>
    <w:p w:rsidR="00767BB0" w:rsidRPr="00AD24FC" w:rsidRDefault="00767BB0" w:rsidP="00767BB0">
      <w:pPr>
        <w:pStyle w:val="body"/>
        <w:rPr>
          <w:sz w:val="24"/>
          <w:szCs w:val="24"/>
        </w:rPr>
      </w:pPr>
      <w:r w:rsidRPr="00AD24FC">
        <w:rPr>
          <w:sz w:val="24"/>
          <w:szCs w:val="24"/>
        </w:rPr>
        <w:t>В результате изучения предмета «Технология» в начальной школе у обучающегося будут сформированы следующие личностные новообразования:</w:t>
      </w:r>
    </w:p>
    <w:p w:rsidR="00767BB0" w:rsidRPr="00AD24FC" w:rsidRDefault="00767BB0" w:rsidP="00767BB0">
      <w:pPr>
        <w:pStyle w:val="list-dash0"/>
        <w:rPr>
          <w:sz w:val="24"/>
          <w:szCs w:val="24"/>
        </w:rPr>
      </w:pPr>
      <w:r w:rsidRPr="00AD24FC">
        <w:rPr>
          <w:sz w:val="24"/>
          <w:szCs w:val="24"/>
        </w:rP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rsidR="00767BB0" w:rsidRPr="00AD24FC" w:rsidRDefault="00767BB0" w:rsidP="00767BB0">
      <w:pPr>
        <w:pStyle w:val="list-dash0"/>
        <w:rPr>
          <w:sz w:val="24"/>
          <w:szCs w:val="24"/>
        </w:rPr>
      </w:pPr>
      <w:r w:rsidRPr="00AD24FC">
        <w:rPr>
          <w:sz w:val="24"/>
          <w:szCs w:val="24"/>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767BB0" w:rsidRPr="00AD24FC" w:rsidRDefault="00767BB0" w:rsidP="00767BB0">
      <w:pPr>
        <w:pStyle w:val="list-dash0"/>
        <w:rPr>
          <w:sz w:val="24"/>
          <w:szCs w:val="24"/>
        </w:rPr>
      </w:pPr>
      <w:r w:rsidRPr="00AD24FC">
        <w:rPr>
          <w:sz w:val="24"/>
          <w:szCs w:val="24"/>
        </w:rPr>
        <w:t xml:space="preserve">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w:t>
      </w:r>
    </w:p>
    <w:p w:rsidR="00767BB0" w:rsidRPr="00AD24FC" w:rsidRDefault="00767BB0" w:rsidP="00767BB0">
      <w:pPr>
        <w:pStyle w:val="list-dash0"/>
        <w:rPr>
          <w:sz w:val="24"/>
          <w:szCs w:val="24"/>
        </w:rPr>
      </w:pPr>
      <w:r w:rsidRPr="00AD24FC">
        <w:rPr>
          <w:sz w:val="24"/>
          <w:szCs w:val="24"/>
        </w:rP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rsidR="00767BB0" w:rsidRPr="00AD24FC" w:rsidRDefault="00767BB0" w:rsidP="00767BB0">
      <w:pPr>
        <w:pStyle w:val="list-dash0"/>
        <w:rPr>
          <w:sz w:val="24"/>
          <w:szCs w:val="24"/>
        </w:rPr>
      </w:pPr>
      <w:r w:rsidRPr="00AD24FC">
        <w:rPr>
          <w:sz w:val="24"/>
          <w:szCs w:val="24"/>
        </w:rP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rsidR="00767BB0" w:rsidRPr="00AD24FC" w:rsidRDefault="00767BB0" w:rsidP="00767BB0">
      <w:pPr>
        <w:pStyle w:val="list-dash0"/>
        <w:rPr>
          <w:sz w:val="24"/>
          <w:szCs w:val="24"/>
        </w:rPr>
      </w:pPr>
      <w:r w:rsidRPr="00AD24FC">
        <w:rPr>
          <w:sz w:val="24"/>
          <w:szCs w:val="24"/>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767BB0" w:rsidRPr="00AD24FC" w:rsidRDefault="00767BB0" w:rsidP="006F3B3D">
      <w:pPr>
        <w:pStyle w:val="list-dash0"/>
        <w:rPr>
          <w:sz w:val="24"/>
          <w:szCs w:val="24"/>
        </w:rPr>
      </w:pPr>
      <w:r w:rsidRPr="00AD24FC">
        <w:rPr>
          <w:sz w:val="24"/>
          <w:szCs w:val="24"/>
        </w:rPr>
        <w:t>готовность вступать в сотрудничество с другими людьми с учётом этики общения; проявление толерантности и доброжелательности.</w:t>
      </w:r>
    </w:p>
    <w:p w:rsidR="00767BB0" w:rsidRPr="00AD24FC" w:rsidRDefault="00767BB0" w:rsidP="006F3B3D">
      <w:pPr>
        <w:pStyle w:val="body"/>
        <w:rPr>
          <w:sz w:val="24"/>
          <w:szCs w:val="24"/>
        </w:rPr>
      </w:pPr>
    </w:p>
    <w:p w:rsidR="00767BB0" w:rsidRPr="00AD24FC" w:rsidRDefault="00767BB0" w:rsidP="006F3B3D">
      <w:pPr>
        <w:pStyle w:val="h2"/>
        <w:spacing w:before="0" w:after="0"/>
        <w:rPr>
          <w:sz w:val="24"/>
          <w:szCs w:val="24"/>
        </w:rPr>
      </w:pPr>
      <w:r w:rsidRPr="00AD24FC">
        <w:rPr>
          <w:sz w:val="24"/>
          <w:szCs w:val="24"/>
        </w:rPr>
        <w:t>Метапредметные результаты обучающегося</w:t>
      </w:r>
    </w:p>
    <w:p w:rsidR="00767BB0" w:rsidRPr="00AD24FC" w:rsidRDefault="00767BB0" w:rsidP="006F3B3D">
      <w:pPr>
        <w:pStyle w:val="body"/>
        <w:rPr>
          <w:sz w:val="24"/>
          <w:szCs w:val="24"/>
        </w:rPr>
      </w:pPr>
      <w:r w:rsidRPr="00AD24FC">
        <w:rPr>
          <w:sz w:val="24"/>
          <w:szCs w:val="24"/>
        </w:rPr>
        <w:t>К концу обучения в начальной школе у обучающегося формируются следующие универсальные учебные действия.</w:t>
      </w:r>
    </w:p>
    <w:p w:rsidR="00767BB0" w:rsidRPr="00AD24FC" w:rsidRDefault="00767BB0" w:rsidP="006F3B3D">
      <w:pPr>
        <w:pStyle w:val="h3"/>
        <w:spacing w:before="0" w:after="0"/>
        <w:rPr>
          <w:sz w:val="24"/>
          <w:szCs w:val="24"/>
        </w:rPr>
      </w:pPr>
      <w:r w:rsidRPr="00AD24FC">
        <w:rPr>
          <w:sz w:val="24"/>
          <w:szCs w:val="24"/>
        </w:rPr>
        <w:t>Познавательные УУД:</w:t>
      </w:r>
    </w:p>
    <w:p w:rsidR="00767BB0" w:rsidRPr="00AD24FC" w:rsidRDefault="00767BB0" w:rsidP="006F3B3D">
      <w:pPr>
        <w:pStyle w:val="list-dash0"/>
        <w:rPr>
          <w:sz w:val="24"/>
          <w:szCs w:val="24"/>
        </w:rPr>
      </w:pPr>
      <w:r w:rsidRPr="00AD24FC">
        <w:rPr>
          <w:sz w:val="24"/>
          <w:szCs w:val="24"/>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rsidR="00767BB0" w:rsidRPr="00AD24FC" w:rsidRDefault="00767BB0" w:rsidP="006F3B3D">
      <w:pPr>
        <w:pStyle w:val="list-dash0"/>
        <w:rPr>
          <w:sz w:val="24"/>
          <w:szCs w:val="24"/>
        </w:rPr>
      </w:pPr>
      <w:r w:rsidRPr="00AD24FC">
        <w:rPr>
          <w:sz w:val="24"/>
          <w:szCs w:val="24"/>
        </w:rPr>
        <w:t>осуществлять анализ объектов и изделий с выделением существенных и несущественных признаков;</w:t>
      </w:r>
    </w:p>
    <w:p w:rsidR="00767BB0" w:rsidRPr="00AD24FC" w:rsidRDefault="00767BB0" w:rsidP="006F3B3D">
      <w:pPr>
        <w:pStyle w:val="list-dash0"/>
        <w:rPr>
          <w:sz w:val="24"/>
          <w:szCs w:val="24"/>
        </w:rPr>
      </w:pPr>
      <w:r w:rsidRPr="00AD24FC">
        <w:rPr>
          <w:sz w:val="24"/>
          <w:szCs w:val="24"/>
        </w:rPr>
        <w:t>сравнивать группы объектов/изделий, выделять в них общее и различия;</w:t>
      </w:r>
    </w:p>
    <w:p w:rsidR="00767BB0" w:rsidRPr="00AD24FC" w:rsidRDefault="00767BB0" w:rsidP="006F3B3D">
      <w:pPr>
        <w:pStyle w:val="list-dash0"/>
        <w:rPr>
          <w:sz w:val="24"/>
          <w:szCs w:val="24"/>
        </w:rPr>
      </w:pPr>
      <w:r w:rsidRPr="00AD24FC">
        <w:rPr>
          <w:sz w:val="24"/>
          <w:szCs w:val="24"/>
        </w:rPr>
        <w:t>делать обобщения (технико-технологического и декоративно-художественного характера) по изучаемой тематике;</w:t>
      </w:r>
    </w:p>
    <w:p w:rsidR="00767BB0" w:rsidRPr="00AD24FC" w:rsidRDefault="00767BB0" w:rsidP="006F3B3D">
      <w:pPr>
        <w:pStyle w:val="list-dash0"/>
        <w:rPr>
          <w:sz w:val="24"/>
          <w:szCs w:val="24"/>
        </w:rPr>
      </w:pPr>
      <w:r w:rsidRPr="00AD24FC">
        <w:rPr>
          <w:sz w:val="24"/>
          <w:szCs w:val="24"/>
        </w:rPr>
        <w:t>использовать схемы, модели и простейшие чертежи в собственной практической творческой деятельности;</w:t>
      </w:r>
    </w:p>
    <w:p w:rsidR="00767BB0" w:rsidRPr="00AD24FC" w:rsidRDefault="00767BB0" w:rsidP="006F3B3D">
      <w:pPr>
        <w:pStyle w:val="list-dash0"/>
        <w:rPr>
          <w:sz w:val="24"/>
          <w:szCs w:val="24"/>
        </w:rPr>
      </w:pPr>
      <w:r w:rsidRPr="00AD24FC">
        <w:rPr>
          <w:sz w:val="24"/>
          <w:szCs w:val="24"/>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767BB0" w:rsidRPr="00AD24FC" w:rsidRDefault="00767BB0" w:rsidP="006F3B3D">
      <w:pPr>
        <w:pStyle w:val="list-dash0"/>
        <w:rPr>
          <w:sz w:val="24"/>
          <w:szCs w:val="24"/>
        </w:rPr>
      </w:pPr>
      <w:r w:rsidRPr="00AD24FC">
        <w:rPr>
          <w:sz w:val="24"/>
          <w:szCs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767BB0" w:rsidRPr="00AD24FC" w:rsidRDefault="00767BB0" w:rsidP="006F3B3D">
      <w:pPr>
        <w:pStyle w:val="h3"/>
        <w:spacing w:before="0" w:after="0"/>
        <w:rPr>
          <w:sz w:val="24"/>
          <w:szCs w:val="24"/>
        </w:rPr>
      </w:pPr>
      <w:r w:rsidRPr="00AD24FC">
        <w:rPr>
          <w:sz w:val="24"/>
          <w:szCs w:val="24"/>
        </w:rPr>
        <w:t>Работа с информацией:</w:t>
      </w:r>
    </w:p>
    <w:p w:rsidR="00767BB0" w:rsidRPr="00AD24FC" w:rsidRDefault="00767BB0" w:rsidP="006F3B3D">
      <w:pPr>
        <w:pStyle w:val="list-dash0"/>
        <w:rPr>
          <w:sz w:val="24"/>
          <w:szCs w:val="24"/>
        </w:rPr>
      </w:pPr>
      <w:r w:rsidRPr="00AD24FC">
        <w:rPr>
          <w:sz w:val="24"/>
          <w:szCs w:val="24"/>
        </w:rPr>
        <w:t xml:space="preserve">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 </w:t>
      </w:r>
    </w:p>
    <w:p w:rsidR="00767BB0" w:rsidRPr="00AD24FC" w:rsidRDefault="00767BB0" w:rsidP="006F3B3D">
      <w:pPr>
        <w:pStyle w:val="list-dash0"/>
        <w:rPr>
          <w:sz w:val="24"/>
          <w:szCs w:val="24"/>
        </w:rPr>
      </w:pPr>
      <w:r w:rsidRPr="00AD24FC">
        <w:rPr>
          <w:sz w:val="24"/>
          <w:szCs w:val="24"/>
        </w:rPr>
        <w:lastRenderedPageBreak/>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767BB0" w:rsidRPr="00AD24FC" w:rsidRDefault="00767BB0" w:rsidP="006F3B3D">
      <w:pPr>
        <w:pStyle w:val="list-dash0"/>
        <w:rPr>
          <w:sz w:val="24"/>
          <w:szCs w:val="24"/>
        </w:rPr>
      </w:pPr>
      <w:r w:rsidRPr="00AD24FC">
        <w:rPr>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767BB0" w:rsidRPr="00AD24FC" w:rsidRDefault="00767BB0" w:rsidP="006F3B3D">
      <w:pPr>
        <w:pStyle w:val="list-dash0"/>
        <w:rPr>
          <w:sz w:val="24"/>
          <w:szCs w:val="24"/>
        </w:rPr>
      </w:pPr>
      <w:r w:rsidRPr="00AD24FC">
        <w:rPr>
          <w:sz w:val="24"/>
          <w:szCs w:val="24"/>
        </w:rPr>
        <w:t>следовать при выполнении работы инструкциям учителя или представленным в других информационных источниках.</w:t>
      </w:r>
    </w:p>
    <w:p w:rsidR="00767BB0" w:rsidRPr="00AD24FC" w:rsidRDefault="00767BB0" w:rsidP="006F3B3D">
      <w:pPr>
        <w:pStyle w:val="h3"/>
        <w:spacing w:before="0" w:after="0"/>
        <w:rPr>
          <w:sz w:val="24"/>
          <w:szCs w:val="24"/>
        </w:rPr>
      </w:pPr>
      <w:r w:rsidRPr="00AD24FC">
        <w:rPr>
          <w:sz w:val="24"/>
          <w:szCs w:val="24"/>
        </w:rPr>
        <w:t>Коммуникативные УУД:</w:t>
      </w:r>
    </w:p>
    <w:p w:rsidR="00767BB0" w:rsidRPr="00AD24FC" w:rsidRDefault="00767BB0" w:rsidP="006F3B3D">
      <w:pPr>
        <w:pStyle w:val="list-dash0"/>
        <w:rPr>
          <w:sz w:val="24"/>
          <w:szCs w:val="24"/>
        </w:rPr>
      </w:pPr>
      <w:r w:rsidRPr="00AD24FC">
        <w:rPr>
          <w:sz w:val="24"/>
          <w:szCs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767BB0" w:rsidRPr="00AD24FC" w:rsidRDefault="00767BB0" w:rsidP="006F3B3D">
      <w:pPr>
        <w:pStyle w:val="list-dash0"/>
        <w:rPr>
          <w:sz w:val="24"/>
          <w:szCs w:val="24"/>
        </w:rPr>
      </w:pPr>
      <w:r w:rsidRPr="00AD24FC">
        <w:rPr>
          <w:sz w:val="24"/>
          <w:szCs w:val="24"/>
        </w:rPr>
        <w:t>создавать тексты-описания на основе наблюдений (рассматривания) изделий декоративно-прикладного искусства народов России;</w:t>
      </w:r>
    </w:p>
    <w:p w:rsidR="00767BB0" w:rsidRPr="00AD24FC" w:rsidRDefault="00767BB0" w:rsidP="006F3B3D">
      <w:pPr>
        <w:pStyle w:val="list-dash0"/>
        <w:rPr>
          <w:sz w:val="24"/>
          <w:szCs w:val="24"/>
        </w:rPr>
      </w:pPr>
      <w:r w:rsidRPr="00AD24FC">
        <w:rPr>
          <w:sz w:val="24"/>
          <w:szCs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767BB0" w:rsidRPr="00AD24FC" w:rsidRDefault="00767BB0" w:rsidP="006F3B3D">
      <w:pPr>
        <w:pStyle w:val="list-dash0"/>
        <w:rPr>
          <w:sz w:val="24"/>
          <w:szCs w:val="24"/>
        </w:rPr>
      </w:pPr>
      <w:r w:rsidRPr="00AD24FC">
        <w:rPr>
          <w:sz w:val="24"/>
          <w:szCs w:val="24"/>
        </w:rPr>
        <w:t>объяснять последовательность совершаемых действий при создании изделия.</w:t>
      </w:r>
    </w:p>
    <w:p w:rsidR="00767BB0" w:rsidRPr="00AD24FC" w:rsidRDefault="00767BB0" w:rsidP="006F3B3D">
      <w:pPr>
        <w:pStyle w:val="h3"/>
        <w:spacing w:before="0" w:after="0"/>
        <w:rPr>
          <w:sz w:val="24"/>
          <w:szCs w:val="24"/>
        </w:rPr>
      </w:pPr>
      <w:r w:rsidRPr="00AD24FC">
        <w:rPr>
          <w:sz w:val="24"/>
          <w:szCs w:val="24"/>
        </w:rPr>
        <w:t>Регулятивные УУД:</w:t>
      </w:r>
    </w:p>
    <w:p w:rsidR="00767BB0" w:rsidRPr="00AD24FC" w:rsidRDefault="00767BB0" w:rsidP="006F3B3D">
      <w:pPr>
        <w:pStyle w:val="list-dash0"/>
        <w:rPr>
          <w:sz w:val="24"/>
          <w:szCs w:val="24"/>
        </w:rPr>
      </w:pPr>
      <w:r w:rsidRPr="00AD24FC">
        <w:rPr>
          <w:sz w:val="24"/>
          <w:szCs w:val="24"/>
        </w:rPr>
        <w:t>рационально организовывать свою работу (подготовка рабочего места, поддержание и наведение порядка, уборка после работы);</w:t>
      </w:r>
    </w:p>
    <w:p w:rsidR="00767BB0" w:rsidRPr="00AD24FC" w:rsidRDefault="00767BB0" w:rsidP="006F3B3D">
      <w:pPr>
        <w:pStyle w:val="list-dash0"/>
        <w:rPr>
          <w:sz w:val="24"/>
          <w:szCs w:val="24"/>
        </w:rPr>
      </w:pPr>
      <w:r w:rsidRPr="00AD24FC">
        <w:rPr>
          <w:sz w:val="24"/>
          <w:szCs w:val="24"/>
        </w:rPr>
        <w:t>выполнять правила безопасности труда при выполнении работы;</w:t>
      </w:r>
    </w:p>
    <w:p w:rsidR="00767BB0" w:rsidRPr="00AD24FC" w:rsidRDefault="00767BB0" w:rsidP="006F3B3D">
      <w:pPr>
        <w:pStyle w:val="list-dash0"/>
        <w:rPr>
          <w:sz w:val="24"/>
          <w:szCs w:val="24"/>
        </w:rPr>
      </w:pPr>
      <w:r w:rsidRPr="00AD24FC">
        <w:rPr>
          <w:sz w:val="24"/>
          <w:szCs w:val="24"/>
        </w:rPr>
        <w:t>планировать работу, соотносить свои действия с поставленной целью;</w:t>
      </w:r>
    </w:p>
    <w:p w:rsidR="00767BB0" w:rsidRPr="00AD24FC" w:rsidRDefault="00767BB0" w:rsidP="006F3B3D">
      <w:pPr>
        <w:pStyle w:val="list-dash0"/>
        <w:rPr>
          <w:sz w:val="24"/>
          <w:szCs w:val="24"/>
        </w:rPr>
      </w:pPr>
      <w:r w:rsidRPr="00AD24FC">
        <w:rPr>
          <w:sz w:val="24"/>
          <w:szCs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767BB0" w:rsidRPr="00AD24FC" w:rsidRDefault="00767BB0" w:rsidP="006F3B3D">
      <w:pPr>
        <w:pStyle w:val="list-dash0"/>
        <w:rPr>
          <w:sz w:val="24"/>
          <w:szCs w:val="24"/>
        </w:rPr>
      </w:pPr>
      <w:r w:rsidRPr="00AD24FC">
        <w:rPr>
          <w:sz w:val="24"/>
          <w:szCs w:val="24"/>
        </w:rP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rsidR="00767BB0" w:rsidRPr="00AD24FC" w:rsidRDefault="00767BB0" w:rsidP="006F3B3D">
      <w:pPr>
        <w:pStyle w:val="list-dash0"/>
        <w:rPr>
          <w:sz w:val="24"/>
          <w:szCs w:val="24"/>
        </w:rPr>
      </w:pPr>
      <w:r w:rsidRPr="00AD24FC">
        <w:rPr>
          <w:sz w:val="24"/>
          <w:szCs w:val="24"/>
        </w:rPr>
        <w:t>проявлять волевую саморегуляцию при выполнении работы.</w:t>
      </w:r>
    </w:p>
    <w:p w:rsidR="00767BB0" w:rsidRPr="00AD24FC" w:rsidRDefault="00767BB0" w:rsidP="006F3B3D">
      <w:pPr>
        <w:pStyle w:val="h3"/>
        <w:spacing w:before="0" w:after="0"/>
        <w:rPr>
          <w:sz w:val="24"/>
          <w:szCs w:val="24"/>
        </w:rPr>
      </w:pPr>
      <w:r w:rsidRPr="00AD24FC">
        <w:rPr>
          <w:sz w:val="24"/>
          <w:szCs w:val="24"/>
        </w:rPr>
        <w:t>Совместная деятельность:</w:t>
      </w:r>
    </w:p>
    <w:p w:rsidR="00767BB0" w:rsidRPr="00AD24FC" w:rsidRDefault="00767BB0" w:rsidP="006F3B3D">
      <w:pPr>
        <w:pStyle w:val="list-dash0"/>
        <w:rPr>
          <w:sz w:val="24"/>
          <w:szCs w:val="24"/>
        </w:rPr>
      </w:pPr>
      <w:r w:rsidRPr="00AD24FC">
        <w:rPr>
          <w:sz w:val="24"/>
          <w:szCs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767BB0" w:rsidRPr="00AD24FC" w:rsidRDefault="00767BB0" w:rsidP="006F3B3D">
      <w:pPr>
        <w:pStyle w:val="list-dash0"/>
        <w:rPr>
          <w:sz w:val="24"/>
          <w:szCs w:val="24"/>
        </w:rPr>
      </w:pPr>
      <w:r w:rsidRPr="00AD24FC">
        <w:rPr>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767BB0" w:rsidRPr="00AD24FC" w:rsidRDefault="00767BB0" w:rsidP="006F3B3D">
      <w:pPr>
        <w:pStyle w:val="list-dash0"/>
        <w:rPr>
          <w:sz w:val="24"/>
          <w:szCs w:val="24"/>
        </w:rPr>
      </w:pPr>
      <w:r w:rsidRPr="00AD24FC">
        <w:rPr>
          <w:sz w:val="24"/>
          <w:szCs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767BB0" w:rsidRPr="00AD24FC" w:rsidRDefault="00767BB0" w:rsidP="006F3B3D">
      <w:pPr>
        <w:pStyle w:val="NoParagraphStyle"/>
        <w:suppressAutoHyphens/>
        <w:ind w:firstLine="284"/>
        <w:jc w:val="both"/>
        <w:rPr>
          <w:rFonts w:ascii="Times New Roman" w:hAnsi="Times New Roman" w:cs="Times New Roman"/>
          <w:lang w:val="ru-RU"/>
        </w:rPr>
      </w:pPr>
    </w:p>
    <w:p w:rsidR="00767BB0" w:rsidRPr="00AD24FC" w:rsidRDefault="00767BB0" w:rsidP="006F3B3D">
      <w:pPr>
        <w:pStyle w:val="h2"/>
        <w:spacing w:before="0" w:after="0"/>
        <w:rPr>
          <w:sz w:val="24"/>
          <w:szCs w:val="24"/>
        </w:rPr>
      </w:pPr>
      <w:r w:rsidRPr="00AD24FC">
        <w:rPr>
          <w:sz w:val="24"/>
          <w:szCs w:val="24"/>
        </w:rPr>
        <w:t xml:space="preserve">Предметные результаты освоения курса </w:t>
      </w:r>
      <w:r w:rsidRPr="00AD24FC">
        <w:rPr>
          <w:sz w:val="24"/>
          <w:szCs w:val="24"/>
        </w:rPr>
        <w:br/>
        <w:t>«ТехнологиЯ»</w:t>
      </w:r>
    </w:p>
    <w:p w:rsidR="00767BB0" w:rsidRPr="00AD24FC" w:rsidRDefault="00767BB0" w:rsidP="006F3B3D">
      <w:pPr>
        <w:pStyle w:val="h3-first"/>
        <w:spacing w:before="0" w:after="0"/>
        <w:rPr>
          <w:sz w:val="24"/>
          <w:szCs w:val="24"/>
        </w:rPr>
      </w:pPr>
      <w:r w:rsidRPr="00AD24FC">
        <w:rPr>
          <w:sz w:val="24"/>
          <w:szCs w:val="24"/>
        </w:rPr>
        <w:t>1 класс</w:t>
      </w:r>
    </w:p>
    <w:p w:rsidR="00767BB0" w:rsidRPr="00AD24FC" w:rsidRDefault="00767BB0" w:rsidP="006F3B3D">
      <w:pPr>
        <w:pStyle w:val="body"/>
        <w:rPr>
          <w:sz w:val="24"/>
          <w:szCs w:val="24"/>
        </w:rPr>
      </w:pPr>
      <w:r w:rsidRPr="00AD24FC">
        <w:rPr>
          <w:sz w:val="24"/>
          <w:szCs w:val="24"/>
        </w:rPr>
        <w:t xml:space="preserve">К концу обучения </w:t>
      </w:r>
      <w:r w:rsidRPr="00AD24FC">
        <w:rPr>
          <w:rStyle w:val="Bold"/>
          <w:sz w:val="24"/>
          <w:szCs w:val="24"/>
        </w:rPr>
        <w:t>в первом классе</w:t>
      </w:r>
      <w:r w:rsidRPr="00AD24FC">
        <w:rPr>
          <w:sz w:val="24"/>
          <w:szCs w:val="24"/>
        </w:rPr>
        <w:t xml:space="preserve"> обучающийся научится:</w:t>
      </w:r>
    </w:p>
    <w:p w:rsidR="00767BB0" w:rsidRPr="00AD24FC" w:rsidRDefault="00767BB0" w:rsidP="00767BB0">
      <w:pPr>
        <w:pStyle w:val="list-dash0"/>
        <w:rPr>
          <w:sz w:val="24"/>
          <w:szCs w:val="24"/>
        </w:rPr>
      </w:pPr>
      <w:r w:rsidRPr="00AD24FC">
        <w:rPr>
          <w:sz w:val="24"/>
          <w:szCs w:val="24"/>
        </w:rPr>
        <w:t xml:space="preserve">правильно организовывать свой труд: своевременно подготавливать и убирать рабочее место, поддерживать порядок на нём в процессе труда; </w:t>
      </w:r>
    </w:p>
    <w:p w:rsidR="00767BB0" w:rsidRPr="00AD24FC" w:rsidRDefault="00767BB0" w:rsidP="00767BB0">
      <w:pPr>
        <w:pStyle w:val="list-dash0"/>
        <w:rPr>
          <w:sz w:val="24"/>
          <w:szCs w:val="24"/>
        </w:rPr>
      </w:pPr>
      <w:r w:rsidRPr="00AD24FC">
        <w:rPr>
          <w:sz w:val="24"/>
          <w:szCs w:val="24"/>
        </w:rPr>
        <w:t xml:space="preserve">применять правила безопасной работы ножницами, иглой и аккуратной работы с клеем; </w:t>
      </w:r>
    </w:p>
    <w:p w:rsidR="00767BB0" w:rsidRPr="00AD24FC" w:rsidRDefault="00767BB0" w:rsidP="00767BB0">
      <w:pPr>
        <w:pStyle w:val="list-dash0"/>
        <w:rPr>
          <w:sz w:val="24"/>
          <w:szCs w:val="24"/>
        </w:rPr>
      </w:pPr>
      <w:r w:rsidRPr="00AD24FC">
        <w:rPr>
          <w:sz w:val="24"/>
          <w:szCs w:val="24"/>
        </w:rP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rsidR="00767BB0" w:rsidRPr="00AD24FC" w:rsidRDefault="00767BB0" w:rsidP="00767BB0">
      <w:pPr>
        <w:pStyle w:val="list-dash0"/>
        <w:rPr>
          <w:spacing w:val="-1"/>
          <w:sz w:val="24"/>
          <w:szCs w:val="24"/>
        </w:rPr>
      </w:pPr>
      <w:r w:rsidRPr="00AD24FC">
        <w:rPr>
          <w:spacing w:val="-1"/>
          <w:sz w:val="24"/>
          <w:szCs w:val="24"/>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rsidR="00767BB0" w:rsidRPr="00AD24FC" w:rsidRDefault="00767BB0" w:rsidP="00767BB0">
      <w:pPr>
        <w:pStyle w:val="list-dash0"/>
        <w:rPr>
          <w:sz w:val="24"/>
          <w:szCs w:val="24"/>
        </w:rPr>
      </w:pPr>
      <w:r w:rsidRPr="00AD24FC">
        <w:rPr>
          <w:sz w:val="24"/>
          <w:szCs w:val="24"/>
        </w:rP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w:t>
      </w:r>
      <w:r w:rsidRPr="00AD24FC">
        <w:rPr>
          <w:sz w:val="24"/>
          <w:szCs w:val="24"/>
        </w:rPr>
        <w:lastRenderedPageBreak/>
        <w:t xml:space="preserve">отрывание, </w:t>
      </w:r>
      <w:proofErr w:type="spellStart"/>
      <w:r w:rsidRPr="00AD24FC">
        <w:rPr>
          <w:sz w:val="24"/>
          <w:szCs w:val="24"/>
        </w:rPr>
        <w:t>сминание</w:t>
      </w:r>
      <w:proofErr w:type="spellEnd"/>
      <w:r w:rsidRPr="00AD24FC">
        <w:rPr>
          <w:sz w:val="24"/>
          <w:szCs w:val="24"/>
        </w:rPr>
        <w:t xml:space="preserve">, резание, лепка и пр.); выполнять доступные технологические приёмы ручной обработки материалов при изготовлении изделий; </w:t>
      </w:r>
    </w:p>
    <w:p w:rsidR="00767BB0" w:rsidRPr="00AD24FC" w:rsidRDefault="00767BB0" w:rsidP="00767BB0">
      <w:pPr>
        <w:pStyle w:val="list-dash0"/>
        <w:rPr>
          <w:sz w:val="24"/>
          <w:szCs w:val="24"/>
        </w:rPr>
      </w:pPr>
      <w:r w:rsidRPr="00AD24FC">
        <w:rPr>
          <w:sz w:val="24"/>
          <w:szCs w:val="24"/>
        </w:rPr>
        <w:t xml:space="preserve">ориентироваться в наименованиях основных технологических операций: разметка деталей, выделение деталей, сборка изделия; </w:t>
      </w:r>
    </w:p>
    <w:p w:rsidR="00767BB0" w:rsidRPr="00AD24FC" w:rsidRDefault="00767BB0" w:rsidP="00767BB0">
      <w:pPr>
        <w:pStyle w:val="list-dash0"/>
        <w:rPr>
          <w:sz w:val="24"/>
          <w:szCs w:val="24"/>
        </w:rPr>
      </w:pPr>
      <w:r w:rsidRPr="00AD24FC">
        <w:rPr>
          <w:sz w:val="24"/>
          <w:szCs w:val="24"/>
        </w:rP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767BB0" w:rsidRPr="00AD24FC" w:rsidRDefault="00767BB0" w:rsidP="00767BB0">
      <w:pPr>
        <w:pStyle w:val="list-dash0"/>
        <w:rPr>
          <w:sz w:val="24"/>
          <w:szCs w:val="24"/>
        </w:rPr>
      </w:pPr>
      <w:r w:rsidRPr="00AD24FC">
        <w:rPr>
          <w:sz w:val="24"/>
          <w:szCs w:val="24"/>
        </w:rPr>
        <w:t>оформлять изделия строчкой прямого стежка;</w:t>
      </w:r>
    </w:p>
    <w:p w:rsidR="00767BB0" w:rsidRPr="00AD24FC" w:rsidRDefault="00767BB0" w:rsidP="00767BB0">
      <w:pPr>
        <w:pStyle w:val="list-dash0"/>
        <w:rPr>
          <w:sz w:val="24"/>
          <w:szCs w:val="24"/>
        </w:rPr>
      </w:pPr>
      <w:r w:rsidRPr="00AD24FC">
        <w:rPr>
          <w:sz w:val="24"/>
          <w:szCs w:val="24"/>
        </w:rPr>
        <w:t>понимать смысл понятий «изделие», «деталь изделия», «об</w:t>
      </w:r>
      <w:r w:rsidRPr="00AD24FC">
        <w:rPr>
          <w:spacing w:val="-1"/>
          <w:sz w:val="24"/>
          <w:szCs w:val="24"/>
        </w:rPr>
        <w:t>разец», «заготовка», «материал», «инструмент», «приспособ</w:t>
      </w:r>
      <w:r w:rsidRPr="00AD24FC">
        <w:rPr>
          <w:sz w:val="24"/>
          <w:szCs w:val="24"/>
        </w:rPr>
        <w:t xml:space="preserve">ление», «конструирование», «аппликация»; </w:t>
      </w:r>
    </w:p>
    <w:p w:rsidR="00767BB0" w:rsidRPr="00AD24FC" w:rsidRDefault="00767BB0" w:rsidP="00767BB0">
      <w:pPr>
        <w:pStyle w:val="list-dash0"/>
        <w:rPr>
          <w:sz w:val="24"/>
          <w:szCs w:val="24"/>
        </w:rPr>
      </w:pPr>
      <w:r w:rsidRPr="00AD24FC">
        <w:rPr>
          <w:sz w:val="24"/>
          <w:szCs w:val="24"/>
        </w:rPr>
        <w:t>выполнять задания с опорой на готовый план;</w:t>
      </w:r>
    </w:p>
    <w:p w:rsidR="00767BB0" w:rsidRPr="00AD24FC" w:rsidRDefault="00767BB0" w:rsidP="00767BB0">
      <w:pPr>
        <w:pStyle w:val="list-dash0"/>
        <w:rPr>
          <w:sz w:val="24"/>
          <w:szCs w:val="24"/>
        </w:rPr>
      </w:pPr>
      <w:r w:rsidRPr="00AD24FC">
        <w:rPr>
          <w:sz w:val="24"/>
          <w:szCs w:val="24"/>
        </w:rP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767BB0" w:rsidRPr="00AD24FC" w:rsidRDefault="00767BB0" w:rsidP="00767BB0">
      <w:pPr>
        <w:pStyle w:val="list-dash0"/>
        <w:rPr>
          <w:sz w:val="24"/>
          <w:szCs w:val="24"/>
        </w:rPr>
      </w:pPr>
      <w:r w:rsidRPr="00AD24FC">
        <w:rPr>
          <w:sz w:val="24"/>
          <w:szCs w:val="24"/>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767BB0" w:rsidRPr="00AD24FC" w:rsidRDefault="00767BB0" w:rsidP="00767BB0">
      <w:pPr>
        <w:pStyle w:val="list-dash0"/>
        <w:rPr>
          <w:sz w:val="24"/>
          <w:szCs w:val="24"/>
        </w:rPr>
      </w:pPr>
      <w:r w:rsidRPr="00AD24FC">
        <w:rPr>
          <w:sz w:val="24"/>
          <w:szCs w:val="24"/>
        </w:rPr>
        <w:t xml:space="preserve">распознавать изученные виды материалов (природные, пластические, бумага, тонкий картон, текстильные, клей и др.), их свойства (цвет, фактура, форма, гибкость и др.); </w:t>
      </w:r>
    </w:p>
    <w:p w:rsidR="00767BB0" w:rsidRPr="00AD24FC" w:rsidRDefault="00767BB0" w:rsidP="00767BB0">
      <w:pPr>
        <w:pStyle w:val="list-dash0"/>
        <w:rPr>
          <w:sz w:val="24"/>
          <w:szCs w:val="24"/>
        </w:rPr>
      </w:pPr>
      <w:r w:rsidRPr="00AD24FC">
        <w:rPr>
          <w:sz w:val="24"/>
          <w:szCs w:val="24"/>
        </w:rPr>
        <w:t>называть ручные инструменты (ножницы, игла, линейка) и приспособления (шаблон, стека, булавки и др.), безопасно хранить и работать ими;</w:t>
      </w:r>
    </w:p>
    <w:p w:rsidR="00767BB0" w:rsidRPr="00AD24FC" w:rsidRDefault="00767BB0" w:rsidP="00767BB0">
      <w:pPr>
        <w:pStyle w:val="list-dash0"/>
        <w:rPr>
          <w:sz w:val="24"/>
          <w:szCs w:val="24"/>
        </w:rPr>
      </w:pPr>
      <w:r w:rsidRPr="00AD24FC">
        <w:rPr>
          <w:sz w:val="24"/>
          <w:szCs w:val="24"/>
        </w:rPr>
        <w:t>различать материалы и инструменты по их назначению;</w:t>
      </w:r>
    </w:p>
    <w:p w:rsidR="00767BB0" w:rsidRPr="00AD24FC" w:rsidRDefault="00767BB0" w:rsidP="00767BB0">
      <w:pPr>
        <w:pStyle w:val="list-dash0"/>
        <w:rPr>
          <w:sz w:val="24"/>
          <w:szCs w:val="24"/>
        </w:rPr>
      </w:pPr>
      <w:r w:rsidRPr="00AD24FC">
        <w:rPr>
          <w:sz w:val="24"/>
          <w:szCs w:val="24"/>
        </w:rPr>
        <w:t>называть и выполнять последовательность изготовления несложных изделий: разметка, резание, сборка, отделка;</w:t>
      </w:r>
    </w:p>
    <w:p w:rsidR="00767BB0" w:rsidRPr="00AD24FC" w:rsidRDefault="00767BB0" w:rsidP="00767BB0">
      <w:pPr>
        <w:pStyle w:val="list-dash0"/>
        <w:rPr>
          <w:sz w:val="24"/>
          <w:szCs w:val="24"/>
        </w:rPr>
      </w:pPr>
      <w:r w:rsidRPr="00AD24FC">
        <w:rPr>
          <w:sz w:val="24"/>
          <w:szCs w:val="24"/>
        </w:rPr>
        <w:t xml:space="preserve">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w:t>
      </w:r>
      <w:proofErr w:type="spellStart"/>
      <w:r w:rsidRPr="00AD24FC">
        <w:rPr>
          <w:sz w:val="24"/>
          <w:szCs w:val="24"/>
        </w:rPr>
        <w:t>сминанием</w:t>
      </w:r>
      <w:proofErr w:type="spellEnd"/>
      <w:r w:rsidRPr="00AD24FC">
        <w:rPr>
          <w:sz w:val="24"/>
          <w:szCs w:val="24"/>
        </w:rPr>
        <w:t>,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w:t>
      </w:r>
    </w:p>
    <w:p w:rsidR="00767BB0" w:rsidRPr="00AD24FC" w:rsidRDefault="00767BB0" w:rsidP="00767BB0">
      <w:pPr>
        <w:pStyle w:val="list-dash0"/>
        <w:rPr>
          <w:sz w:val="24"/>
          <w:szCs w:val="24"/>
        </w:rPr>
      </w:pPr>
      <w:r w:rsidRPr="00AD24FC">
        <w:rPr>
          <w:sz w:val="24"/>
          <w:szCs w:val="24"/>
        </w:rPr>
        <w:t>использовать для сушки плоских изделий пресс;</w:t>
      </w:r>
    </w:p>
    <w:p w:rsidR="00767BB0" w:rsidRPr="00AD24FC" w:rsidRDefault="00767BB0" w:rsidP="00767BB0">
      <w:pPr>
        <w:pStyle w:val="list-dash0"/>
        <w:rPr>
          <w:sz w:val="24"/>
          <w:szCs w:val="24"/>
        </w:rPr>
      </w:pPr>
      <w:r w:rsidRPr="00AD24FC">
        <w:rPr>
          <w:sz w:val="24"/>
          <w:szCs w:val="24"/>
        </w:rPr>
        <w:t>с помощью учителя выполнять практическую работу и самоконтроль с опорой на инструкционную карту, образец, шаблон;</w:t>
      </w:r>
    </w:p>
    <w:p w:rsidR="00767BB0" w:rsidRPr="00AD24FC" w:rsidRDefault="00767BB0" w:rsidP="00767BB0">
      <w:pPr>
        <w:pStyle w:val="list-dash0"/>
        <w:rPr>
          <w:sz w:val="24"/>
          <w:szCs w:val="24"/>
        </w:rPr>
      </w:pPr>
      <w:r w:rsidRPr="00AD24FC">
        <w:rPr>
          <w:sz w:val="24"/>
          <w:szCs w:val="24"/>
        </w:rPr>
        <w:t>различать разборные и неразборные конструкции несложных изделий;</w:t>
      </w:r>
    </w:p>
    <w:p w:rsidR="00767BB0" w:rsidRPr="00AD24FC" w:rsidRDefault="00767BB0" w:rsidP="00767BB0">
      <w:pPr>
        <w:pStyle w:val="list-dash0"/>
        <w:rPr>
          <w:sz w:val="24"/>
          <w:szCs w:val="24"/>
        </w:rPr>
      </w:pPr>
      <w:r w:rsidRPr="00AD24FC">
        <w:rPr>
          <w:sz w:val="24"/>
          <w:szCs w:val="24"/>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767BB0" w:rsidRPr="00AD24FC" w:rsidRDefault="00767BB0" w:rsidP="006F3B3D">
      <w:pPr>
        <w:pStyle w:val="list-dash0"/>
        <w:rPr>
          <w:sz w:val="24"/>
          <w:szCs w:val="24"/>
        </w:rPr>
      </w:pPr>
      <w:r w:rsidRPr="00AD24FC">
        <w:rPr>
          <w:sz w:val="24"/>
          <w:szCs w:val="24"/>
        </w:rPr>
        <w:t>осуществлять элементарное сотрудничество, участвовать в коллективных работах под руководством учителя;</w:t>
      </w:r>
    </w:p>
    <w:p w:rsidR="00767BB0" w:rsidRPr="00AD24FC" w:rsidRDefault="00767BB0" w:rsidP="006F3B3D">
      <w:pPr>
        <w:pStyle w:val="list-dash0"/>
        <w:rPr>
          <w:sz w:val="24"/>
          <w:szCs w:val="24"/>
        </w:rPr>
      </w:pPr>
      <w:r w:rsidRPr="00AD24FC">
        <w:rPr>
          <w:sz w:val="24"/>
          <w:szCs w:val="24"/>
        </w:rPr>
        <w:t>выполнять несложные коллективные работы проектного характера.</w:t>
      </w:r>
    </w:p>
    <w:p w:rsidR="00767BB0" w:rsidRPr="00AD24FC" w:rsidRDefault="00767BB0" w:rsidP="006F3B3D">
      <w:pPr>
        <w:pStyle w:val="h3"/>
        <w:spacing w:before="0" w:after="0"/>
        <w:rPr>
          <w:sz w:val="24"/>
          <w:szCs w:val="24"/>
        </w:rPr>
      </w:pPr>
      <w:r w:rsidRPr="00AD24FC">
        <w:rPr>
          <w:sz w:val="24"/>
          <w:szCs w:val="24"/>
        </w:rPr>
        <w:t>2 класс</w:t>
      </w:r>
    </w:p>
    <w:p w:rsidR="00767BB0" w:rsidRPr="00AD24FC" w:rsidRDefault="00767BB0" w:rsidP="006F3B3D">
      <w:pPr>
        <w:pStyle w:val="body"/>
        <w:rPr>
          <w:sz w:val="24"/>
          <w:szCs w:val="24"/>
        </w:rPr>
      </w:pPr>
      <w:r w:rsidRPr="00AD24FC">
        <w:rPr>
          <w:sz w:val="24"/>
          <w:szCs w:val="24"/>
        </w:rPr>
        <w:t xml:space="preserve">К концу обучения </w:t>
      </w:r>
      <w:r w:rsidRPr="00AD24FC">
        <w:rPr>
          <w:rStyle w:val="Bold"/>
          <w:sz w:val="24"/>
          <w:szCs w:val="24"/>
        </w:rPr>
        <w:t>во втором классе</w:t>
      </w:r>
      <w:r w:rsidRPr="00AD24FC">
        <w:rPr>
          <w:sz w:val="24"/>
          <w:szCs w:val="24"/>
        </w:rPr>
        <w:t xml:space="preserve"> обучающийся научится:</w:t>
      </w:r>
    </w:p>
    <w:p w:rsidR="00767BB0" w:rsidRPr="00AD24FC" w:rsidRDefault="00767BB0" w:rsidP="006F3B3D">
      <w:pPr>
        <w:pStyle w:val="list-dash0"/>
        <w:rPr>
          <w:spacing w:val="1"/>
          <w:sz w:val="24"/>
          <w:szCs w:val="24"/>
        </w:rPr>
      </w:pPr>
      <w:r w:rsidRPr="00AD24FC">
        <w:rPr>
          <w:spacing w:val="1"/>
          <w:sz w:val="24"/>
          <w:szCs w:val="24"/>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767BB0" w:rsidRPr="00AD24FC" w:rsidRDefault="00767BB0" w:rsidP="006F3B3D">
      <w:pPr>
        <w:pStyle w:val="list-dash0"/>
        <w:rPr>
          <w:sz w:val="24"/>
          <w:szCs w:val="24"/>
        </w:rPr>
      </w:pPr>
      <w:r w:rsidRPr="00AD24FC">
        <w:rPr>
          <w:sz w:val="24"/>
          <w:szCs w:val="24"/>
        </w:rPr>
        <w:t>выполнять задания по самостоятельно составленному плану;</w:t>
      </w:r>
    </w:p>
    <w:p w:rsidR="00767BB0" w:rsidRPr="00AD24FC" w:rsidRDefault="00767BB0" w:rsidP="006F3B3D">
      <w:pPr>
        <w:pStyle w:val="list-dash0"/>
        <w:rPr>
          <w:sz w:val="24"/>
          <w:szCs w:val="24"/>
        </w:rPr>
      </w:pPr>
      <w:r w:rsidRPr="00AD24FC">
        <w:rPr>
          <w:sz w:val="24"/>
          <w:szCs w:val="24"/>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767BB0" w:rsidRPr="00AD24FC" w:rsidRDefault="00767BB0" w:rsidP="006F3B3D">
      <w:pPr>
        <w:pStyle w:val="list-dash0"/>
        <w:rPr>
          <w:sz w:val="24"/>
          <w:szCs w:val="24"/>
        </w:rPr>
      </w:pPr>
      <w:r w:rsidRPr="00AD24FC">
        <w:rPr>
          <w:sz w:val="24"/>
          <w:szCs w:val="24"/>
        </w:rPr>
        <w:t>выделять, называть и применять изученные общие правила создания рукотворного мира в своей предметно-творческой деятельности;</w:t>
      </w:r>
    </w:p>
    <w:p w:rsidR="00767BB0" w:rsidRPr="00AD24FC" w:rsidRDefault="00767BB0" w:rsidP="006F3B3D">
      <w:pPr>
        <w:pStyle w:val="list-dash0"/>
        <w:rPr>
          <w:sz w:val="24"/>
          <w:szCs w:val="24"/>
        </w:rPr>
      </w:pPr>
      <w:r w:rsidRPr="00AD24FC">
        <w:rPr>
          <w:sz w:val="24"/>
          <w:szCs w:val="24"/>
        </w:rPr>
        <w:lastRenderedPageBreak/>
        <w:t>самостоятельно готовить рабочее место в соответствии с видом деятельности, поддерживать порядок во время работы, убирать рабочее место;</w:t>
      </w:r>
    </w:p>
    <w:p w:rsidR="00767BB0" w:rsidRPr="00AD24FC" w:rsidRDefault="00767BB0" w:rsidP="006F3B3D">
      <w:pPr>
        <w:pStyle w:val="list-dash0"/>
        <w:rPr>
          <w:sz w:val="24"/>
          <w:szCs w:val="24"/>
        </w:rPr>
      </w:pPr>
      <w:r w:rsidRPr="00AD24FC">
        <w:rPr>
          <w:sz w:val="24"/>
          <w:szCs w:val="24"/>
        </w:rPr>
        <w:t xml:space="preserve">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rsidR="00767BB0" w:rsidRPr="00AD24FC" w:rsidRDefault="00767BB0" w:rsidP="006F3B3D">
      <w:pPr>
        <w:pStyle w:val="list-dash0"/>
        <w:rPr>
          <w:spacing w:val="-1"/>
          <w:sz w:val="24"/>
          <w:szCs w:val="24"/>
        </w:rPr>
      </w:pPr>
      <w:r w:rsidRPr="00AD24FC">
        <w:rPr>
          <w:spacing w:val="-1"/>
          <w:sz w:val="24"/>
          <w:szCs w:val="24"/>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rsidR="00767BB0" w:rsidRPr="00AD24FC" w:rsidRDefault="00767BB0" w:rsidP="006F3B3D">
      <w:pPr>
        <w:pStyle w:val="list-dash0"/>
        <w:rPr>
          <w:sz w:val="24"/>
          <w:szCs w:val="24"/>
        </w:rPr>
      </w:pPr>
      <w:r w:rsidRPr="00AD24FC">
        <w:rPr>
          <w:sz w:val="24"/>
          <w:szCs w:val="24"/>
        </w:rPr>
        <w:t>читать простейшие чертежи (эскизы), называть линии чертежа (линия контура и надреза, линия выносная и размерная, линия сгиба, линия симметрии);</w:t>
      </w:r>
    </w:p>
    <w:p w:rsidR="00767BB0" w:rsidRPr="00AD24FC" w:rsidRDefault="00767BB0" w:rsidP="006F3B3D">
      <w:pPr>
        <w:pStyle w:val="list-dash0"/>
        <w:rPr>
          <w:sz w:val="24"/>
          <w:szCs w:val="24"/>
        </w:rPr>
      </w:pPr>
      <w:r w:rsidRPr="00AD24FC">
        <w:rPr>
          <w:sz w:val="24"/>
          <w:szCs w:val="24"/>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767BB0" w:rsidRPr="00AD24FC" w:rsidRDefault="00767BB0" w:rsidP="006F3B3D">
      <w:pPr>
        <w:pStyle w:val="list-dash0"/>
        <w:rPr>
          <w:sz w:val="24"/>
          <w:szCs w:val="24"/>
        </w:rPr>
      </w:pPr>
      <w:r w:rsidRPr="00AD24FC">
        <w:rPr>
          <w:sz w:val="24"/>
          <w:szCs w:val="24"/>
        </w:rPr>
        <w:t xml:space="preserve">выполнять </w:t>
      </w:r>
      <w:proofErr w:type="spellStart"/>
      <w:r w:rsidRPr="00AD24FC">
        <w:rPr>
          <w:sz w:val="24"/>
          <w:szCs w:val="24"/>
        </w:rPr>
        <w:t>биговку</w:t>
      </w:r>
      <w:proofErr w:type="spellEnd"/>
      <w:r w:rsidRPr="00AD24FC">
        <w:rPr>
          <w:sz w:val="24"/>
          <w:szCs w:val="24"/>
        </w:rPr>
        <w:t>;</w:t>
      </w:r>
    </w:p>
    <w:p w:rsidR="00767BB0" w:rsidRPr="00AD24FC" w:rsidRDefault="00767BB0" w:rsidP="006F3B3D">
      <w:pPr>
        <w:pStyle w:val="list-dash0"/>
        <w:rPr>
          <w:sz w:val="24"/>
          <w:szCs w:val="24"/>
        </w:rPr>
      </w:pPr>
      <w:r w:rsidRPr="00AD24FC">
        <w:rPr>
          <w:sz w:val="24"/>
          <w:szCs w:val="24"/>
        </w:rPr>
        <w:t xml:space="preserve">выполнять построение простейшего лекала (выкройки) правильной геометрической формы и разметку деталей кроя на ткани по нему/ней; </w:t>
      </w:r>
    </w:p>
    <w:p w:rsidR="00767BB0" w:rsidRPr="00AD24FC" w:rsidRDefault="00767BB0" w:rsidP="006F3B3D">
      <w:pPr>
        <w:pStyle w:val="list-dash0"/>
        <w:rPr>
          <w:sz w:val="24"/>
          <w:szCs w:val="24"/>
        </w:rPr>
      </w:pPr>
      <w:r w:rsidRPr="00AD24FC">
        <w:rPr>
          <w:sz w:val="24"/>
          <w:szCs w:val="24"/>
        </w:rPr>
        <w:t>оформлять изделия и соединять детали освоенными ручными строчками;</w:t>
      </w:r>
    </w:p>
    <w:p w:rsidR="00767BB0" w:rsidRPr="00AD24FC" w:rsidRDefault="00767BB0" w:rsidP="006F3B3D">
      <w:pPr>
        <w:pStyle w:val="list-dash0"/>
        <w:rPr>
          <w:sz w:val="24"/>
          <w:szCs w:val="24"/>
        </w:rPr>
      </w:pPr>
      <w:r w:rsidRPr="00AD24FC">
        <w:rPr>
          <w:sz w:val="24"/>
          <w:szCs w:val="24"/>
        </w:rPr>
        <w:t>понимать смысл понятия «развёртка» (трёхмерного предмета); соотносить объёмную конструкцию с изображениями её развёртки;</w:t>
      </w:r>
    </w:p>
    <w:p w:rsidR="00767BB0" w:rsidRPr="00AD24FC" w:rsidRDefault="00767BB0" w:rsidP="006F3B3D">
      <w:pPr>
        <w:pStyle w:val="list-dash0"/>
        <w:rPr>
          <w:sz w:val="24"/>
          <w:szCs w:val="24"/>
        </w:rPr>
      </w:pPr>
      <w:r w:rsidRPr="00AD24FC">
        <w:rPr>
          <w:sz w:val="24"/>
          <w:szCs w:val="24"/>
        </w:rPr>
        <w:t>отличать макет от модели, строить трёхмерный макет из готовой развёртки;</w:t>
      </w:r>
    </w:p>
    <w:p w:rsidR="00767BB0" w:rsidRPr="00AD24FC" w:rsidRDefault="00767BB0" w:rsidP="006F3B3D">
      <w:pPr>
        <w:pStyle w:val="list-dash0"/>
        <w:rPr>
          <w:sz w:val="24"/>
          <w:szCs w:val="24"/>
        </w:rPr>
      </w:pPr>
      <w:r w:rsidRPr="00AD24FC">
        <w:rPr>
          <w:sz w:val="24"/>
          <w:szCs w:val="24"/>
        </w:rPr>
        <w:t>определять неподвижный и подвижный способ соединения деталей и выполнять подвижное и неподвижное соединения известными способами;</w:t>
      </w:r>
    </w:p>
    <w:p w:rsidR="00767BB0" w:rsidRPr="00AD24FC" w:rsidRDefault="00767BB0" w:rsidP="006F3B3D">
      <w:pPr>
        <w:pStyle w:val="list-dash0"/>
        <w:rPr>
          <w:sz w:val="24"/>
          <w:szCs w:val="24"/>
        </w:rPr>
      </w:pPr>
      <w:r w:rsidRPr="00AD24FC">
        <w:rPr>
          <w:sz w:val="24"/>
          <w:szCs w:val="24"/>
        </w:rPr>
        <w:t>конструировать и моделировать изделия из различных материалов по модели, простейшему чертежу или эскизу;</w:t>
      </w:r>
    </w:p>
    <w:p w:rsidR="00767BB0" w:rsidRPr="00AD24FC" w:rsidRDefault="00767BB0" w:rsidP="006F3B3D">
      <w:pPr>
        <w:pStyle w:val="list-dash0"/>
        <w:rPr>
          <w:sz w:val="24"/>
          <w:szCs w:val="24"/>
        </w:rPr>
      </w:pPr>
      <w:r w:rsidRPr="00AD24FC">
        <w:rPr>
          <w:sz w:val="24"/>
          <w:szCs w:val="24"/>
        </w:rPr>
        <w:t>решать несложные конструкторско-технологические задачи;</w:t>
      </w:r>
    </w:p>
    <w:p w:rsidR="00767BB0" w:rsidRPr="00AD24FC" w:rsidRDefault="00767BB0" w:rsidP="006F3B3D">
      <w:pPr>
        <w:pStyle w:val="list-dash0"/>
        <w:rPr>
          <w:sz w:val="24"/>
          <w:szCs w:val="24"/>
        </w:rPr>
      </w:pPr>
      <w:r w:rsidRPr="00AD24FC">
        <w:rPr>
          <w:sz w:val="24"/>
          <w:szCs w:val="24"/>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767BB0" w:rsidRPr="00AD24FC" w:rsidRDefault="00767BB0" w:rsidP="006F3B3D">
      <w:pPr>
        <w:pStyle w:val="list-dash0"/>
        <w:rPr>
          <w:sz w:val="24"/>
          <w:szCs w:val="24"/>
        </w:rPr>
      </w:pPr>
      <w:r w:rsidRPr="00AD24FC">
        <w:rPr>
          <w:sz w:val="24"/>
          <w:szCs w:val="24"/>
        </w:rPr>
        <w:t>делать выбор, какое мнение принять — своё или другое, высказанное в ходе обсуждения;</w:t>
      </w:r>
    </w:p>
    <w:p w:rsidR="00767BB0" w:rsidRPr="00AD24FC" w:rsidRDefault="00767BB0" w:rsidP="006F3B3D">
      <w:pPr>
        <w:pStyle w:val="list-dash0"/>
        <w:rPr>
          <w:sz w:val="24"/>
          <w:szCs w:val="24"/>
        </w:rPr>
      </w:pPr>
      <w:r w:rsidRPr="00AD24FC">
        <w:rPr>
          <w:sz w:val="24"/>
          <w:szCs w:val="24"/>
        </w:rPr>
        <w:t>выполнять работу в малых группах, осуществлять сотрудничество;</w:t>
      </w:r>
    </w:p>
    <w:p w:rsidR="00767BB0" w:rsidRPr="00AD24FC" w:rsidRDefault="00767BB0" w:rsidP="006F3B3D">
      <w:pPr>
        <w:pStyle w:val="list-dash0"/>
        <w:rPr>
          <w:sz w:val="24"/>
          <w:szCs w:val="24"/>
        </w:rPr>
      </w:pPr>
      <w:r w:rsidRPr="00AD24FC">
        <w:rPr>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767BB0" w:rsidRPr="00AD24FC" w:rsidRDefault="00767BB0" w:rsidP="006F3B3D">
      <w:pPr>
        <w:pStyle w:val="list-dash0"/>
        <w:rPr>
          <w:sz w:val="24"/>
          <w:szCs w:val="24"/>
        </w:rPr>
      </w:pPr>
      <w:r w:rsidRPr="00AD24FC">
        <w:rPr>
          <w:sz w:val="24"/>
          <w:szCs w:val="24"/>
        </w:rPr>
        <w:t>называть профессии людей, работающих в сфере обслуживания.</w:t>
      </w:r>
    </w:p>
    <w:p w:rsidR="00767BB0" w:rsidRPr="00AD24FC" w:rsidRDefault="00767BB0" w:rsidP="006F3B3D">
      <w:pPr>
        <w:pStyle w:val="h3"/>
        <w:spacing w:before="0" w:after="0"/>
        <w:rPr>
          <w:sz w:val="24"/>
          <w:szCs w:val="24"/>
        </w:rPr>
      </w:pPr>
      <w:r w:rsidRPr="00AD24FC">
        <w:rPr>
          <w:sz w:val="24"/>
          <w:szCs w:val="24"/>
        </w:rPr>
        <w:t>3 класс</w:t>
      </w:r>
    </w:p>
    <w:p w:rsidR="00767BB0" w:rsidRPr="00AD24FC" w:rsidRDefault="00767BB0" w:rsidP="006F3B3D">
      <w:pPr>
        <w:pStyle w:val="body"/>
        <w:rPr>
          <w:sz w:val="24"/>
          <w:szCs w:val="24"/>
        </w:rPr>
      </w:pPr>
      <w:r w:rsidRPr="00AD24FC">
        <w:rPr>
          <w:sz w:val="24"/>
          <w:szCs w:val="24"/>
        </w:rPr>
        <w:t xml:space="preserve">К концу обучения </w:t>
      </w:r>
      <w:r w:rsidRPr="00AD24FC">
        <w:rPr>
          <w:rStyle w:val="Bold"/>
          <w:sz w:val="24"/>
          <w:szCs w:val="24"/>
        </w:rPr>
        <w:t>в третьем классе</w:t>
      </w:r>
      <w:r w:rsidRPr="00AD24FC">
        <w:rPr>
          <w:sz w:val="24"/>
          <w:szCs w:val="24"/>
        </w:rPr>
        <w:t xml:space="preserve"> обучающийся научится:</w:t>
      </w:r>
    </w:p>
    <w:p w:rsidR="00767BB0" w:rsidRPr="00AD24FC" w:rsidRDefault="00767BB0" w:rsidP="006F3B3D">
      <w:pPr>
        <w:pStyle w:val="list-dash0"/>
        <w:rPr>
          <w:sz w:val="24"/>
          <w:szCs w:val="24"/>
        </w:rPr>
      </w:pPr>
      <w:r w:rsidRPr="00AD24FC">
        <w:rPr>
          <w:sz w:val="24"/>
          <w:szCs w:val="24"/>
        </w:rPr>
        <w:t>понимать смысл понятий «чертёж развёртки», «канцелярский нож», «шило», «искусственный материал»;</w:t>
      </w:r>
    </w:p>
    <w:p w:rsidR="00767BB0" w:rsidRPr="00AD24FC" w:rsidRDefault="00767BB0" w:rsidP="006F3B3D">
      <w:pPr>
        <w:pStyle w:val="list-dash0"/>
        <w:rPr>
          <w:sz w:val="24"/>
          <w:szCs w:val="24"/>
        </w:rPr>
      </w:pPr>
      <w:r w:rsidRPr="00AD24FC">
        <w:rPr>
          <w:sz w:val="24"/>
          <w:szCs w:val="24"/>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767BB0" w:rsidRPr="00AD24FC" w:rsidRDefault="00767BB0" w:rsidP="006F3B3D">
      <w:pPr>
        <w:pStyle w:val="list-dash0"/>
        <w:rPr>
          <w:sz w:val="24"/>
          <w:szCs w:val="24"/>
        </w:rPr>
      </w:pPr>
      <w:r w:rsidRPr="00AD24FC">
        <w:rPr>
          <w:sz w:val="24"/>
          <w:szCs w:val="24"/>
        </w:rPr>
        <w:t>узнавать и называть по характерным особенностям образцов или по описанию изученные и распространённые в крае ремёсла;</w:t>
      </w:r>
    </w:p>
    <w:p w:rsidR="00767BB0" w:rsidRPr="00AD24FC" w:rsidRDefault="00767BB0" w:rsidP="006F3B3D">
      <w:pPr>
        <w:pStyle w:val="list-dash0"/>
        <w:rPr>
          <w:sz w:val="24"/>
          <w:szCs w:val="24"/>
        </w:rPr>
      </w:pPr>
      <w:r w:rsidRPr="00AD24FC">
        <w:rPr>
          <w:sz w:val="24"/>
          <w:szCs w:val="24"/>
        </w:rPr>
        <w:t>называть и описывать свойства наиболее распространённых изучаемых искусственных и синтетических материалов (бумага, металлы, текстиль и др.);</w:t>
      </w:r>
    </w:p>
    <w:p w:rsidR="00767BB0" w:rsidRPr="00AD24FC" w:rsidRDefault="00767BB0" w:rsidP="006F3B3D">
      <w:pPr>
        <w:pStyle w:val="list-dash0"/>
        <w:rPr>
          <w:sz w:val="24"/>
          <w:szCs w:val="24"/>
        </w:rPr>
      </w:pPr>
      <w:r w:rsidRPr="00AD24FC">
        <w:rPr>
          <w:sz w:val="24"/>
          <w:szCs w:val="24"/>
        </w:rPr>
        <w:t xml:space="preserve">читать чертёж развёртки и выполнять разметку развёрток с помощью чертёжных инструментов (линейка, угольник, циркуль); </w:t>
      </w:r>
    </w:p>
    <w:p w:rsidR="00767BB0" w:rsidRPr="00AD24FC" w:rsidRDefault="00767BB0" w:rsidP="006F3B3D">
      <w:pPr>
        <w:pStyle w:val="list-dash0"/>
        <w:rPr>
          <w:sz w:val="24"/>
          <w:szCs w:val="24"/>
        </w:rPr>
      </w:pPr>
      <w:r w:rsidRPr="00AD24FC">
        <w:rPr>
          <w:sz w:val="24"/>
          <w:szCs w:val="24"/>
        </w:rPr>
        <w:t>узнавать и называть линии чертежа (осевая и центровая);</w:t>
      </w:r>
    </w:p>
    <w:p w:rsidR="00767BB0" w:rsidRPr="00AD24FC" w:rsidRDefault="00767BB0" w:rsidP="006F3B3D">
      <w:pPr>
        <w:pStyle w:val="list-dash0"/>
        <w:rPr>
          <w:sz w:val="24"/>
          <w:szCs w:val="24"/>
        </w:rPr>
      </w:pPr>
      <w:r w:rsidRPr="00AD24FC">
        <w:rPr>
          <w:sz w:val="24"/>
          <w:szCs w:val="24"/>
        </w:rPr>
        <w:t>безопасно пользоваться канцелярским ножом, шилом;</w:t>
      </w:r>
    </w:p>
    <w:p w:rsidR="00767BB0" w:rsidRPr="00AD24FC" w:rsidRDefault="00767BB0" w:rsidP="006F3B3D">
      <w:pPr>
        <w:pStyle w:val="list-dash0"/>
        <w:rPr>
          <w:sz w:val="24"/>
          <w:szCs w:val="24"/>
        </w:rPr>
      </w:pPr>
      <w:r w:rsidRPr="00AD24FC">
        <w:rPr>
          <w:sz w:val="24"/>
          <w:szCs w:val="24"/>
        </w:rPr>
        <w:t>выполнять рицовку;</w:t>
      </w:r>
    </w:p>
    <w:p w:rsidR="00767BB0" w:rsidRPr="00AD24FC" w:rsidRDefault="00767BB0" w:rsidP="006F3B3D">
      <w:pPr>
        <w:pStyle w:val="list-dash0"/>
        <w:rPr>
          <w:sz w:val="24"/>
          <w:szCs w:val="24"/>
        </w:rPr>
      </w:pPr>
      <w:r w:rsidRPr="00AD24FC">
        <w:rPr>
          <w:sz w:val="24"/>
          <w:szCs w:val="24"/>
        </w:rPr>
        <w:t>выполнять соединение деталей и отделку изделия освоенными ручными строчками;</w:t>
      </w:r>
    </w:p>
    <w:p w:rsidR="00767BB0" w:rsidRPr="00AD24FC" w:rsidRDefault="00767BB0" w:rsidP="006F3B3D">
      <w:pPr>
        <w:pStyle w:val="list-dash0"/>
        <w:rPr>
          <w:sz w:val="24"/>
          <w:szCs w:val="24"/>
        </w:rPr>
      </w:pPr>
      <w:r w:rsidRPr="00AD24FC">
        <w:rPr>
          <w:sz w:val="24"/>
          <w:szCs w:val="24"/>
        </w:rPr>
        <w:t xml:space="preserve">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w:t>
      </w:r>
      <w:r w:rsidRPr="00AD24FC">
        <w:rPr>
          <w:sz w:val="24"/>
          <w:szCs w:val="24"/>
        </w:rPr>
        <w:lastRenderedPageBreak/>
        <w:t>техники при изготовлении изделий в соответствии с технической или декоративно-художественной задачей;</w:t>
      </w:r>
    </w:p>
    <w:p w:rsidR="00767BB0" w:rsidRPr="00AD24FC" w:rsidRDefault="00767BB0" w:rsidP="006F3B3D">
      <w:pPr>
        <w:pStyle w:val="list-dash0"/>
        <w:rPr>
          <w:sz w:val="24"/>
          <w:szCs w:val="24"/>
        </w:rPr>
      </w:pPr>
      <w:r w:rsidRPr="00AD24FC">
        <w:rPr>
          <w:sz w:val="24"/>
          <w:szCs w:val="24"/>
        </w:rP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rsidR="00767BB0" w:rsidRPr="00AD24FC" w:rsidRDefault="00767BB0" w:rsidP="006F3B3D">
      <w:pPr>
        <w:pStyle w:val="list-dash0"/>
        <w:rPr>
          <w:sz w:val="24"/>
          <w:szCs w:val="24"/>
        </w:rPr>
      </w:pPr>
      <w:r w:rsidRPr="00AD24FC">
        <w:rPr>
          <w:sz w:val="24"/>
          <w:szCs w:val="24"/>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767BB0" w:rsidRPr="00AD24FC" w:rsidRDefault="00767BB0" w:rsidP="006F3B3D">
      <w:pPr>
        <w:pStyle w:val="list-dash0"/>
        <w:rPr>
          <w:sz w:val="24"/>
          <w:szCs w:val="24"/>
        </w:rPr>
      </w:pPr>
      <w:r w:rsidRPr="00AD24FC">
        <w:rPr>
          <w:sz w:val="24"/>
          <w:szCs w:val="24"/>
        </w:rPr>
        <w:t>изменять конструкцию изделия по заданным условиям;</w:t>
      </w:r>
    </w:p>
    <w:p w:rsidR="00767BB0" w:rsidRPr="00AD24FC" w:rsidRDefault="00767BB0" w:rsidP="006F3B3D">
      <w:pPr>
        <w:pStyle w:val="list-dash0"/>
        <w:rPr>
          <w:sz w:val="24"/>
          <w:szCs w:val="24"/>
        </w:rPr>
      </w:pPr>
      <w:r w:rsidRPr="00AD24FC">
        <w:rPr>
          <w:sz w:val="24"/>
          <w:szCs w:val="24"/>
        </w:rPr>
        <w:t>выбирать способ соединения и соединительный материал в зависимости от требований конструкции;</w:t>
      </w:r>
    </w:p>
    <w:p w:rsidR="00767BB0" w:rsidRPr="00AD24FC" w:rsidRDefault="00767BB0" w:rsidP="006F3B3D">
      <w:pPr>
        <w:pStyle w:val="list-dash0"/>
        <w:rPr>
          <w:sz w:val="24"/>
          <w:szCs w:val="24"/>
        </w:rPr>
      </w:pPr>
      <w:r w:rsidRPr="00AD24FC">
        <w:rPr>
          <w:sz w:val="24"/>
          <w:szCs w:val="24"/>
        </w:rPr>
        <w:t>называть несколько видов информационных технологий и соответствующих способов передачи информации (из реального окружения учащихся);</w:t>
      </w:r>
    </w:p>
    <w:p w:rsidR="00767BB0" w:rsidRPr="00AD24FC" w:rsidRDefault="00767BB0" w:rsidP="006F3B3D">
      <w:pPr>
        <w:pStyle w:val="list-dash0"/>
        <w:rPr>
          <w:sz w:val="24"/>
          <w:szCs w:val="24"/>
        </w:rPr>
      </w:pPr>
      <w:r w:rsidRPr="00AD24FC">
        <w:rPr>
          <w:sz w:val="24"/>
          <w:szCs w:val="24"/>
        </w:rPr>
        <w:t>понимать назначение основных устройств персонального компьютера для ввода, вывода и обработки информации;</w:t>
      </w:r>
    </w:p>
    <w:p w:rsidR="00767BB0" w:rsidRPr="00AD24FC" w:rsidRDefault="00767BB0" w:rsidP="006F3B3D">
      <w:pPr>
        <w:pStyle w:val="list-dash0"/>
        <w:rPr>
          <w:sz w:val="24"/>
          <w:szCs w:val="24"/>
        </w:rPr>
      </w:pPr>
      <w:r w:rsidRPr="00AD24FC">
        <w:rPr>
          <w:sz w:val="24"/>
          <w:szCs w:val="24"/>
        </w:rPr>
        <w:t>выполнять основные правила безопасной работы на компьютере и других электронных средствах обучения;</w:t>
      </w:r>
    </w:p>
    <w:p w:rsidR="00767BB0" w:rsidRPr="00AD24FC" w:rsidRDefault="00767BB0" w:rsidP="006F3B3D">
      <w:pPr>
        <w:pStyle w:val="list-dash0"/>
        <w:rPr>
          <w:sz w:val="24"/>
          <w:szCs w:val="24"/>
        </w:rPr>
      </w:pPr>
      <w:r w:rsidRPr="00AD24FC">
        <w:rPr>
          <w:sz w:val="24"/>
          <w:szCs w:val="24"/>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767BB0" w:rsidRPr="00AD24FC" w:rsidRDefault="00767BB0" w:rsidP="006F3B3D">
      <w:pPr>
        <w:pStyle w:val="list-dash0"/>
        <w:rPr>
          <w:sz w:val="24"/>
          <w:szCs w:val="24"/>
        </w:rPr>
      </w:pPr>
      <w:r w:rsidRPr="00AD24FC">
        <w:rPr>
          <w:sz w:val="24"/>
          <w:szCs w:val="24"/>
        </w:rPr>
        <w:t xml:space="preserve">выполнять проектные задания в соответствии с содержанием изученного материала на основе полученных знаний и умений. </w:t>
      </w:r>
    </w:p>
    <w:p w:rsidR="00767BB0" w:rsidRPr="00AD24FC" w:rsidRDefault="00767BB0" w:rsidP="006F3B3D">
      <w:pPr>
        <w:pStyle w:val="h3"/>
        <w:spacing w:before="0" w:after="0"/>
        <w:rPr>
          <w:sz w:val="24"/>
          <w:szCs w:val="24"/>
        </w:rPr>
      </w:pPr>
      <w:r w:rsidRPr="00AD24FC">
        <w:rPr>
          <w:sz w:val="24"/>
          <w:szCs w:val="24"/>
        </w:rPr>
        <w:t>4 класс</w:t>
      </w:r>
    </w:p>
    <w:p w:rsidR="00767BB0" w:rsidRPr="00AD24FC" w:rsidRDefault="00767BB0" w:rsidP="006F3B3D">
      <w:pPr>
        <w:pStyle w:val="body"/>
        <w:rPr>
          <w:sz w:val="24"/>
          <w:szCs w:val="24"/>
        </w:rPr>
      </w:pPr>
      <w:r w:rsidRPr="00AD24FC">
        <w:rPr>
          <w:sz w:val="24"/>
          <w:szCs w:val="24"/>
        </w:rPr>
        <w:t xml:space="preserve">К концу обучения </w:t>
      </w:r>
      <w:r w:rsidRPr="00AD24FC">
        <w:rPr>
          <w:rStyle w:val="Bold"/>
          <w:sz w:val="24"/>
          <w:szCs w:val="24"/>
        </w:rPr>
        <w:t>в четвёртом классе</w:t>
      </w:r>
      <w:r w:rsidRPr="00AD24FC">
        <w:rPr>
          <w:sz w:val="24"/>
          <w:szCs w:val="24"/>
        </w:rPr>
        <w:t xml:space="preserve"> обучающийся научится:</w:t>
      </w:r>
    </w:p>
    <w:p w:rsidR="00767BB0" w:rsidRPr="00AD24FC" w:rsidRDefault="00767BB0" w:rsidP="006F3B3D">
      <w:pPr>
        <w:pStyle w:val="list-dash0"/>
        <w:rPr>
          <w:sz w:val="24"/>
          <w:szCs w:val="24"/>
        </w:rPr>
      </w:pPr>
      <w:r w:rsidRPr="00AD24FC">
        <w:rPr>
          <w:sz w:val="24"/>
          <w:szCs w:val="24"/>
        </w:rP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rsidR="00767BB0" w:rsidRPr="00AD24FC" w:rsidRDefault="00767BB0" w:rsidP="006F3B3D">
      <w:pPr>
        <w:pStyle w:val="list-dash0"/>
        <w:rPr>
          <w:sz w:val="24"/>
          <w:szCs w:val="24"/>
        </w:rPr>
      </w:pPr>
      <w:r w:rsidRPr="00AD24FC">
        <w:rPr>
          <w:sz w:val="24"/>
          <w:szCs w:val="24"/>
        </w:rP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rsidR="00767BB0" w:rsidRPr="00AD24FC" w:rsidRDefault="00767BB0" w:rsidP="006F3B3D">
      <w:pPr>
        <w:pStyle w:val="list-dash0"/>
        <w:rPr>
          <w:sz w:val="24"/>
          <w:szCs w:val="24"/>
        </w:rPr>
      </w:pPr>
      <w:r w:rsidRPr="00AD24FC">
        <w:rPr>
          <w:sz w:val="24"/>
          <w:szCs w:val="24"/>
        </w:rPr>
        <w:t xml:space="preserve">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 </w:t>
      </w:r>
    </w:p>
    <w:p w:rsidR="00767BB0" w:rsidRPr="00AD24FC" w:rsidRDefault="00767BB0" w:rsidP="006F3B3D">
      <w:pPr>
        <w:pStyle w:val="list-dash0"/>
        <w:rPr>
          <w:sz w:val="24"/>
          <w:szCs w:val="24"/>
        </w:rPr>
      </w:pPr>
      <w:r w:rsidRPr="00AD24FC">
        <w:rPr>
          <w:sz w:val="24"/>
          <w:szCs w:val="24"/>
        </w:rPr>
        <w:t>понимать элементарные основы бытовой культуры, выполнять доступные действия по самообслуживанию и доступные виды домашнего труда;</w:t>
      </w:r>
    </w:p>
    <w:p w:rsidR="00767BB0" w:rsidRPr="00AD24FC" w:rsidRDefault="00767BB0" w:rsidP="006F3B3D">
      <w:pPr>
        <w:pStyle w:val="list-dash0"/>
        <w:rPr>
          <w:sz w:val="24"/>
          <w:szCs w:val="24"/>
        </w:rPr>
      </w:pPr>
      <w:r w:rsidRPr="00AD24FC">
        <w:rPr>
          <w:sz w:val="24"/>
          <w:szCs w:val="24"/>
        </w:rP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rsidR="00767BB0" w:rsidRPr="00AD24FC" w:rsidRDefault="00767BB0" w:rsidP="006F3B3D">
      <w:pPr>
        <w:pStyle w:val="list-dash0"/>
        <w:rPr>
          <w:sz w:val="24"/>
          <w:szCs w:val="24"/>
        </w:rPr>
      </w:pPr>
      <w:r w:rsidRPr="00AD24FC">
        <w:rPr>
          <w:sz w:val="24"/>
          <w:szCs w:val="24"/>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767BB0" w:rsidRPr="00AD24FC" w:rsidRDefault="00767BB0" w:rsidP="006F3B3D">
      <w:pPr>
        <w:pStyle w:val="list-dash0"/>
        <w:rPr>
          <w:sz w:val="24"/>
          <w:szCs w:val="24"/>
        </w:rPr>
      </w:pPr>
      <w:r w:rsidRPr="00AD24FC">
        <w:rPr>
          <w:sz w:val="24"/>
          <w:szCs w:val="24"/>
        </w:rPr>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rsidR="00767BB0" w:rsidRPr="00AD24FC" w:rsidRDefault="00767BB0" w:rsidP="006F3B3D">
      <w:pPr>
        <w:pStyle w:val="list-dash0"/>
        <w:rPr>
          <w:sz w:val="24"/>
          <w:szCs w:val="24"/>
        </w:rPr>
      </w:pPr>
      <w:r w:rsidRPr="00AD24FC">
        <w:rPr>
          <w:sz w:val="24"/>
          <w:szCs w:val="24"/>
        </w:rPr>
        <w:t xml:space="preserve">на основе усвоенных правил дизайна решать простейшие </w:t>
      </w:r>
      <w:r w:rsidRPr="00AD24FC">
        <w:rPr>
          <w:sz w:val="24"/>
          <w:szCs w:val="24"/>
        </w:rPr>
        <w:br/>
        <w:t xml:space="preserve">художественно-конструкторские задачи по созданию изделий с заданной функцией; </w:t>
      </w:r>
    </w:p>
    <w:p w:rsidR="00767BB0" w:rsidRPr="00AD24FC" w:rsidRDefault="00767BB0" w:rsidP="006F3B3D">
      <w:pPr>
        <w:pStyle w:val="list-dash0"/>
        <w:rPr>
          <w:sz w:val="24"/>
          <w:szCs w:val="24"/>
        </w:rPr>
      </w:pPr>
      <w:r w:rsidRPr="00AD24FC">
        <w:rPr>
          <w:sz w:val="24"/>
          <w:szCs w:val="24"/>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767BB0" w:rsidRPr="00AD24FC" w:rsidRDefault="00767BB0" w:rsidP="006F3B3D">
      <w:pPr>
        <w:pStyle w:val="list-dash0"/>
        <w:rPr>
          <w:sz w:val="24"/>
          <w:szCs w:val="24"/>
        </w:rPr>
      </w:pPr>
      <w:r w:rsidRPr="00AD24FC">
        <w:rPr>
          <w:sz w:val="24"/>
          <w:szCs w:val="24"/>
        </w:rPr>
        <w:t xml:space="preserve">работать с доступной информацией; работать в программах </w:t>
      </w:r>
      <w:proofErr w:type="spellStart"/>
      <w:r w:rsidRPr="00AD24FC">
        <w:rPr>
          <w:sz w:val="24"/>
          <w:szCs w:val="24"/>
        </w:rPr>
        <w:t>Word</w:t>
      </w:r>
      <w:proofErr w:type="spellEnd"/>
      <w:r w:rsidRPr="00AD24FC">
        <w:rPr>
          <w:sz w:val="24"/>
          <w:szCs w:val="24"/>
        </w:rPr>
        <w:t xml:space="preserve">, </w:t>
      </w:r>
      <w:proofErr w:type="spellStart"/>
      <w:r w:rsidRPr="00AD24FC">
        <w:rPr>
          <w:sz w:val="24"/>
          <w:szCs w:val="24"/>
        </w:rPr>
        <w:t>Power</w:t>
      </w:r>
      <w:proofErr w:type="spellEnd"/>
      <w:r w:rsidRPr="00AD24FC">
        <w:rPr>
          <w:sz w:val="24"/>
          <w:szCs w:val="24"/>
        </w:rPr>
        <w:t xml:space="preserve"> </w:t>
      </w:r>
      <w:proofErr w:type="spellStart"/>
      <w:r w:rsidRPr="00AD24FC">
        <w:rPr>
          <w:sz w:val="24"/>
          <w:szCs w:val="24"/>
        </w:rPr>
        <w:t>Point</w:t>
      </w:r>
      <w:proofErr w:type="spellEnd"/>
      <w:r w:rsidRPr="00AD24FC">
        <w:rPr>
          <w:sz w:val="24"/>
          <w:szCs w:val="24"/>
        </w:rPr>
        <w:t>;</w:t>
      </w:r>
    </w:p>
    <w:p w:rsidR="00767BB0" w:rsidRPr="00AD24FC" w:rsidRDefault="00767BB0" w:rsidP="006F3B3D">
      <w:pPr>
        <w:pStyle w:val="list-dash0"/>
        <w:rPr>
          <w:sz w:val="24"/>
          <w:szCs w:val="24"/>
        </w:rPr>
      </w:pPr>
      <w:r w:rsidRPr="00AD24FC">
        <w:rPr>
          <w:sz w:val="24"/>
          <w:szCs w:val="24"/>
        </w:rP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767BB0" w:rsidRPr="00AD24FC" w:rsidRDefault="00767BB0" w:rsidP="006F3B3D">
      <w:pPr>
        <w:pStyle w:val="list-dash0"/>
        <w:rPr>
          <w:sz w:val="24"/>
          <w:szCs w:val="24"/>
        </w:rPr>
      </w:pPr>
      <w:r w:rsidRPr="00AD24FC">
        <w:rPr>
          <w:sz w:val="24"/>
          <w:szCs w:val="24"/>
        </w:rPr>
        <w:lastRenderedPageBreak/>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767BB0" w:rsidRPr="00AD24FC" w:rsidRDefault="00767BB0" w:rsidP="006F3B3D">
      <w:pPr>
        <w:pStyle w:val="h1"/>
        <w:spacing w:before="0" w:after="0"/>
      </w:pPr>
      <w:r w:rsidRPr="00AD24FC">
        <w:lastRenderedPageBreak/>
        <w:t>Физическая культура</w:t>
      </w:r>
    </w:p>
    <w:p w:rsidR="00767BB0" w:rsidRPr="00AD24FC" w:rsidRDefault="006F3B3D" w:rsidP="006F3B3D">
      <w:pPr>
        <w:pStyle w:val="body"/>
        <w:rPr>
          <w:sz w:val="24"/>
          <w:szCs w:val="24"/>
        </w:rPr>
      </w:pPr>
      <w:r w:rsidRPr="00AD24FC">
        <w:rPr>
          <w:sz w:val="24"/>
          <w:szCs w:val="24"/>
        </w:rPr>
        <w:t>Р</w:t>
      </w:r>
      <w:r w:rsidR="00767BB0" w:rsidRPr="00AD24FC">
        <w:rPr>
          <w:sz w:val="24"/>
          <w:szCs w:val="24"/>
        </w:rPr>
        <w:t>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6F3B3D" w:rsidRPr="00AD24FC" w:rsidRDefault="006F3B3D" w:rsidP="006F3B3D">
      <w:pPr>
        <w:pStyle w:val="h1"/>
        <w:pageBreakBefore w:val="0"/>
        <w:spacing w:before="0" w:after="0"/>
      </w:pPr>
    </w:p>
    <w:p w:rsidR="00767BB0" w:rsidRPr="00AD24FC" w:rsidRDefault="00767BB0" w:rsidP="006F3B3D">
      <w:pPr>
        <w:pStyle w:val="h1"/>
        <w:pageBreakBefore w:val="0"/>
        <w:spacing w:before="0" w:after="0"/>
      </w:pPr>
      <w:r w:rsidRPr="00AD24FC">
        <w:t>Пояснительная записка</w:t>
      </w:r>
    </w:p>
    <w:p w:rsidR="00767BB0" w:rsidRPr="00AD24FC" w:rsidRDefault="00767BB0" w:rsidP="006F3B3D">
      <w:pPr>
        <w:pStyle w:val="body"/>
        <w:rPr>
          <w:sz w:val="24"/>
          <w:szCs w:val="24"/>
        </w:rPr>
      </w:pPr>
      <w:r w:rsidRPr="00AD24FC">
        <w:rPr>
          <w:sz w:val="24"/>
          <w:szCs w:val="24"/>
        </w:rP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767BB0" w:rsidRPr="00AD24FC" w:rsidRDefault="00767BB0" w:rsidP="00767BB0">
      <w:pPr>
        <w:pStyle w:val="body"/>
        <w:rPr>
          <w:sz w:val="24"/>
          <w:szCs w:val="24"/>
        </w:rPr>
      </w:pPr>
      <w:r w:rsidRPr="00AD24FC">
        <w:rPr>
          <w:sz w:val="24"/>
          <w:szCs w:val="24"/>
        </w:rPr>
        <w:t xml:space="preserve">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 </w:t>
      </w:r>
    </w:p>
    <w:p w:rsidR="00767BB0" w:rsidRPr="00AD24FC" w:rsidRDefault="00767BB0" w:rsidP="00767BB0">
      <w:pPr>
        <w:pStyle w:val="body"/>
        <w:rPr>
          <w:sz w:val="24"/>
          <w:szCs w:val="24"/>
        </w:rPr>
      </w:pPr>
      <w:r w:rsidRPr="00AD24FC">
        <w:rPr>
          <w:sz w:val="24"/>
          <w:szCs w:val="24"/>
        </w:rPr>
        <w:t>Программа позволяет применять дифференцированный подход к организации занятий детей с учетом состояния здоровья.</w:t>
      </w:r>
    </w:p>
    <w:p w:rsidR="00767BB0" w:rsidRPr="00AD24FC" w:rsidRDefault="00767BB0" w:rsidP="00767BB0">
      <w:pPr>
        <w:pStyle w:val="body"/>
        <w:rPr>
          <w:sz w:val="24"/>
          <w:szCs w:val="24"/>
        </w:rPr>
      </w:pPr>
      <w:r w:rsidRPr="00AD24FC">
        <w:rPr>
          <w:sz w:val="24"/>
          <w:szCs w:val="24"/>
        </w:rPr>
        <w:t xml:space="preserve">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 </w:t>
      </w:r>
    </w:p>
    <w:p w:rsidR="00767BB0" w:rsidRPr="00AD24FC" w:rsidRDefault="00767BB0" w:rsidP="00767BB0">
      <w:pPr>
        <w:pStyle w:val="body"/>
        <w:rPr>
          <w:sz w:val="24"/>
          <w:szCs w:val="24"/>
        </w:rPr>
      </w:pPr>
      <w:r w:rsidRPr="00AD24FC">
        <w:rPr>
          <w:sz w:val="24"/>
          <w:szCs w:val="24"/>
        </w:rPr>
        <w:t xml:space="preserve">Целью образования по физической культуре в начальной школе является укрепление и сохранение здоровья школьников, развитие физических качеств и освоение физических упражнений оздоровительной, спортивной и </w:t>
      </w:r>
      <w:proofErr w:type="spellStart"/>
      <w:r w:rsidRPr="00AD24FC">
        <w:rPr>
          <w:sz w:val="24"/>
          <w:szCs w:val="24"/>
        </w:rPr>
        <w:t>прикладно</w:t>
      </w:r>
      <w:proofErr w:type="spellEnd"/>
      <w:r w:rsidRPr="00AD24FC">
        <w:rPr>
          <w:sz w:val="24"/>
          <w:szCs w:val="24"/>
        </w:rPr>
        <w:t xml:space="preserve">-ориентированной направленности и формирование у обучающихся основ здорового образа жизни. </w:t>
      </w:r>
    </w:p>
    <w:p w:rsidR="00767BB0" w:rsidRPr="00AD24FC" w:rsidRDefault="00767BB0" w:rsidP="00767BB0">
      <w:pPr>
        <w:pStyle w:val="body"/>
        <w:rPr>
          <w:spacing w:val="1"/>
          <w:sz w:val="24"/>
          <w:szCs w:val="24"/>
        </w:rPr>
      </w:pPr>
      <w:r w:rsidRPr="00AD24FC">
        <w:rPr>
          <w:spacing w:val="1"/>
          <w:sz w:val="24"/>
          <w:szCs w:val="24"/>
        </w:rPr>
        <w:t xml:space="preserve">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767BB0" w:rsidRPr="00AD24FC" w:rsidRDefault="00767BB0" w:rsidP="00767BB0">
      <w:pPr>
        <w:pStyle w:val="body"/>
        <w:rPr>
          <w:spacing w:val="2"/>
          <w:sz w:val="24"/>
          <w:szCs w:val="24"/>
        </w:rPr>
      </w:pPr>
      <w:r w:rsidRPr="00AD24FC">
        <w:rPr>
          <w:sz w:val="24"/>
          <w:szCs w:val="24"/>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w:t>
      </w:r>
      <w:r w:rsidRPr="00AD24FC">
        <w:rPr>
          <w:spacing w:val="2"/>
          <w:sz w:val="24"/>
          <w:szCs w:val="24"/>
        </w:rPr>
        <w:t xml:space="preserve">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767BB0" w:rsidRPr="00AD24FC" w:rsidRDefault="00767BB0" w:rsidP="00767BB0">
      <w:pPr>
        <w:pStyle w:val="body"/>
        <w:rPr>
          <w:sz w:val="24"/>
          <w:szCs w:val="24"/>
        </w:rPr>
      </w:pPr>
      <w:r w:rsidRPr="00AD24FC">
        <w:rPr>
          <w:sz w:val="24"/>
          <w:szCs w:val="24"/>
        </w:rP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AD24FC">
        <w:rPr>
          <w:sz w:val="24"/>
          <w:szCs w:val="24"/>
        </w:rPr>
        <w:t>операциональный</w:t>
      </w:r>
      <w:proofErr w:type="spellEnd"/>
      <w:r w:rsidRPr="00AD24FC">
        <w:rPr>
          <w:sz w:val="24"/>
          <w:szCs w:val="24"/>
        </w:rPr>
        <w:t xml:space="preserve"> и мотивационно-процессуальный </w:t>
      </w:r>
      <w:r w:rsidRPr="00AD24FC">
        <w:rPr>
          <w:sz w:val="24"/>
          <w:szCs w:val="24"/>
        </w:rPr>
        <w:lastRenderedPageBreak/>
        <w:t xml:space="preserve">компоненты, которые находят своё отражение в соответствующих дидактических линиях учебного предмета. </w:t>
      </w:r>
    </w:p>
    <w:p w:rsidR="00767BB0" w:rsidRPr="00AD24FC" w:rsidRDefault="00767BB0" w:rsidP="00767BB0">
      <w:pPr>
        <w:pStyle w:val="body"/>
        <w:rPr>
          <w:sz w:val="24"/>
          <w:szCs w:val="24"/>
        </w:rPr>
      </w:pPr>
      <w:r w:rsidRPr="00AD24FC">
        <w:rPr>
          <w:sz w:val="24"/>
          <w:szCs w:val="24"/>
        </w:rPr>
        <w:t>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w:t>
      </w:r>
      <w:proofErr w:type="spellStart"/>
      <w:r w:rsidRPr="00AD24FC">
        <w:rPr>
          <w:sz w:val="24"/>
          <w:szCs w:val="24"/>
        </w:rPr>
        <w:t>Прикладно</w:t>
      </w:r>
      <w:proofErr w:type="spellEnd"/>
      <w:r w:rsidRPr="00AD24FC">
        <w:rPr>
          <w:sz w:val="24"/>
          <w:szCs w:val="24"/>
        </w:rPr>
        <w:t xml:space="preserve">-ориентированная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767BB0" w:rsidRPr="00AD24FC" w:rsidRDefault="00767BB0" w:rsidP="00767BB0">
      <w:pPr>
        <w:pStyle w:val="body"/>
        <w:rPr>
          <w:sz w:val="24"/>
          <w:szCs w:val="24"/>
        </w:rPr>
      </w:pPr>
      <w:r w:rsidRPr="00AD24FC">
        <w:rPr>
          <w:sz w:val="24"/>
          <w:szCs w:val="24"/>
        </w:rPr>
        <w:t xml:space="preserve">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767BB0" w:rsidRPr="00AD24FC" w:rsidRDefault="00767BB0" w:rsidP="00767BB0">
      <w:pPr>
        <w:pStyle w:val="body"/>
        <w:rPr>
          <w:sz w:val="24"/>
          <w:szCs w:val="24"/>
        </w:rPr>
      </w:pPr>
      <w:r w:rsidRPr="00AD24FC">
        <w:rPr>
          <w:sz w:val="24"/>
          <w:szCs w:val="24"/>
        </w:rPr>
        <w:t xml:space="preserve">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 </w:t>
      </w:r>
    </w:p>
    <w:p w:rsidR="00767BB0" w:rsidRPr="00AD24FC" w:rsidRDefault="00767BB0" w:rsidP="00767BB0">
      <w:pPr>
        <w:pStyle w:val="body"/>
        <w:rPr>
          <w:sz w:val="24"/>
          <w:szCs w:val="24"/>
        </w:rPr>
      </w:pPr>
      <w:r w:rsidRPr="00AD24FC">
        <w:rPr>
          <w:sz w:val="24"/>
          <w:szCs w:val="24"/>
        </w:rPr>
        <w:t xml:space="preserve">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767BB0" w:rsidRPr="00AD24FC" w:rsidRDefault="00767BB0" w:rsidP="00767BB0">
      <w:pPr>
        <w:pStyle w:val="body"/>
        <w:rPr>
          <w:sz w:val="24"/>
          <w:szCs w:val="24"/>
        </w:rPr>
      </w:pPr>
      <w:r w:rsidRPr="00AD24FC">
        <w:rPr>
          <w:sz w:val="24"/>
          <w:szCs w:val="24"/>
        </w:rPr>
        <w:t>Общее число часов, отведённых на изучение учебного предмета «Физическая культура» в начальной школе, составляет 405 ч (три часа в неделю в каждом классе): 1 класс — 99 ч; 2 класс — 102 ч; 3 класс — 102 ч; 4 класс — 102 ч. При реализации вариантов 1—5 примерного недельного учебного плана, третий час физической культуры может быть реализован образовательной организацией за счёт часов внеурочной деятельности и/или за счёт посещения обучающимися спортивных секций.</w:t>
      </w:r>
    </w:p>
    <w:p w:rsidR="00767BB0" w:rsidRPr="00AD24FC" w:rsidRDefault="00767BB0" w:rsidP="00A56374">
      <w:pPr>
        <w:pStyle w:val="h1"/>
        <w:spacing w:before="0" w:after="0"/>
        <w:jc w:val="center"/>
      </w:pPr>
      <w:r w:rsidRPr="00AD24FC">
        <w:lastRenderedPageBreak/>
        <w:t xml:space="preserve">Содержание УЧЕБНОГО ПРЕДМЕТА </w:t>
      </w:r>
      <w:r w:rsidRPr="00AD24FC">
        <w:br/>
        <w:t>«ФИЗИЧЕСКАЯ КУЛЬТУРА»</w:t>
      </w:r>
    </w:p>
    <w:p w:rsidR="00767BB0" w:rsidRPr="00AD24FC" w:rsidRDefault="00767BB0" w:rsidP="006F3B3D">
      <w:pPr>
        <w:pStyle w:val="h2-first"/>
        <w:spacing w:before="0" w:after="0"/>
        <w:rPr>
          <w:sz w:val="24"/>
          <w:szCs w:val="24"/>
        </w:rPr>
      </w:pPr>
      <w:r w:rsidRPr="00AD24FC">
        <w:rPr>
          <w:sz w:val="24"/>
          <w:szCs w:val="24"/>
        </w:rPr>
        <w:t>1 класс</w:t>
      </w:r>
    </w:p>
    <w:p w:rsidR="00767BB0" w:rsidRPr="00AD24FC" w:rsidRDefault="00767BB0" w:rsidP="006F3B3D">
      <w:pPr>
        <w:pStyle w:val="body"/>
        <w:rPr>
          <w:sz w:val="24"/>
          <w:szCs w:val="24"/>
        </w:rPr>
      </w:pPr>
      <w:r w:rsidRPr="00AD24FC">
        <w:rPr>
          <w:rStyle w:val="BoldItalic"/>
          <w:sz w:val="24"/>
          <w:szCs w:val="24"/>
        </w:rPr>
        <w:t>Знания о физической культуре.</w:t>
      </w:r>
      <w:r w:rsidRPr="00AD24FC">
        <w:rPr>
          <w:sz w:val="24"/>
          <w:szCs w:val="24"/>
        </w:rP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767BB0" w:rsidRPr="00AD24FC" w:rsidRDefault="00767BB0" w:rsidP="006F3B3D">
      <w:pPr>
        <w:pStyle w:val="body"/>
        <w:rPr>
          <w:sz w:val="24"/>
          <w:szCs w:val="24"/>
        </w:rPr>
      </w:pPr>
      <w:r w:rsidRPr="00AD24FC">
        <w:rPr>
          <w:rStyle w:val="BoldItalic"/>
          <w:sz w:val="24"/>
          <w:szCs w:val="24"/>
        </w:rPr>
        <w:t>Способы самостоятельной деятельности.</w:t>
      </w:r>
      <w:r w:rsidRPr="00AD24FC">
        <w:rPr>
          <w:sz w:val="24"/>
          <w:szCs w:val="24"/>
        </w:rPr>
        <w:t xml:space="preserve"> Режим дня и правила его составления и соблюдения. </w:t>
      </w:r>
    </w:p>
    <w:p w:rsidR="00767BB0" w:rsidRPr="00AD24FC" w:rsidRDefault="00767BB0" w:rsidP="00767BB0">
      <w:pPr>
        <w:pStyle w:val="body"/>
        <w:rPr>
          <w:sz w:val="24"/>
          <w:szCs w:val="24"/>
        </w:rPr>
      </w:pPr>
      <w:r w:rsidRPr="00AD24FC">
        <w:rPr>
          <w:rStyle w:val="BoldItalic"/>
          <w:sz w:val="24"/>
          <w:szCs w:val="24"/>
        </w:rPr>
        <w:t>Физическое совершенствование.</w:t>
      </w:r>
      <w:r w:rsidRPr="00AD24FC">
        <w:rPr>
          <w:sz w:val="24"/>
          <w:szCs w:val="24"/>
        </w:rPr>
        <w:t xml:space="preserve"> </w:t>
      </w:r>
      <w:r w:rsidRPr="00AD24FC">
        <w:rPr>
          <w:rStyle w:val="Italic"/>
          <w:sz w:val="24"/>
          <w:szCs w:val="24"/>
        </w:rPr>
        <w:t>Оздоровительная физическая культура</w:t>
      </w:r>
      <w:r w:rsidRPr="00AD24FC">
        <w:rPr>
          <w:sz w:val="24"/>
          <w:szCs w:val="24"/>
        </w:rPr>
        <w:t>.</w:t>
      </w:r>
      <w:r w:rsidRPr="00AD24FC">
        <w:rPr>
          <w:rStyle w:val="Italic"/>
          <w:sz w:val="24"/>
          <w:szCs w:val="24"/>
        </w:rPr>
        <w:t xml:space="preserve"> </w:t>
      </w:r>
      <w:r w:rsidRPr="00AD24FC">
        <w:rPr>
          <w:sz w:val="24"/>
          <w:szCs w:val="24"/>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767BB0" w:rsidRPr="00AD24FC" w:rsidRDefault="00767BB0" w:rsidP="00767BB0">
      <w:pPr>
        <w:pStyle w:val="body"/>
        <w:rPr>
          <w:rStyle w:val="Italic"/>
          <w:sz w:val="24"/>
          <w:szCs w:val="24"/>
        </w:rPr>
      </w:pPr>
      <w:r w:rsidRPr="00AD24FC">
        <w:rPr>
          <w:rStyle w:val="Italic"/>
          <w:sz w:val="24"/>
          <w:szCs w:val="24"/>
        </w:rPr>
        <w:t>Спортивно-оздоровительная физическая культура</w:t>
      </w:r>
      <w:r w:rsidRPr="00AD24FC">
        <w:rPr>
          <w:sz w:val="24"/>
          <w:szCs w:val="24"/>
        </w:rPr>
        <w:t>. Правила поведения на уроках физической культуры, подбора одежды для занятий в спортивном зале и на открытом воздухе.</w:t>
      </w:r>
      <w:r w:rsidRPr="00AD24FC">
        <w:rPr>
          <w:rStyle w:val="Italic"/>
          <w:sz w:val="24"/>
          <w:szCs w:val="24"/>
        </w:rPr>
        <w:t xml:space="preserve"> </w:t>
      </w:r>
    </w:p>
    <w:p w:rsidR="00767BB0" w:rsidRPr="00AD24FC" w:rsidRDefault="00767BB0" w:rsidP="00767BB0">
      <w:pPr>
        <w:pStyle w:val="body"/>
        <w:rPr>
          <w:sz w:val="24"/>
          <w:szCs w:val="24"/>
        </w:rPr>
      </w:pPr>
      <w:r w:rsidRPr="00AD24FC">
        <w:rPr>
          <w:sz w:val="24"/>
          <w:szCs w:val="24"/>
        </w:rP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767BB0" w:rsidRPr="00AD24FC" w:rsidRDefault="00767BB0" w:rsidP="00767BB0">
      <w:pPr>
        <w:pStyle w:val="body"/>
        <w:rPr>
          <w:sz w:val="24"/>
          <w:szCs w:val="24"/>
        </w:rPr>
      </w:pPr>
      <w:r w:rsidRPr="00AD24FC">
        <w:rPr>
          <w:sz w:val="24"/>
          <w:szCs w:val="24"/>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767BB0" w:rsidRPr="00AD24FC" w:rsidRDefault="00767BB0" w:rsidP="00767BB0">
      <w:pPr>
        <w:pStyle w:val="body"/>
        <w:rPr>
          <w:sz w:val="24"/>
          <w:szCs w:val="24"/>
        </w:rPr>
      </w:pPr>
      <w:r w:rsidRPr="00AD24FC">
        <w:rPr>
          <w:sz w:val="24"/>
          <w:szCs w:val="24"/>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767BB0" w:rsidRPr="00AD24FC" w:rsidRDefault="00767BB0" w:rsidP="00767BB0">
      <w:pPr>
        <w:pStyle w:val="body"/>
        <w:rPr>
          <w:sz w:val="24"/>
          <w:szCs w:val="24"/>
        </w:rPr>
      </w:pPr>
      <w:r w:rsidRPr="00AD24FC">
        <w:rPr>
          <w:sz w:val="24"/>
          <w:szCs w:val="24"/>
        </w:rPr>
        <w:t>Лыжная подготовка</w:t>
      </w:r>
      <w:r w:rsidRPr="00AD24FC">
        <w:rPr>
          <w:rStyle w:val="Italic"/>
          <w:sz w:val="24"/>
          <w:szCs w:val="24"/>
        </w:rPr>
        <w:t>.</w:t>
      </w:r>
      <w:r w:rsidRPr="00AD24FC">
        <w:rPr>
          <w:sz w:val="24"/>
          <w:szCs w:val="24"/>
        </w:rPr>
        <w:t xml:space="preserve">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767BB0" w:rsidRPr="00AD24FC" w:rsidRDefault="00767BB0" w:rsidP="00767BB0">
      <w:pPr>
        <w:pStyle w:val="body"/>
        <w:rPr>
          <w:sz w:val="24"/>
          <w:szCs w:val="24"/>
        </w:rPr>
      </w:pPr>
      <w:r w:rsidRPr="00AD24FC">
        <w:rPr>
          <w:sz w:val="24"/>
          <w:szCs w:val="24"/>
        </w:rPr>
        <w:t xml:space="preserve">Лёгкая атлетика. Равномерная ходьба и равномерный бег. Прыжки в длину и высоту с места толчком двумя ногами, в высоту с прямого разбега. </w:t>
      </w:r>
    </w:p>
    <w:p w:rsidR="00767BB0" w:rsidRPr="00AD24FC" w:rsidRDefault="00767BB0" w:rsidP="00767BB0">
      <w:pPr>
        <w:pStyle w:val="body"/>
        <w:rPr>
          <w:sz w:val="24"/>
          <w:szCs w:val="24"/>
        </w:rPr>
      </w:pPr>
      <w:r w:rsidRPr="00AD24FC">
        <w:rPr>
          <w:sz w:val="24"/>
          <w:szCs w:val="24"/>
        </w:rPr>
        <w:t>Подвижные и спортивные игры. Считалки для самостоятельной организации подвижных игр.</w:t>
      </w:r>
    </w:p>
    <w:p w:rsidR="00767BB0" w:rsidRPr="00AD24FC" w:rsidRDefault="00767BB0" w:rsidP="00767BB0">
      <w:pPr>
        <w:pStyle w:val="body"/>
        <w:rPr>
          <w:sz w:val="24"/>
          <w:szCs w:val="24"/>
        </w:rPr>
      </w:pPr>
      <w:proofErr w:type="spellStart"/>
      <w:r w:rsidRPr="00AD24FC">
        <w:rPr>
          <w:rStyle w:val="Italic"/>
          <w:sz w:val="24"/>
          <w:szCs w:val="24"/>
        </w:rPr>
        <w:t>Прикладно</w:t>
      </w:r>
      <w:proofErr w:type="spellEnd"/>
      <w:r w:rsidRPr="00AD24FC">
        <w:rPr>
          <w:rStyle w:val="Italic"/>
          <w:sz w:val="24"/>
          <w:szCs w:val="24"/>
        </w:rPr>
        <w:t xml:space="preserve">-ориентированная физическая культура. </w:t>
      </w:r>
      <w:r w:rsidRPr="00AD24FC">
        <w:rPr>
          <w:sz w:val="24"/>
          <w:szCs w:val="24"/>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767BB0" w:rsidRPr="00AD24FC" w:rsidRDefault="00767BB0" w:rsidP="006F3B3D">
      <w:pPr>
        <w:pStyle w:val="h2"/>
        <w:spacing w:before="0" w:after="0"/>
        <w:rPr>
          <w:sz w:val="24"/>
          <w:szCs w:val="24"/>
        </w:rPr>
      </w:pPr>
      <w:r w:rsidRPr="00AD24FC">
        <w:rPr>
          <w:sz w:val="24"/>
          <w:szCs w:val="24"/>
        </w:rPr>
        <w:t>2 класс</w:t>
      </w:r>
    </w:p>
    <w:p w:rsidR="00767BB0" w:rsidRPr="00AD24FC" w:rsidRDefault="00767BB0" w:rsidP="006F3B3D">
      <w:pPr>
        <w:pStyle w:val="body"/>
        <w:rPr>
          <w:sz w:val="24"/>
          <w:szCs w:val="24"/>
        </w:rPr>
      </w:pPr>
      <w:r w:rsidRPr="00AD24FC">
        <w:rPr>
          <w:rStyle w:val="BoldItalic"/>
          <w:sz w:val="24"/>
          <w:szCs w:val="24"/>
        </w:rPr>
        <w:t>Знания о физической культуре</w:t>
      </w:r>
      <w:r w:rsidRPr="00AD24FC">
        <w:rPr>
          <w:sz w:val="24"/>
          <w:szCs w:val="24"/>
        </w:rPr>
        <w:t>. Из истории возникновения физических упражнений и первых соревнований. Зарождение Олимпийских игр древности.</w:t>
      </w:r>
    </w:p>
    <w:p w:rsidR="00767BB0" w:rsidRPr="00AD24FC" w:rsidRDefault="00767BB0" w:rsidP="006F3B3D">
      <w:pPr>
        <w:pStyle w:val="body"/>
        <w:rPr>
          <w:sz w:val="24"/>
          <w:szCs w:val="24"/>
        </w:rPr>
      </w:pPr>
      <w:r w:rsidRPr="00AD24FC">
        <w:rPr>
          <w:rStyle w:val="BoldItalic"/>
          <w:sz w:val="24"/>
          <w:szCs w:val="24"/>
        </w:rPr>
        <w:t xml:space="preserve">Способы самостоятельной деятельности. </w:t>
      </w:r>
      <w:r w:rsidRPr="00AD24FC">
        <w:rPr>
          <w:sz w:val="24"/>
          <w:szCs w:val="24"/>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767BB0" w:rsidRPr="00AD24FC" w:rsidRDefault="00767BB0" w:rsidP="006F3B3D">
      <w:pPr>
        <w:pStyle w:val="body"/>
        <w:rPr>
          <w:sz w:val="24"/>
          <w:szCs w:val="24"/>
        </w:rPr>
      </w:pPr>
      <w:r w:rsidRPr="00AD24FC">
        <w:rPr>
          <w:rStyle w:val="BoldItalic"/>
          <w:sz w:val="24"/>
          <w:szCs w:val="24"/>
        </w:rPr>
        <w:t>Физическое совершенствование</w:t>
      </w:r>
      <w:r w:rsidRPr="00AD24FC">
        <w:rPr>
          <w:sz w:val="24"/>
          <w:szCs w:val="24"/>
        </w:rPr>
        <w:t xml:space="preserve">. </w:t>
      </w:r>
      <w:r w:rsidRPr="00AD24FC">
        <w:rPr>
          <w:rStyle w:val="Italic"/>
          <w:sz w:val="24"/>
          <w:szCs w:val="24"/>
        </w:rPr>
        <w:t>Оздоровительная физическая культура.</w:t>
      </w:r>
      <w:r w:rsidRPr="00AD24FC">
        <w:rPr>
          <w:sz w:val="24"/>
          <w:szCs w:val="24"/>
        </w:rPr>
        <w:t xml:space="preserve"> Закаливание организма обтиранием. Составление комплекса утренней зарядки и физкультминутки для занятий в домашних условиях. </w:t>
      </w:r>
    </w:p>
    <w:p w:rsidR="00767BB0" w:rsidRPr="00AD24FC" w:rsidRDefault="00767BB0" w:rsidP="006F3B3D">
      <w:pPr>
        <w:pStyle w:val="body"/>
        <w:rPr>
          <w:sz w:val="24"/>
          <w:szCs w:val="24"/>
        </w:rPr>
      </w:pPr>
      <w:r w:rsidRPr="00AD24FC">
        <w:rPr>
          <w:rStyle w:val="Italic"/>
          <w:sz w:val="24"/>
          <w:szCs w:val="24"/>
        </w:rPr>
        <w:t xml:space="preserve">Спортивно-оздоровительная физическая культура. </w:t>
      </w:r>
      <w:r w:rsidRPr="00AD24FC">
        <w:rPr>
          <w:sz w:val="24"/>
          <w:szCs w:val="24"/>
        </w:rPr>
        <w:t>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767BB0" w:rsidRPr="00AD24FC" w:rsidRDefault="00767BB0" w:rsidP="006F3B3D">
      <w:pPr>
        <w:pStyle w:val="body"/>
        <w:rPr>
          <w:sz w:val="24"/>
          <w:szCs w:val="24"/>
        </w:rPr>
      </w:pPr>
      <w:r w:rsidRPr="00AD24FC">
        <w:rPr>
          <w:sz w:val="24"/>
          <w:szCs w:val="24"/>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767BB0" w:rsidRPr="00AD24FC" w:rsidRDefault="00767BB0" w:rsidP="006F3B3D">
      <w:pPr>
        <w:pStyle w:val="body"/>
        <w:rPr>
          <w:sz w:val="24"/>
          <w:szCs w:val="24"/>
        </w:rPr>
      </w:pPr>
      <w:r w:rsidRPr="00AD24FC">
        <w:rPr>
          <w:sz w:val="24"/>
          <w:szCs w:val="24"/>
        </w:rPr>
        <w:lastRenderedPageBreak/>
        <w:t xml:space="preserve">Лыжная подготовка. Правила поведения на занятиях лыжной подготовкой. Упражнения на лыжах: передвижение </w:t>
      </w:r>
      <w:proofErr w:type="spellStart"/>
      <w:r w:rsidRPr="00AD24FC">
        <w:rPr>
          <w:sz w:val="24"/>
          <w:szCs w:val="24"/>
        </w:rPr>
        <w:t>двухшажным</w:t>
      </w:r>
      <w:proofErr w:type="spellEnd"/>
      <w:r w:rsidRPr="00AD24FC">
        <w:rPr>
          <w:sz w:val="24"/>
          <w:szCs w:val="24"/>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767BB0" w:rsidRPr="00AD24FC" w:rsidRDefault="00767BB0" w:rsidP="006F3B3D">
      <w:pPr>
        <w:pStyle w:val="body"/>
        <w:rPr>
          <w:sz w:val="24"/>
          <w:szCs w:val="24"/>
        </w:rPr>
      </w:pPr>
      <w:r w:rsidRPr="00AD24FC">
        <w:rPr>
          <w:sz w:val="24"/>
          <w:szCs w:val="24"/>
        </w:rPr>
        <w:t xml:space="preserve">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w:t>
      </w:r>
      <w:proofErr w:type="spellStart"/>
      <w:r w:rsidRPr="00AD24FC">
        <w:rPr>
          <w:sz w:val="24"/>
          <w:szCs w:val="24"/>
        </w:rPr>
        <w:t>сложнокоординированные</w:t>
      </w:r>
      <w:proofErr w:type="spellEnd"/>
      <w:r w:rsidRPr="00AD24FC">
        <w:rPr>
          <w:sz w:val="24"/>
          <w:szCs w:val="24"/>
        </w:rPr>
        <w:t xml:space="preserve"> прыжки толчком одной ногой и </w:t>
      </w:r>
      <w:r w:rsidRPr="00AD24FC">
        <w:rPr>
          <w:sz w:val="24"/>
          <w:szCs w:val="24"/>
        </w:rPr>
        <w:br/>
        <w:t xml:space="preserve">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w:t>
      </w:r>
      <w:proofErr w:type="spellStart"/>
      <w:r w:rsidRPr="00AD24FC">
        <w:rPr>
          <w:sz w:val="24"/>
          <w:szCs w:val="24"/>
        </w:rPr>
        <w:t>сложнокоординационные</w:t>
      </w:r>
      <w:proofErr w:type="spellEnd"/>
      <w:r w:rsidRPr="00AD24FC">
        <w:rPr>
          <w:sz w:val="24"/>
          <w:szCs w:val="24"/>
        </w:rPr>
        <w:t xml:space="preserve"> упражнения: ускорения из разных исходных положений; змейкой; по кругу; </w:t>
      </w:r>
      <w:proofErr w:type="spellStart"/>
      <w:r w:rsidRPr="00AD24FC">
        <w:rPr>
          <w:sz w:val="24"/>
          <w:szCs w:val="24"/>
        </w:rPr>
        <w:t>обеганием</w:t>
      </w:r>
      <w:proofErr w:type="spellEnd"/>
      <w:r w:rsidRPr="00AD24FC">
        <w:rPr>
          <w:sz w:val="24"/>
          <w:szCs w:val="24"/>
        </w:rPr>
        <w:t xml:space="preserve"> предметов; с преодолением небольших препятствий.</w:t>
      </w:r>
    </w:p>
    <w:p w:rsidR="00767BB0" w:rsidRPr="00AD24FC" w:rsidRDefault="00767BB0" w:rsidP="006F3B3D">
      <w:pPr>
        <w:pStyle w:val="body"/>
        <w:rPr>
          <w:sz w:val="24"/>
          <w:szCs w:val="24"/>
        </w:rPr>
      </w:pPr>
      <w:r w:rsidRPr="00AD24FC">
        <w:rPr>
          <w:sz w:val="24"/>
          <w:szCs w:val="24"/>
        </w:rPr>
        <w:t xml:space="preserve">Подвижные игры. Подвижные игры с техническими приёмами спортивных игр (баскетбол, футбол). </w:t>
      </w:r>
    </w:p>
    <w:p w:rsidR="00767BB0" w:rsidRPr="00AD24FC" w:rsidRDefault="00767BB0" w:rsidP="006F3B3D">
      <w:pPr>
        <w:pStyle w:val="body"/>
        <w:rPr>
          <w:spacing w:val="1"/>
          <w:sz w:val="24"/>
          <w:szCs w:val="24"/>
        </w:rPr>
      </w:pPr>
      <w:proofErr w:type="spellStart"/>
      <w:r w:rsidRPr="00AD24FC">
        <w:rPr>
          <w:rStyle w:val="Italic"/>
          <w:spacing w:val="1"/>
          <w:sz w:val="24"/>
          <w:szCs w:val="24"/>
        </w:rPr>
        <w:t>Прикладно</w:t>
      </w:r>
      <w:proofErr w:type="spellEnd"/>
      <w:r w:rsidRPr="00AD24FC">
        <w:rPr>
          <w:rStyle w:val="Italic"/>
          <w:spacing w:val="1"/>
          <w:sz w:val="24"/>
          <w:szCs w:val="24"/>
        </w:rPr>
        <w:t xml:space="preserve">-ориентированная физическая культура. </w:t>
      </w:r>
      <w:r w:rsidRPr="00AD24FC">
        <w:rPr>
          <w:spacing w:val="1"/>
          <w:sz w:val="24"/>
          <w:szCs w:val="24"/>
        </w:rPr>
        <w:t>Подготовка к соревнованиям по комплексу ГТО. Развитие основных физических качеств средствами подвижных и спортивных игр.</w:t>
      </w:r>
    </w:p>
    <w:p w:rsidR="00767BB0" w:rsidRPr="00AD24FC" w:rsidRDefault="00767BB0" w:rsidP="006F3B3D">
      <w:pPr>
        <w:pStyle w:val="h2"/>
        <w:spacing w:before="0" w:after="0"/>
        <w:rPr>
          <w:sz w:val="24"/>
          <w:szCs w:val="24"/>
        </w:rPr>
      </w:pPr>
      <w:r w:rsidRPr="00AD24FC">
        <w:rPr>
          <w:sz w:val="24"/>
          <w:szCs w:val="24"/>
        </w:rPr>
        <w:t>3 класс</w:t>
      </w:r>
    </w:p>
    <w:p w:rsidR="00767BB0" w:rsidRPr="00AD24FC" w:rsidRDefault="00767BB0" w:rsidP="006F3B3D">
      <w:pPr>
        <w:pStyle w:val="body"/>
        <w:rPr>
          <w:sz w:val="24"/>
          <w:szCs w:val="24"/>
        </w:rPr>
      </w:pPr>
      <w:r w:rsidRPr="00AD24FC">
        <w:rPr>
          <w:rStyle w:val="BoldItalic"/>
          <w:sz w:val="24"/>
          <w:szCs w:val="24"/>
        </w:rPr>
        <w:t>Знания о физической культуре.</w:t>
      </w:r>
      <w:r w:rsidRPr="00AD24FC">
        <w:rPr>
          <w:sz w:val="24"/>
          <w:szCs w:val="24"/>
        </w:rPr>
        <w:t xml:space="preserve"> Из истории развития физической культуры у древних народов, населявших территорию России. История появления современного спорта.</w:t>
      </w:r>
    </w:p>
    <w:p w:rsidR="00767BB0" w:rsidRPr="00AD24FC" w:rsidRDefault="00767BB0" w:rsidP="006F3B3D">
      <w:pPr>
        <w:pStyle w:val="body"/>
        <w:rPr>
          <w:sz w:val="24"/>
          <w:szCs w:val="24"/>
        </w:rPr>
      </w:pPr>
      <w:r w:rsidRPr="00AD24FC">
        <w:rPr>
          <w:rStyle w:val="BoldItalic"/>
          <w:sz w:val="24"/>
          <w:szCs w:val="24"/>
        </w:rPr>
        <w:t>Способы самостоятельной деятельности.</w:t>
      </w:r>
      <w:r w:rsidRPr="00AD24FC">
        <w:rPr>
          <w:rStyle w:val="Italic"/>
          <w:sz w:val="24"/>
          <w:szCs w:val="24"/>
        </w:rPr>
        <w:t xml:space="preserve"> </w:t>
      </w:r>
      <w:r w:rsidRPr="00AD24FC">
        <w:rPr>
          <w:sz w:val="24"/>
          <w:szCs w:val="24"/>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767BB0" w:rsidRPr="00AD24FC" w:rsidRDefault="00767BB0" w:rsidP="006F3B3D">
      <w:pPr>
        <w:pStyle w:val="body"/>
        <w:rPr>
          <w:spacing w:val="1"/>
          <w:sz w:val="24"/>
          <w:szCs w:val="24"/>
        </w:rPr>
      </w:pPr>
      <w:r w:rsidRPr="00AD24FC">
        <w:rPr>
          <w:rStyle w:val="BoldItalic"/>
          <w:spacing w:val="1"/>
          <w:sz w:val="24"/>
          <w:szCs w:val="24"/>
        </w:rPr>
        <w:t>Физическое совершенствование.</w:t>
      </w:r>
      <w:r w:rsidRPr="00AD24FC">
        <w:rPr>
          <w:spacing w:val="1"/>
          <w:sz w:val="24"/>
          <w:szCs w:val="24"/>
        </w:rPr>
        <w:t xml:space="preserve"> </w:t>
      </w:r>
      <w:r w:rsidRPr="00AD24FC">
        <w:rPr>
          <w:rStyle w:val="Italic"/>
          <w:spacing w:val="1"/>
          <w:sz w:val="24"/>
          <w:szCs w:val="24"/>
        </w:rPr>
        <w:t xml:space="preserve">Оздоровительная физическая культура. </w:t>
      </w:r>
      <w:r w:rsidRPr="00AD24FC">
        <w:rPr>
          <w:spacing w:val="1"/>
          <w:sz w:val="24"/>
          <w:szCs w:val="24"/>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767BB0" w:rsidRPr="00AD24FC" w:rsidRDefault="00767BB0" w:rsidP="006F3B3D">
      <w:pPr>
        <w:pStyle w:val="body"/>
        <w:rPr>
          <w:sz w:val="24"/>
          <w:szCs w:val="24"/>
        </w:rPr>
      </w:pPr>
      <w:r w:rsidRPr="00AD24FC">
        <w:rPr>
          <w:rStyle w:val="Italic"/>
          <w:sz w:val="24"/>
          <w:szCs w:val="24"/>
        </w:rPr>
        <w:t xml:space="preserve">Спортивно-оздоровительная физическая культура. </w:t>
      </w:r>
      <w:r w:rsidRPr="00AD24FC">
        <w:rPr>
          <w:sz w:val="24"/>
          <w:szCs w:val="24"/>
        </w:rPr>
        <w:t xml:space="preserve">Гимнастика с основами акробатики. Строевые упражнения в движении </w:t>
      </w:r>
      <w:proofErr w:type="spellStart"/>
      <w:r w:rsidRPr="00AD24FC">
        <w:rPr>
          <w:sz w:val="24"/>
          <w:szCs w:val="24"/>
        </w:rPr>
        <w:t>противоходом</w:t>
      </w:r>
      <w:proofErr w:type="spellEnd"/>
      <w:r w:rsidRPr="00AD24FC">
        <w:rPr>
          <w:sz w:val="24"/>
          <w:szCs w:val="24"/>
        </w:rPr>
        <w:t xml:space="preserve">;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767BB0" w:rsidRPr="00AD24FC" w:rsidRDefault="00767BB0" w:rsidP="006F3B3D">
      <w:pPr>
        <w:pStyle w:val="body"/>
        <w:rPr>
          <w:spacing w:val="1"/>
          <w:sz w:val="24"/>
          <w:szCs w:val="24"/>
        </w:rPr>
      </w:pPr>
      <w:r w:rsidRPr="00AD24FC">
        <w:rPr>
          <w:spacing w:val="1"/>
          <w:sz w:val="24"/>
          <w:szCs w:val="24"/>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767BB0" w:rsidRPr="00AD24FC" w:rsidRDefault="00767BB0" w:rsidP="006F3B3D">
      <w:pPr>
        <w:pStyle w:val="body"/>
        <w:rPr>
          <w:sz w:val="24"/>
          <w:szCs w:val="24"/>
        </w:rPr>
      </w:pPr>
      <w:r w:rsidRPr="00AD24FC">
        <w:rPr>
          <w:sz w:val="24"/>
          <w:szCs w:val="24"/>
        </w:rPr>
        <w:t xml:space="preserve">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767BB0" w:rsidRPr="00AD24FC" w:rsidRDefault="00767BB0" w:rsidP="006F3B3D">
      <w:pPr>
        <w:pStyle w:val="body"/>
        <w:rPr>
          <w:sz w:val="24"/>
          <w:szCs w:val="24"/>
        </w:rPr>
      </w:pPr>
      <w:r w:rsidRPr="00AD24FC">
        <w:rPr>
          <w:sz w:val="24"/>
          <w:szCs w:val="24"/>
        </w:rPr>
        <w:t xml:space="preserve">Лыжная подготовка. Передвижение одновременным </w:t>
      </w:r>
      <w:proofErr w:type="spellStart"/>
      <w:r w:rsidRPr="00AD24FC">
        <w:rPr>
          <w:sz w:val="24"/>
          <w:szCs w:val="24"/>
        </w:rPr>
        <w:t>двухшажным</w:t>
      </w:r>
      <w:proofErr w:type="spellEnd"/>
      <w:r w:rsidRPr="00AD24FC">
        <w:rPr>
          <w:sz w:val="24"/>
          <w:szCs w:val="24"/>
        </w:rPr>
        <w:t xml:space="preserve"> ходом. Упражнения в поворотах на лыжах переступанием стоя на месте и в движении. Торможение плугом. </w:t>
      </w:r>
    </w:p>
    <w:p w:rsidR="00767BB0" w:rsidRPr="00AD24FC" w:rsidRDefault="00767BB0" w:rsidP="006F3B3D">
      <w:pPr>
        <w:pStyle w:val="body"/>
        <w:rPr>
          <w:sz w:val="24"/>
          <w:szCs w:val="24"/>
        </w:rPr>
      </w:pPr>
      <w:r w:rsidRPr="00AD24FC">
        <w:rPr>
          <w:sz w:val="24"/>
          <w:szCs w:val="24"/>
        </w:rPr>
        <w:t xml:space="preserve">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w:t>
      </w:r>
      <w:r w:rsidRPr="00AD24FC">
        <w:rPr>
          <w:sz w:val="24"/>
          <w:szCs w:val="24"/>
        </w:rPr>
        <w:lastRenderedPageBreak/>
        <w:t xml:space="preserve">передвижение по дну ходьбой и прыжками; погружение в воду и всплывание; скольжение на воде. Упражнения в плавании кролем на груди. </w:t>
      </w:r>
    </w:p>
    <w:p w:rsidR="00767BB0" w:rsidRPr="00AD24FC" w:rsidRDefault="00767BB0" w:rsidP="006F3B3D">
      <w:pPr>
        <w:pStyle w:val="body"/>
        <w:rPr>
          <w:sz w:val="24"/>
          <w:szCs w:val="24"/>
        </w:rPr>
      </w:pPr>
      <w:r w:rsidRPr="00AD24FC">
        <w:rPr>
          <w:sz w:val="24"/>
          <w:szCs w:val="24"/>
        </w:rPr>
        <w:t xml:space="preserve">Подвижные и спортивные игры.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767BB0" w:rsidRPr="00AD24FC" w:rsidRDefault="00767BB0" w:rsidP="006F3B3D">
      <w:pPr>
        <w:pStyle w:val="body"/>
        <w:rPr>
          <w:sz w:val="24"/>
          <w:szCs w:val="24"/>
        </w:rPr>
      </w:pPr>
      <w:proofErr w:type="spellStart"/>
      <w:r w:rsidRPr="00AD24FC">
        <w:rPr>
          <w:rStyle w:val="Italic"/>
          <w:sz w:val="24"/>
          <w:szCs w:val="24"/>
        </w:rPr>
        <w:t>Прикладно</w:t>
      </w:r>
      <w:proofErr w:type="spellEnd"/>
      <w:r w:rsidRPr="00AD24FC">
        <w:rPr>
          <w:rStyle w:val="Italic"/>
          <w:sz w:val="24"/>
          <w:szCs w:val="24"/>
        </w:rPr>
        <w:t xml:space="preserve">-ориентированная физическая культура. </w:t>
      </w:r>
      <w:r w:rsidRPr="00AD24FC">
        <w:rPr>
          <w:sz w:val="24"/>
          <w:szCs w:val="24"/>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767BB0" w:rsidRPr="00AD24FC" w:rsidRDefault="00767BB0" w:rsidP="006F3B3D">
      <w:pPr>
        <w:pStyle w:val="h2"/>
        <w:spacing w:before="0" w:after="0"/>
        <w:rPr>
          <w:sz w:val="24"/>
          <w:szCs w:val="24"/>
        </w:rPr>
      </w:pPr>
      <w:r w:rsidRPr="00AD24FC">
        <w:rPr>
          <w:sz w:val="24"/>
          <w:szCs w:val="24"/>
        </w:rPr>
        <w:t>4 класс</w:t>
      </w:r>
    </w:p>
    <w:p w:rsidR="00767BB0" w:rsidRPr="00AD24FC" w:rsidRDefault="00767BB0" w:rsidP="006F3B3D">
      <w:pPr>
        <w:pStyle w:val="body"/>
        <w:rPr>
          <w:sz w:val="24"/>
          <w:szCs w:val="24"/>
        </w:rPr>
      </w:pPr>
      <w:r w:rsidRPr="00AD24FC">
        <w:rPr>
          <w:rStyle w:val="BoldItalic"/>
          <w:sz w:val="24"/>
          <w:szCs w:val="24"/>
        </w:rPr>
        <w:t>Знания о физической культуре.</w:t>
      </w:r>
      <w:r w:rsidRPr="00AD24FC">
        <w:rPr>
          <w:sz w:val="24"/>
          <w:szCs w:val="24"/>
        </w:rPr>
        <w:t xml:space="preserve"> Из истории развития физической культуры в России. Развитие национальных видов спорта в России. </w:t>
      </w:r>
    </w:p>
    <w:p w:rsidR="00767BB0" w:rsidRPr="00AD24FC" w:rsidRDefault="00767BB0" w:rsidP="006F3B3D">
      <w:pPr>
        <w:pStyle w:val="body"/>
        <w:rPr>
          <w:sz w:val="24"/>
          <w:szCs w:val="24"/>
        </w:rPr>
      </w:pPr>
      <w:r w:rsidRPr="00AD24FC">
        <w:rPr>
          <w:rStyle w:val="BoldItalic"/>
          <w:sz w:val="24"/>
          <w:szCs w:val="24"/>
        </w:rPr>
        <w:t>Способы самостоятельной деятельности.</w:t>
      </w:r>
      <w:r w:rsidRPr="00AD24FC">
        <w:rPr>
          <w:rStyle w:val="Italic"/>
          <w:sz w:val="24"/>
          <w:szCs w:val="24"/>
        </w:rPr>
        <w:t xml:space="preserve"> </w:t>
      </w:r>
      <w:r w:rsidRPr="00AD24FC">
        <w:rPr>
          <w:sz w:val="24"/>
          <w:szCs w:val="24"/>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767BB0" w:rsidRPr="00AD24FC" w:rsidRDefault="00767BB0" w:rsidP="006F3B3D">
      <w:pPr>
        <w:pStyle w:val="body"/>
        <w:rPr>
          <w:sz w:val="24"/>
          <w:szCs w:val="24"/>
        </w:rPr>
      </w:pPr>
      <w:r w:rsidRPr="00AD24FC">
        <w:rPr>
          <w:rStyle w:val="BoldItalic"/>
          <w:sz w:val="24"/>
          <w:szCs w:val="24"/>
        </w:rPr>
        <w:t>Физическое совершенствование.</w:t>
      </w:r>
      <w:r w:rsidRPr="00AD24FC">
        <w:rPr>
          <w:sz w:val="24"/>
          <w:szCs w:val="24"/>
        </w:rPr>
        <w:t xml:space="preserve"> </w:t>
      </w:r>
      <w:r w:rsidRPr="00AD24FC">
        <w:rPr>
          <w:rStyle w:val="Italic"/>
          <w:sz w:val="24"/>
          <w:szCs w:val="24"/>
        </w:rPr>
        <w:t xml:space="preserve">Оздоровительная физическая культура. </w:t>
      </w:r>
      <w:r w:rsidRPr="00AD24FC">
        <w:rPr>
          <w:sz w:val="24"/>
          <w:szCs w:val="24"/>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767BB0" w:rsidRPr="00AD24FC" w:rsidRDefault="00767BB0" w:rsidP="006F3B3D">
      <w:pPr>
        <w:pStyle w:val="body"/>
        <w:rPr>
          <w:spacing w:val="-1"/>
          <w:sz w:val="24"/>
          <w:szCs w:val="24"/>
        </w:rPr>
      </w:pPr>
      <w:r w:rsidRPr="00AD24FC">
        <w:rPr>
          <w:rStyle w:val="Italic"/>
          <w:spacing w:val="-1"/>
          <w:sz w:val="24"/>
          <w:szCs w:val="24"/>
        </w:rPr>
        <w:t xml:space="preserve">Спортивно-оздоровительная физическая культура. </w:t>
      </w:r>
      <w:r w:rsidRPr="00AD24FC">
        <w:rPr>
          <w:spacing w:val="-1"/>
          <w:sz w:val="24"/>
          <w:szCs w:val="24"/>
        </w:rPr>
        <w:t xml:space="preserve">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AD24FC">
        <w:rPr>
          <w:spacing w:val="-1"/>
          <w:sz w:val="24"/>
          <w:szCs w:val="24"/>
        </w:rPr>
        <w:t>напрыгивания</w:t>
      </w:r>
      <w:proofErr w:type="spellEnd"/>
      <w:r w:rsidRPr="00AD24FC">
        <w:rPr>
          <w:spacing w:val="-1"/>
          <w:sz w:val="24"/>
          <w:szCs w:val="24"/>
        </w:rPr>
        <w:t>. Упражнения на низкой гимнастической перекладине: висы и упоры, подъём переворотом. Упражнения в танце «Летка-</w:t>
      </w:r>
      <w:proofErr w:type="spellStart"/>
      <w:r w:rsidRPr="00AD24FC">
        <w:rPr>
          <w:spacing w:val="-1"/>
          <w:sz w:val="24"/>
          <w:szCs w:val="24"/>
        </w:rPr>
        <w:t>енка</w:t>
      </w:r>
      <w:proofErr w:type="spellEnd"/>
      <w:r w:rsidRPr="00AD24FC">
        <w:rPr>
          <w:spacing w:val="-1"/>
          <w:sz w:val="24"/>
          <w:szCs w:val="24"/>
        </w:rPr>
        <w:t>».</w:t>
      </w:r>
    </w:p>
    <w:p w:rsidR="00767BB0" w:rsidRPr="00AD24FC" w:rsidRDefault="00767BB0" w:rsidP="006F3B3D">
      <w:pPr>
        <w:pStyle w:val="body"/>
        <w:rPr>
          <w:sz w:val="24"/>
          <w:szCs w:val="24"/>
        </w:rPr>
      </w:pPr>
      <w:r w:rsidRPr="00AD24FC">
        <w:rPr>
          <w:sz w:val="24"/>
          <w:szCs w:val="24"/>
        </w:rP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767BB0" w:rsidRPr="00AD24FC" w:rsidRDefault="00767BB0" w:rsidP="006F3B3D">
      <w:pPr>
        <w:pStyle w:val="body"/>
        <w:rPr>
          <w:sz w:val="24"/>
          <w:szCs w:val="24"/>
        </w:rPr>
      </w:pPr>
      <w:r w:rsidRPr="00AD24FC">
        <w:rPr>
          <w:sz w:val="24"/>
          <w:szCs w:val="24"/>
        </w:rPr>
        <w:t xml:space="preserve">Лыжная подготовка. Предупреждение травматизма во время занятий лыжной подготовкой. Упражнения в передвижении на лыжах одновременным одношажным ходом. </w:t>
      </w:r>
    </w:p>
    <w:p w:rsidR="00767BB0" w:rsidRPr="00AD24FC" w:rsidRDefault="00767BB0" w:rsidP="006F3B3D">
      <w:pPr>
        <w:pStyle w:val="body"/>
        <w:rPr>
          <w:sz w:val="24"/>
          <w:szCs w:val="24"/>
        </w:rPr>
      </w:pPr>
      <w:r w:rsidRPr="00AD24FC">
        <w:rPr>
          <w:sz w:val="24"/>
          <w:szCs w:val="24"/>
        </w:rPr>
        <w:t xml:space="preserve">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767BB0" w:rsidRPr="00AD24FC" w:rsidRDefault="00767BB0" w:rsidP="006F3B3D">
      <w:pPr>
        <w:pStyle w:val="body"/>
        <w:rPr>
          <w:sz w:val="24"/>
          <w:szCs w:val="24"/>
        </w:rPr>
      </w:pPr>
      <w:r w:rsidRPr="00AD24FC">
        <w:rPr>
          <w:sz w:val="24"/>
          <w:szCs w:val="24"/>
        </w:rP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767BB0" w:rsidRPr="00AD24FC" w:rsidRDefault="00767BB0" w:rsidP="006F3B3D">
      <w:pPr>
        <w:pStyle w:val="body"/>
        <w:rPr>
          <w:sz w:val="24"/>
          <w:szCs w:val="24"/>
        </w:rPr>
      </w:pPr>
      <w:proofErr w:type="spellStart"/>
      <w:r w:rsidRPr="00AD24FC">
        <w:rPr>
          <w:rStyle w:val="Italic"/>
          <w:sz w:val="24"/>
          <w:szCs w:val="24"/>
        </w:rPr>
        <w:t>Прикладно</w:t>
      </w:r>
      <w:proofErr w:type="spellEnd"/>
      <w:r w:rsidRPr="00AD24FC">
        <w:rPr>
          <w:rStyle w:val="Italic"/>
          <w:sz w:val="24"/>
          <w:szCs w:val="24"/>
        </w:rPr>
        <w:t xml:space="preserve">-ориентированная физическая культура. </w:t>
      </w:r>
      <w:r w:rsidRPr="00AD24FC">
        <w:rPr>
          <w:sz w:val="24"/>
          <w:szCs w:val="24"/>
        </w:rP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rsidR="00767BB0" w:rsidRPr="00AD24FC" w:rsidRDefault="00767BB0" w:rsidP="00A56374">
      <w:pPr>
        <w:pStyle w:val="h1"/>
        <w:spacing w:before="0" w:after="0"/>
        <w:jc w:val="center"/>
        <w:rPr>
          <w:rStyle w:val="BoldItalic"/>
          <w:b/>
          <w:bCs/>
        </w:rPr>
      </w:pPr>
      <w:r w:rsidRPr="00AD24FC">
        <w:lastRenderedPageBreak/>
        <w:t xml:space="preserve">Планируемые результаты освоения </w:t>
      </w:r>
      <w:r w:rsidRPr="00AD24FC">
        <w:br/>
        <w:t xml:space="preserve">учебного предмета «Физическая </w:t>
      </w:r>
      <w:r w:rsidR="00BB1F13" w:rsidRPr="00AD24FC">
        <w:t>к</w:t>
      </w:r>
      <w:r w:rsidRPr="00AD24FC">
        <w:t xml:space="preserve">ультура» </w:t>
      </w:r>
      <w:r w:rsidRPr="00AD24FC">
        <w:br/>
        <w:t>на уровне начального общего образования</w:t>
      </w:r>
    </w:p>
    <w:p w:rsidR="00767BB0" w:rsidRPr="00AD24FC" w:rsidRDefault="00767BB0" w:rsidP="006F3B3D">
      <w:pPr>
        <w:pStyle w:val="h2-first"/>
        <w:spacing w:before="0" w:after="0"/>
        <w:rPr>
          <w:sz w:val="24"/>
          <w:szCs w:val="24"/>
        </w:rPr>
      </w:pPr>
      <w:r w:rsidRPr="00AD24FC">
        <w:rPr>
          <w:sz w:val="24"/>
          <w:szCs w:val="24"/>
        </w:rPr>
        <w:t>Личностные результаты</w:t>
      </w:r>
    </w:p>
    <w:p w:rsidR="00767BB0" w:rsidRPr="00AD24FC" w:rsidRDefault="00767BB0" w:rsidP="006F3B3D">
      <w:pPr>
        <w:pStyle w:val="body"/>
        <w:rPr>
          <w:sz w:val="24"/>
          <w:szCs w:val="24"/>
        </w:rPr>
      </w:pPr>
      <w:r w:rsidRPr="00AD24FC">
        <w:rPr>
          <w:sz w:val="24"/>
          <w:szCs w:val="24"/>
        </w:rP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67BB0" w:rsidRPr="00AD24FC" w:rsidRDefault="00767BB0" w:rsidP="00767BB0">
      <w:pPr>
        <w:pStyle w:val="body"/>
        <w:rPr>
          <w:sz w:val="24"/>
          <w:szCs w:val="24"/>
        </w:rPr>
      </w:pPr>
      <w:r w:rsidRPr="00AD24FC">
        <w:rPr>
          <w:sz w:val="24"/>
          <w:szCs w:val="24"/>
        </w:rP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767BB0" w:rsidRPr="00AD24FC" w:rsidRDefault="00767BB0" w:rsidP="003E1D14">
      <w:pPr>
        <w:pStyle w:val="list-bullet"/>
        <w:rPr>
          <w:sz w:val="24"/>
          <w:szCs w:val="24"/>
        </w:rPr>
      </w:pPr>
      <w:r w:rsidRPr="00AD24FC">
        <w:rPr>
          <w:sz w:val="24"/>
          <w:szCs w:val="24"/>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767BB0" w:rsidRPr="00AD24FC" w:rsidRDefault="00767BB0" w:rsidP="003E1D14">
      <w:pPr>
        <w:pStyle w:val="list-bullet"/>
        <w:rPr>
          <w:sz w:val="24"/>
          <w:szCs w:val="24"/>
        </w:rPr>
      </w:pPr>
      <w:r w:rsidRPr="00AD24FC">
        <w:rPr>
          <w:sz w:val="24"/>
          <w:szCs w:val="24"/>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767BB0" w:rsidRPr="00AD24FC" w:rsidRDefault="00767BB0" w:rsidP="003E1D14">
      <w:pPr>
        <w:pStyle w:val="list-bullet"/>
        <w:rPr>
          <w:sz w:val="24"/>
          <w:szCs w:val="24"/>
        </w:rPr>
      </w:pPr>
      <w:r w:rsidRPr="00AD24FC">
        <w:rPr>
          <w:sz w:val="24"/>
          <w:szCs w:val="24"/>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767BB0" w:rsidRPr="00AD24FC" w:rsidRDefault="00767BB0" w:rsidP="003E1D14">
      <w:pPr>
        <w:pStyle w:val="list-bullet"/>
        <w:rPr>
          <w:sz w:val="24"/>
          <w:szCs w:val="24"/>
        </w:rPr>
      </w:pPr>
      <w:r w:rsidRPr="00AD24FC">
        <w:rPr>
          <w:sz w:val="24"/>
          <w:szCs w:val="24"/>
        </w:rPr>
        <w:t xml:space="preserve">уважительное отношение к содержанию национальных подвижных игр, этнокультурным формам и видам соревновательной деятельности; </w:t>
      </w:r>
    </w:p>
    <w:p w:rsidR="00767BB0" w:rsidRPr="00AD24FC" w:rsidRDefault="00767BB0" w:rsidP="003E1D14">
      <w:pPr>
        <w:pStyle w:val="list-bullet"/>
        <w:rPr>
          <w:sz w:val="24"/>
          <w:szCs w:val="24"/>
        </w:rPr>
      </w:pPr>
      <w:r w:rsidRPr="00AD24FC">
        <w:rPr>
          <w:sz w:val="24"/>
          <w:szCs w:val="24"/>
        </w:rPr>
        <w:t xml:space="preserve">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 </w:t>
      </w:r>
    </w:p>
    <w:p w:rsidR="006F3B3D" w:rsidRPr="00AD24FC" w:rsidRDefault="00767BB0" w:rsidP="00FB18A2">
      <w:pPr>
        <w:pStyle w:val="list-bullet"/>
        <w:rPr>
          <w:sz w:val="24"/>
          <w:szCs w:val="24"/>
        </w:rPr>
      </w:pPr>
      <w:r w:rsidRPr="00AD24FC">
        <w:rPr>
          <w:sz w:val="24"/>
          <w:szCs w:val="24"/>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6F3B3D" w:rsidRPr="00AD24FC" w:rsidRDefault="006F3B3D" w:rsidP="006F3B3D">
      <w:pPr>
        <w:pStyle w:val="list-bullet"/>
        <w:numPr>
          <w:ilvl w:val="0"/>
          <w:numId w:val="0"/>
        </w:numPr>
        <w:ind w:left="567"/>
        <w:rPr>
          <w:sz w:val="24"/>
          <w:szCs w:val="24"/>
        </w:rPr>
      </w:pPr>
    </w:p>
    <w:p w:rsidR="00416CCD" w:rsidRPr="00AD24FC" w:rsidRDefault="00767BB0" w:rsidP="00416CCD">
      <w:pPr>
        <w:pStyle w:val="list-bullet"/>
        <w:numPr>
          <w:ilvl w:val="0"/>
          <w:numId w:val="0"/>
        </w:numPr>
        <w:ind w:left="567"/>
        <w:rPr>
          <w:b/>
          <w:sz w:val="24"/>
          <w:szCs w:val="24"/>
        </w:rPr>
      </w:pPr>
      <w:r w:rsidRPr="00AD24FC">
        <w:rPr>
          <w:b/>
          <w:sz w:val="24"/>
          <w:szCs w:val="24"/>
        </w:rPr>
        <w:t>М</w:t>
      </w:r>
      <w:r w:rsidR="00416CCD" w:rsidRPr="00AD24FC">
        <w:rPr>
          <w:b/>
          <w:sz w:val="24"/>
          <w:szCs w:val="24"/>
        </w:rPr>
        <w:t>ЕТАПРЕДМЕТНЫЕ РЕЗУЛЬТАТЫ</w:t>
      </w:r>
    </w:p>
    <w:p w:rsidR="00767BB0" w:rsidRPr="00AD24FC" w:rsidRDefault="00767BB0" w:rsidP="00416CCD">
      <w:pPr>
        <w:pStyle w:val="list-bullet"/>
        <w:numPr>
          <w:ilvl w:val="0"/>
          <w:numId w:val="0"/>
        </w:numPr>
        <w:ind w:left="567"/>
        <w:rPr>
          <w:spacing w:val="-2"/>
          <w:sz w:val="24"/>
          <w:szCs w:val="24"/>
        </w:rPr>
      </w:pPr>
      <w:r w:rsidRPr="00AD24FC">
        <w:rPr>
          <w:spacing w:val="-2"/>
          <w:sz w:val="24"/>
          <w:szCs w:val="24"/>
        </w:rPr>
        <w:t xml:space="preserve">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 </w:t>
      </w:r>
    </w:p>
    <w:p w:rsidR="00767BB0" w:rsidRPr="00AD24FC" w:rsidRDefault="00767BB0" w:rsidP="00767BB0">
      <w:pPr>
        <w:pStyle w:val="body"/>
        <w:rPr>
          <w:sz w:val="24"/>
          <w:szCs w:val="24"/>
        </w:rPr>
      </w:pPr>
      <w:r w:rsidRPr="00AD24FC">
        <w:rPr>
          <w:sz w:val="24"/>
          <w:szCs w:val="24"/>
        </w:rPr>
        <w:t xml:space="preserve">По окончании </w:t>
      </w:r>
      <w:r w:rsidRPr="00AD24FC">
        <w:rPr>
          <w:rStyle w:val="Bold"/>
          <w:sz w:val="24"/>
          <w:szCs w:val="24"/>
        </w:rPr>
        <w:t>первого года обучения</w:t>
      </w:r>
      <w:r w:rsidRPr="00AD24FC">
        <w:rPr>
          <w:sz w:val="24"/>
          <w:szCs w:val="24"/>
        </w:rPr>
        <w:t xml:space="preserve"> учащиеся научатся:</w:t>
      </w:r>
    </w:p>
    <w:p w:rsidR="00767BB0" w:rsidRPr="00AD24FC" w:rsidRDefault="00767BB0" w:rsidP="00767BB0">
      <w:pPr>
        <w:pStyle w:val="body"/>
        <w:rPr>
          <w:sz w:val="24"/>
          <w:szCs w:val="24"/>
        </w:rPr>
      </w:pPr>
      <w:r w:rsidRPr="00AD24FC">
        <w:rPr>
          <w:rStyle w:val="Italic"/>
          <w:sz w:val="24"/>
          <w:szCs w:val="24"/>
        </w:rPr>
        <w:t>познавательные УУД:</w:t>
      </w:r>
      <w:r w:rsidRPr="00AD24FC">
        <w:rPr>
          <w:sz w:val="24"/>
          <w:szCs w:val="24"/>
        </w:rPr>
        <w:t xml:space="preserve"> </w:t>
      </w:r>
    </w:p>
    <w:p w:rsidR="00767BB0" w:rsidRPr="00AD24FC" w:rsidRDefault="00767BB0" w:rsidP="003E1D14">
      <w:pPr>
        <w:pStyle w:val="list-bullet"/>
        <w:rPr>
          <w:sz w:val="24"/>
          <w:szCs w:val="24"/>
        </w:rPr>
      </w:pPr>
      <w:r w:rsidRPr="00AD24FC">
        <w:rPr>
          <w:sz w:val="24"/>
          <w:szCs w:val="24"/>
        </w:rPr>
        <w:t>находить общие и отличительные признаки в передвижениях человека и животных;</w:t>
      </w:r>
    </w:p>
    <w:p w:rsidR="00767BB0" w:rsidRPr="00AD24FC" w:rsidRDefault="00767BB0" w:rsidP="003E1D14">
      <w:pPr>
        <w:pStyle w:val="list-bullet"/>
        <w:rPr>
          <w:sz w:val="24"/>
          <w:szCs w:val="24"/>
        </w:rPr>
      </w:pPr>
      <w:r w:rsidRPr="00AD24FC">
        <w:rPr>
          <w:sz w:val="24"/>
          <w:szCs w:val="24"/>
        </w:rPr>
        <w:t xml:space="preserve">устанавливать связь между бытовыми движениями древних людей и физическими упражнениями из современных видов спорта; </w:t>
      </w:r>
    </w:p>
    <w:p w:rsidR="00767BB0" w:rsidRPr="00AD24FC" w:rsidRDefault="00767BB0" w:rsidP="003E1D14">
      <w:pPr>
        <w:pStyle w:val="list-bullet"/>
        <w:rPr>
          <w:sz w:val="24"/>
          <w:szCs w:val="24"/>
        </w:rPr>
      </w:pPr>
      <w:r w:rsidRPr="00AD24FC">
        <w:rPr>
          <w:sz w:val="24"/>
          <w:szCs w:val="24"/>
        </w:rPr>
        <w:t xml:space="preserve">сравнивать способы передвижения ходьбой и бегом, находить между ними общие и отличительные признаки; </w:t>
      </w:r>
    </w:p>
    <w:p w:rsidR="00767BB0" w:rsidRPr="00AD24FC" w:rsidRDefault="00767BB0" w:rsidP="003E1D14">
      <w:pPr>
        <w:pStyle w:val="list-bullet"/>
        <w:rPr>
          <w:sz w:val="24"/>
          <w:szCs w:val="24"/>
        </w:rPr>
      </w:pPr>
      <w:r w:rsidRPr="00AD24FC">
        <w:rPr>
          <w:sz w:val="24"/>
          <w:szCs w:val="24"/>
        </w:rPr>
        <w:t xml:space="preserve">выявлять признаки правильной и неправильной осанки, приводить возможные причины её нарушений; </w:t>
      </w:r>
    </w:p>
    <w:p w:rsidR="00767BB0" w:rsidRPr="00AD24FC" w:rsidRDefault="00767BB0" w:rsidP="00767BB0">
      <w:pPr>
        <w:pStyle w:val="body"/>
        <w:rPr>
          <w:rStyle w:val="Italic"/>
          <w:sz w:val="24"/>
          <w:szCs w:val="24"/>
        </w:rPr>
      </w:pPr>
      <w:r w:rsidRPr="00AD24FC">
        <w:rPr>
          <w:rStyle w:val="Italic"/>
          <w:sz w:val="24"/>
          <w:szCs w:val="24"/>
        </w:rPr>
        <w:t xml:space="preserve">коммуникативные УУД: </w:t>
      </w:r>
    </w:p>
    <w:p w:rsidR="00767BB0" w:rsidRPr="00AD24FC" w:rsidRDefault="00767BB0" w:rsidP="003E1D14">
      <w:pPr>
        <w:pStyle w:val="list-bullet"/>
        <w:rPr>
          <w:sz w:val="24"/>
          <w:szCs w:val="24"/>
        </w:rPr>
      </w:pPr>
      <w:r w:rsidRPr="00AD24FC">
        <w:rPr>
          <w:sz w:val="24"/>
          <w:szCs w:val="24"/>
        </w:rPr>
        <w:t xml:space="preserve">воспроизводить названия разучиваемых физических упражнений и их исходные положения; </w:t>
      </w:r>
    </w:p>
    <w:p w:rsidR="00767BB0" w:rsidRPr="00AD24FC" w:rsidRDefault="00767BB0" w:rsidP="003E1D14">
      <w:pPr>
        <w:pStyle w:val="list-bullet"/>
        <w:rPr>
          <w:sz w:val="24"/>
          <w:szCs w:val="24"/>
        </w:rPr>
      </w:pPr>
      <w:r w:rsidRPr="00AD24FC">
        <w:rPr>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767BB0" w:rsidRPr="00AD24FC" w:rsidRDefault="00767BB0" w:rsidP="003E1D14">
      <w:pPr>
        <w:pStyle w:val="list-bullet"/>
        <w:rPr>
          <w:sz w:val="24"/>
          <w:szCs w:val="24"/>
        </w:rPr>
      </w:pPr>
      <w:r w:rsidRPr="00AD24FC">
        <w:rPr>
          <w:sz w:val="24"/>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rsidR="00767BB0" w:rsidRPr="00AD24FC" w:rsidRDefault="00767BB0" w:rsidP="003E1D14">
      <w:pPr>
        <w:pStyle w:val="list-bullet"/>
        <w:rPr>
          <w:sz w:val="24"/>
          <w:szCs w:val="24"/>
        </w:rPr>
      </w:pPr>
      <w:r w:rsidRPr="00AD24FC">
        <w:rPr>
          <w:sz w:val="24"/>
          <w:szCs w:val="24"/>
        </w:rPr>
        <w:t xml:space="preserve">обсуждать правила проведения подвижных игр, обосновывать объективность определения победителей; </w:t>
      </w:r>
    </w:p>
    <w:p w:rsidR="00767BB0" w:rsidRPr="00AD24FC" w:rsidRDefault="00767BB0" w:rsidP="00767BB0">
      <w:pPr>
        <w:pStyle w:val="body"/>
        <w:rPr>
          <w:rStyle w:val="Italic"/>
          <w:sz w:val="24"/>
          <w:szCs w:val="24"/>
        </w:rPr>
      </w:pPr>
      <w:r w:rsidRPr="00AD24FC">
        <w:rPr>
          <w:rStyle w:val="Italic"/>
          <w:sz w:val="24"/>
          <w:szCs w:val="24"/>
        </w:rPr>
        <w:lastRenderedPageBreak/>
        <w:t>регулятивные УУД:</w:t>
      </w:r>
    </w:p>
    <w:p w:rsidR="00767BB0" w:rsidRPr="00AD24FC" w:rsidRDefault="00767BB0" w:rsidP="003E1D14">
      <w:pPr>
        <w:pStyle w:val="list-bullet"/>
        <w:rPr>
          <w:sz w:val="24"/>
          <w:szCs w:val="24"/>
        </w:rPr>
      </w:pPr>
      <w:r w:rsidRPr="00AD24FC">
        <w:rPr>
          <w:sz w:val="24"/>
          <w:szCs w:val="24"/>
        </w:rPr>
        <w:t xml:space="preserve">выполнять комплексы физкультминуток, утренней зарядки, упражнений по профилактике нарушения и коррекции осанки; </w:t>
      </w:r>
    </w:p>
    <w:p w:rsidR="00767BB0" w:rsidRPr="00AD24FC" w:rsidRDefault="00767BB0" w:rsidP="003E1D14">
      <w:pPr>
        <w:pStyle w:val="list-bullet"/>
        <w:rPr>
          <w:sz w:val="24"/>
          <w:szCs w:val="24"/>
        </w:rPr>
      </w:pPr>
      <w:r w:rsidRPr="00AD24FC">
        <w:rPr>
          <w:sz w:val="24"/>
          <w:szCs w:val="24"/>
        </w:rPr>
        <w:t>выполнять учебные задания по обучению новым физическим упражнениям и развитию физических качеств;</w:t>
      </w:r>
    </w:p>
    <w:p w:rsidR="00767BB0" w:rsidRPr="00AD24FC" w:rsidRDefault="00767BB0" w:rsidP="003E1D14">
      <w:pPr>
        <w:pStyle w:val="list-bullet"/>
        <w:rPr>
          <w:sz w:val="24"/>
          <w:szCs w:val="24"/>
        </w:rPr>
      </w:pPr>
      <w:r w:rsidRPr="00AD24FC">
        <w:rPr>
          <w:sz w:val="24"/>
          <w:szCs w:val="24"/>
        </w:rPr>
        <w:t>проявлять уважительное отношение к участникам совместной игровой и соревновательной деятельности.</w:t>
      </w:r>
    </w:p>
    <w:p w:rsidR="00767BB0" w:rsidRPr="00AD24FC" w:rsidRDefault="00767BB0" w:rsidP="00767BB0">
      <w:pPr>
        <w:pStyle w:val="body"/>
        <w:rPr>
          <w:sz w:val="24"/>
          <w:szCs w:val="24"/>
        </w:rPr>
      </w:pPr>
      <w:r w:rsidRPr="00AD24FC">
        <w:rPr>
          <w:sz w:val="24"/>
          <w:szCs w:val="24"/>
        </w:rPr>
        <w:t xml:space="preserve">По окончании </w:t>
      </w:r>
      <w:r w:rsidRPr="00AD24FC">
        <w:rPr>
          <w:rStyle w:val="Bold"/>
          <w:sz w:val="24"/>
          <w:szCs w:val="24"/>
        </w:rPr>
        <w:t>второго года обучения</w:t>
      </w:r>
      <w:r w:rsidRPr="00AD24FC">
        <w:rPr>
          <w:sz w:val="24"/>
          <w:szCs w:val="24"/>
        </w:rPr>
        <w:t xml:space="preserve"> учащиеся научатся:</w:t>
      </w:r>
    </w:p>
    <w:p w:rsidR="00767BB0" w:rsidRPr="00AD24FC" w:rsidRDefault="00767BB0" w:rsidP="00767BB0">
      <w:pPr>
        <w:pStyle w:val="body"/>
        <w:rPr>
          <w:sz w:val="24"/>
          <w:szCs w:val="24"/>
        </w:rPr>
      </w:pPr>
      <w:r w:rsidRPr="00AD24FC">
        <w:rPr>
          <w:rStyle w:val="Italic"/>
          <w:sz w:val="24"/>
          <w:szCs w:val="24"/>
        </w:rPr>
        <w:t>познавательные УУД:</w:t>
      </w:r>
      <w:r w:rsidRPr="00AD24FC">
        <w:rPr>
          <w:sz w:val="24"/>
          <w:szCs w:val="24"/>
        </w:rPr>
        <w:t xml:space="preserve"> </w:t>
      </w:r>
    </w:p>
    <w:p w:rsidR="00767BB0" w:rsidRPr="00AD24FC" w:rsidRDefault="00767BB0" w:rsidP="003E1D14">
      <w:pPr>
        <w:pStyle w:val="list-bullet"/>
        <w:rPr>
          <w:sz w:val="24"/>
          <w:szCs w:val="24"/>
        </w:rPr>
      </w:pPr>
      <w:r w:rsidRPr="00AD24FC">
        <w:rPr>
          <w:sz w:val="24"/>
          <w:szCs w:val="24"/>
        </w:rPr>
        <w:t xml:space="preserve">характеризовать понятие «физические качества», называть физические качества и определять их отличительные признаки; </w:t>
      </w:r>
    </w:p>
    <w:p w:rsidR="00767BB0" w:rsidRPr="00AD24FC" w:rsidRDefault="00767BB0" w:rsidP="003E1D14">
      <w:pPr>
        <w:pStyle w:val="list-bullet"/>
        <w:rPr>
          <w:sz w:val="24"/>
          <w:szCs w:val="24"/>
        </w:rPr>
      </w:pPr>
      <w:r w:rsidRPr="00AD24FC">
        <w:rPr>
          <w:sz w:val="24"/>
          <w:szCs w:val="24"/>
        </w:rPr>
        <w:t>понимать связь между закаливающими процедурами и укреплением здоровья;</w:t>
      </w:r>
    </w:p>
    <w:p w:rsidR="00767BB0" w:rsidRPr="00AD24FC" w:rsidRDefault="00767BB0" w:rsidP="003E1D14">
      <w:pPr>
        <w:pStyle w:val="list-bullet"/>
        <w:rPr>
          <w:sz w:val="24"/>
          <w:szCs w:val="24"/>
        </w:rPr>
      </w:pPr>
      <w:r w:rsidRPr="00AD24FC">
        <w:rPr>
          <w:sz w:val="24"/>
          <w:szCs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767BB0" w:rsidRPr="00AD24FC" w:rsidRDefault="00767BB0" w:rsidP="003E1D14">
      <w:pPr>
        <w:pStyle w:val="list-bullet"/>
        <w:rPr>
          <w:sz w:val="24"/>
          <w:szCs w:val="24"/>
        </w:rPr>
      </w:pPr>
      <w:r w:rsidRPr="00AD24FC">
        <w:rPr>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767BB0" w:rsidRPr="00AD24FC" w:rsidRDefault="00767BB0" w:rsidP="003E1D14">
      <w:pPr>
        <w:pStyle w:val="list-bullet"/>
        <w:rPr>
          <w:sz w:val="24"/>
          <w:szCs w:val="24"/>
        </w:rPr>
      </w:pPr>
      <w:r w:rsidRPr="00AD24FC">
        <w:rPr>
          <w:sz w:val="24"/>
          <w:szCs w:val="24"/>
        </w:rPr>
        <w:t>вести наблюдения за изменениями показателей физического развития и физических качеств, проводить процедуры их измерения;</w:t>
      </w:r>
    </w:p>
    <w:p w:rsidR="00767BB0" w:rsidRPr="00AD24FC" w:rsidRDefault="00767BB0" w:rsidP="00767BB0">
      <w:pPr>
        <w:pStyle w:val="body"/>
        <w:rPr>
          <w:rStyle w:val="Italic"/>
          <w:sz w:val="24"/>
          <w:szCs w:val="24"/>
        </w:rPr>
      </w:pPr>
      <w:r w:rsidRPr="00AD24FC">
        <w:rPr>
          <w:rStyle w:val="Italic"/>
          <w:sz w:val="24"/>
          <w:szCs w:val="24"/>
        </w:rPr>
        <w:t xml:space="preserve">коммуникативные УУД: </w:t>
      </w:r>
    </w:p>
    <w:p w:rsidR="00767BB0" w:rsidRPr="00AD24FC" w:rsidRDefault="00767BB0" w:rsidP="003E1D14">
      <w:pPr>
        <w:pStyle w:val="list-bullet"/>
        <w:rPr>
          <w:sz w:val="24"/>
          <w:szCs w:val="24"/>
        </w:rPr>
      </w:pPr>
      <w:r w:rsidRPr="00AD24FC">
        <w:rPr>
          <w:sz w:val="24"/>
          <w:szCs w:val="24"/>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767BB0" w:rsidRPr="00AD24FC" w:rsidRDefault="00767BB0" w:rsidP="003E1D14">
      <w:pPr>
        <w:pStyle w:val="list-bullet"/>
        <w:rPr>
          <w:sz w:val="24"/>
          <w:szCs w:val="24"/>
        </w:rPr>
      </w:pPr>
      <w:r w:rsidRPr="00AD24FC">
        <w:rPr>
          <w:sz w:val="24"/>
          <w:szCs w:val="24"/>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767BB0" w:rsidRPr="00AD24FC" w:rsidRDefault="00767BB0" w:rsidP="003E1D14">
      <w:pPr>
        <w:pStyle w:val="list-bullet"/>
        <w:rPr>
          <w:sz w:val="24"/>
          <w:szCs w:val="24"/>
        </w:rPr>
      </w:pPr>
      <w:r w:rsidRPr="00AD24FC">
        <w:rPr>
          <w:sz w:val="24"/>
          <w:szCs w:val="24"/>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767BB0" w:rsidRPr="00AD24FC" w:rsidRDefault="00767BB0" w:rsidP="00767BB0">
      <w:pPr>
        <w:pStyle w:val="body"/>
        <w:rPr>
          <w:rStyle w:val="Italic"/>
          <w:sz w:val="24"/>
          <w:szCs w:val="24"/>
        </w:rPr>
      </w:pPr>
      <w:r w:rsidRPr="00AD24FC">
        <w:rPr>
          <w:rStyle w:val="Italic"/>
          <w:sz w:val="24"/>
          <w:szCs w:val="24"/>
        </w:rPr>
        <w:t>регулятивные УУД:</w:t>
      </w:r>
    </w:p>
    <w:p w:rsidR="00767BB0" w:rsidRPr="00AD24FC" w:rsidRDefault="00767BB0" w:rsidP="003E1D14">
      <w:pPr>
        <w:pStyle w:val="list-bullet"/>
        <w:rPr>
          <w:sz w:val="24"/>
          <w:szCs w:val="24"/>
        </w:rPr>
      </w:pPr>
      <w:r w:rsidRPr="00AD24FC">
        <w:rPr>
          <w:sz w:val="24"/>
          <w:szCs w:val="24"/>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767BB0" w:rsidRPr="00AD24FC" w:rsidRDefault="00767BB0" w:rsidP="003E1D14">
      <w:pPr>
        <w:pStyle w:val="list-bullet"/>
        <w:rPr>
          <w:sz w:val="24"/>
          <w:szCs w:val="24"/>
        </w:rPr>
      </w:pPr>
      <w:r w:rsidRPr="00AD24FC">
        <w:rPr>
          <w:sz w:val="24"/>
          <w:szCs w:val="24"/>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767BB0" w:rsidRPr="00AD24FC" w:rsidRDefault="00767BB0" w:rsidP="003E1D14">
      <w:pPr>
        <w:pStyle w:val="list-bullet"/>
        <w:rPr>
          <w:sz w:val="24"/>
          <w:szCs w:val="24"/>
        </w:rPr>
      </w:pPr>
      <w:r w:rsidRPr="00AD24FC">
        <w:rPr>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767BB0" w:rsidRPr="00AD24FC" w:rsidRDefault="00767BB0" w:rsidP="003E1D14">
      <w:pPr>
        <w:pStyle w:val="list-bullet"/>
        <w:rPr>
          <w:sz w:val="24"/>
          <w:szCs w:val="24"/>
        </w:rPr>
      </w:pPr>
      <w:r w:rsidRPr="00AD24FC">
        <w:rPr>
          <w:sz w:val="24"/>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767BB0" w:rsidRPr="00AD24FC" w:rsidRDefault="00767BB0" w:rsidP="00767BB0">
      <w:pPr>
        <w:pStyle w:val="body"/>
        <w:rPr>
          <w:sz w:val="24"/>
          <w:szCs w:val="24"/>
        </w:rPr>
      </w:pPr>
      <w:r w:rsidRPr="00AD24FC">
        <w:rPr>
          <w:sz w:val="24"/>
          <w:szCs w:val="24"/>
        </w:rPr>
        <w:t xml:space="preserve">По окончании </w:t>
      </w:r>
      <w:r w:rsidRPr="00AD24FC">
        <w:rPr>
          <w:rStyle w:val="Bold"/>
          <w:sz w:val="24"/>
          <w:szCs w:val="24"/>
        </w:rPr>
        <w:t>третьего года обучения</w:t>
      </w:r>
      <w:r w:rsidRPr="00AD24FC">
        <w:rPr>
          <w:sz w:val="24"/>
          <w:szCs w:val="24"/>
        </w:rPr>
        <w:t xml:space="preserve"> учащиеся научатся:</w:t>
      </w:r>
    </w:p>
    <w:p w:rsidR="00767BB0" w:rsidRPr="00AD24FC" w:rsidRDefault="00767BB0" w:rsidP="00767BB0">
      <w:pPr>
        <w:pStyle w:val="body"/>
        <w:rPr>
          <w:sz w:val="24"/>
          <w:szCs w:val="24"/>
        </w:rPr>
      </w:pPr>
      <w:r w:rsidRPr="00AD24FC">
        <w:rPr>
          <w:rStyle w:val="Italic"/>
          <w:sz w:val="24"/>
          <w:szCs w:val="24"/>
        </w:rPr>
        <w:t>познавательные УУД:</w:t>
      </w:r>
      <w:r w:rsidRPr="00AD24FC">
        <w:rPr>
          <w:sz w:val="24"/>
          <w:szCs w:val="24"/>
        </w:rPr>
        <w:t xml:space="preserve"> </w:t>
      </w:r>
    </w:p>
    <w:p w:rsidR="00767BB0" w:rsidRPr="00AD24FC" w:rsidRDefault="00767BB0" w:rsidP="003E1D14">
      <w:pPr>
        <w:pStyle w:val="list-bullet"/>
        <w:rPr>
          <w:sz w:val="24"/>
          <w:szCs w:val="24"/>
        </w:rPr>
      </w:pPr>
      <w:r w:rsidRPr="00AD24FC">
        <w:rPr>
          <w:sz w:val="24"/>
          <w:szCs w:val="24"/>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767BB0" w:rsidRPr="00AD24FC" w:rsidRDefault="00767BB0" w:rsidP="003E1D14">
      <w:pPr>
        <w:pStyle w:val="list-bullet"/>
        <w:rPr>
          <w:sz w:val="24"/>
          <w:szCs w:val="24"/>
        </w:rPr>
      </w:pPr>
      <w:r w:rsidRPr="00AD24FC">
        <w:rPr>
          <w:sz w:val="24"/>
          <w:szCs w:val="24"/>
        </w:rPr>
        <w:t xml:space="preserve">объяснять понятие «дозировка нагрузки», правильно применять способы её регулирования на занятиях физической культурой; </w:t>
      </w:r>
    </w:p>
    <w:p w:rsidR="00767BB0" w:rsidRPr="00AD24FC" w:rsidRDefault="00767BB0" w:rsidP="003E1D14">
      <w:pPr>
        <w:pStyle w:val="list-bullet"/>
        <w:rPr>
          <w:sz w:val="24"/>
          <w:szCs w:val="24"/>
        </w:rPr>
      </w:pPr>
      <w:r w:rsidRPr="00AD24FC">
        <w:rPr>
          <w:sz w:val="24"/>
          <w:szCs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767BB0" w:rsidRPr="00AD24FC" w:rsidRDefault="00767BB0" w:rsidP="003E1D14">
      <w:pPr>
        <w:pStyle w:val="list-bullet"/>
        <w:rPr>
          <w:sz w:val="24"/>
          <w:szCs w:val="24"/>
        </w:rPr>
      </w:pPr>
      <w:r w:rsidRPr="00AD24FC">
        <w:rPr>
          <w:sz w:val="24"/>
          <w:szCs w:val="24"/>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767BB0" w:rsidRPr="00AD24FC" w:rsidRDefault="00767BB0" w:rsidP="003E1D14">
      <w:pPr>
        <w:pStyle w:val="list-bullet"/>
        <w:rPr>
          <w:spacing w:val="1"/>
          <w:sz w:val="24"/>
          <w:szCs w:val="24"/>
        </w:rPr>
      </w:pPr>
      <w:r w:rsidRPr="00AD24FC">
        <w:rPr>
          <w:spacing w:val="1"/>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767BB0" w:rsidRPr="00AD24FC" w:rsidRDefault="00767BB0" w:rsidP="00767BB0">
      <w:pPr>
        <w:pStyle w:val="body"/>
        <w:rPr>
          <w:rStyle w:val="Italic"/>
          <w:sz w:val="24"/>
          <w:szCs w:val="24"/>
        </w:rPr>
      </w:pPr>
      <w:r w:rsidRPr="00AD24FC">
        <w:rPr>
          <w:rStyle w:val="Italic"/>
          <w:sz w:val="24"/>
          <w:szCs w:val="24"/>
        </w:rPr>
        <w:t xml:space="preserve">коммуникативные УУД: </w:t>
      </w:r>
    </w:p>
    <w:p w:rsidR="00767BB0" w:rsidRPr="00AD24FC" w:rsidRDefault="00767BB0" w:rsidP="003E1D14">
      <w:pPr>
        <w:pStyle w:val="list-bullet"/>
        <w:rPr>
          <w:sz w:val="24"/>
          <w:szCs w:val="24"/>
        </w:rPr>
      </w:pPr>
      <w:r w:rsidRPr="00AD24FC">
        <w:rPr>
          <w:sz w:val="24"/>
          <w:szCs w:val="24"/>
        </w:rPr>
        <w:lastRenderedPageBreak/>
        <w:t xml:space="preserve">организовывать совместные подвижные игры, принимать в них активное участие с соблюдением правил и норм этического поведения; </w:t>
      </w:r>
    </w:p>
    <w:p w:rsidR="00767BB0" w:rsidRPr="00AD24FC" w:rsidRDefault="00767BB0" w:rsidP="003E1D14">
      <w:pPr>
        <w:pStyle w:val="list-bullet"/>
        <w:rPr>
          <w:sz w:val="24"/>
          <w:szCs w:val="24"/>
        </w:rPr>
      </w:pPr>
      <w:r w:rsidRPr="00AD24FC">
        <w:rPr>
          <w:sz w:val="24"/>
          <w:szCs w:val="24"/>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767BB0" w:rsidRPr="00AD24FC" w:rsidRDefault="00767BB0" w:rsidP="003E1D14">
      <w:pPr>
        <w:pStyle w:val="list-bullet"/>
        <w:rPr>
          <w:sz w:val="24"/>
          <w:szCs w:val="24"/>
        </w:rPr>
      </w:pPr>
      <w:r w:rsidRPr="00AD24FC">
        <w:rPr>
          <w:sz w:val="24"/>
          <w:szCs w:val="24"/>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767BB0" w:rsidRPr="00AD24FC" w:rsidRDefault="00767BB0" w:rsidP="003E1D14">
      <w:pPr>
        <w:pStyle w:val="list-bullet"/>
        <w:rPr>
          <w:sz w:val="24"/>
          <w:szCs w:val="24"/>
        </w:rPr>
      </w:pPr>
      <w:r w:rsidRPr="00AD24FC">
        <w:rPr>
          <w:sz w:val="24"/>
          <w:szCs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767BB0" w:rsidRPr="00AD24FC" w:rsidRDefault="00767BB0" w:rsidP="00767BB0">
      <w:pPr>
        <w:pStyle w:val="body"/>
        <w:rPr>
          <w:rStyle w:val="Italic"/>
          <w:sz w:val="24"/>
          <w:szCs w:val="24"/>
        </w:rPr>
      </w:pPr>
      <w:r w:rsidRPr="00AD24FC">
        <w:rPr>
          <w:rStyle w:val="Italic"/>
          <w:sz w:val="24"/>
          <w:szCs w:val="24"/>
        </w:rPr>
        <w:t>регулятивные УУД:</w:t>
      </w:r>
    </w:p>
    <w:p w:rsidR="00767BB0" w:rsidRPr="00AD24FC" w:rsidRDefault="00767BB0" w:rsidP="003E1D14">
      <w:pPr>
        <w:pStyle w:val="list-bullet"/>
        <w:rPr>
          <w:sz w:val="24"/>
          <w:szCs w:val="24"/>
        </w:rPr>
      </w:pPr>
      <w:r w:rsidRPr="00AD24FC">
        <w:rPr>
          <w:sz w:val="24"/>
          <w:szCs w:val="24"/>
        </w:rPr>
        <w:t xml:space="preserve">контролировать выполнение физических упражнений, корректировать их на основе сравнения с заданными образцами; </w:t>
      </w:r>
    </w:p>
    <w:p w:rsidR="00767BB0" w:rsidRPr="00AD24FC" w:rsidRDefault="00767BB0" w:rsidP="003E1D14">
      <w:pPr>
        <w:pStyle w:val="list-bullet"/>
        <w:rPr>
          <w:sz w:val="24"/>
          <w:szCs w:val="24"/>
        </w:rPr>
      </w:pPr>
      <w:r w:rsidRPr="00AD24FC">
        <w:rPr>
          <w:sz w:val="24"/>
          <w:szCs w:val="24"/>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767BB0" w:rsidRPr="00AD24FC" w:rsidRDefault="00767BB0" w:rsidP="003E1D14">
      <w:pPr>
        <w:pStyle w:val="list-bullet"/>
        <w:rPr>
          <w:sz w:val="24"/>
          <w:szCs w:val="24"/>
        </w:rPr>
      </w:pPr>
      <w:r w:rsidRPr="00AD24FC">
        <w:rPr>
          <w:sz w:val="24"/>
          <w:szCs w:val="24"/>
        </w:rPr>
        <w:t xml:space="preserve">оценивать сложность возникающих игровых задач, предлагать их совместное коллективное решение. </w:t>
      </w:r>
    </w:p>
    <w:p w:rsidR="00767BB0" w:rsidRPr="00AD24FC" w:rsidRDefault="00767BB0" w:rsidP="00767BB0">
      <w:pPr>
        <w:pStyle w:val="body"/>
        <w:rPr>
          <w:sz w:val="24"/>
          <w:szCs w:val="24"/>
        </w:rPr>
      </w:pPr>
      <w:r w:rsidRPr="00AD24FC">
        <w:rPr>
          <w:sz w:val="24"/>
          <w:szCs w:val="24"/>
        </w:rPr>
        <w:t xml:space="preserve">По окончанию </w:t>
      </w:r>
      <w:r w:rsidRPr="00AD24FC">
        <w:rPr>
          <w:rStyle w:val="Bold"/>
          <w:sz w:val="24"/>
          <w:szCs w:val="24"/>
        </w:rPr>
        <w:t>четвёртого года обучения</w:t>
      </w:r>
      <w:r w:rsidRPr="00AD24FC">
        <w:rPr>
          <w:sz w:val="24"/>
          <w:szCs w:val="24"/>
        </w:rPr>
        <w:t xml:space="preserve"> учащиеся научатся:</w:t>
      </w:r>
    </w:p>
    <w:p w:rsidR="00767BB0" w:rsidRPr="00AD24FC" w:rsidRDefault="00767BB0" w:rsidP="00767BB0">
      <w:pPr>
        <w:pStyle w:val="body"/>
        <w:rPr>
          <w:sz w:val="24"/>
          <w:szCs w:val="24"/>
        </w:rPr>
      </w:pPr>
      <w:r w:rsidRPr="00AD24FC">
        <w:rPr>
          <w:rStyle w:val="Italic"/>
          <w:sz w:val="24"/>
          <w:szCs w:val="24"/>
        </w:rPr>
        <w:t>познавательные УУД:</w:t>
      </w:r>
      <w:r w:rsidRPr="00AD24FC">
        <w:rPr>
          <w:sz w:val="24"/>
          <w:szCs w:val="24"/>
        </w:rPr>
        <w:t xml:space="preserve"> </w:t>
      </w:r>
    </w:p>
    <w:p w:rsidR="00767BB0" w:rsidRPr="00AD24FC" w:rsidRDefault="00767BB0" w:rsidP="003E1D14">
      <w:pPr>
        <w:pStyle w:val="list-bullet"/>
        <w:rPr>
          <w:sz w:val="24"/>
          <w:szCs w:val="24"/>
        </w:rPr>
      </w:pPr>
      <w:r w:rsidRPr="00AD24FC">
        <w:rPr>
          <w:sz w:val="24"/>
          <w:szCs w:val="24"/>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767BB0" w:rsidRPr="00AD24FC" w:rsidRDefault="00767BB0" w:rsidP="003E1D14">
      <w:pPr>
        <w:pStyle w:val="list-bullet"/>
        <w:rPr>
          <w:sz w:val="24"/>
          <w:szCs w:val="24"/>
        </w:rPr>
      </w:pPr>
      <w:r w:rsidRPr="00AD24FC">
        <w:rPr>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767BB0" w:rsidRPr="00AD24FC" w:rsidRDefault="00767BB0" w:rsidP="003E1D14">
      <w:pPr>
        <w:pStyle w:val="list-bullet"/>
        <w:rPr>
          <w:sz w:val="24"/>
          <w:szCs w:val="24"/>
        </w:rPr>
      </w:pPr>
      <w:r w:rsidRPr="00AD24FC">
        <w:rPr>
          <w:sz w:val="24"/>
          <w:szCs w:val="24"/>
        </w:rPr>
        <w:t xml:space="preserve">объединять физические упражнения по их целевому предназначению: на профилактику нарушения осанки, развитие силы, быстроты и выносливости; </w:t>
      </w:r>
    </w:p>
    <w:p w:rsidR="00767BB0" w:rsidRPr="00AD24FC" w:rsidRDefault="00767BB0" w:rsidP="00767BB0">
      <w:pPr>
        <w:pStyle w:val="body"/>
        <w:rPr>
          <w:rStyle w:val="Italic"/>
          <w:sz w:val="24"/>
          <w:szCs w:val="24"/>
        </w:rPr>
      </w:pPr>
      <w:r w:rsidRPr="00AD24FC">
        <w:rPr>
          <w:rStyle w:val="Italic"/>
          <w:sz w:val="24"/>
          <w:szCs w:val="24"/>
        </w:rPr>
        <w:t xml:space="preserve">коммуникативные УУД: </w:t>
      </w:r>
    </w:p>
    <w:p w:rsidR="00767BB0" w:rsidRPr="00AD24FC" w:rsidRDefault="00767BB0" w:rsidP="003E1D14">
      <w:pPr>
        <w:pStyle w:val="list-bullet"/>
        <w:rPr>
          <w:sz w:val="24"/>
          <w:szCs w:val="24"/>
        </w:rPr>
      </w:pPr>
      <w:r w:rsidRPr="00AD24FC">
        <w:rPr>
          <w:sz w:val="24"/>
          <w:szCs w:val="24"/>
        </w:rPr>
        <w:t>взаимодействовать с учителем и учащимися, воспроизводить ранее изученный материал и отвечать на вопросы в процессе учебного диалога;</w:t>
      </w:r>
    </w:p>
    <w:p w:rsidR="00767BB0" w:rsidRPr="00AD24FC" w:rsidRDefault="00767BB0" w:rsidP="003E1D14">
      <w:pPr>
        <w:pStyle w:val="list-bullet"/>
        <w:rPr>
          <w:sz w:val="24"/>
          <w:szCs w:val="24"/>
        </w:rPr>
      </w:pPr>
      <w:r w:rsidRPr="00AD24FC">
        <w:rPr>
          <w:sz w:val="24"/>
          <w:szCs w:val="24"/>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767BB0" w:rsidRPr="00AD24FC" w:rsidRDefault="00767BB0" w:rsidP="003E1D14">
      <w:pPr>
        <w:pStyle w:val="list-bullet"/>
        <w:rPr>
          <w:sz w:val="24"/>
          <w:szCs w:val="24"/>
        </w:rPr>
      </w:pPr>
      <w:r w:rsidRPr="00AD24FC">
        <w:rPr>
          <w:sz w:val="24"/>
          <w:szCs w:val="24"/>
        </w:rPr>
        <w:t xml:space="preserve">оказывать посильную первую помощь во время занятий физической культурой; </w:t>
      </w:r>
    </w:p>
    <w:p w:rsidR="00767BB0" w:rsidRPr="00AD24FC" w:rsidRDefault="00767BB0" w:rsidP="00767BB0">
      <w:pPr>
        <w:pStyle w:val="body"/>
        <w:rPr>
          <w:rStyle w:val="Italic"/>
          <w:sz w:val="24"/>
          <w:szCs w:val="24"/>
        </w:rPr>
      </w:pPr>
      <w:r w:rsidRPr="00AD24FC">
        <w:rPr>
          <w:rStyle w:val="Italic"/>
          <w:sz w:val="24"/>
          <w:szCs w:val="24"/>
        </w:rPr>
        <w:t>регулятивные УУД:</w:t>
      </w:r>
    </w:p>
    <w:p w:rsidR="00767BB0" w:rsidRPr="00AD24FC" w:rsidRDefault="00767BB0" w:rsidP="003E1D14">
      <w:pPr>
        <w:pStyle w:val="list-bullet"/>
        <w:rPr>
          <w:sz w:val="24"/>
          <w:szCs w:val="24"/>
        </w:rPr>
      </w:pPr>
      <w:r w:rsidRPr="00AD24FC">
        <w:rPr>
          <w:sz w:val="24"/>
          <w:szCs w:val="24"/>
        </w:rPr>
        <w:t xml:space="preserve">выполнять указания учителя, проявлять активность и самостоятельность при выполнении учебных заданий; </w:t>
      </w:r>
    </w:p>
    <w:p w:rsidR="00767BB0" w:rsidRPr="00AD24FC" w:rsidRDefault="00767BB0" w:rsidP="003E1D14">
      <w:pPr>
        <w:pStyle w:val="list-bullet"/>
        <w:rPr>
          <w:sz w:val="24"/>
          <w:szCs w:val="24"/>
        </w:rPr>
      </w:pPr>
      <w:r w:rsidRPr="00AD24FC">
        <w:rPr>
          <w:sz w:val="24"/>
          <w:szCs w:val="24"/>
        </w:rPr>
        <w:t xml:space="preserve">самостоятельно проводить занятия на основе изученного материала и с учётом собственных интересов; </w:t>
      </w:r>
    </w:p>
    <w:p w:rsidR="00767BB0" w:rsidRPr="00AD24FC" w:rsidRDefault="00767BB0" w:rsidP="00416CCD">
      <w:pPr>
        <w:pStyle w:val="list-bullet"/>
        <w:rPr>
          <w:sz w:val="24"/>
          <w:szCs w:val="24"/>
        </w:rPr>
      </w:pPr>
      <w:r w:rsidRPr="00AD24FC">
        <w:rPr>
          <w:sz w:val="24"/>
          <w:szCs w:val="24"/>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rsidR="00416CCD" w:rsidRPr="00AD24FC" w:rsidRDefault="00416CCD" w:rsidP="00416CCD">
      <w:pPr>
        <w:pStyle w:val="h2"/>
        <w:spacing w:before="0" w:after="0"/>
        <w:rPr>
          <w:sz w:val="24"/>
          <w:szCs w:val="24"/>
        </w:rPr>
      </w:pPr>
    </w:p>
    <w:p w:rsidR="00767BB0" w:rsidRPr="00AD24FC" w:rsidRDefault="00767BB0" w:rsidP="00416CCD">
      <w:pPr>
        <w:pStyle w:val="h2"/>
        <w:spacing w:before="0" w:after="0"/>
        <w:rPr>
          <w:sz w:val="24"/>
          <w:szCs w:val="24"/>
        </w:rPr>
      </w:pPr>
      <w:r w:rsidRPr="00AD24FC">
        <w:rPr>
          <w:sz w:val="24"/>
          <w:szCs w:val="24"/>
        </w:rPr>
        <w:t>Предметные результаты</w:t>
      </w:r>
    </w:p>
    <w:p w:rsidR="00767BB0" w:rsidRPr="00AD24FC" w:rsidRDefault="00767BB0" w:rsidP="00416CCD">
      <w:pPr>
        <w:pStyle w:val="body"/>
        <w:rPr>
          <w:spacing w:val="2"/>
          <w:sz w:val="24"/>
          <w:szCs w:val="24"/>
        </w:rPr>
      </w:pPr>
      <w:r w:rsidRPr="00AD24FC">
        <w:rPr>
          <w:spacing w:val="2"/>
          <w:sz w:val="24"/>
          <w:szCs w:val="24"/>
        </w:rPr>
        <w:t xml:space="preserve">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 </w:t>
      </w:r>
    </w:p>
    <w:p w:rsidR="00767BB0" w:rsidRPr="00AD24FC" w:rsidRDefault="00767BB0" w:rsidP="00416CCD">
      <w:pPr>
        <w:pStyle w:val="h3"/>
        <w:spacing w:before="0" w:after="0"/>
        <w:rPr>
          <w:sz w:val="24"/>
          <w:szCs w:val="24"/>
        </w:rPr>
      </w:pPr>
      <w:r w:rsidRPr="00AD24FC">
        <w:rPr>
          <w:sz w:val="24"/>
          <w:szCs w:val="24"/>
        </w:rPr>
        <w:t>1 класс</w:t>
      </w:r>
    </w:p>
    <w:p w:rsidR="00767BB0" w:rsidRPr="00AD24FC" w:rsidRDefault="00767BB0" w:rsidP="00416CCD">
      <w:pPr>
        <w:pStyle w:val="body"/>
        <w:rPr>
          <w:sz w:val="24"/>
          <w:szCs w:val="24"/>
        </w:rPr>
      </w:pPr>
      <w:r w:rsidRPr="00AD24FC">
        <w:rPr>
          <w:sz w:val="24"/>
          <w:szCs w:val="24"/>
        </w:rPr>
        <w:t>К концу обучения в первом классе обучающийся научится:</w:t>
      </w:r>
    </w:p>
    <w:p w:rsidR="00767BB0" w:rsidRPr="00AD24FC" w:rsidRDefault="00767BB0" w:rsidP="00416CCD">
      <w:pPr>
        <w:pStyle w:val="list-bullet"/>
        <w:rPr>
          <w:sz w:val="24"/>
          <w:szCs w:val="24"/>
        </w:rPr>
      </w:pPr>
      <w:r w:rsidRPr="00AD24FC">
        <w:rPr>
          <w:sz w:val="24"/>
          <w:szCs w:val="24"/>
        </w:rPr>
        <w:t>приводить примеры основных дневных дел и их распределение в индивидуальном режиме дня;</w:t>
      </w:r>
    </w:p>
    <w:p w:rsidR="00767BB0" w:rsidRPr="00AD24FC" w:rsidRDefault="00767BB0" w:rsidP="00416CCD">
      <w:pPr>
        <w:pStyle w:val="list-bullet"/>
        <w:rPr>
          <w:sz w:val="24"/>
          <w:szCs w:val="24"/>
        </w:rPr>
      </w:pPr>
      <w:r w:rsidRPr="00AD24FC">
        <w:rPr>
          <w:sz w:val="24"/>
          <w:szCs w:val="24"/>
        </w:rPr>
        <w:t>соблюдать правила поведения на уроках физической культурой, приводить примеры подбора одежды для самостоятельных занятий;</w:t>
      </w:r>
    </w:p>
    <w:p w:rsidR="00767BB0" w:rsidRPr="00AD24FC" w:rsidRDefault="00767BB0" w:rsidP="00416CCD">
      <w:pPr>
        <w:pStyle w:val="list-bullet"/>
        <w:rPr>
          <w:sz w:val="24"/>
          <w:szCs w:val="24"/>
        </w:rPr>
      </w:pPr>
      <w:r w:rsidRPr="00AD24FC">
        <w:rPr>
          <w:sz w:val="24"/>
          <w:szCs w:val="24"/>
        </w:rPr>
        <w:t>выполнять упражнения утренней зарядки и физкультминуток;</w:t>
      </w:r>
    </w:p>
    <w:p w:rsidR="00767BB0" w:rsidRPr="00AD24FC" w:rsidRDefault="00767BB0" w:rsidP="00416CCD">
      <w:pPr>
        <w:pStyle w:val="list-bullet"/>
        <w:rPr>
          <w:sz w:val="24"/>
          <w:szCs w:val="24"/>
        </w:rPr>
      </w:pPr>
      <w:r w:rsidRPr="00AD24FC">
        <w:rPr>
          <w:sz w:val="24"/>
          <w:szCs w:val="24"/>
        </w:rPr>
        <w:t>анализировать причины нарушения осанки и демонстрировать упражнения по профилактике её нарушения;</w:t>
      </w:r>
    </w:p>
    <w:p w:rsidR="00767BB0" w:rsidRPr="00AD24FC" w:rsidRDefault="00767BB0" w:rsidP="00416CCD">
      <w:pPr>
        <w:pStyle w:val="list-bullet"/>
        <w:rPr>
          <w:sz w:val="24"/>
          <w:szCs w:val="24"/>
        </w:rPr>
      </w:pPr>
      <w:r w:rsidRPr="00AD24FC">
        <w:rPr>
          <w:sz w:val="24"/>
          <w:szCs w:val="24"/>
        </w:rPr>
        <w:lastRenderedPageBreak/>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767BB0" w:rsidRPr="00AD24FC" w:rsidRDefault="00767BB0" w:rsidP="00416CCD">
      <w:pPr>
        <w:pStyle w:val="list-bullet"/>
        <w:rPr>
          <w:sz w:val="24"/>
          <w:szCs w:val="24"/>
        </w:rPr>
      </w:pPr>
      <w:r w:rsidRPr="00AD24FC">
        <w:rPr>
          <w:sz w:val="24"/>
          <w:szCs w:val="24"/>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767BB0" w:rsidRPr="00AD24FC" w:rsidRDefault="00767BB0" w:rsidP="00416CCD">
      <w:pPr>
        <w:pStyle w:val="list-bullet"/>
        <w:rPr>
          <w:sz w:val="24"/>
          <w:szCs w:val="24"/>
        </w:rPr>
      </w:pPr>
      <w:r w:rsidRPr="00AD24FC">
        <w:rPr>
          <w:sz w:val="24"/>
          <w:szCs w:val="24"/>
        </w:rPr>
        <w:t xml:space="preserve">передвигаться на лыжах ступающим и скользящим шагом (без палок); </w:t>
      </w:r>
    </w:p>
    <w:p w:rsidR="00767BB0" w:rsidRPr="00AD24FC" w:rsidRDefault="00767BB0" w:rsidP="00416CCD">
      <w:pPr>
        <w:pStyle w:val="list-bullet"/>
        <w:rPr>
          <w:sz w:val="24"/>
          <w:szCs w:val="24"/>
        </w:rPr>
      </w:pPr>
      <w:r w:rsidRPr="00AD24FC">
        <w:rPr>
          <w:sz w:val="24"/>
          <w:szCs w:val="24"/>
        </w:rPr>
        <w:t xml:space="preserve">играть в подвижные игры с общеразвивающей направленностью. </w:t>
      </w:r>
    </w:p>
    <w:p w:rsidR="00767BB0" w:rsidRPr="00AD24FC" w:rsidRDefault="00767BB0" w:rsidP="00416CCD">
      <w:pPr>
        <w:pStyle w:val="h3"/>
        <w:spacing w:before="0" w:after="0"/>
        <w:rPr>
          <w:sz w:val="24"/>
          <w:szCs w:val="24"/>
        </w:rPr>
      </w:pPr>
      <w:r w:rsidRPr="00AD24FC">
        <w:rPr>
          <w:sz w:val="24"/>
          <w:szCs w:val="24"/>
        </w:rPr>
        <w:t>2 класс</w:t>
      </w:r>
    </w:p>
    <w:p w:rsidR="00767BB0" w:rsidRPr="00AD24FC" w:rsidRDefault="00767BB0" w:rsidP="00416CCD">
      <w:pPr>
        <w:pStyle w:val="body"/>
        <w:rPr>
          <w:sz w:val="24"/>
          <w:szCs w:val="24"/>
        </w:rPr>
      </w:pPr>
      <w:r w:rsidRPr="00AD24FC">
        <w:rPr>
          <w:sz w:val="24"/>
          <w:szCs w:val="24"/>
        </w:rPr>
        <w:t>К концу обучения во втором классе обучающийся научится:</w:t>
      </w:r>
    </w:p>
    <w:p w:rsidR="00767BB0" w:rsidRPr="00AD24FC" w:rsidRDefault="00767BB0" w:rsidP="00416CCD">
      <w:pPr>
        <w:pStyle w:val="list-bullet"/>
        <w:rPr>
          <w:sz w:val="24"/>
          <w:szCs w:val="24"/>
        </w:rPr>
      </w:pPr>
      <w:r w:rsidRPr="00AD24FC">
        <w:rPr>
          <w:sz w:val="24"/>
          <w:szCs w:val="24"/>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767BB0" w:rsidRPr="00AD24FC" w:rsidRDefault="00767BB0" w:rsidP="00416CCD">
      <w:pPr>
        <w:pStyle w:val="list-bullet"/>
        <w:rPr>
          <w:sz w:val="24"/>
          <w:szCs w:val="24"/>
        </w:rPr>
      </w:pPr>
      <w:r w:rsidRPr="00AD24FC">
        <w:rPr>
          <w:sz w:val="24"/>
          <w:szCs w:val="24"/>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767BB0" w:rsidRPr="00AD24FC" w:rsidRDefault="00767BB0" w:rsidP="00416CCD">
      <w:pPr>
        <w:pStyle w:val="list-bullet"/>
        <w:rPr>
          <w:sz w:val="24"/>
          <w:szCs w:val="24"/>
        </w:rPr>
      </w:pPr>
      <w:r w:rsidRPr="00AD24FC">
        <w:rPr>
          <w:sz w:val="24"/>
          <w:szCs w:val="24"/>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767BB0" w:rsidRPr="00AD24FC" w:rsidRDefault="00767BB0" w:rsidP="00416CCD">
      <w:pPr>
        <w:pStyle w:val="list-bullet"/>
        <w:rPr>
          <w:sz w:val="24"/>
          <w:szCs w:val="24"/>
        </w:rPr>
      </w:pPr>
      <w:r w:rsidRPr="00AD24FC">
        <w:rPr>
          <w:sz w:val="24"/>
          <w:szCs w:val="24"/>
        </w:rPr>
        <w:t xml:space="preserve">демонстрировать танцевальный хороводный шаг в совместном передвижении; </w:t>
      </w:r>
    </w:p>
    <w:p w:rsidR="00767BB0" w:rsidRPr="00AD24FC" w:rsidRDefault="00767BB0" w:rsidP="00416CCD">
      <w:pPr>
        <w:pStyle w:val="list-bullet"/>
        <w:rPr>
          <w:sz w:val="24"/>
          <w:szCs w:val="24"/>
        </w:rPr>
      </w:pPr>
      <w:r w:rsidRPr="00AD24FC">
        <w:rPr>
          <w:sz w:val="24"/>
          <w:szCs w:val="24"/>
        </w:rPr>
        <w:t xml:space="preserve">выполнять прыжки по разметкам на разное расстояние и с разной амплитудой; в высоту с прямого разбега; </w:t>
      </w:r>
    </w:p>
    <w:p w:rsidR="00767BB0" w:rsidRPr="00AD24FC" w:rsidRDefault="00767BB0" w:rsidP="00416CCD">
      <w:pPr>
        <w:pStyle w:val="list-bullet"/>
        <w:rPr>
          <w:sz w:val="24"/>
          <w:szCs w:val="24"/>
        </w:rPr>
      </w:pPr>
      <w:r w:rsidRPr="00AD24FC">
        <w:rPr>
          <w:sz w:val="24"/>
          <w:szCs w:val="24"/>
        </w:rPr>
        <w:t xml:space="preserve">передвигаться на лыжах </w:t>
      </w:r>
      <w:proofErr w:type="spellStart"/>
      <w:r w:rsidRPr="00AD24FC">
        <w:rPr>
          <w:sz w:val="24"/>
          <w:szCs w:val="24"/>
        </w:rPr>
        <w:t>двухшажным</w:t>
      </w:r>
      <w:proofErr w:type="spellEnd"/>
      <w:r w:rsidRPr="00AD24FC">
        <w:rPr>
          <w:sz w:val="24"/>
          <w:szCs w:val="24"/>
        </w:rPr>
        <w:t xml:space="preserve"> переменным ходом; спускаться с пологого склона и тормозить падением; </w:t>
      </w:r>
    </w:p>
    <w:p w:rsidR="00767BB0" w:rsidRPr="00AD24FC" w:rsidRDefault="00767BB0" w:rsidP="00416CCD">
      <w:pPr>
        <w:pStyle w:val="list-bullet"/>
        <w:rPr>
          <w:sz w:val="24"/>
          <w:szCs w:val="24"/>
        </w:rPr>
      </w:pPr>
      <w:r w:rsidRPr="00AD24FC">
        <w:rPr>
          <w:sz w:val="24"/>
          <w:szCs w:val="24"/>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767BB0" w:rsidRPr="00AD24FC" w:rsidRDefault="00767BB0" w:rsidP="00416CCD">
      <w:pPr>
        <w:pStyle w:val="list-bullet"/>
        <w:rPr>
          <w:sz w:val="24"/>
          <w:szCs w:val="24"/>
        </w:rPr>
      </w:pPr>
      <w:r w:rsidRPr="00AD24FC">
        <w:rPr>
          <w:sz w:val="24"/>
          <w:szCs w:val="24"/>
        </w:rPr>
        <w:t xml:space="preserve">выполнять упражнения на развитие физических качеств. </w:t>
      </w:r>
    </w:p>
    <w:p w:rsidR="00767BB0" w:rsidRPr="00AD24FC" w:rsidRDefault="00767BB0" w:rsidP="00416CCD">
      <w:pPr>
        <w:pStyle w:val="h3"/>
        <w:spacing w:before="0" w:after="0"/>
        <w:rPr>
          <w:sz w:val="24"/>
          <w:szCs w:val="24"/>
        </w:rPr>
      </w:pPr>
      <w:r w:rsidRPr="00AD24FC">
        <w:rPr>
          <w:sz w:val="24"/>
          <w:szCs w:val="24"/>
        </w:rPr>
        <w:t>3 класс</w:t>
      </w:r>
    </w:p>
    <w:p w:rsidR="00767BB0" w:rsidRPr="00AD24FC" w:rsidRDefault="00767BB0" w:rsidP="00416CCD">
      <w:pPr>
        <w:pStyle w:val="body"/>
        <w:rPr>
          <w:sz w:val="24"/>
          <w:szCs w:val="24"/>
        </w:rPr>
      </w:pPr>
      <w:r w:rsidRPr="00AD24FC">
        <w:rPr>
          <w:sz w:val="24"/>
          <w:szCs w:val="24"/>
        </w:rPr>
        <w:t>К концу обучения в третьем классе обучающийся научится:</w:t>
      </w:r>
    </w:p>
    <w:p w:rsidR="00767BB0" w:rsidRPr="00AD24FC" w:rsidRDefault="00767BB0" w:rsidP="00416CCD">
      <w:pPr>
        <w:pStyle w:val="list-bullet"/>
        <w:rPr>
          <w:sz w:val="24"/>
          <w:szCs w:val="24"/>
        </w:rPr>
      </w:pPr>
      <w:r w:rsidRPr="00AD24FC">
        <w:rPr>
          <w:sz w:val="24"/>
          <w:szCs w:val="24"/>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767BB0" w:rsidRPr="00AD24FC" w:rsidRDefault="00767BB0" w:rsidP="00416CCD">
      <w:pPr>
        <w:pStyle w:val="list-bullet"/>
        <w:rPr>
          <w:sz w:val="24"/>
          <w:szCs w:val="24"/>
        </w:rPr>
      </w:pPr>
      <w:r w:rsidRPr="00AD24FC">
        <w:rPr>
          <w:sz w:val="24"/>
          <w:szCs w:val="24"/>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767BB0" w:rsidRPr="00AD24FC" w:rsidRDefault="00767BB0" w:rsidP="00416CCD">
      <w:pPr>
        <w:pStyle w:val="list-bullet"/>
        <w:rPr>
          <w:sz w:val="24"/>
          <w:szCs w:val="24"/>
        </w:rPr>
      </w:pPr>
      <w:r w:rsidRPr="00AD24FC">
        <w:rPr>
          <w:sz w:val="24"/>
          <w:szCs w:val="24"/>
        </w:rPr>
        <w:t xml:space="preserve">измерять частоту пульса и определять физическую нагрузку по её значениям с помощью таблицы стандартных нагрузок; </w:t>
      </w:r>
    </w:p>
    <w:p w:rsidR="00767BB0" w:rsidRPr="00AD24FC" w:rsidRDefault="00767BB0" w:rsidP="00416CCD">
      <w:pPr>
        <w:pStyle w:val="list-bullet"/>
        <w:rPr>
          <w:sz w:val="24"/>
          <w:szCs w:val="24"/>
        </w:rPr>
      </w:pPr>
      <w:r w:rsidRPr="00AD24FC">
        <w:rPr>
          <w:sz w:val="24"/>
          <w:szCs w:val="24"/>
        </w:rPr>
        <w:t>выполнять упражнения дыхательной и зрительной гимнастики, объяснять их связь с предупреждением появления утомления;</w:t>
      </w:r>
    </w:p>
    <w:p w:rsidR="00767BB0" w:rsidRPr="00AD24FC" w:rsidRDefault="00767BB0" w:rsidP="00416CCD">
      <w:pPr>
        <w:pStyle w:val="list-bullet"/>
        <w:rPr>
          <w:sz w:val="24"/>
          <w:szCs w:val="24"/>
        </w:rPr>
      </w:pPr>
      <w:r w:rsidRPr="00AD24FC">
        <w:rPr>
          <w:sz w:val="24"/>
          <w:szCs w:val="24"/>
        </w:rPr>
        <w:t xml:space="preserve">выполнять движение </w:t>
      </w:r>
      <w:proofErr w:type="spellStart"/>
      <w:r w:rsidRPr="00AD24FC">
        <w:rPr>
          <w:sz w:val="24"/>
          <w:szCs w:val="24"/>
        </w:rPr>
        <w:t>противоходом</w:t>
      </w:r>
      <w:proofErr w:type="spellEnd"/>
      <w:r w:rsidRPr="00AD24FC">
        <w:rPr>
          <w:sz w:val="24"/>
          <w:szCs w:val="24"/>
        </w:rPr>
        <w:t xml:space="preserve"> в колонне по одному, перестраиваться из колонны по одному в колонну по три на месте и в движении;</w:t>
      </w:r>
    </w:p>
    <w:p w:rsidR="00767BB0" w:rsidRPr="00AD24FC" w:rsidRDefault="00767BB0" w:rsidP="00416CCD">
      <w:pPr>
        <w:pStyle w:val="list-bullet"/>
        <w:rPr>
          <w:sz w:val="24"/>
          <w:szCs w:val="24"/>
        </w:rPr>
      </w:pPr>
      <w:r w:rsidRPr="00AD24FC">
        <w:rPr>
          <w:sz w:val="24"/>
          <w:szCs w:val="24"/>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767BB0" w:rsidRPr="00AD24FC" w:rsidRDefault="00767BB0" w:rsidP="00416CCD">
      <w:pPr>
        <w:pStyle w:val="list-bullet"/>
        <w:rPr>
          <w:sz w:val="24"/>
          <w:szCs w:val="24"/>
        </w:rPr>
      </w:pPr>
      <w:r w:rsidRPr="00AD24FC">
        <w:rPr>
          <w:sz w:val="24"/>
          <w:szCs w:val="24"/>
        </w:rPr>
        <w:t xml:space="preserve">передвигаться по нижней жерди гимнастической стенки приставным шагом в правую и левую сторону; лазать разноимённым способом; </w:t>
      </w:r>
    </w:p>
    <w:p w:rsidR="00767BB0" w:rsidRPr="00AD24FC" w:rsidRDefault="00767BB0" w:rsidP="00416CCD">
      <w:pPr>
        <w:pStyle w:val="list-bullet"/>
        <w:rPr>
          <w:sz w:val="24"/>
          <w:szCs w:val="24"/>
        </w:rPr>
      </w:pPr>
      <w:r w:rsidRPr="00AD24FC">
        <w:rPr>
          <w:sz w:val="24"/>
          <w:szCs w:val="24"/>
        </w:rPr>
        <w:t xml:space="preserve">демонстрировать прыжки через скакалку на двух ногах и попеременно на правой и левой ноге; </w:t>
      </w:r>
    </w:p>
    <w:p w:rsidR="00767BB0" w:rsidRPr="00AD24FC" w:rsidRDefault="00767BB0" w:rsidP="00416CCD">
      <w:pPr>
        <w:pStyle w:val="list-bullet"/>
        <w:rPr>
          <w:sz w:val="24"/>
          <w:szCs w:val="24"/>
        </w:rPr>
      </w:pPr>
      <w:r w:rsidRPr="00AD24FC">
        <w:rPr>
          <w:sz w:val="24"/>
          <w:szCs w:val="24"/>
        </w:rPr>
        <w:t xml:space="preserve">демонстрировать упражнения ритмической гимнастики, движения танцев галоп и полька; </w:t>
      </w:r>
    </w:p>
    <w:p w:rsidR="00767BB0" w:rsidRPr="00AD24FC" w:rsidRDefault="00767BB0" w:rsidP="00416CCD">
      <w:pPr>
        <w:pStyle w:val="list-bullet"/>
        <w:rPr>
          <w:sz w:val="24"/>
          <w:szCs w:val="24"/>
        </w:rPr>
      </w:pPr>
      <w:r w:rsidRPr="00AD24FC">
        <w:rPr>
          <w:sz w:val="24"/>
          <w:szCs w:val="24"/>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767BB0" w:rsidRPr="00AD24FC" w:rsidRDefault="00767BB0" w:rsidP="00416CCD">
      <w:pPr>
        <w:pStyle w:val="list-bullet"/>
        <w:rPr>
          <w:sz w:val="24"/>
          <w:szCs w:val="24"/>
        </w:rPr>
      </w:pPr>
      <w:r w:rsidRPr="00AD24FC">
        <w:rPr>
          <w:sz w:val="24"/>
          <w:szCs w:val="24"/>
        </w:rPr>
        <w:t xml:space="preserve">передвигаться на лыжах одновременным </w:t>
      </w:r>
      <w:proofErr w:type="spellStart"/>
      <w:r w:rsidRPr="00AD24FC">
        <w:rPr>
          <w:sz w:val="24"/>
          <w:szCs w:val="24"/>
        </w:rPr>
        <w:t>двухшажным</w:t>
      </w:r>
      <w:proofErr w:type="spellEnd"/>
      <w:r w:rsidRPr="00AD24FC">
        <w:rPr>
          <w:sz w:val="24"/>
          <w:szCs w:val="24"/>
        </w:rPr>
        <w:t xml:space="preserve"> ходом, спускаться с пологого склона в стойке лыжника и тормозить плугом; </w:t>
      </w:r>
    </w:p>
    <w:p w:rsidR="00767BB0" w:rsidRPr="00AD24FC" w:rsidRDefault="00767BB0" w:rsidP="00416CCD">
      <w:pPr>
        <w:pStyle w:val="list-bullet"/>
        <w:rPr>
          <w:sz w:val="24"/>
          <w:szCs w:val="24"/>
        </w:rPr>
      </w:pPr>
      <w:r w:rsidRPr="00AD24FC">
        <w:rPr>
          <w:sz w:val="24"/>
          <w:szCs w:val="24"/>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767BB0" w:rsidRPr="00AD24FC" w:rsidRDefault="00767BB0" w:rsidP="00416CCD">
      <w:pPr>
        <w:pStyle w:val="list-bullet"/>
        <w:rPr>
          <w:sz w:val="24"/>
          <w:szCs w:val="24"/>
        </w:rPr>
      </w:pPr>
      <w:r w:rsidRPr="00AD24FC">
        <w:rPr>
          <w:sz w:val="24"/>
          <w:szCs w:val="24"/>
        </w:rPr>
        <w:lastRenderedPageBreak/>
        <w:t xml:space="preserve">выполнять упражнения на развитие физических качеств, демонстрировать приросты в их показателях. </w:t>
      </w:r>
    </w:p>
    <w:p w:rsidR="00767BB0" w:rsidRPr="00AD24FC" w:rsidRDefault="00767BB0" w:rsidP="00416CCD">
      <w:pPr>
        <w:pStyle w:val="h3"/>
        <w:spacing w:before="0" w:after="0"/>
        <w:rPr>
          <w:sz w:val="24"/>
          <w:szCs w:val="24"/>
        </w:rPr>
      </w:pPr>
      <w:r w:rsidRPr="00AD24FC">
        <w:rPr>
          <w:sz w:val="24"/>
          <w:szCs w:val="24"/>
        </w:rPr>
        <w:t>4 класс</w:t>
      </w:r>
    </w:p>
    <w:p w:rsidR="00767BB0" w:rsidRPr="00AD24FC" w:rsidRDefault="00767BB0" w:rsidP="00416CCD">
      <w:pPr>
        <w:pStyle w:val="body"/>
        <w:rPr>
          <w:sz w:val="24"/>
          <w:szCs w:val="24"/>
        </w:rPr>
      </w:pPr>
      <w:r w:rsidRPr="00AD24FC">
        <w:rPr>
          <w:sz w:val="24"/>
          <w:szCs w:val="24"/>
        </w:rPr>
        <w:t>К концу обучения в четвёртом классе обучающийся научится:</w:t>
      </w:r>
    </w:p>
    <w:p w:rsidR="00767BB0" w:rsidRPr="00AD24FC" w:rsidRDefault="00767BB0" w:rsidP="00416CCD">
      <w:pPr>
        <w:pStyle w:val="list-bullet"/>
        <w:rPr>
          <w:sz w:val="24"/>
          <w:szCs w:val="24"/>
        </w:rPr>
      </w:pPr>
      <w:r w:rsidRPr="00AD24FC">
        <w:rPr>
          <w:sz w:val="24"/>
          <w:szCs w:val="24"/>
        </w:rPr>
        <w:t xml:space="preserve">объяснять назначение комплекса ГТО и выявлять его связь с подготовкой к труду и защите Родины; </w:t>
      </w:r>
    </w:p>
    <w:p w:rsidR="00767BB0" w:rsidRPr="00AD24FC" w:rsidRDefault="00767BB0" w:rsidP="00416CCD">
      <w:pPr>
        <w:pStyle w:val="list-bullet"/>
        <w:rPr>
          <w:sz w:val="24"/>
          <w:szCs w:val="24"/>
        </w:rPr>
      </w:pPr>
      <w:r w:rsidRPr="00AD24FC">
        <w:rPr>
          <w:sz w:val="24"/>
          <w:szCs w:val="24"/>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767BB0" w:rsidRPr="00AD24FC" w:rsidRDefault="00767BB0" w:rsidP="00416CCD">
      <w:pPr>
        <w:pStyle w:val="list-bullet"/>
        <w:rPr>
          <w:sz w:val="24"/>
          <w:szCs w:val="24"/>
        </w:rPr>
      </w:pPr>
      <w:r w:rsidRPr="00AD24FC">
        <w:rPr>
          <w:sz w:val="24"/>
          <w:szCs w:val="24"/>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767BB0" w:rsidRPr="00AD24FC" w:rsidRDefault="00767BB0" w:rsidP="00416CCD">
      <w:pPr>
        <w:pStyle w:val="list-bullet"/>
        <w:rPr>
          <w:sz w:val="24"/>
          <w:szCs w:val="24"/>
        </w:rPr>
      </w:pPr>
      <w:r w:rsidRPr="00AD24FC">
        <w:rPr>
          <w:sz w:val="24"/>
          <w:szCs w:val="24"/>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767BB0" w:rsidRPr="00AD24FC" w:rsidRDefault="00767BB0" w:rsidP="00416CCD">
      <w:pPr>
        <w:pStyle w:val="list-bullet"/>
        <w:rPr>
          <w:sz w:val="24"/>
          <w:szCs w:val="24"/>
        </w:rPr>
      </w:pPr>
      <w:r w:rsidRPr="00AD24FC">
        <w:rPr>
          <w:sz w:val="24"/>
          <w:szCs w:val="24"/>
        </w:rPr>
        <w:t>проявлять готовность оказать первую помощь в случае необходимости;</w:t>
      </w:r>
    </w:p>
    <w:p w:rsidR="00767BB0" w:rsidRPr="00AD24FC" w:rsidRDefault="00767BB0" w:rsidP="00416CCD">
      <w:pPr>
        <w:pStyle w:val="list-bullet"/>
        <w:rPr>
          <w:sz w:val="24"/>
          <w:szCs w:val="24"/>
        </w:rPr>
      </w:pPr>
      <w:r w:rsidRPr="00AD24FC">
        <w:rPr>
          <w:sz w:val="24"/>
          <w:szCs w:val="24"/>
        </w:rPr>
        <w:t xml:space="preserve">демонстрировать акробатические комбинации из 5—7 хорошо освоенных упражнений (с помощью учителя); </w:t>
      </w:r>
    </w:p>
    <w:p w:rsidR="00767BB0" w:rsidRPr="00AD24FC" w:rsidRDefault="00767BB0" w:rsidP="00416CCD">
      <w:pPr>
        <w:pStyle w:val="list-bullet"/>
        <w:rPr>
          <w:sz w:val="24"/>
          <w:szCs w:val="24"/>
        </w:rPr>
      </w:pPr>
      <w:r w:rsidRPr="00AD24FC">
        <w:rPr>
          <w:sz w:val="24"/>
          <w:szCs w:val="24"/>
        </w:rPr>
        <w:t xml:space="preserve">демонстрировать опорный прыжок через гимнастического козла с разбега способом </w:t>
      </w:r>
      <w:proofErr w:type="spellStart"/>
      <w:r w:rsidRPr="00AD24FC">
        <w:rPr>
          <w:sz w:val="24"/>
          <w:szCs w:val="24"/>
        </w:rPr>
        <w:t>напрыгивания</w:t>
      </w:r>
      <w:proofErr w:type="spellEnd"/>
      <w:r w:rsidRPr="00AD24FC">
        <w:rPr>
          <w:sz w:val="24"/>
          <w:szCs w:val="24"/>
        </w:rPr>
        <w:t>;</w:t>
      </w:r>
    </w:p>
    <w:p w:rsidR="00767BB0" w:rsidRPr="00AD24FC" w:rsidRDefault="00767BB0" w:rsidP="00416CCD">
      <w:pPr>
        <w:pStyle w:val="list-bullet"/>
        <w:rPr>
          <w:sz w:val="24"/>
          <w:szCs w:val="24"/>
        </w:rPr>
      </w:pPr>
      <w:r w:rsidRPr="00AD24FC">
        <w:rPr>
          <w:sz w:val="24"/>
          <w:szCs w:val="24"/>
        </w:rPr>
        <w:t>демонстрировать движения танца «Летка-</w:t>
      </w:r>
      <w:proofErr w:type="spellStart"/>
      <w:r w:rsidRPr="00AD24FC">
        <w:rPr>
          <w:sz w:val="24"/>
          <w:szCs w:val="24"/>
        </w:rPr>
        <w:t>енка</w:t>
      </w:r>
      <w:proofErr w:type="spellEnd"/>
      <w:r w:rsidRPr="00AD24FC">
        <w:rPr>
          <w:sz w:val="24"/>
          <w:szCs w:val="24"/>
        </w:rPr>
        <w:t xml:space="preserve">» в групповом исполнении под музыкальное сопровождение; </w:t>
      </w:r>
    </w:p>
    <w:p w:rsidR="00767BB0" w:rsidRPr="00AD24FC" w:rsidRDefault="00767BB0" w:rsidP="00416CCD">
      <w:pPr>
        <w:pStyle w:val="list-bullet"/>
        <w:rPr>
          <w:sz w:val="24"/>
          <w:szCs w:val="24"/>
        </w:rPr>
      </w:pPr>
      <w:r w:rsidRPr="00AD24FC">
        <w:rPr>
          <w:sz w:val="24"/>
          <w:szCs w:val="24"/>
        </w:rPr>
        <w:t xml:space="preserve">выполнять прыжок в высоту с разбега перешагиванием; </w:t>
      </w:r>
    </w:p>
    <w:p w:rsidR="00767BB0" w:rsidRPr="00AD24FC" w:rsidRDefault="00767BB0" w:rsidP="00416CCD">
      <w:pPr>
        <w:pStyle w:val="list-bullet"/>
        <w:rPr>
          <w:sz w:val="24"/>
          <w:szCs w:val="24"/>
        </w:rPr>
      </w:pPr>
      <w:r w:rsidRPr="00AD24FC">
        <w:rPr>
          <w:sz w:val="24"/>
          <w:szCs w:val="24"/>
        </w:rPr>
        <w:t xml:space="preserve">выполнять метание малого (теннисного) мяча на дальность; </w:t>
      </w:r>
    </w:p>
    <w:p w:rsidR="00767BB0" w:rsidRPr="00AD24FC" w:rsidRDefault="00767BB0" w:rsidP="00416CCD">
      <w:pPr>
        <w:pStyle w:val="list-bullet"/>
        <w:rPr>
          <w:sz w:val="24"/>
          <w:szCs w:val="24"/>
        </w:rPr>
      </w:pPr>
      <w:r w:rsidRPr="00AD24FC">
        <w:rPr>
          <w:sz w:val="24"/>
          <w:szCs w:val="24"/>
        </w:rPr>
        <w:t xml:space="preserve">демонстрировать </w:t>
      </w:r>
      <w:proofErr w:type="spellStart"/>
      <w:r w:rsidRPr="00AD24FC">
        <w:rPr>
          <w:sz w:val="24"/>
          <w:szCs w:val="24"/>
        </w:rPr>
        <w:t>проплывание</w:t>
      </w:r>
      <w:proofErr w:type="spellEnd"/>
      <w:r w:rsidRPr="00AD24FC">
        <w:rPr>
          <w:sz w:val="24"/>
          <w:szCs w:val="24"/>
        </w:rPr>
        <w:t xml:space="preserve"> учебной дистанции кролем на груди или кролем на спине (по выбору учащегося);</w:t>
      </w:r>
    </w:p>
    <w:p w:rsidR="00767BB0" w:rsidRPr="00AD24FC" w:rsidRDefault="00767BB0" w:rsidP="00416CCD">
      <w:pPr>
        <w:pStyle w:val="list-bullet"/>
        <w:rPr>
          <w:sz w:val="24"/>
          <w:szCs w:val="24"/>
        </w:rPr>
      </w:pPr>
      <w:r w:rsidRPr="00AD24FC">
        <w:rPr>
          <w:sz w:val="24"/>
          <w:szCs w:val="24"/>
        </w:rPr>
        <w:t xml:space="preserve">выполнять освоенные технические действия спортивных игр баскетбол, волейбол и футбол в условиях игровой деятельности; </w:t>
      </w:r>
    </w:p>
    <w:p w:rsidR="00767BB0" w:rsidRPr="00AD24FC" w:rsidRDefault="00767BB0" w:rsidP="00416CCD">
      <w:pPr>
        <w:pStyle w:val="list-bullet"/>
        <w:rPr>
          <w:sz w:val="24"/>
          <w:szCs w:val="24"/>
        </w:rPr>
      </w:pPr>
      <w:r w:rsidRPr="00AD24FC">
        <w:rPr>
          <w:sz w:val="24"/>
          <w:szCs w:val="24"/>
        </w:rPr>
        <w:t xml:space="preserve">выполнять упражнения на развитие физических качеств, демонстрировать приросты в их показателях. </w:t>
      </w:r>
    </w:p>
    <w:p w:rsidR="00767BB0" w:rsidRPr="00AD24FC" w:rsidRDefault="00767BB0" w:rsidP="00416CCD">
      <w:pPr>
        <w:rPr>
          <w:sz w:val="24"/>
          <w:szCs w:val="24"/>
        </w:rPr>
      </w:pPr>
    </w:p>
    <w:p w:rsidR="00767BB0" w:rsidRPr="00AD24FC" w:rsidRDefault="007A297D" w:rsidP="001F4BAE">
      <w:pPr>
        <w:pStyle w:val="h1"/>
      </w:pPr>
      <w:r w:rsidRPr="00AD24FC">
        <w:lastRenderedPageBreak/>
        <w:t xml:space="preserve">2.2. </w:t>
      </w:r>
      <w:r w:rsidR="00767BB0" w:rsidRPr="00AD24FC">
        <w:t xml:space="preserve">Программа формирования </w:t>
      </w:r>
      <w:r w:rsidR="00767BB0" w:rsidRPr="00AD24FC">
        <w:br/>
        <w:t xml:space="preserve">универсальных учебных действий </w:t>
      </w:r>
    </w:p>
    <w:p w:rsidR="00767BB0" w:rsidRPr="00AD24FC" w:rsidRDefault="00767BB0" w:rsidP="00767BB0">
      <w:pPr>
        <w:pStyle w:val="h3"/>
        <w:rPr>
          <w:sz w:val="24"/>
          <w:szCs w:val="24"/>
        </w:rPr>
      </w:pPr>
      <w:r w:rsidRPr="00AD24FC">
        <w:rPr>
          <w:sz w:val="24"/>
          <w:szCs w:val="24"/>
        </w:rPr>
        <w:t xml:space="preserve">2.2.1. Значение сформированных универсальных </w:t>
      </w:r>
      <w:r w:rsidRPr="00AD24FC">
        <w:rPr>
          <w:sz w:val="24"/>
          <w:szCs w:val="24"/>
        </w:rPr>
        <w:br/>
        <w:t xml:space="preserve">учебных действий для успешного обучения </w:t>
      </w:r>
      <w:r w:rsidRPr="00AD24FC">
        <w:rPr>
          <w:sz w:val="24"/>
          <w:szCs w:val="24"/>
        </w:rPr>
        <w:br/>
        <w:t>и развития младшего школьника</w:t>
      </w:r>
    </w:p>
    <w:p w:rsidR="00767BB0" w:rsidRPr="00AD24FC" w:rsidRDefault="009A05CF" w:rsidP="00767BB0">
      <w:pPr>
        <w:pStyle w:val="body"/>
        <w:rPr>
          <w:sz w:val="24"/>
          <w:szCs w:val="24"/>
        </w:rPr>
      </w:pPr>
      <w:r w:rsidRPr="00AD24FC">
        <w:rPr>
          <w:sz w:val="24"/>
          <w:szCs w:val="24"/>
        </w:rPr>
        <w:t>Программа</w:t>
      </w:r>
      <w:r w:rsidR="00767BB0" w:rsidRPr="00AD24FC">
        <w:rPr>
          <w:sz w:val="24"/>
          <w:szCs w:val="24"/>
        </w:rPr>
        <w:t xml:space="preserve"> формирования УУД у обучающихся начальной школы, </w:t>
      </w:r>
      <w:r w:rsidRPr="00AD24FC">
        <w:rPr>
          <w:sz w:val="24"/>
          <w:szCs w:val="24"/>
        </w:rPr>
        <w:t xml:space="preserve">позволяет </w:t>
      </w:r>
      <w:r w:rsidR="00767BB0" w:rsidRPr="00AD24FC">
        <w:rPr>
          <w:sz w:val="24"/>
          <w:szCs w:val="24"/>
        </w:rPr>
        <w:t>осознавать значительное положительное влияние:</w:t>
      </w:r>
    </w:p>
    <w:p w:rsidR="00767BB0" w:rsidRPr="00AD24FC" w:rsidRDefault="00767BB0" w:rsidP="003E1D14">
      <w:pPr>
        <w:pStyle w:val="list-bullet"/>
        <w:rPr>
          <w:sz w:val="24"/>
          <w:szCs w:val="24"/>
        </w:rPr>
      </w:pPr>
      <w:r w:rsidRPr="00AD24FC">
        <w:rPr>
          <w:sz w:val="24"/>
          <w:szCs w:val="24"/>
        </w:rPr>
        <w:t xml:space="preserve">во-первых, на успешное овладение младшими школьниками всеми учебными предметами; </w:t>
      </w:r>
    </w:p>
    <w:p w:rsidR="00767BB0" w:rsidRPr="00AD24FC" w:rsidRDefault="00767BB0" w:rsidP="003E1D14">
      <w:pPr>
        <w:pStyle w:val="list-bullet"/>
        <w:rPr>
          <w:sz w:val="24"/>
          <w:szCs w:val="24"/>
        </w:rPr>
      </w:pPr>
      <w:r w:rsidRPr="00AD24FC">
        <w:rPr>
          <w:sz w:val="24"/>
          <w:szCs w:val="24"/>
        </w:rPr>
        <w:t xml:space="preserve">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обучающегося; </w:t>
      </w:r>
    </w:p>
    <w:p w:rsidR="00767BB0" w:rsidRPr="00AD24FC" w:rsidRDefault="00767BB0" w:rsidP="003E1D14">
      <w:pPr>
        <w:pStyle w:val="list-bullet"/>
        <w:rPr>
          <w:sz w:val="24"/>
          <w:szCs w:val="24"/>
        </w:rPr>
      </w:pPr>
      <w:r w:rsidRPr="00AD24FC">
        <w:rPr>
          <w:sz w:val="24"/>
          <w:szCs w:val="24"/>
        </w:rPr>
        <w:t>в-третьих, на расширение и углубление познавательных интересов обучающихся;</w:t>
      </w:r>
    </w:p>
    <w:p w:rsidR="00767BB0" w:rsidRPr="00AD24FC" w:rsidRDefault="00767BB0" w:rsidP="003E1D14">
      <w:pPr>
        <w:pStyle w:val="list-bullet"/>
        <w:rPr>
          <w:spacing w:val="1"/>
          <w:sz w:val="24"/>
          <w:szCs w:val="24"/>
        </w:rPr>
      </w:pPr>
      <w:r w:rsidRPr="00AD24FC">
        <w:rPr>
          <w:spacing w:val="1"/>
          <w:sz w:val="24"/>
          <w:szCs w:val="24"/>
        </w:rPr>
        <w:t>в-четвёртых,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rsidR="00767BB0" w:rsidRPr="00AD24FC" w:rsidRDefault="00767BB0" w:rsidP="003E1D14">
      <w:pPr>
        <w:pStyle w:val="list-bullet"/>
        <w:rPr>
          <w:spacing w:val="2"/>
          <w:sz w:val="24"/>
          <w:szCs w:val="24"/>
        </w:rPr>
      </w:pPr>
      <w:r w:rsidRPr="00AD24FC">
        <w:rPr>
          <w:spacing w:val="2"/>
          <w:sz w:val="24"/>
          <w:szCs w:val="24"/>
        </w:rPr>
        <w:t xml:space="preserve">в-пятых, на успешное овладение младшими школьниками начальными сведениями об информационной безопасности при работе </w:t>
      </w:r>
      <w:proofErr w:type="gramStart"/>
      <w:r w:rsidRPr="00AD24FC">
        <w:rPr>
          <w:spacing w:val="2"/>
          <w:sz w:val="24"/>
          <w:szCs w:val="24"/>
        </w:rPr>
        <w:t>с  обучающими</w:t>
      </w:r>
      <w:proofErr w:type="gramEnd"/>
      <w:r w:rsidRPr="00AD24FC">
        <w:rPr>
          <w:spacing w:val="2"/>
          <w:sz w:val="24"/>
          <w:szCs w:val="24"/>
        </w:rPr>
        <w:t xml:space="preserve"> и игровыми цифровыми ресурсами.  </w:t>
      </w:r>
    </w:p>
    <w:p w:rsidR="00767BB0" w:rsidRPr="00AD24FC" w:rsidRDefault="00767BB0" w:rsidP="00767BB0">
      <w:pPr>
        <w:pStyle w:val="body"/>
        <w:rPr>
          <w:sz w:val="24"/>
          <w:szCs w:val="24"/>
        </w:rPr>
      </w:pPr>
      <w:r w:rsidRPr="00AD24FC">
        <w:rPr>
          <w:sz w:val="24"/>
          <w:szCs w:val="24"/>
        </w:rP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rsidR="00767BB0" w:rsidRPr="00AD24FC" w:rsidRDefault="00767BB0" w:rsidP="00767BB0">
      <w:pPr>
        <w:pStyle w:val="body"/>
        <w:rPr>
          <w:sz w:val="24"/>
          <w:szCs w:val="24"/>
        </w:rPr>
      </w:pPr>
      <w:r w:rsidRPr="00AD24FC">
        <w:rPr>
          <w:sz w:val="24"/>
          <w:szCs w:val="24"/>
        </w:rPr>
        <w:t xml:space="preserve">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 </w:t>
      </w:r>
    </w:p>
    <w:p w:rsidR="00767BB0" w:rsidRPr="00AD24FC" w:rsidRDefault="00767BB0" w:rsidP="00767BB0">
      <w:pPr>
        <w:pStyle w:val="body"/>
        <w:rPr>
          <w:sz w:val="24"/>
          <w:szCs w:val="24"/>
        </w:rPr>
      </w:pPr>
      <w:r w:rsidRPr="00AD24FC">
        <w:rPr>
          <w:sz w:val="24"/>
          <w:szCs w:val="24"/>
        </w:rPr>
        <w:t>1)</w:t>
      </w:r>
      <w:r w:rsidRPr="00AD24FC">
        <w:rPr>
          <w:rFonts w:cs="Times New Roman"/>
          <w:sz w:val="24"/>
          <w:szCs w:val="24"/>
        </w:rPr>
        <w:t> </w:t>
      </w:r>
      <w:r w:rsidRPr="00AD24FC">
        <w:rPr>
          <w:sz w:val="24"/>
          <w:szCs w:val="24"/>
        </w:rPr>
        <w:t>предметные знания, умения и способы деятельности являются содержательной основой становления УУД;</w:t>
      </w:r>
    </w:p>
    <w:p w:rsidR="00767BB0" w:rsidRPr="00AD24FC" w:rsidRDefault="00767BB0" w:rsidP="00767BB0">
      <w:pPr>
        <w:pStyle w:val="body"/>
        <w:rPr>
          <w:spacing w:val="1"/>
          <w:sz w:val="24"/>
          <w:szCs w:val="24"/>
        </w:rPr>
      </w:pPr>
      <w:r w:rsidRPr="00AD24FC">
        <w:rPr>
          <w:spacing w:val="1"/>
          <w:sz w:val="24"/>
          <w:szCs w:val="24"/>
        </w:rPr>
        <w:t>2)</w:t>
      </w:r>
      <w:r w:rsidRPr="00AD24FC">
        <w:rPr>
          <w:rFonts w:cs="Times New Roman"/>
          <w:spacing w:val="1"/>
          <w:sz w:val="24"/>
          <w:szCs w:val="24"/>
        </w:rPr>
        <w:t> </w:t>
      </w:r>
      <w:r w:rsidRPr="00AD24FC">
        <w:rPr>
          <w:spacing w:val="1"/>
          <w:sz w:val="24"/>
          <w:szCs w:val="24"/>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767BB0" w:rsidRPr="00AD24FC" w:rsidRDefault="00767BB0" w:rsidP="00767BB0">
      <w:pPr>
        <w:pStyle w:val="body"/>
        <w:rPr>
          <w:sz w:val="24"/>
          <w:szCs w:val="24"/>
        </w:rPr>
      </w:pPr>
      <w:r w:rsidRPr="00AD24FC">
        <w:rPr>
          <w:sz w:val="24"/>
          <w:szCs w:val="24"/>
        </w:rPr>
        <w:t>3)</w:t>
      </w:r>
      <w:r w:rsidRPr="00AD24FC">
        <w:rPr>
          <w:rFonts w:cs="Times New Roman"/>
          <w:sz w:val="24"/>
          <w:szCs w:val="24"/>
        </w:rPr>
        <w:t> </w:t>
      </w:r>
      <w:r w:rsidRPr="00AD24FC">
        <w:rPr>
          <w:sz w:val="24"/>
          <w:szCs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767BB0" w:rsidRPr="00AD24FC" w:rsidRDefault="00767BB0" w:rsidP="00767BB0">
      <w:pPr>
        <w:pStyle w:val="body"/>
        <w:rPr>
          <w:sz w:val="24"/>
          <w:szCs w:val="24"/>
        </w:rPr>
      </w:pPr>
      <w:r w:rsidRPr="00AD24FC">
        <w:rPr>
          <w:sz w:val="24"/>
          <w:szCs w:val="24"/>
        </w:rPr>
        <w:t>4)</w:t>
      </w:r>
      <w:r w:rsidRPr="00AD24FC">
        <w:rPr>
          <w:rFonts w:cs="Times New Roman"/>
          <w:sz w:val="24"/>
          <w:szCs w:val="24"/>
        </w:rPr>
        <w:t> </w:t>
      </w:r>
      <w:r w:rsidRPr="00AD24FC">
        <w:rPr>
          <w:sz w:val="24"/>
          <w:szCs w:val="24"/>
        </w:rP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w:t>
      </w:r>
      <w:r w:rsidR="008D2489" w:rsidRPr="00AD24FC">
        <w:rPr>
          <w:sz w:val="24"/>
          <w:szCs w:val="24"/>
        </w:rPr>
        <w:t xml:space="preserve">овиях реального и виртуального </w:t>
      </w:r>
      <w:r w:rsidRPr="00AD24FC">
        <w:rPr>
          <w:sz w:val="24"/>
          <w:szCs w:val="24"/>
        </w:rPr>
        <w:t>представления экранных (виртуальных) моделей изучаемых объектов, сюжетов, процессов.</w:t>
      </w:r>
    </w:p>
    <w:p w:rsidR="00767BB0" w:rsidRPr="00AD24FC" w:rsidRDefault="00767BB0" w:rsidP="00767BB0">
      <w:pPr>
        <w:pStyle w:val="h3"/>
        <w:rPr>
          <w:sz w:val="24"/>
          <w:szCs w:val="24"/>
        </w:rPr>
      </w:pPr>
      <w:r w:rsidRPr="00AD24FC">
        <w:rPr>
          <w:sz w:val="24"/>
          <w:szCs w:val="24"/>
        </w:rPr>
        <w:t>2.2.2. Характеристика универсальных учебных действий</w:t>
      </w:r>
    </w:p>
    <w:p w:rsidR="00767BB0" w:rsidRPr="00AD24FC" w:rsidRDefault="008D2489" w:rsidP="00767BB0">
      <w:pPr>
        <w:pStyle w:val="body"/>
        <w:rPr>
          <w:sz w:val="24"/>
          <w:szCs w:val="24"/>
        </w:rPr>
      </w:pPr>
      <w:r w:rsidRPr="00AD24FC">
        <w:rPr>
          <w:sz w:val="24"/>
          <w:szCs w:val="24"/>
        </w:rPr>
        <w:t>В программе</w:t>
      </w:r>
      <w:r w:rsidR="00767BB0" w:rsidRPr="00AD24FC">
        <w:rPr>
          <w:sz w:val="24"/>
          <w:szCs w:val="24"/>
        </w:rPr>
        <w:t xml:space="preserve"> формирования УУД учитывается х</w:t>
      </w:r>
      <w:r w:rsidRPr="00AD24FC">
        <w:rPr>
          <w:sz w:val="24"/>
          <w:szCs w:val="24"/>
        </w:rPr>
        <w:t>арактеристика, которая даётся</w:t>
      </w:r>
      <w:r w:rsidR="00767BB0" w:rsidRPr="00AD24FC">
        <w:rPr>
          <w:sz w:val="24"/>
          <w:szCs w:val="24"/>
        </w:rPr>
        <w:t xml:space="preserve"> во ФГОС НОО.</w:t>
      </w:r>
    </w:p>
    <w:p w:rsidR="00767BB0" w:rsidRPr="00AD24FC" w:rsidRDefault="00767BB0" w:rsidP="00767BB0">
      <w:pPr>
        <w:pStyle w:val="body"/>
        <w:rPr>
          <w:sz w:val="24"/>
          <w:szCs w:val="24"/>
        </w:rPr>
      </w:pPr>
      <w:r w:rsidRPr="00AD24FC">
        <w:rPr>
          <w:rStyle w:val="Bold"/>
          <w:bCs w:val="0"/>
          <w:sz w:val="24"/>
          <w:szCs w:val="24"/>
        </w:rPr>
        <w:t>Познавательные</w:t>
      </w:r>
      <w:r w:rsidRPr="00AD24FC">
        <w:rPr>
          <w:sz w:val="24"/>
          <w:szCs w:val="24"/>
        </w:rPr>
        <w:t xml:space="preserve"> универсальные учебные действия представляют совокупность операций, участвующих в учебно-познавательной деятельности. К ним относятся:</w:t>
      </w:r>
    </w:p>
    <w:p w:rsidR="00767BB0" w:rsidRPr="00AD24FC" w:rsidRDefault="00767BB0" w:rsidP="00767BB0">
      <w:pPr>
        <w:pStyle w:val="list-dash0"/>
        <w:rPr>
          <w:sz w:val="24"/>
          <w:szCs w:val="24"/>
        </w:rPr>
      </w:pPr>
      <w:r w:rsidRPr="00AD24FC">
        <w:rPr>
          <w:sz w:val="24"/>
          <w:szCs w:val="24"/>
        </w:rPr>
        <w:lastRenderedPageBreak/>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767BB0" w:rsidRPr="00AD24FC" w:rsidRDefault="00767BB0" w:rsidP="00767BB0">
      <w:pPr>
        <w:pStyle w:val="list-dash0"/>
        <w:rPr>
          <w:sz w:val="24"/>
          <w:szCs w:val="24"/>
        </w:rPr>
      </w:pPr>
      <w:r w:rsidRPr="00AD24FC">
        <w:rPr>
          <w:sz w:val="24"/>
          <w:szCs w:val="24"/>
        </w:rPr>
        <w:t xml:space="preserve">логические операции (сравнение, анализ, обобщение, классификация, </w:t>
      </w:r>
      <w:proofErr w:type="spellStart"/>
      <w:r w:rsidRPr="00AD24FC">
        <w:rPr>
          <w:sz w:val="24"/>
          <w:szCs w:val="24"/>
        </w:rPr>
        <w:t>сериация</w:t>
      </w:r>
      <w:proofErr w:type="spellEnd"/>
      <w:r w:rsidRPr="00AD24FC">
        <w:rPr>
          <w:sz w:val="24"/>
          <w:szCs w:val="24"/>
        </w:rPr>
        <w:t>);</w:t>
      </w:r>
    </w:p>
    <w:p w:rsidR="00767BB0" w:rsidRPr="00AD24FC" w:rsidRDefault="00767BB0" w:rsidP="00767BB0">
      <w:pPr>
        <w:pStyle w:val="list-dash0"/>
        <w:rPr>
          <w:sz w:val="24"/>
          <w:szCs w:val="24"/>
        </w:rPr>
      </w:pPr>
      <w:r w:rsidRPr="00AD24FC">
        <w:rPr>
          <w:sz w:val="24"/>
          <w:szCs w:val="24"/>
        </w:rPr>
        <w:t xml:space="preserve">работа с информацией, представленной в разном виде и формах, в том числе графических (таблицы, диаграммы, </w:t>
      </w:r>
      <w:proofErr w:type="spellStart"/>
      <w:r w:rsidRPr="00AD24FC">
        <w:rPr>
          <w:sz w:val="24"/>
          <w:szCs w:val="24"/>
        </w:rPr>
        <w:t>инфограммы</w:t>
      </w:r>
      <w:proofErr w:type="spellEnd"/>
      <w:r w:rsidRPr="00AD24FC">
        <w:rPr>
          <w:sz w:val="24"/>
          <w:szCs w:val="24"/>
        </w:rPr>
        <w:t>, схемы), аудио- и видеоформатах (возможно на экране).</w:t>
      </w:r>
    </w:p>
    <w:p w:rsidR="00767BB0" w:rsidRPr="00AD24FC" w:rsidRDefault="00767BB0" w:rsidP="00767BB0">
      <w:pPr>
        <w:pStyle w:val="body"/>
        <w:rPr>
          <w:sz w:val="24"/>
          <w:szCs w:val="24"/>
        </w:rPr>
      </w:pPr>
      <w:r w:rsidRPr="00AD24FC">
        <w:rPr>
          <w:sz w:val="24"/>
          <w:szCs w:val="24"/>
        </w:rPr>
        <w:t xml:space="preserve">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w:t>
      </w:r>
    </w:p>
    <w:p w:rsidR="00767BB0" w:rsidRPr="00AD24FC" w:rsidRDefault="00767BB0" w:rsidP="00767BB0">
      <w:pPr>
        <w:pStyle w:val="body"/>
        <w:rPr>
          <w:sz w:val="24"/>
          <w:szCs w:val="24"/>
        </w:rPr>
      </w:pPr>
      <w:r w:rsidRPr="00AD24FC">
        <w:rPr>
          <w:rStyle w:val="Bold"/>
          <w:bCs w:val="0"/>
          <w:sz w:val="24"/>
          <w:szCs w:val="24"/>
        </w:rPr>
        <w:t>Коммуникативные</w:t>
      </w:r>
      <w:r w:rsidRPr="00AD24FC">
        <w:rPr>
          <w:sz w:val="24"/>
          <w:szCs w:val="24"/>
        </w:rPr>
        <w:t xml:space="preserve">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767BB0" w:rsidRPr="00AD24FC" w:rsidRDefault="00767BB0" w:rsidP="00767BB0">
      <w:pPr>
        <w:pStyle w:val="body"/>
        <w:rPr>
          <w:sz w:val="24"/>
          <w:szCs w:val="24"/>
        </w:rPr>
      </w:pPr>
      <w:r w:rsidRPr="00AD24FC">
        <w:rPr>
          <w:sz w:val="24"/>
          <w:szCs w:val="24"/>
        </w:rPr>
        <w:t>1)</w:t>
      </w:r>
      <w:r w:rsidRPr="00AD24FC">
        <w:rPr>
          <w:rFonts w:cs="Times New Roman"/>
          <w:sz w:val="24"/>
          <w:szCs w:val="24"/>
        </w:rPr>
        <w:t> </w:t>
      </w:r>
      <w:r w:rsidRPr="00AD24FC">
        <w:rPr>
          <w:sz w:val="24"/>
          <w:szCs w:val="24"/>
        </w:rPr>
        <w:t>смысловое чтение текстов разных жанров, типов, назначений; аналитическую текстовую деятельность с ними;</w:t>
      </w:r>
    </w:p>
    <w:p w:rsidR="00767BB0" w:rsidRPr="00AD24FC" w:rsidRDefault="00767BB0" w:rsidP="00767BB0">
      <w:pPr>
        <w:pStyle w:val="body"/>
        <w:rPr>
          <w:sz w:val="24"/>
          <w:szCs w:val="24"/>
        </w:rPr>
      </w:pPr>
      <w:r w:rsidRPr="00AD24FC">
        <w:rPr>
          <w:sz w:val="24"/>
          <w:szCs w:val="24"/>
        </w:rPr>
        <w:t>2)</w:t>
      </w:r>
      <w:r w:rsidRPr="00AD24FC">
        <w:rPr>
          <w:rFonts w:cs="Times New Roman"/>
          <w:sz w:val="24"/>
          <w:szCs w:val="24"/>
        </w:rPr>
        <w:t> </w:t>
      </w:r>
      <w:r w:rsidRPr="00AD24FC">
        <w:rPr>
          <w:sz w:val="24"/>
          <w:szCs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767BB0" w:rsidRPr="00AD24FC" w:rsidRDefault="00767BB0" w:rsidP="00767BB0">
      <w:pPr>
        <w:pStyle w:val="body"/>
        <w:rPr>
          <w:sz w:val="24"/>
          <w:szCs w:val="24"/>
        </w:rPr>
      </w:pPr>
      <w:r w:rsidRPr="00AD24FC">
        <w:rPr>
          <w:sz w:val="24"/>
          <w:szCs w:val="24"/>
        </w:rPr>
        <w:t>3)</w:t>
      </w:r>
      <w:r w:rsidRPr="00AD24FC">
        <w:rPr>
          <w:rFonts w:cs="Times New Roman"/>
          <w:sz w:val="24"/>
          <w:szCs w:val="24"/>
        </w:rPr>
        <w:t> </w:t>
      </w:r>
      <w:r w:rsidRPr="00AD24FC">
        <w:rPr>
          <w:sz w:val="24"/>
          <w:szCs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767BB0" w:rsidRPr="00AD24FC" w:rsidRDefault="00767BB0" w:rsidP="00767BB0">
      <w:pPr>
        <w:pStyle w:val="body"/>
        <w:rPr>
          <w:sz w:val="24"/>
          <w:szCs w:val="24"/>
        </w:rPr>
      </w:pPr>
      <w:r w:rsidRPr="00AD24FC">
        <w:rPr>
          <w:sz w:val="24"/>
          <w:szCs w:val="24"/>
        </w:rPr>
        <w:t>4)</w:t>
      </w:r>
      <w:r w:rsidRPr="00AD24FC">
        <w:rPr>
          <w:rFonts w:cs="Times New Roman"/>
          <w:sz w:val="24"/>
          <w:szCs w:val="24"/>
        </w:rPr>
        <w:t> </w:t>
      </w:r>
      <w:r w:rsidRPr="00AD24FC">
        <w:rPr>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767BB0" w:rsidRPr="00AD24FC" w:rsidRDefault="00767BB0" w:rsidP="00767BB0">
      <w:pPr>
        <w:pStyle w:val="body"/>
        <w:rPr>
          <w:sz w:val="24"/>
          <w:szCs w:val="24"/>
        </w:rPr>
      </w:pPr>
      <w:r w:rsidRPr="00AD24FC">
        <w:rPr>
          <w:rStyle w:val="Bold"/>
          <w:bCs w:val="0"/>
          <w:sz w:val="24"/>
          <w:szCs w:val="24"/>
        </w:rPr>
        <w:t>Регулятивные</w:t>
      </w:r>
      <w:r w:rsidRPr="00AD24FC">
        <w:rPr>
          <w:sz w:val="24"/>
          <w:szCs w:val="24"/>
        </w:rP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767BB0" w:rsidRPr="00AD24FC" w:rsidRDefault="00767BB0" w:rsidP="00767BB0">
      <w:pPr>
        <w:pStyle w:val="body"/>
        <w:rPr>
          <w:sz w:val="24"/>
          <w:szCs w:val="24"/>
        </w:rPr>
      </w:pPr>
      <w:r w:rsidRPr="00AD24FC">
        <w:rPr>
          <w:sz w:val="24"/>
          <w:szCs w:val="24"/>
        </w:rPr>
        <w:t>1)</w:t>
      </w:r>
      <w:r w:rsidRPr="00AD24FC">
        <w:rPr>
          <w:rFonts w:cs="Times New Roman"/>
          <w:sz w:val="24"/>
          <w:szCs w:val="24"/>
        </w:rPr>
        <w:t> </w:t>
      </w:r>
      <w:r w:rsidRPr="00AD24FC">
        <w:rPr>
          <w:sz w:val="24"/>
          <w:szCs w:val="24"/>
        </w:rPr>
        <w:t>принимать и удерживать учебную задачу;</w:t>
      </w:r>
    </w:p>
    <w:p w:rsidR="00767BB0" w:rsidRPr="00AD24FC" w:rsidRDefault="00767BB0" w:rsidP="00767BB0">
      <w:pPr>
        <w:pStyle w:val="body"/>
        <w:rPr>
          <w:sz w:val="24"/>
          <w:szCs w:val="24"/>
        </w:rPr>
      </w:pPr>
      <w:r w:rsidRPr="00AD24FC">
        <w:rPr>
          <w:sz w:val="24"/>
          <w:szCs w:val="24"/>
        </w:rPr>
        <w:t>2)</w:t>
      </w:r>
      <w:r w:rsidRPr="00AD24FC">
        <w:rPr>
          <w:rFonts w:cs="Times New Roman"/>
          <w:sz w:val="24"/>
          <w:szCs w:val="24"/>
        </w:rPr>
        <w:t> </w:t>
      </w:r>
      <w:r w:rsidRPr="00AD24FC">
        <w:rPr>
          <w:sz w:val="24"/>
          <w:szCs w:val="24"/>
        </w:rPr>
        <w:t>планировать её решение;</w:t>
      </w:r>
    </w:p>
    <w:p w:rsidR="00767BB0" w:rsidRPr="00AD24FC" w:rsidRDefault="00767BB0" w:rsidP="00767BB0">
      <w:pPr>
        <w:pStyle w:val="body"/>
        <w:rPr>
          <w:sz w:val="24"/>
          <w:szCs w:val="24"/>
        </w:rPr>
      </w:pPr>
      <w:r w:rsidRPr="00AD24FC">
        <w:rPr>
          <w:sz w:val="24"/>
          <w:szCs w:val="24"/>
        </w:rPr>
        <w:t>3)</w:t>
      </w:r>
      <w:r w:rsidRPr="00AD24FC">
        <w:rPr>
          <w:rFonts w:cs="Times New Roman"/>
          <w:sz w:val="24"/>
          <w:szCs w:val="24"/>
        </w:rPr>
        <w:t> </w:t>
      </w:r>
      <w:r w:rsidRPr="00AD24FC">
        <w:rPr>
          <w:sz w:val="24"/>
          <w:szCs w:val="24"/>
        </w:rPr>
        <w:t>контролировать полученный результат деятельности;</w:t>
      </w:r>
    </w:p>
    <w:p w:rsidR="00767BB0" w:rsidRPr="00AD24FC" w:rsidRDefault="00767BB0" w:rsidP="00767BB0">
      <w:pPr>
        <w:pStyle w:val="body"/>
        <w:rPr>
          <w:sz w:val="24"/>
          <w:szCs w:val="24"/>
        </w:rPr>
      </w:pPr>
      <w:r w:rsidRPr="00AD24FC">
        <w:rPr>
          <w:sz w:val="24"/>
          <w:szCs w:val="24"/>
        </w:rPr>
        <w:t>4)</w:t>
      </w:r>
      <w:r w:rsidRPr="00AD24FC">
        <w:rPr>
          <w:rFonts w:cs="Times New Roman"/>
          <w:sz w:val="24"/>
          <w:szCs w:val="24"/>
        </w:rPr>
        <w:t> </w:t>
      </w:r>
      <w:r w:rsidRPr="00AD24FC">
        <w:rPr>
          <w:sz w:val="24"/>
          <w:szCs w:val="24"/>
        </w:rPr>
        <w:t>контролировать процесс деятельности, его соответствие выбранному способу;</w:t>
      </w:r>
    </w:p>
    <w:p w:rsidR="00767BB0" w:rsidRPr="00AD24FC" w:rsidRDefault="00767BB0" w:rsidP="00767BB0">
      <w:pPr>
        <w:pStyle w:val="body"/>
        <w:rPr>
          <w:sz w:val="24"/>
          <w:szCs w:val="24"/>
        </w:rPr>
      </w:pPr>
      <w:r w:rsidRPr="00AD24FC">
        <w:rPr>
          <w:sz w:val="24"/>
          <w:szCs w:val="24"/>
        </w:rPr>
        <w:t>5)</w:t>
      </w:r>
      <w:r w:rsidRPr="00AD24FC">
        <w:rPr>
          <w:rFonts w:cs="Times New Roman"/>
          <w:sz w:val="24"/>
          <w:szCs w:val="24"/>
        </w:rPr>
        <w:t> </w:t>
      </w:r>
      <w:r w:rsidRPr="00AD24FC">
        <w:rPr>
          <w:sz w:val="24"/>
          <w:szCs w:val="24"/>
        </w:rPr>
        <w:t>предвидеть (прогнозировать) трудности и ошибки при решении данной учебной задачи;</w:t>
      </w:r>
    </w:p>
    <w:p w:rsidR="00767BB0" w:rsidRPr="00AD24FC" w:rsidRDefault="00767BB0" w:rsidP="00767BB0">
      <w:pPr>
        <w:pStyle w:val="body"/>
        <w:rPr>
          <w:sz w:val="24"/>
          <w:szCs w:val="24"/>
        </w:rPr>
      </w:pPr>
      <w:r w:rsidRPr="00AD24FC">
        <w:rPr>
          <w:sz w:val="24"/>
          <w:szCs w:val="24"/>
        </w:rPr>
        <w:t>6)</w:t>
      </w:r>
      <w:r w:rsidRPr="00AD24FC">
        <w:rPr>
          <w:rFonts w:cs="Times New Roman"/>
          <w:sz w:val="24"/>
          <w:szCs w:val="24"/>
        </w:rPr>
        <w:t> </w:t>
      </w:r>
      <w:r w:rsidRPr="00AD24FC">
        <w:rPr>
          <w:sz w:val="24"/>
          <w:szCs w:val="24"/>
        </w:rPr>
        <w:t>корректировать при необходимости процесс деятельности.</w:t>
      </w:r>
    </w:p>
    <w:p w:rsidR="00767BB0" w:rsidRPr="00AD24FC" w:rsidRDefault="00767BB0" w:rsidP="00767BB0">
      <w:pPr>
        <w:pStyle w:val="body"/>
        <w:rPr>
          <w:spacing w:val="1"/>
          <w:sz w:val="24"/>
          <w:szCs w:val="24"/>
        </w:rPr>
      </w:pPr>
      <w:r w:rsidRPr="00AD24FC">
        <w:rPr>
          <w:spacing w:val="1"/>
          <w:sz w:val="24"/>
          <w:szCs w:val="24"/>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w:t>
      </w:r>
      <w:r w:rsidRPr="00AD24FC">
        <w:rPr>
          <w:spacing w:val="1"/>
          <w:sz w:val="24"/>
          <w:szCs w:val="24"/>
        </w:rPr>
        <w:b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767BB0" w:rsidRPr="00AD24FC" w:rsidRDefault="00767BB0" w:rsidP="00BB1F13">
      <w:pPr>
        <w:pStyle w:val="body"/>
        <w:rPr>
          <w:spacing w:val="1"/>
          <w:sz w:val="24"/>
          <w:szCs w:val="24"/>
        </w:rPr>
      </w:pPr>
      <w:r w:rsidRPr="00AD24FC">
        <w:rPr>
          <w:spacing w:val="1"/>
          <w:sz w:val="24"/>
          <w:szCs w:val="24"/>
        </w:rPr>
        <w:t>В примерных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 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2) волевые регулятивные умения (подчиняться, уступать, объективно оценивать вклад свой и других в результат общего труда и др.).</w:t>
      </w:r>
    </w:p>
    <w:p w:rsidR="00BB1F13" w:rsidRPr="00AD24FC" w:rsidRDefault="00BB1F13" w:rsidP="00BB1F13">
      <w:pPr>
        <w:pStyle w:val="h3"/>
        <w:spacing w:before="0" w:after="0"/>
        <w:rPr>
          <w:sz w:val="24"/>
          <w:szCs w:val="24"/>
        </w:rPr>
      </w:pPr>
    </w:p>
    <w:p w:rsidR="00767BB0" w:rsidRPr="00AD24FC" w:rsidRDefault="00767BB0" w:rsidP="00BB1F13">
      <w:pPr>
        <w:pStyle w:val="h3"/>
        <w:spacing w:before="0" w:after="0"/>
        <w:rPr>
          <w:sz w:val="24"/>
          <w:szCs w:val="24"/>
        </w:rPr>
      </w:pPr>
      <w:r w:rsidRPr="00AD24FC">
        <w:rPr>
          <w:sz w:val="24"/>
          <w:szCs w:val="24"/>
        </w:rPr>
        <w:t>2.2.3. Интеграция предметных и метапредметных требований как механизм конструирования современного процесса образования</w:t>
      </w:r>
    </w:p>
    <w:p w:rsidR="00767BB0" w:rsidRPr="00AD24FC" w:rsidRDefault="00767BB0" w:rsidP="00BB1F13">
      <w:pPr>
        <w:pStyle w:val="body"/>
        <w:rPr>
          <w:sz w:val="24"/>
          <w:szCs w:val="24"/>
        </w:rPr>
      </w:pPr>
      <w:r w:rsidRPr="00AD24FC">
        <w:rPr>
          <w:sz w:val="24"/>
          <w:szCs w:val="24"/>
        </w:rPr>
        <w:t xml:space="preserve">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w:t>
      </w:r>
    </w:p>
    <w:p w:rsidR="00767BB0" w:rsidRPr="00AD24FC" w:rsidRDefault="00767BB0" w:rsidP="00767BB0">
      <w:pPr>
        <w:pStyle w:val="body"/>
        <w:rPr>
          <w:rStyle w:val="Italic"/>
          <w:iCs w:val="0"/>
          <w:sz w:val="24"/>
          <w:szCs w:val="24"/>
        </w:rPr>
      </w:pPr>
      <w:r w:rsidRPr="00AD24FC">
        <w:rPr>
          <w:sz w:val="24"/>
          <w:szCs w:val="24"/>
        </w:rPr>
        <w:t xml:space="preserve">Поскольку образование протекает в рамках изучения конкретных учебных предметов (курсов, модулей), то необходимо определение </w:t>
      </w:r>
      <w:r w:rsidRPr="00AD24FC">
        <w:rPr>
          <w:rStyle w:val="Italic"/>
          <w:iCs w:val="0"/>
          <w:sz w:val="24"/>
          <w:szCs w:val="24"/>
        </w:rPr>
        <w:t>вклада</w:t>
      </w:r>
      <w:r w:rsidRPr="00AD24FC">
        <w:rPr>
          <w:sz w:val="24"/>
          <w:szCs w:val="24"/>
        </w:rPr>
        <w:t xml:space="preserve"> </w:t>
      </w:r>
      <w:r w:rsidRPr="00AD24FC">
        <w:rPr>
          <w:rStyle w:val="Italic"/>
          <w:iCs w:val="0"/>
          <w:sz w:val="24"/>
          <w:szCs w:val="24"/>
        </w:rPr>
        <w:t xml:space="preserve">каждого </w:t>
      </w:r>
      <w:r w:rsidRPr="00AD24FC">
        <w:rPr>
          <w:sz w:val="24"/>
          <w:szCs w:val="24"/>
        </w:rPr>
        <w:t>из них</w:t>
      </w:r>
      <w:r w:rsidRPr="00AD24FC">
        <w:rPr>
          <w:rStyle w:val="Italic"/>
          <w:iCs w:val="0"/>
          <w:sz w:val="24"/>
          <w:szCs w:val="24"/>
        </w:rPr>
        <w:t xml:space="preserve"> в становление </w:t>
      </w:r>
      <w:r w:rsidRPr="00AD24FC">
        <w:rPr>
          <w:sz w:val="24"/>
          <w:szCs w:val="24"/>
        </w:rPr>
        <w:t>универсальных учебных действий и его</w:t>
      </w:r>
      <w:r w:rsidRPr="00AD24FC">
        <w:rPr>
          <w:rStyle w:val="Italic"/>
          <w:iCs w:val="0"/>
          <w:sz w:val="24"/>
          <w:szCs w:val="24"/>
        </w:rPr>
        <w:t xml:space="preserve"> реализацию </w:t>
      </w:r>
      <w:r w:rsidRPr="00AD24FC">
        <w:rPr>
          <w:sz w:val="24"/>
          <w:szCs w:val="24"/>
        </w:rPr>
        <w:t>на каждом уроке.</w:t>
      </w:r>
      <w:r w:rsidRPr="00AD24FC">
        <w:rPr>
          <w:rStyle w:val="Italic"/>
          <w:iCs w:val="0"/>
          <w:sz w:val="24"/>
          <w:szCs w:val="24"/>
        </w:rPr>
        <w:t xml:space="preserve"> </w:t>
      </w:r>
    </w:p>
    <w:p w:rsidR="00767BB0" w:rsidRPr="00AD24FC" w:rsidRDefault="00767BB0" w:rsidP="00767BB0">
      <w:pPr>
        <w:pStyle w:val="body"/>
        <w:rPr>
          <w:sz w:val="24"/>
          <w:szCs w:val="24"/>
        </w:rPr>
      </w:pPr>
      <w:r w:rsidRPr="00AD24FC">
        <w:rPr>
          <w:sz w:val="24"/>
          <w:szCs w:val="24"/>
        </w:rPr>
        <w:t>В этом случае механизмом конструирования образовательного процесса будут следующие методические позиции:</w:t>
      </w:r>
    </w:p>
    <w:p w:rsidR="00767BB0" w:rsidRPr="00AD24FC" w:rsidRDefault="00767BB0" w:rsidP="00767BB0">
      <w:pPr>
        <w:pStyle w:val="body"/>
        <w:rPr>
          <w:sz w:val="24"/>
          <w:szCs w:val="24"/>
        </w:rPr>
      </w:pPr>
      <w:r w:rsidRPr="00AD24FC">
        <w:rPr>
          <w:sz w:val="24"/>
          <w:szCs w:val="24"/>
        </w:rPr>
        <w:t>1.</w:t>
      </w:r>
      <w:r w:rsidRPr="00AD24FC">
        <w:rPr>
          <w:rFonts w:cs="Times New Roman"/>
          <w:sz w:val="24"/>
          <w:szCs w:val="24"/>
        </w:rPr>
        <w:t> </w:t>
      </w:r>
      <w:r w:rsidRPr="00AD24FC">
        <w:rPr>
          <w:sz w:val="24"/>
          <w:szCs w:val="24"/>
        </w:rPr>
        <w:t>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измерения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rsidR="00767BB0" w:rsidRPr="00AD24FC" w:rsidRDefault="00767BB0" w:rsidP="00767BB0">
      <w:pPr>
        <w:pStyle w:val="body"/>
        <w:rPr>
          <w:sz w:val="24"/>
          <w:szCs w:val="24"/>
        </w:rPr>
      </w:pPr>
      <w:r w:rsidRPr="00AD24FC">
        <w:rPr>
          <w:sz w:val="24"/>
          <w:szCs w:val="24"/>
        </w:rPr>
        <w:t xml:space="preserve">Соответствующий вклад в формирование универсальных действий можно выделить в содержании каждого учебного предмета. Таким образом, на </w:t>
      </w:r>
      <w:r w:rsidRPr="00AD24FC">
        <w:rPr>
          <w:rStyle w:val="Italic"/>
          <w:iCs w:val="0"/>
          <w:sz w:val="24"/>
          <w:szCs w:val="24"/>
        </w:rPr>
        <w:t>первом</w:t>
      </w:r>
      <w:r w:rsidRPr="00AD24FC">
        <w:rPr>
          <w:sz w:val="24"/>
          <w:szCs w:val="24"/>
        </w:rP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sidRPr="00AD24FC">
        <w:rPr>
          <w:rStyle w:val="Italic"/>
          <w:iCs w:val="0"/>
          <w:sz w:val="24"/>
          <w:szCs w:val="24"/>
        </w:rPr>
        <w:t>втором</w:t>
      </w:r>
      <w:r w:rsidRPr="00AD24FC">
        <w:rPr>
          <w:sz w:val="24"/>
          <w:szCs w:val="24"/>
        </w:rPr>
        <w:t xml:space="preserve">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w:t>
      </w:r>
      <w:r w:rsidRPr="00AD24FC">
        <w:rPr>
          <w:rStyle w:val="Italic"/>
          <w:iCs w:val="0"/>
          <w:sz w:val="24"/>
          <w:szCs w:val="24"/>
        </w:rPr>
        <w:t>Третий</w:t>
      </w:r>
      <w:r w:rsidRPr="00AD24FC">
        <w:rPr>
          <w:sz w:val="24"/>
          <w:szCs w:val="24"/>
        </w:rPr>
        <w:t xml:space="preserve">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767BB0" w:rsidRPr="00AD24FC" w:rsidRDefault="00767BB0" w:rsidP="00767BB0">
      <w:pPr>
        <w:pStyle w:val="body"/>
        <w:rPr>
          <w:sz w:val="24"/>
          <w:szCs w:val="24"/>
        </w:rPr>
      </w:pPr>
      <w:r w:rsidRPr="00AD24FC">
        <w:rPr>
          <w:sz w:val="24"/>
          <w:szCs w:val="24"/>
        </w:rPr>
        <w:t>2.</w:t>
      </w:r>
      <w:r w:rsidRPr="00AD24FC">
        <w:rPr>
          <w:rFonts w:cs="Times New Roman"/>
          <w:sz w:val="24"/>
          <w:szCs w:val="24"/>
        </w:rPr>
        <w:t> </w:t>
      </w:r>
      <w:r w:rsidRPr="00AD24FC">
        <w:rPr>
          <w:sz w:val="24"/>
          <w:szCs w:val="24"/>
        </w:rPr>
        <w:t xml:space="preserve">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w:t>
      </w:r>
    </w:p>
    <w:p w:rsidR="00767BB0" w:rsidRPr="00AD24FC" w:rsidRDefault="00767BB0" w:rsidP="00767BB0">
      <w:pPr>
        <w:pStyle w:val="body"/>
        <w:rPr>
          <w:sz w:val="24"/>
          <w:szCs w:val="24"/>
        </w:rPr>
      </w:pPr>
      <w:r w:rsidRPr="00AD24FC">
        <w:rPr>
          <w:sz w:val="24"/>
          <w:szCs w:val="24"/>
        </w:rPr>
        <w:t xml:space="preserve">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w:t>
      </w:r>
      <w:r w:rsidRPr="00AD24FC">
        <w:rPr>
          <w:sz w:val="24"/>
          <w:szCs w:val="24"/>
        </w:rPr>
        <w:lastRenderedPageBreak/>
        <w:t>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w:t>
      </w:r>
    </w:p>
    <w:p w:rsidR="00767BB0" w:rsidRPr="00AD24FC" w:rsidRDefault="00767BB0" w:rsidP="00767BB0">
      <w:pPr>
        <w:pStyle w:val="body"/>
        <w:rPr>
          <w:sz w:val="24"/>
          <w:szCs w:val="24"/>
        </w:rPr>
      </w:pPr>
      <w:r w:rsidRPr="00AD24FC">
        <w:rPr>
          <w:sz w:val="24"/>
          <w:szCs w:val="24"/>
        </w:rPr>
        <w:t>3.</w:t>
      </w:r>
      <w:r w:rsidRPr="00AD24FC">
        <w:rPr>
          <w:rFonts w:cs="Times New Roman"/>
          <w:sz w:val="24"/>
          <w:szCs w:val="24"/>
        </w:rPr>
        <w:t> </w:t>
      </w:r>
      <w:r w:rsidRPr="00AD24FC">
        <w:rPr>
          <w:sz w:val="24"/>
          <w:szCs w:val="24"/>
        </w:rPr>
        <w:t xml:space="preserve">Педагогический работник применяет систему заданий, формирующих </w:t>
      </w:r>
      <w:proofErr w:type="spellStart"/>
      <w:r w:rsidRPr="00AD24FC">
        <w:rPr>
          <w:sz w:val="24"/>
          <w:szCs w:val="24"/>
        </w:rPr>
        <w:t>операциональный</w:t>
      </w:r>
      <w:proofErr w:type="spellEnd"/>
      <w:r w:rsidRPr="00AD24FC">
        <w:rPr>
          <w:sz w:val="24"/>
          <w:szCs w:val="24"/>
        </w:rPr>
        <w:t xml:space="preserve">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w:t>
      </w:r>
    </w:p>
    <w:p w:rsidR="00767BB0" w:rsidRPr="00AD24FC" w:rsidRDefault="00767BB0" w:rsidP="00767BB0">
      <w:pPr>
        <w:pStyle w:val="body"/>
        <w:rPr>
          <w:sz w:val="24"/>
          <w:szCs w:val="24"/>
        </w:rPr>
      </w:pPr>
      <w:r w:rsidRPr="00AD24FC">
        <w:rPr>
          <w:sz w:val="24"/>
          <w:szCs w:val="24"/>
        </w:rPr>
        <w:t>1)</w:t>
      </w:r>
      <w:r w:rsidRPr="00AD24FC">
        <w:rPr>
          <w:rFonts w:cs="Times New Roman"/>
          <w:sz w:val="24"/>
          <w:szCs w:val="24"/>
        </w:rPr>
        <w:t> </w:t>
      </w:r>
      <w:r w:rsidRPr="00AD24FC">
        <w:rPr>
          <w:sz w:val="24"/>
          <w:szCs w:val="24"/>
        </w:rPr>
        <w:t>от совместных действий с учителем обучающиеся переходят к самостоятельным аналитическим оценкам; 2) выполняющий задание осваивает два вида контроля — результата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767BB0" w:rsidRPr="00AD24FC" w:rsidRDefault="00767BB0" w:rsidP="00767BB0">
      <w:pPr>
        <w:pStyle w:val="body"/>
        <w:rPr>
          <w:sz w:val="24"/>
          <w:szCs w:val="24"/>
        </w:rPr>
      </w:pPr>
      <w:r w:rsidRPr="00AD24FC">
        <w:rPr>
          <w:sz w:val="24"/>
          <w:szCs w:val="24"/>
        </w:rPr>
        <w:t xml:space="preserve">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 </w:t>
      </w:r>
    </w:p>
    <w:p w:rsidR="00767BB0" w:rsidRPr="00AD24FC" w:rsidRDefault="00767BB0" w:rsidP="00767BB0">
      <w:pPr>
        <w:pStyle w:val="body"/>
        <w:rPr>
          <w:sz w:val="24"/>
          <w:szCs w:val="24"/>
        </w:rPr>
      </w:pPr>
      <w:r w:rsidRPr="00AD24FC">
        <w:rPr>
          <w:sz w:val="24"/>
          <w:szCs w:val="24"/>
        </w:rPr>
        <w:t xml:space="preserve">Например, </w:t>
      </w:r>
      <w:r w:rsidRPr="00AD24FC">
        <w:rPr>
          <w:rStyle w:val="Italic"/>
          <w:iCs w:val="0"/>
          <w:sz w:val="24"/>
          <w:szCs w:val="24"/>
        </w:rPr>
        <w:t>сравнение</w:t>
      </w:r>
      <w:r w:rsidRPr="00AD24FC">
        <w:rPr>
          <w:sz w:val="24"/>
          <w:szCs w:val="24"/>
        </w:rPr>
        <w:t xml:space="preserve">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767BB0" w:rsidRPr="00AD24FC" w:rsidRDefault="00767BB0" w:rsidP="00767BB0">
      <w:pPr>
        <w:pStyle w:val="body"/>
        <w:rPr>
          <w:sz w:val="24"/>
          <w:szCs w:val="24"/>
        </w:rPr>
      </w:pPr>
      <w:r w:rsidRPr="00AD24FC">
        <w:rPr>
          <w:rStyle w:val="Italic"/>
          <w:iCs w:val="0"/>
          <w:sz w:val="24"/>
          <w:szCs w:val="24"/>
        </w:rPr>
        <w:t>Классификация</w:t>
      </w:r>
      <w:r w:rsidRPr="00AD24FC">
        <w:rPr>
          <w:sz w:val="24"/>
          <w:szCs w:val="24"/>
        </w:rPr>
        <w:t xml:space="preserve">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rsidR="00767BB0" w:rsidRPr="00AD24FC" w:rsidRDefault="00767BB0" w:rsidP="00767BB0">
      <w:pPr>
        <w:pStyle w:val="body"/>
        <w:rPr>
          <w:sz w:val="24"/>
          <w:szCs w:val="24"/>
        </w:rPr>
      </w:pPr>
      <w:r w:rsidRPr="00AD24FC">
        <w:rPr>
          <w:rStyle w:val="Italic"/>
          <w:iCs w:val="0"/>
          <w:sz w:val="24"/>
          <w:szCs w:val="24"/>
        </w:rPr>
        <w:t>Обобщение</w:t>
      </w:r>
      <w:r w:rsidRPr="00AD24FC">
        <w:rPr>
          <w:sz w:val="24"/>
          <w:szCs w:val="24"/>
        </w:rPr>
        <w:t xml:space="preserve">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можно предложить (в условиях экранного </w:t>
      </w:r>
      <w:r w:rsidRPr="00AD24FC">
        <w:rPr>
          <w:sz w:val="24"/>
          <w:szCs w:val="24"/>
        </w:rPr>
        <w:lastRenderedPageBreak/>
        <w:t>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767BB0" w:rsidRPr="00AD24FC" w:rsidRDefault="00767BB0" w:rsidP="00BB1F13">
      <w:pPr>
        <w:pStyle w:val="body"/>
        <w:rPr>
          <w:spacing w:val="-1"/>
          <w:sz w:val="24"/>
          <w:szCs w:val="24"/>
        </w:rPr>
      </w:pPr>
      <w:r w:rsidRPr="00AD24FC">
        <w:rPr>
          <w:spacing w:val="-1"/>
          <w:sz w:val="24"/>
          <w:szCs w:val="24"/>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 </w:t>
      </w:r>
    </w:p>
    <w:p w:rsidR="00BB1F13" w:rsidRPr="00AD24FC" w:rsidRDefault="00BB1F13" w:rsidP="00BB1F13">
      <w:pPr>
        <w:pStyle w:val="h3"/>
        <w:spacing w:before="0" w:after="0"/>
        <w:rPr>
          <w:sz w:val="24"/>
          <w:szCs w:val="24"/>
        </w:rPr>
      </w:pPr>
    </w:p>
    <w:p w:rsidR="00767BB0" w:rsidRPr="00AD24FC" w:rsidRDefault="00767BB0" w:rsidP="00BB1F13">
      <w:pPr>
        <w:pStyle w:val="h3"/>
        <w:spacing w:before="0" w:after="0"/>
        <w:rPr>
          <w:sz w:val="24"/>
          <w:szCs w:val="24"/>
        </w:rPr>
      </w:pPr>
      <w:r w:rsidRPr="00AD24FC">
        <w:rPr>
          <w:sz w:val="24"/>
          <w:szCs w:val="24"/>
        </w:rPr>
        <w:t>2.2.4. Место универсальны</w:t>
      </w:r>
      <w:r w:rsidR="00BB1F13" w:rsidRPr="00AD24FC">
        <w:rPr>
          <w:sz w:val="24"/>
          <w:szCs w:val="24"/>
        </w:rPr>
        <w:t xml:space="preserve">х учебных действий </w:t>
      </w:r>
      <w:r w:rsidR="00BB1F13" w:rsidRPr="00AD24FC">
        <w:rPr>
          <w:sz w:val="24"/>
          <w:szCs w:val="24"/>
        </w:rPr>
        <w:br/>
        <w:t xml:space="preserve">в </w:t>
      </w:r>
      <w:r w:rsidRPr="00AD24FC">
        <w:rPr>
          <w:sz w:val="24"/>
          <w:szCs w:val="24"/>
        </w:rPr>
        <w:t>рабочих программах</w:t>
      </w:r>
    </w:p>
    <w:p w:rsidR="00767BB0" w:rsidRPr="00AD24FC" w:rsidRDefault="00767BB0" w:rsidP="00BB1F13">
      <w:pPr>
        <w:pStyle w:val="body"/>
        <w:rPr>
          <w:sz w:val="24"/>
          <w:szCs w:val="24"/>
        </w:rPr>
      </w:pPr>
      <w:r w:rsidRPr="00AD24FC">
        <w:rPr>
          <w:sz w:val="24"/>
          <w:szCs w:val="24"/>
        </w:rPr>
        <w:t xml:space="preserve">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sidRPr="00AD24FC">
        <w:rPr>
          <w:rStyle w:val="Italic"/>
          <w:iCs w:val="0"/>
          <w:sz w:val="24"/>
          <w:szCs w:val="24"/>
        </w:rPr>
        <w:t>результат</w:t>
      </w:r>
      <w:r w:rsidRPr="00AD24FC">
        <w:rPr>
          <w:sz w:val="24"/>
          <w:szCs w:val="24"/>
        </w:rPr>
        <w:t xml:space="preserve">, а не </w:t>
      </w:r>
      <w:r w:rsidRPr="00AD24FC">
        <w:rPr>
          <w:rStyle w:val="Italic"/>
          <w:iCs w:val="0"/>
          <w:sz w:val="24"/>
          <w:szCs w:val="24"/>
        </w:rPr>
        <w:t>процесс</w:t>
      </w:r>
      <w:r w:rsidRPr="00AD24FC">
        <w:rPr>
          <w:sz w:val="24"/>
          <w:szCs w:val="24"/>
        </w:rPr>
        <w:t xml:space="preserve">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 </w:t>
      </w:r>
    </w:p>
    <w:p w:rsidR="00767BB0" w:rsidRPr="00AD24FC" w:rsidRDefault="00767BB0" w:rsidP="00767BB0">
      <w:pPr>
        <w:pStyle w:val="body"/>
        <w:rPr>
          <w:spacing w:val="-1"/>
          <w:sz w:val="24"/>
          <w:szCs w:val="24"/>
        </w:rPr>
      </w:pPr>
      <w:r w:rsidRPr="00AD24FC">
        <w:rPr>
          <w:spacing w:val="-1"/>
          <w:sz w:val="24"/>
          <w:szCs w:val="24"/>
        </w:rPr>
        <w:t xml:space="preserve">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 </w:t>
      </w:r>
    </w:p>
    <w:p w:rsidR="00767BB0" w:rsidRPr="00AD24FC" w:rsidRDefault="00767BB0" w:rsidP="00767BB0">
      <w:pPr>
        <w:pStyle w:val="body"/>
        <w:rPr>
          <w:sz w:val="24"/>
          <w:szCs w:val="24"/>
        </w:rPr>
      </w:pPr>
      <w:r w:rsidRPr="00AD24FC">
        <w:rPr>
          <w:sz w:val="24"/>
          <w:szCs w:val="24"/>
        </w:rPr>
        <w:t xml:space="preserve">В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w:t>
      </w:r>
      <w:r w:rsidR="00C22220">
        <w:rPr>
          <w:sz w:val="24"/>
          <w:szCs w:val="24"/>
        </w:rPr>
        <w:t xml:space="preserve">«Универсальные учебные умения». </w:t>
      </w:r>
      <w:r w:rsidRPr="00AD24FC">
        <w:rPr>
          <w:sz w:val="24"/>
          <w:szCs w:val="24"/>
        </w:rPr>
        <w:t xml:space="preserve">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 </w:t>
      </w:r>
    </w:p>
    <w:p w:rsidR="00767BB0" w:rsidRPr="00AD24FC" w:rsidRDefault="00767BB0" w:rsidP="00767BB0">
      <w:pPr>
        <w:pStyle w:val="body"/>
        <w:rPr>
          <w:sz w:val="24"/>
          <w:szCs w:val="24"/>
        </w:rPr>
      </w:pPr>
      <w:r w:rsidRPr="00AD24FC">
        <w:rPr>
          <w:sz w:val="24"/>
          <w:szCs w:val="24"/>
        </w:rPr>
        <w:t>Это положение не реализовано в содержании предметов, построенных как модульные курсы (например, ОРКСЭ, искусство, физическая культура).</w:t>
      </w:r>
    </w:p>
    <w:p w:rsidR="00767BB0" w:rsidRPr="00AD24FC" w:rsidRDefault="00767BB0" w:rsidP="00767BB0">
      <w:pPr>
        <w:pStyle w:val="body"/>
        <w:rPr>
          <w:spacing w:val="1"/>
          <w:sz w:val="24"/>
          <w:szCs w:val="24"/>
        </w:rPr>
      </w:pPr>
      <w:r w:rsidRPr="00AD24FC">
        <w:rPr>
          <w:spacing w:val="1"/>
          <w:sz w:val="24"/>
          <w:szCs w:val="24"/>
        </w:rPr>
        <w:t>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успешной совместной деятельности.</w:t>
      </w:r>
    </w:p>
    <w:p w:rsidR="0079384F" w:rsidRDefault="00767BB0" w:rsidP="00416CCD">
      <w:pPr>
        <w:pStyle w:val="h1"/>
        <w:spacing w:before="0" w:after="0"/>
      </w:pPr>
      <w:r w:rsidRPr="00AD24FC">
        <w:lastRenderedPageBreak/>
        <w:t>2.3.</w:t>
      </w:r>
      <w:r w:rsidRPr="00AD24FC">
        <w:t> </w:t>
      </w:r>
      <w:r w:rsidRPr="00AD24FC">
        <w:t>программа воспитания</w:t>
      </w:r>
    </w:p>
    <w:p w:rsidR="0079384F" w:rsidRPr="0079384F" w:rsidRDefault="0079384F" w:rsidP="0079384F"/>
    <w:p w:rsidR="0079384F" w:rsidRPr="0079384F" w:rsidRDefault="0079384F" w:rsidP="0079384F"/>
    <w:p w:rsidR="0079384F" w:rsidRDefault="0079384F" w:rsidP="0079384F"/>
    <w:p w:rsidR="0079384F" w:rsidRPr="0079384F" w:rsidRDefault="0079384F" w:rsidP="0079384F">
      <w:pPr>
        <w:shd w:val="clear" w:color="auto" w:fill="FFFFFF"/>
        <w:spacing w:line="240" w:lineRule="auto"/>
        <w:ind w:firstLine="0"/>
        <w:textAlignment w:val="baseline"/>
        <w:rPr>
          <w:rFonts w:eastAsia="Times New Roman" w:cs="Times New Roman"/>
          <w:b/>
          <w:sz w:val="24"/>
          <w:szCs w:val="24"/>
        </w:rPr>
      </w:pPr>
      <w:r w:rsidRPr="0079384F">
        <w:rPr>
          <w:rFonts w:eastAsia="Times New Roman" w:cs="Times New Roman"/>
          <w:b/>
          <w:bCs/>
          <w:sz w:val="24"/>
          <w:szCs w:val="24"/>
          <w:bdr w:val="none" w:sz="0" w:space="0" w:color="auto" w:frame="1"/>
        </w:rPr>
        <w:t>ПОЯСНИТЕЛЬНАЯ ЗАПИСКА</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Воспитательная программа показывает, каким образом педагоги могут реализовать воспитательный потенциал их совместной с детьми деятельности.</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 xml:space="preserve">В центре программы воспитания </w:t>
      </w:r>
      <w:bookmarkStart w:id="1" w:name="_Hlk113721492"/>
      <w:r w:rsidRPr="0079384F">
        <w:rPr>
          <w:rFonts w:eastAsia="Times New Roman" w:cs="Times New Roman"/>
          <w:sz w:val="24"/>
          <w:szCs w:val="24"/>
        </w:rPr>
        <w:t>М</w:t>
      </w:r>
      <w:r w:rsidR="003539B6">
        <w:rPr>
          <w:rFonts w:eastAsia="Times New Roman" w:cs="Times New Roman"/>
          <w:sz w:val="24"/>
          <w:szCs w:val="24"/>
        </w:rPr>
        <w:t>БОУ</w:t>
      </w:r>
      <w:r w:rsidRPr="0079384F">
        <w:rPr>
          <w:rFonts w:eastAsia="Times New Roman" w:cs="Times New Roman"/>
          <w:sz w:val="24"/>
          <w:szCs w:val="24"/>
        </w:rPr>
        <w:t xml:space="preserve"> </w:t>
      </w:r>
      <w:r w:rsidR="003539B6">
        <w:rPr>
          <w:rFonts w:eastAsia="Times New Roman" w:cs="Times New Roman"/>
          <w:sz w:val="24"/>
          <w:szCs w:val="24"/>
        </w:rPr>
        <w:t>«</w:t>
      </w:r>
      <w:proofErr w:type="spellStart"/>
      <w:r w:rsidR="003539B6">
        <w:rPr>
          <w:rFonts w:eastAsia="Times New Roman" w:cs="Times New Roman"/>
          <w:sz w:val="24"/>
          <w:szCs w:val="24"/>
        </w:rPr>
        <w:t>Теньковская</w:t>
      </w:r>
      <w:proofErr w:type="spellEnd"/>
      <w:r w:rsidR="003539B6">
        <w:rPr>
          <w:rFonts w:eastAsia="Times New Roman" w:cs="Times New Roman"/>
          <w:sz w:val="24"/>
          <w:szCs w:val="24"/>
        </w:rPr>
        <w:t xml:space="preserve"> </w:t>
      </w:r>
      <w:r w:rsidRPr="0079384F">
        <w:rPr>
          <w:rFonts w:eastAsia="Times New Roman" w:cs="Times New Roman"/>
          <w:sz w:val="24"/>
          <w:szCs w:val="24"/>
        </w:rPr>
        <w:t>средняя общеобразовательная школа</w:t>
      </w:r>
      <w:r w:rsidR="003539B6">
        <w:rPr>
          <w:rFonts w:eastAsia="Times New Roman" w:cs="Times New Roman"/>
          <w:sz w:val="24"/>
          <w:szCs w:val="24"/>
        </w:rPr>
        <w:t>»</w:t>
      </w:r>
      <w:r w:rsidRPr="0079384F">
        <w:rPr>
          <w:rFonts w:eastAsia="Times New Roman" w:cs="Times New Roman"/>
          <w:sz w:val="24"/>
          <w:szCs w:val="24"/>
        </w:rPr>
        <w:t xml:space="preserve"> </w:t>
      </w:r>
      <w:bookmarkEnd w:id="1"/>
      <w:r w:rsidRPr="0079384F">
        <w:rPr>
          <w:rFonts w:eastAsia="Times New Roman" w:cs="Times New Roman"/>
          <w:sz w:val="24"/>
          <w:szCs w:val="24"/>
        </w:rPr>
        <w:t>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Данная программа воспитания показывает систему работы с детьми в школе.</w:t>
      </w:r>
    </w:p>
    <w:p w:rsidR="0079384F" w:rsidRPr="0079384F" w:rsidRDefault="0079384F" w:rsidP="0079384F">
      <w:pPr>
        <w:shd w:val="clear" w:color="auto" w:fill="FFFFFF"/>
        <w:spacing w:line="240" w:lineRule="auto"/>
        <w:ind w:firstLine="0"/>
        <w:textAlignment w:val="baseline"/>
        <w:rPr>
          <w:rFonts w:eastAsia="Times New Roman" w:cs="Times New Roman"/>
          <w:sz w:val="24"/>
          <w:szCs w:val="24"/>
        </w:rPr>
      </w:pPr>
      <w:r w:rsidRPr="0079384F">
        <w:rPr>
          <w:rFonts w:eastAsia="Times New Roman" w:cs="Times New Roman"/>
          <w:b/>
          <w:bCs/>
          <w:sz w:val="24"/>
          <w:szCs w:val="24"/>
          <w:bdr w:val="none" w:sz="0" w:space="0" w:color="auto" w:frame="1"/>
        </w:rPr>
        <w:t>1.ОСОБЕННОСТИ ОРГАНИЗУЕМОГО В ШКОЛЕ ВОСПИТАТЕЛЬНОГО ПРОЦЕССА</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 xml:space="preserve">Процесс воспитания в </w:t>
      </w:r>
      <w:r w:rsidR="003539B6" w:rsidRPr="0079384F">
        <w:rPr>
          <w:rFonts w:eastAsia="Times New Roman" w:cs="Times New Roman"/>
          <w:sz w:val="24"/>
          <w:szCs w:val="24"/>
        </w:rPr>
        <w:t>М</w:t>
      </w:r>
      <w:r w:rsidR="003539B6">
        <w:rPr>
          <w:rFonts w:eastAsia="Times New Roman" w:cs="Times New Roman"/>
          <w:sz w:val="24"/>
          <w:szCs w:val="24"/>
        </w:rPr>
        <w:t>БОУ</w:t>
      </w:r>
      <w:r w:rsidR="003539B6" w:rsidRPr="0079384F">
        <w:rPr>
          <w:rFonts w:eastAsia="Times New Roman" w:cs="Times New Roman"/>
          <w:sz w:val="24"/>
          <w:szCs w:val="24"/>
        </w:rPr>
        <w:t xml:space="preserve"> </w:t>
      </w:r>
      <w:r w:rsidR="003539B6">
        <w:rPr>
          <w:rFonts w:eastAsia="Times New Roman" w:cs="Times New Roman"/>
          <w:sz w:val="24"/>
          <w:szCs w:val="24"/>
        </w:rPr>
        <w:t>«</w:t>
      </w:r>
      <w:proofErr w:type="spellStart"/>
      <w:r w:rsidR="003539B6">
        <w:rPr>
          <w:rFonts w:eastAsia="Times New Roman" w:cs="Times New Roman"/>
          <w:sz w:val="24"/>
          <w:szCs w:val="24"/>
        </w:rPr>
        <w:t>Теньковская</w:t>
      </w:r>
      <w:proofErr w:type="spellEnd"/>
      <w:r w:rsidR="003539B6">
        <w:rPr>
          <w:rFonts w:eastAsia="Times New Roman" w:cs="Times New Roman"/>
          <w:sz w:val="24"/>
          <w:szCs w:val="24"/>
        </w:rPr>
        <w:t xml:space="preserve"> </w:t>
      </w:r>
      <w:r w:rsidR="003539B6" w:rsidRPr="0079384F">
        <w:rPr>
          <w:rFonts w:eastAsia="Times New Roman" w:cs="Times New Roman"/>
          <w:sz w:val="24"/>
          <w:szCs w:val="24"/>
        </w:rPr>
        <w:t>средняя общеобразовательная школа</w:t>
      </w:r>
      <w:r w:rsidR="003539B6">
        <w:rPr>
          <w:rFonts w:eastAsia="Times New Roman" w:cs="Times New Roman"/>
          <w:sz w:val="24"/>
          <w:szCs w:val="24"/>
        </w:rPr>
        <w:t>»</w:t>
      </w:r>
      <w:r w:rsidR="003539B6" w:rsidRPr="0079384F">
        <w:rPr>
          <w:rFonts w:eastAsia="Times New Roman" w:cs="Times New Roman"/>
          <w:sz w:val="24"/>
          <w:szCs w:val="24"/>
        </w:rPr>
        <w:t xml:space="preserve"> </w:t>
      </w:r>
      <w:r w:rsidRPr="0079384F">
        <w:rPr>
          <w:rFonts w:eastAsia="Times New Roman" w:cs="Times New Roman"/>
          <w:sz w:val="24"/>
          <w:szCs w:val="24"/>
        </w:rPr>
        <w:t>основывается на следующих принципах взаимодействия педагогов и школьников:</w:t>
      </w:r>
    </w:p>
    <w:p w:rsidR="0079384F" w:rsidRPr="0079384F" w:rsidRDefault="0079384F" w:rsidP="00A92C1A">
      <w:pPr>
        <w:numPr>
          <w:ilvl w:val="0"/>
          <w:numId w:val="14"/>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79384F" w:rsidRPr="0079384F" w:rsidRDefault="0079384F" w:rsidP="00A92C1A">
      <w:pPr>
        <w:numPr>
          <w:ilvl w:val="0"/>
          <w:numId w:val="14"/>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79384F" w:rsidRPr="0079384F" w:rsidRDefault="0079384F" w:rsidP="00A92C1A">
      <w:pPr>
        <w:numPr>
          <w:ilvl w:val="0"/>
          <w:numId w:val="15"/>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79384F" w:rsidRPr="0079384F" w:rsidRDefault="0079384F" w:rsidP="00A92C1A">
      <w:pPr>
        <w:numPr>
          <w:ilvl w:val="0"/>
          <w:numId w:val="16"/>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организация основных совместных дел школьников и педагогов как предмета совместной заботы и взрослых, и детей;</w:t>
      </w:r>
    </w:p>
    <w:p w:rsidR="0079384F" w:rsidRPr="0079384F" w:rsidRDefault="0079384F" w:rsidP="00A92C1A">
      <w:pPr>
        <w:numPr>
          <w:ilvl w:val="0"/>
          <w:numId w:val="17"/>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 xml:space="preserve">системность, целесообразность и </w:t>
      </w:r>
      <w:proofErr w:type="spellStart"/>
      <w:r w:rsidRPr="0079384F">
        <w:rPr>
          <w:rFonts w:eastAsia="Times New Roman" w:cs="Times New Roman"/>
          <w:sz w:val="24"/>
          <w:szCs w:val="24"/>
        </w:rPr>
        <w:t>нешаблонность</w:t>
      </w:r>
      <w:proofErr w:type="spellEnd"/>
      <w:r w:rsidRPr="0079384F">
        <w:rPr>
          <w:rFonts w:eastAsia="Times New Roman" w:cs="Times New Roman"/>
          <w:sz w:val="24"/>
          <w:szCs w:val="24"/>
        </w:rPr>
        <w:t xml:space="preserve"> воспитания как условия его эффективности;</w:t>
      </w:r>
    </w:p>
    <w:p w:rsidR="0079384F" w:rsidRPr="0079384F" w:rsidRDefault="0079384F" w:rsidP="00A92C1A">
      <w:pPr>
        <w:numPr>
          <w:ilvl w:val="0"/>
          <w:numId w:val="17"/>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 xml:space="preserve"> индивидуальный </w:t>
      </w:r>
      <w:proofErr w:type="spellStart"/>
      <w:r w:rsidRPr="0079384F">
        <w:rPr>
          <w:rFonts w:eastAsia="Times New Roman" w:cs="Times New Roman"/>
          <w:sz w:val="24"/>
          <w:szCs w:val="24"/>
        </w:rPr>
        <w:t>муниципально</w:t>
      </w:r>
      <w:proofErr w:type="spellEnd"/>
      <w:r w:rsidRPr="0079384F">
        <w:rPr>
          <w:rFonts w:eastAsia="Times New Roman" w:cs="Times New Roman"/>
          <w:sz w:val="24"/>
          <w:szCs w:val="24"/>
        </w:rPr>
        <w:t xml:space="preserve"> – региональный компонент.</w:t>
      </w:r>
    </w:p>
    <w:p w:rsidR="0079384F" w:rsidRPr="0079384F" w:rsidRDefault="0079384F" w:rsidP="0079384F">
      <w:pPr>
        <w:shd w:val="clear" w:color="auto" w:fill="FFFFFF"/>
        <w:spacing w:line="240" w:lineRule="auto"/>
        <w:ind w:firstLine="0"/>
        <w:textAlignment w:val="baseline"/>
        <w:rPr>
          <w:rFonts w:eastAsia="Times New Roman" w:cs="Times New Roman"/>
          <w:b/>
          <w:sz w:val="24"/>
          <w:szCs w:val="24"/>
        </w:rPr>
      </w:pPr>
      <w:r w:rsidRPr="003539B6">
        <w:rPr>
          <w:rFonts w:eastAsia="Times New Roman" w:cs="Times New Roman"/>
          <w:b/>
          <w:iCs/>
          <w:sz w:val="24"/>
          <w:szCs w:val="24"/>
          <w:bdr w:val="none" w:sz="0" w:space="0" w:color="auto" w:frame="1"/>
        </w:rPr>
        <w:t xml:space="preserve">Основными традициями воспитания в </w:t>
      </w:r>
      <w:r w:rsidR="003539B6" w:rsidRPr="003539B6">
        <w:rPr>
          <w:rFonts w:eastAsia="Times New Roman" w:cs="Times New Roman"/>
          <w:b/>
          <w:sz w:val="24"/>
          <w:szCs w:val="24"/>
        </w:rPr>
        <w:t>МБОУ «</w:t>
      </w:r>
      <w:proofErr w:type="spellStart"/>
      <w:r w:rsidR="003539B6" w:rsidRPr="003539B6">
        <w:rPr>
          <w:rFonts w:eastAsia="Times New Roman" w:cs="Times New Roman"/>
          <w:b/>
          <w:sz w:val="24"/>
          <w:szCs w:val="24"/>
        </w:rPr>
        <w:t>Теньковская</w:t>
      </w:r>
      <w:proofErr w:type="spellEnd"/>
      <w:r w:rsidR="003539B6" w:rsidRPr="003539B6">
        <w:rPr>
          <w:rFonts w:eastAsia="Times New Roman" w:cs="Times New Roman"/>
          <w:b/>
          <w:sz w:val="24"/>
          <w:szCs w:val="24"/>
        </w:rPr>
        <w:t xml:space="preserve"> средняя общеобразовательная школа» </w:t>
      </w:r>
      <w:r w:rsidRPr="003539B6">
        <w:rPr>
          <w:rFonts w:eastAsia="Times New Roman" w:cs="Times New Roman"/>
          <w:b/>
          <w:iCs/>
          <w:sz w:val="24"/>
          <w:szCs w:val="24"/>
          <w:bdr w:val="none" w:sz="0" w:space="0" w:color="auto" w:frame="1"/>
        </w:rPr>
        <w:t>являются следующие</w:t>
      </w:r>
      <w:r w:rsidRPr="0079384F">
        <w:rPr>
          <w:rFonts w:eastAsia="Times New Roman" w:cs="Times New Roman"/>
          <w:b/>
          <w:i/>
          <w:iCs/>
          <w:sz w:val="24"/>
          <w:szCs w:val="24"/>
          <w:bdr w:val="none" w:sz="0" w:space="0" w:color="auto" w:frame="1"/>
        </w:rPr>
        <w:t>:</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w:t>
      </w:r>
      <w:r w:rsidR="00CE07BC">
        <w:rPr>
          <w:rFonts w:eastAsia="Times New Roman" w:cs="Times New Roman"/>
          <w:sz w:val="24"/>
          <w:szCs w:val="24"/>
        </w:rPr>
        <w:t xml:space="preserve"> </w:t>
      </w:r>
      <w:r w:rsidRPr="0079384F">
        <w:rPr>
          <w:rFonts w:eastAsia="Times New Roman" w:cs="Times New Roman"/>
          <w:sz w:val="24"/>
          <w:szCs w:val="24"/>
        </w:rPr>
        <w:t>коллективный анализ их результатов;</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lastRenderedPageBreak/>
        <w:t xml:space="preserve">-в проведении общешкольных дел отсутствует соревновательность между классами, поощряется конструктивное </w:t>
      </w:r>
      <w:proofErr w:type="spellStart"/>
      <w:r w:rsidRPr="0079384F">
        <w:rPr>
          <w:rFonts w:eastAsia="Times New Roman" w:cs="Times New Roman"/>
          <w:sz w:val="24"/>
          <w:szCs w:val="24"/>
        </w:rPr>
        <w:t>межклассное</w:t>
      </w:r>
      <w:proofErr w:type="spellEnd"/>
      <w:r w:rsidRPr="0079384F">
        <w:rPr>
          <w:rFonts w:eastAsia="Times New Roman" w:cs="Times New Roman"/>
          <w:sz w:val="24"/>
          <w:szCs w:val="24"/>
        </w:rPr>
        <w:t xml:space="preserve"> и </w:t>
      </w:r>
      <w:proofErr w:type="spellStart"/>
      <w:r w:rsidRPr="0079384F">
        <w:rPr>
          <w:rFonts w:eastAsia="Times New Roman" w:cs="Times New Roman"/>
          <w:sz w:val="24"/>
          <w:szCs w:val="24"/>
        </w:rPr>
        <w:t>межвозрастное</w:t>
      </w:r>
      <w:proofErr w:type="spellEnd"/>
      <w:r w:rsidRPr="0079384F">
        <w:rPr>
          <w:rFonts w:eastAsia="Times New Roman" w:cs="Times New Roman"/>
          <w:sz w:val="24"/>
          <w:szCs w:val="24"/>
        </w:rPr>
        <w:t xml:space="preserve"> взаимодействие школьников, а также их социальная активность;</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 xml:space="preserve">- при проведении </w:t>
      </w:r>
      <w:proofErr w:type="spellStart"/>
      <w:r w:rsidRPr="0079384F">
        <w:rPr>
          <w:rFonts w:eastAsia="Times New Roman" w:cs="Times New Roman"/>
          <w:sz w:val="24"/>
          <w:szCs w:val="24"/>
        </w:rPr>
        <w:t>общешколльных</w:t>
      </w:r>
      <w:proofErr w:type="spellEnd"/>
      <w:r w:rsidRPr="0079384F">
        <w:rPr>
          <w:rFonts w:eastAsia="Times New Roman" w:cs="Times New Roman"/>
          <w:sz w:val="24"/>
          <w:szCs w:val="24"/>
        </w:rPr>
        <w:t xml:space="preserve"> и КДД важность включения региональный компонент</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79384F" w:rsidRPr="0079384F" w:rsidRDefault="0079384F" w:rsidP="0079384F">
      <w:pPr>
        <w:shd w:val="clear" w:color="auto" w:fill="FFFFFF"/>
        <w:spacing w:line="240" w:lineRule="auto"/>
        <w:ind w:firstLine="0"/>
        <w:textAlignment w:val="baseline"/>
        <w:rPr>
          <w:rFonts w:eastAsia="Times New Roman" w:cs="Times New Roman"/>
          <w:sz w:val="24"/>
          <w:szCs w:val="24"/>
        </w:rPr>
      </w:pPr>
      <w:r w:rsidRPr="0079384F">
        <w:rPr>
          <w:rFonts w:eastAsia="Times New Roman" w:cs="Times New Roman"/>
          <w:b/>
          <w:bCs/>
          <w:sz w:val="24"/>
          <w:szCs w:val="24"/>
          <w:bdr w:val="none" w:sz="0" w:space="0" w:color="auto" w:frame="1"/>
        </w:rPr>
        <w:t>2.ЦЕЛЬ И ЗАДАЧИ ВОСПИТАНИЯ</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w:t>
      </w:r>
      <w:r w:rsidR="00CE07BC" w:rsidRPr="0079384F">
        <w:rPr>
          <w:rFonts w:eastAsia="Times New Roman" w:cs="Times New Roman"/>
          <w:sz w:val="24"/>
          <w:szCs w:val="24"/>
        </w:rPr>
        <w:t>М</w:t>
      </w:r>
      <w:r w:rsidR="00CE07BC">
        <w:rPr>
          <w:rFonts w:eastAsia="Times New Roman" w:cs="Times New Roman"/>
          <w:sz w:val="24"/>
          <w:szCs w:val="24"/>
        </w:rPr>
        <w:t>БОУ</w:t>
      </w:r>
      <w:r w:rsidR="00CE07BC" w:rsidRPr="0079384F">
        <w:rPr>
          <w:rFonts w:eastAsia="Times New Roman" w:cs="Times New Roman"/>
          <w:sz w:val="24"/>
          <w:szCs w:val="24"/>
        </w:rPr>
        <w:t xml:space="preserve"> </w:t>
      </w:r>
      <w:r w:rsidR="00CE07BC">
        <w:rPr>
          <w:rFonts w:eastAsia="Times New Roman" w:cs="Times New Roman"/>
          <w:sz w:val="24"/>
          <w:szCs w:val="24"/>
        </w:rPr>
        <w:t>«</w:t>
      </w:r>
      <w:proofErr w:type="spellStart"/>
      <w:r w:rsidR="00CE07BC">
        <w:rPr>
          <w:rFonts w:eastAsia="Times New Roman" w:cs="Times New Roman"/>
          <w:sz w:val="24"/>
          <w:szCs w:val="24"/>
        </w:rPr>
        <w:t>Теньковская</w:t>
      </w:r>
      <w:proofErr w:type="spellEnd"/>
      <w:r w:rsidR="00CE07BC">
        <w:rPr>
          <w:rFonts w:eastAsia="Times New Roman" w:cs="Times New Roman"/>
          <w:sz w:val="24"/>
          <w:szCs w:val="24"/>
        </w:rPr>
        <w:t xml:space="preserve"> </w:t>
      </w:r>
      <w:r w:rsidR="00CE07BC" w:rsidRPr="0079384F">
        <w:rPr>
          <w:rFonts w:eastAsia="Times New Roman" w:cs="Times New Roman"/>
          <w:sz w:val="24"/>
          <w:szCs w:val="24"/>
        </w:rPr>
        <w:t>средняя общеобразовательная школа</w:t>
      </w:r>
      <w:r w:rsidR="00CE07BC">
        <w:rPr>
          <w:rFonts w:eastAsia="Times New Roman" w:cs="Times New Roman"/>
          <w:sz w:val="24"/>
          <w:szCs w:val="24"/>
        </w:rPr>
        <w:t>»</w:t>
      </w:r>
      <w:r w:rsidR="00CE07BC" w:rsidRPr="0079384F">
        <w:rPr>
          <w:rFonts w:eastAsia="Times New Roman" w:cs="Times New Roman"/>
          <w:sz w:val="24"/>
          <w:szCs w:val="24"/>
        </w:rPr>
        <w:t xml:space="preserve"> </w:t>
      </w:r>
      <w:r w:rsidRPr="0079384F">
        <w:rPr>
          <w:rFonts w:eastAsia="Times New Roman" w:cs="Times New Roman"/>
          <w:sz w:val="24"/>
          <w:szCs w:val="24"/>
        </w:rPr>
        <w:t>– личностное развитие школьников, проявляющееся:</w:t>
      </w:r>
    </w:p>
    <w:p w:rsidR="0079384F" w:rsidRPr="0079384F" w:rsidRDefault="0079384F" w:rsidP="00A92C1A">
      <w:pPr>
        <w:numPr>
          <w:ilvl w:val="0"/>
          <w:numId w:val="18"/>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в усвоении ими знаний основных норм, которые общество выработало на основе этих ценностей (то есть, в усвоении ими социально значимых знаний);</w:t>
      </w:r>
    </w:p>
    <w:p w:rsidR="0079384F" w:rsidRPr="0079384F" w:rsidRDefault="0079384F" w:rsidP="00A92C1A">
      <w:pPr>
        <w:numPr>
          <w:ilvl w:val="0"/>
          <w:numId w:val="19"/>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в развитии их позитивных отношений к этим общественным ценностям (то есть в развитии их социально значимых отношений);</w:t>
      </w:r>
    </w:p>
    <w:p w:rsidR="0079384F" w:rsidRPr="0079384F" w:rsidRDefault="0079384F" w:rsidP="00A92C1A">
      <w:pPr>
        <w:numPr>
          <w:ilvl w:val="0"/>
          <w:numId w:val="20"/>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Конкретизация общей цели воспитания применительно к возрастным особенностям школьников позволяет выделить в ней следующие целевые приоритеты, соответствующие трем уровням общего образования:</w:t>
      </w:r>
    </w:p>
    <w:p w:rsidR="0079384F" w:rsidRPr="0079384F" w:rsidRDefault="0079384F" w:rsidP="0079384F">
      <w:pPr>
        <w:shd w:val="clear" w:color="auto" w:fill="FFFFFF"/>
        <w:spacing w:line="240" w:lineRule="auto"/>
        <w:ind w:firstLine="0"/>
        <w:textAlignment w:val="baseline"/>
        <w:rPr>
          <w:rFonts w:eastAsia="Times New Roman" w:cs="Times New Roman"/>
          <w:sz w:val="24"/>
          <w:szCs w:val="24"/>
        </w:rPr>
      </w:pPr>
      <w:r w:rsidRPr="0079384F">
        <w:rPr>
          <w:rFonts w:eastAsia="Times New Roman" w:cs="Times New Roman"/>
          <w:b/>
          <w:bCs/>
          <w:sz w:val="24"/>
          <w:szCs w:val="24"/>
          <w:bdr w:val="none" w:sz="0" w:space="0" w:color="auto" w:frame="1"/>
        </w:rPr>
        <w:t>1</w:t>
      </w:r>
      <w:r w:rsidRPr="0079384F">
        <w:rPr>
          <w:rFonts w:eastAsia="Times New Roman" w:cs="Times New Roman"/>
          <w:sz w:val="24"/>
          <w:szCs w:val="24"/>
        </w:rPr>
        <w:t>. В воспитании детей </w:t>
      </w:r>
      <w:r w:rsidRPr="0079384F">
        <w:rPr>
          <w:rFonts w:eastAsia="Times New Roman" w:cs="Times New Roman"/>
          <w:b/>
          <w:i/>
          <w:iCs/>
          <w:sz w:val="24"/>
          <w:szCs w:val="24"/>
          <w:bdr w:val="none" w:sz="0" w:space="0" w:color="auto" w:frame="1"/>
        </w:rPr>
        <w:t>младшего школьного возраста</w:t>
      </w:r>
      <w:r w:rsidRPr="0079384F">
        <w:rPr>
          <w:rFonts w:eastAsia="Times New Roman" w:cs="Times New Roman"/>
          <w:sz w:val="24"/>
          <w:szCs w:val="24"/>
        </w:rPr>
        <w:t> (уровень начального общего образования) таким целевым приоритетом является создание благоприятных условий для усвоения школьниками социально значимых знаний– знаний основных норм и традиций того общества, в котором они живут.</w:t>
      </w:r>
    </w:p>
    <w:p w:rsidR="0079384F" w:rsidRPr="0079384F" w:rsidRDefault="0079384F" w:rsidP="00CE07BC">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w:t>
      </w:r>
      <w:r w:rsidR="00CE07BC">
        <w:rPr>
          <w:rFonts w:eastAsia="Times New Roman" w:cs="Times New Roman"/>
          <w:sz w:val="24"/>
          <w:szCs w:val="24"/>
        </w:rPr>
        <w:t xml:space="preserve"> </w:t>
      </w:r>
      <w:r w:rsidRPr="0079384F">
        <w:rPr>
          <w:rFonts w:eastAsia="Times New Roman" w:cs="Times New Roman"/>
          <w:sz w:val="24"/>
          <w:szCs w:val="24"/>
        </w:rPr>
        <w:t>дальнейшем, в подростковом и юношеском возрасте.</w:t>
      </w:r>
    </w:p>
    <w:p w:rsidR="0079384F" w:rsidRPr="0079384F" w:rsidRDefault="0079384F" w:rsidP="0079384F">
      <w:pPr>
        <w:shd w:val="clear" w:color="auto" w:fill="FFFFFF"/>
        <w:spacing w:line="240" w:lineRule="auto"/>
        <w:ind w:firstLine="0"/>
        <w:textAlignment w:val="baseline"/>
        <w:rPr>
          <w:rFonts w:eastAsia="Times New Roman" w:cs="Times New Roman"/>
          <w:sz w:val="24"/>
          <w:szCs w:val="24"/>
        </w:rPr>
      </w:pPr>
      <w:r w:rsidRPr="0079384F">
        <w:rPr>
          <w:rFonts w:eastAsia="Times New Roman" w:cs="Times New Roman"/>
          <w:sz w:val="24"/>
          <w:szCs w:val="24"/>
          <w:u w:val="single"/>
          <w:bdr w:val="none" w:sz="0" w:space="0" w:color="auto" w:frame="1"/>
        </w:rPr>
        <w:lastRenderedPageBreak/>
        <w:t>К наиболее важным из них относятся следующие</w:t>
      </w:r>
      <w:r w:rsidRPr="0079384F">
        <w:rPr>
          <w:rFonts w:eastAsia="Times New Roman" w:cs="Times New Roman"/>
          <w:sz w:val="24"/>
          <w:szCs w:val="24"/>
        </w:rPr>
        <w:t>:</w:t>
      </w:r>
    </w:p>
    <w:p w:rsidR="0079384F" w:rsidRPr="0079384F" w:rsidRDefault="0079384F" w:rsidP="0079384F">
      <w:pPr>
        <w:shd w:val="clear" w:color="auto" w:fill="FFFFFF"/>
        <w:spacing w:line="240" w:lineRule="auto"/>
        <w:ind w:firstLine="0"/>
        <w:textAlignment w:val="baseline"/>
        <w:rPr>
          <w:rFonts w:eastAsia="Times New Roman" w:cs="Times New Roman"/>
          <w:sz w:val="24"/>
          <w:szCs w:val="24"/>
        </w:rPr>
      </w:pPr>
      <w:r w:rsidRPr="0079384F">
        <w:rPr>
          <w:rFonts w:eastAsia="Times New Roman" w:cs="Times New Roman"/>
          <w:sz w:val="24"/>
          <w:szCs w:val="24"/>
        </w:rPr>
        <w:t>- быть любящим, послушным и отзывчивым сыном (дочерью), братом (сестрой), внуком (внучкой);</w:t>
      </w:r>
    </w:p>
    <w:p w:rsidR="0079384F" w:rsidRPr="0079384F" w:rsidRDefault="0079384F" w:rsidP="0079384F">
      <w:pPr>
        <w:shd w:val="clear" w:color="auto" w:fill="FFFFFF"/>
        <w:spacing w:line="240" w:lineRule="auto"/>
        <w:ind w:firstLine="0"/>
        <w:textAlignment w:val="baseline"/>
        <w:rPr>
          <w:rFonts w:eastAsia="Times New Roman" w:cs="Times New Roman"/>
          <w:sz w:val="24"/>
          <w:szCs w:val="24"/>
        </w:rPr>
      </w:pPr>
      <w:r w:rsidRPr="0079384F">
        <w:rPr>
          <w:rFonts w:eastAsia="Times New Roman" w:cs="Times New Roman"/>
          <w:sz w:val="24"/>
          <w:szCs w:val="24"/>
        </w:rPr>
        <w:t>уважать старших и заботиться о младших членах семьи; выполнять посильную для ребёнка домашнюю работу, помогая старшим;</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 быть трудолюбивым, следуя принципу «делу — время, потехе — час» как учебных занятиях, так и в домашних делах, доводить начатое дело до конца;</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 - знать и любить свою Родину – свой родной дом, двор, улицу, город, село, свою страну;</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 подкармливать птиц в морозные зимы; не засорять бытовым мусором улицы, леса, водоёмы);</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 проявлять миролюбие — не затевать конфликтов и стремиться решать спорные вопросы, не прибегая к силе;</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 стремиться узнавать что-то новое, проявлять любознательность, ценить знания;</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-быть вежливым и опрятным, скромным и приветливым;</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-соблюдать правила личной гигиены, режим дня, вести здоровый образ жизни;</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-уметь сопереживать, проявлять сострадание к попавшим в беду;</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-стремиться устанавливать хорошие отношения с другими людьми;</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-уметь прощать обиды, защищать слабых, по мере возможности помогать нуждающимся в этом людям;</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-быть уверенным в себе, открытым и общительным, не стесняться быть в чём-то непохожим на других ребят;</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-уметь ставить перед собой цели и проявлять инициативу, отстаивать своё мнение и действовать самостоятельно, без помощи старших.</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79384F" w:rsidRPr="0079384F" w:rsidRDefault="0079384F" w:rsidP="0079384F">
      <w:pPr>
        <w:shd w:val="clear" w:color="auto" w:fill="FFFFFF"/>
        <w:spacing w:line="240" w:lineRule="auto"/>
        <w:ind w:firstLine="0"/>
        <w:textAlignment w:val="baseline"/>
        <w:rPr>
          <w:rFonts w:eastAsia="Times New Roman" w:cs="Times New Roman"/>
          <w:sz w:val="24"/>
          <w:szCs w:val="24"/>
        </w:rPr>
      </w:pPr>
      <w:r w:rsidRPr="0079384F">
        <w:rPr>
          <w:rFonts w:eastAsia="Times New Roman" w:cs="Times New Roman"/>
          <w:b/>
          <w:bCs/>
          <w:sz w:val="24"/>
          <w:szCs w:val="24"/>
          <w:bdr w:val="none" w:sz="0" w:space="0" w:color="auto" w:frame="1"/>
        </w:rPr>
        <w:t>2</w:t>
      </w:r>
      <w:r w:rsidRPr="0079384F">
        <w:rPr>
          <w:rFonts w:eastAsia="Times New Roman" w:cs="Times New Roman"/>
          <w:sz w:val="24"/>
          <w:szCs w:val="24"/>
        </w:rPr>
        <w:t>. В воспитании детей </w:t>
      </w:r>
      <w:r w:rsidRPr="0079384F">
        <w:rPr>
          <w:rFonts w:eastAsia="Times New Roman" w:cs="Times New Roman"/>
          <w:b/>
          <w:i/>
          <w:iCs/>
          <w:sz w:val="24"/>
          <w:szCs w:val="24"/>
          <w:bdr w:val="none" w:sz="0" w:space="0" w:color="auto" w:frame="1"/>
        </w:rPr>
        <w:t>подросткового возраста</w:t>
      </w:r>
      <w:r w:rsidRPr="0079384F">
        <w:rPr>
          <w:rFonts w:eastAsia="Times New Roman" w:cs="Times New Roman"/>
          <w:sz w:val="24"/>
          <w:szCs w:val="24"/>
        </w:rPr>
        <w:t> (уровень основного общего образования)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 к семье как главной опоре в жизни человека и источнику его счастья;</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 к природе как источнику жизни на Земле, основе самого ее существования, нуждающейся в защите и постоянном внимании со стороны человека;</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lastRenderedPageBreak/>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 к знаниям как интеллектуальному ресурсу, обеспечивающему будущее человека, как результату кропотливого, но увлекательного учебного труда;</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 к здоровью как залогу долгой и активной жизни человека, его хорошего настроения и оптимистичного взгляда на мир;</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 xml:space="preserve">- 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79384F">
        <w:rPr>
          <w:rFonts w:eastAsia="Times New Roman" w:cs="Times New Roman"/>
          <w:sz w:val="24"/>
          <w:szCs w:val="24"/>
        </w:rPr>
        <w:t>взаимоподдерживающие</w:t>
      </w:r>
      <w:proofErr w:type="spellEnd"/>
      <w:r w:rsidRPr="0079384F">
        <w:rPr>
          <w:rFonts w:eastAsia="Times New Roman" w:cs="Times New Roman"/>
          <w:sz w:val="24"/>
          <w:szCs w:val="24"/>
        </w:rPr>
        <w:t xml:space="preserve"> отношения, дающие человеку радость общения и позволяющие избегать чувства одиночества;</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 xml:space="preserve">- к самим себе как хозяевам своей судьбы, самоопределяющимся и </w:t>
      </w:r>
      <w:proofErr w:type="spellStart"/>
      <w:r w:rsidRPr="0079384F">
        <w:rPr>
          <w:rFonts w:eastAsia="Times New Roman" w:cs="Times New Roman"/>
          <w:sz w:val="24"/>
          <w:szCs w:val="24"/>
        </w:rPr>
        <w:t>самореализующимся</w:t>
      </w:r>
      <w:proofErr w:type="spellEnd"/>
      <w:r w:rsidRPr="0079384F">
        <w:rPr>
          <w:rFonts w:eastAsia="Times New Roman" w:cs="Times New Roman"/>
          <w:sz w:val="24"/>
          <w:szCs w:val="24"/>
        </w:rPr>
        <w:t xml:space="preserve"> личностям, отвечающим за свое собственное будущее.</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79384F" w:rsidRPr="0079384F" w:rsidRDefault="0079384F" w:rsidP="0079384F">
      <w:pPr>
        <w:shd w:val="clear" w:color="auto" w:fill="FFFFFF"/>
        <w:spacing w:line="240" w:lineRule="auto"/>
        <w:ind w:firstLine="0"/>
        <w:textAlignment w:val="baseline"/>
        <w:rPr>
          <w:rFonts w:eastAsia="Times New Roman" w:cs="Times New Roman"/>
          <w:sz w:val="24"/>
          <w:szCs w:val="24"/>
        </w:rPr>
      </w:pPr>
      <w:r w:rsidRPr="0079384F">
        <w:rPr>
          <w:rFonts w:eastAsia="Times New Roman" w:cs="Times New Roman"/>
          <w:b/>
          <w:bCs/>
          <w:sz w:val="24"/>
          <w:szCs w:val="24"/>
          <w:bdr w:val="none" w:sz="0" w:space="0" w:color="auto" w:frame="1"/>
        </w:rPr>
        <w:t>3.</w:t>
      </w:r>
      <w:r w:rsidRPr="0079384F">
        <w:rPr>
          <w:rFonts w:eastAsia="Times New Roman" w:cs="Times New Roman"/>
          <w:sz w:val="24"/>
          <w:szCs w:val="24"/>
        </w:rPr>
        <w:t>  В воспитании детей </w:t>
      </w:r>
      <w:r w:rsidRPr="0079384F">
        <w:rPr>
          <w:rFonts w:eastAsia="Times New Roman" w:cs="Times New Roman"/>
          <w:b/>
          <w:i/>
          <w:iCs/>
          <w:sz w:val="24"/>
          <w:szCs w:val="24"/>
          <w:bdr w:val="none" w:sz="0" w:space="0" w:color="auto" w:frame="1"/>
        </w:rPr>
        <w:t>юношеского возраста</w:t>
      </w:r>
      <w:r w:rsidRPr="0079384F">
        <w:rPr>
          <w:rFonts w:eastAsia="Times New Roman" w:cs="Times New Roman"/>
          <w:sz w:val="24"/>
          <w:szCs w:val="24"/>
        </w:rPr>
        <w:t> (уровень среднего общего образования) таким приоритетом является создание благоприятных условий для приобретения школьниками опыта осуществления социально значимых дел.</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-опыт дел, направленных на заботу о своей семье, родных и близких;</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трудовой опыт, опыт участия в производственной практике;</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-опыт дел, направленных на пользу своему родному городу или селу, стране в целом, опыт деятельного выражения собственной гражданской позиции;</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опыт природоохранных дел;</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-опыт разрешения возникающих конфликтных ситуаций в школе, дома или на улице;</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-опыт самостоятельного приобретения новых знаний, проведения научных исследований, опыт проектной деятельности;</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-опыт изучения, защиты и восстановления культурного наследия человечества,</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-опыт создания собственных произведений культуры, опыт творческого самовыражения;</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-опыт ведения здорового образа жизни и заботы о здоровье других людей;</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lastRenderedPageBreak/>
        <w:t>-опыт оказания помощи окружающим, заботы о малышах или пожилых людях, волонтерский опыт;</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-опыт самопознания и самоанализа, опыт социально приемлемого самовыражения и самореализации.</w:t>
      </w:r>
    </w:p>
    <w:p w:rsidR="0079384F" w:rsidRPr="0079384F" w:rsidRDefault="0079384F" w:rsidP="0079384F">
      <w:pPr>
        <w:shd w:val="clear" w:color="auto" w:fill="FFFFFF"/>
        <w:spacing w:line="240" w:lineRule="auto"/>
        <w:ind w:firstLine="0"/>
        <w:textAlignment w:val="baseline"/>
        <w:rPr>
          <w:rFonts w:eastAsia="Times New Roman" w:cs="Times New Roman"/>
          <w:sz w:val="24"/>
          <w:szCs w:val="24"/>
        </w:rPr>
      </w:pPr>
      <w:r w:rsidRPr="0079384F">
        <w:rPr>
          <w:rFonts w:eastAsia="Times New Roman" w:cs="Times New Roman"/>
          <w:sz w:val="24"/>
          <w:szCs w:val="24"/>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педагогам, </w:t>
      </w:r>
      <w:r w:rsidRPr="0079384F">
        <w:rPr>
          <w:rFonts w:eastAsia="Times New Roman" w:cs="Times New Roman"/>
          <w:sz w:val="24"/>
          <w:szCs w:val="24"/>
          <w:bdr w:val="none" w:sz="0" w:space="0" w:color="auto" w:frame="1"/>
        </w:rPr>
        <w:t>работающим со школьниками конкретной возрастной категории, предстоит уделять первостепенное, но не единственное внимание.</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 xml:space="preserve">Достижению поставленной цели воспитания школьников будет способствовать решение следующих основных </w:t>
      </w:r>
      <w:r w:rsidRPr="0079384F">
        <w:rPr>
          <w:rFonts w:eastAsia="Times New Roman" w:cs="Times New Roman"/>
          <w:b/>
          <w:sz w:val="24"/>
          <w:szCs w:val="24"/>
        </w:rPr>
        <w:t>задач</w:t>
      </w:r>
      <w:r w:rsidRPr="0079384F">
        <w:rPr>
          <w:rFonts w:eastAsia="Times New Roman" w:cs="Times New Roman"/>
          <w:sz w:val="24"/>
          <w:szCs w:val="24"/>
        </w:rPr>
        <w:t>:</w:t>
      </w:r>
    </w:p>
    <w:p w:rsidR="0079384F" w:rsidRPr="0079384F" w:rsidRDefault="0079384F" w:rsidP="00A92C1A">
      <w:pPr>
        <w:numPr>
          <w:ilvl w:val="0"/>
          <w:numId w:val="21"/>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79384F" w:rsidRPr="0079384F" w:rsidRDefault="0079384F" w:rsidP="00A92C1A">
      <w:pPr>
        <w:numPr>
          <w:ilvl w:val="0"/>
          <w:numId w:val="22"/>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79384F" w:rsidRPr="0079384F" w:rsidRDefault="0079384F" w:rsidP="00A92C1A">
      <w:pPr>
        <w:numPr>
          <w:ilvl w:val="0"/>
          <w:numId w:val="23"/>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79384F" w:rsidRPr="0079384F" w:rsidRDefault="0079384F" w:rsidP="00A92C1A">
      <w:pPr>
        <w:numPr>
          <w:ilvl w:val="0"/>
          <w:numId w:val="24"/>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79384F" w:rsidRPr="0079384F" w:rsidRDefault="0079384F" w:rsidP="00A92C1A">
      <w:pPr>
        <w:numPr>
          <w:ilvl w:val="0"/>
          <w:numId w:val="25"/>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инициировать и поддерживать ученическое самоуправление – как на уровне школы, так и на уровне классных сообществ;</w:t>
      </w:r>
    </w:p>
    <w:p w:rsidR="0079384F" w:rsidRPr="0079384F" w:rsidRDefault="0079384F" w:rsidP="00A92C1A">
      <w:pPr>
        <w:numPr>
          <w:ilvl w:val="0"/>
          <w:numId w:val="26"/>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поддерживать деятельность функционирующих на базе школы детских общественных объединений и организаций;</w:t>
      </w:r>
    </w:p>
    <w:p w:rsidR="0079384F" w:rsidRPr="0079384F" w:rsidRDefault="0079384F" w:rsidP="00A92C1A">
      <w:pPr>
        <w:numPr>
          <w:ilvl w:val="0"/>
          <w:numId w:val="27"/>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организовывать для школьников экскурсии, экспедиции, походы и реализовывать их воспитательный потенциал;</w:t>
      </w:r>
    </w:p>
    <w:p w:rsidR="0079384F" w:rsidRPr="0079384F" w:rsidRDefault="0079384F" w:rsidP="00A92C1A">
      <w:pPr>
        <w:numPr>
          <w:ilvl w:val="0"/>
          <w:numId w:val="28"/>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организовывать профориентационную работу со школьниками;</w:t>
      </w:r>
    </w:p>
    <w:p w:rsidR="0079384F" w:rsidRPr="0079384F" w:rsidRDefault="0079384F" w:rsidP="00A92C1A">
      <w:pPr>
        <w:numPr>
          <w:ilvl w:val="0"/>
          <w:numId w:val="29"/>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организовать работу школьных медиа, реализовывать их воспитательный потенциал;</w:t>
      </w:r>
    </w:p>
    <w:p w:rsidR="0079384F" w:rsidRPr="0079384F" w:rsidRDefault="0079384F" w:rsidP="00A92C1A">
      <w:pPr>
        <w:numPr>
          <w:ilvl w:val="0"/>
          <w:numId w:val="30"/>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развивать предметно-эстетическую среду школы и реализовывать ее воспитательные возможности;</w:t>
      </w:r>
    </w:p>
    <w:p w:rsidR="0079384F" w:rsidRPr="0079384F" w:rsidRDefault="0079384F" w:rsidP="00A92C1A">
      <w:pPr>
        <w:numPr>
          <w:ilvl w:val="0"/>
          <w:numId w:val="31"/>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79384F" w:rsidRPr="0079384F" w:rsidRDefault="0079384F" w:rsidP="0079384F">
      <w:pPr>
        <w:shd w:val="clear" w:color="auto" w:fill="FFFFFF"/>
        <w:spacing w:line="240" w:lineRule="auto"/>
        <w:ind w:firstLine="0"/>
        <w:textAlignment w:val="baseline"/>
        <w:rPr>
          <w:rFonts w:eastAsia="Times New Roman" w:cs="Times New Roman"/>
          <w:sz w:val="24"/>
          <w:szCs w:val="24"/>
        </w:rPr>
      </w:pPr>
      <w:r w:rsidRPr="0079384F">
        <w:rPr>
          <w:rFonts w:eastAsia="Times New Roman" w:cs="Times New Roman"/>
          <w:b/>
          <w:bCs/>
          <w:sz w:val="24"/>
          <w:szCs w:val="24"/>
          <w:bdr w:val="none" w:sz="0" w:space="0" w:color="auto" w:frame="1"/>
        </w:rPr>
        <w:t>3</w:t>
      </w:r>
      <w:r w:rsidRPr="0079384F">
        <w:rPr>
          <w:rFonts w:eastAsia="Times New Roman" w:cs="Times New Roman"/>
          <w:b/>
          <w:bCs/>
          <w:sz w:val="24"/>
          <w:szCs w:val="24"/>
          <w:u w:val="single"/>
          <w:bdr w:val="none" w:sz="0" w:space="0" w:color="auto" w:frame="1"/>
        </w:rPr>
        <w:t>.ВИДЫ, ФОРМЫ И СОДЕРЖАНИЕ ДЕЯТЕЛЬНОСТИ</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lastRenderedPageBreak/>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u w:val="single"/>
        </w:rPr>
      </w:pPr>
      <w:r w:rsidRPr="0079384F">
        <w:rPr>
          <w:rFonts w:eastAsia="Times New Roman" w:cs="Times New Roman"/>
          <w:sz w:val="24"/>
          <w:szCs w:val="24"/>
        </w:rPr>
        <w:t>3</w:t>
      </w:r>
      <w:r w:rsidRPr="0079384F">
        <w:rPr>
          <w:rFonts w:eastAsia="Times New Roman" w:cs="Times New Roman"/>
          <w:sz w:val="24"/>
          <w:szCs w:val="24"/>
          <w:u w:val="single"/>
        </w:rPr>
        <w:t>.</w:t>
      </w:r>
      <w:proofErr w:type="gramStart"/>
      <w:r w:rsidRPr="0079384F">
        <w:rPr>
          <w:rFonts w:eastAsia="Times New Roman" w:cs="Times New Roman"/>
          <w:sz w:val="24"/>
          <w:szCs w:val="24"/>
          <w:u w:val="single"/>
        </w:rPr>
        <w:t>1.</w:t>
      </w:r>
      <w:r w:rsidRPr="0079384F">
        <w:rPr>
          <w:rFonts w:eastAsia="Times New Roman" w:cs="Times New Roman"/>
          <w:b/>
          <w:sz w:val="24"/>
          <w:szCs w:val="24"/>
          <w:u w:val="single"/>
        </w:rPr>
        <w:t>ИНВАРИАТИВНЫЕ</w:t>
      </w:r>
      <w:proofErr w:type="gramEnd"/>
      <w:r w:rsidRPr="0079384F">
        <w:rPr>
          <w:rFonts w:eastAsia="Times New Roman" w:cs="Times New Roman"/>
          <w:b/>
          <w:sz w:val="24"/>
          <w:szCs w:val="24"/>
          <w:u w:val="single"/>
        </w:rPr>
        <w:t xml:space="preserve"> МОДУЛИ</w:t>
      </w:r>
    </w:p>
    <w:p w:rsidR="0079384F" w:rsidRPr="0079384F" w:rsidRDefault="0079384F" w:rsidP="0079384F">
      <w:pPr>
        <w:shd w:val="clear" w:color="auto" w:fill="FFFFFF"/>
        <w:spacing w:line="240" w:lineRule="auto"/>
        <w:ind w:firstLine="0"/>
        <w:textAlignment w:val="baseline"/>
        <w:rPr>
          <w:rFonts w:eastAsia="Times New Roman" w:cs="Times New Roman"/>
          <w:sz w:val="24"/>
          <w:szCs w:val="24"/>
        </w:rPr>
      </w:pPr>
      <w:r w:rsidRPr="0079384F">
        <w:rPr>
          <w:rFonts w:eastAsia="Times New Roman" w:cs="Times New Roman"/>
          <w:b/>
          <w:bCs/>
          <w:i/>
          <w:iCs/>
          <w:sz w:val="24"/>
          <w:szCs w:val="24"/>
          <w:bdr w:val="none" w:sz="0" w:space="0" w:color="auto" w:frame="1"/>
        </w:rPr>
        <w:t xml:space="preserve">3.1.1. Модуль </w:t>
      </w:r>
      <w:r w:rsidRPr="0079384F">
        <w:rPr>
          <w:rFonts w:eastAsia="Times New Roman" w:cs="Times New Roman"/>
          <w:b/>
          <w:bCs/>
          <w:iCs/>
          <w:sz w:val="24"/>
          <w:szCs w:val="24"/>
          <w:bdr w:val="none" w:sz="0" w:space="0" w:color="auto" w:frame="1"/>
        </w:rPr>
        <w:t>«Классное руководство»</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79384F" w:rsidRPr="0079384F" w:rsidRDefault="0079384F" w:rsidP="0079384F">
      <w:pPr>
        <w:shd w:val="clear" w:color="auto" w:fill="FFFFFF"/>
        <w:spacing w:line="240" w:lineRule="auto"/>
        <w:ind w:firstLine="0"/>
        <w:textAlignment w:val="baseline"/>
        <w:rPr>
          <w:rFonts w:eastAsia="Times New Roman" w:cs="Times New Roman"/>
          <w:sz w:val="24"/>
          <w:szCs w:val="24"/>
        </w:rPr>
      </w:pPr>
      <w:r w:rsidRPr="0079384F">
        <w:rPr>
          <w:rFonts w:eastAsia="Times New Roman" w:cs="Times New Roman"/>
          <w:b/>
          <w:bCs/>
          <w:i/>
          <w:iCs/>
          <w:sz w:val="24"/>
          <w:szCs w:val="24"/>
          <w:bdr w:val="none" w:sz="0" w:space="0" w:color="auto" w:frame="1"/>
        </w:rPr>
        <w:t>Работа с классным коллективом:</w:t>
      </w:r>
    </w:p>
    <w:p w:rsidR="0079384F" w:rsidRPr="0079384F" w:rsidRDefault="0079384F" w:rsidP="00A92C1A">
      <w:pPr>
        <w:numPr>
          <w:ilvl w:val="0"/>
          <w:numId w:val="32"/>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79384F" w:rsidRPr="0079384F" w:rsidRDefault="0079384F" w:rsidP="00A92C1A">
      <w:pPr>
        <w:numPr>
          <w:ilvl w:val="0"/>
          <w:numId w:val="33"/>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организация интересных и полезных для личностного развития ребенка совместных дел с учащимися вверенного ему класса (познавательной, трудовой,</w:t>
      </w:r>
    </w:p>
    <w:p w:rsidR="0079384F" w:rsidRPr="0079384F" w:rsidRDefault="0079384F" w:rsidP="00A92C1A">
      <w:pPr>
        <w:numPr>
          <w:ilvl w:val="0"/>
          <w:numId w:val="34"/>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79384F" w:rsidRPr="0079384F" w:rsidRDefault="0079384F" w:rsidP="00A92C1A">
      <w:pPr>
        <w:numPr>
          <w:ilvl w:val="0"/>
          <w:numId w:val="35"/>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79384F" w:rsidRPr="0079384F" w:rsidRDefault="0079384F" w:rsidP="00A92C1A">
      <w:pPr>
        <w:numPr>
          <w:ilvl w:val="0"/>
          <w:numId w:val="36"/>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 xml:space="preserve">сплочение коллектива класса через: игры и тренинги на сплочение и </w:t>
      </w:r>
      <w:proofErr w:type="spellStart"/>
      <w:r w:rsidRPr="0079384F">
        <w:rPr>
          <w:rFonts w:eastAsia="Times New Roman" w:cs="Times New Roman"/>
          <w:sz w:val="24"/>
          <w:szCs w:val="24"/>
        </w:rPr>
        <w:t>командообразование</w:t>
      </w:r>
      <w:proofErr w:type="spellEnd"/>
      <w:r w:rsidRPr="0079384F">
        <w:rPr>
          <w:rFonts w:eastAsia="Times New Roman" w:cs="Times New Roman"/>
          <w:sz w:val="24"/>
          <w:szCs w:val="24"/>
        </w:rPr>
        <w:t xml:space="preserve">;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w:t>
      </w:r>
      <w:proofErr w:type="spellStart"/>
      <w:r w:rsidRPr="0079384F">
        <w:rPr>
          <w:rFonts w:eastAsia="Times New Roman" w:cs="Times New Roman"/>
          <w:sz w:val="24"/>
          <w:szCs w:val="24"/>
        </w:rPr>
        <w:t>микрогруппами</w:t>
      </w:r>
      <w:proofErr w:type="spellEnd"/>
      <w:r w:rsidRPr="0079384F">
        <w:rPr>
          <w:rFonts w:eastAsia="Times New Roman" w:cs="Times New Roman"/>
          <w:sz w:val="24"/>
          <w:szCs w:val="24"/>
        </w:rPr>
        <w:t xml:space="preserve"> поздравления, сюрпризы, творческие подарки и розыгрыши; регулярные </w:t>
      </w:r>
      <w:proofErr w:type="spellStart"/>
      <w:r w:rsidRPr="0079384F">
        <w:rPr>
          <w:rFonts w:eastAsia="Times New Roman" w:cs="Times New Roman"/>
          <w:sz w:val="24"/>
          <w:szCs w:val="24"/>
        </w:rPr>
        <w:t>внутриклассные</w:t>
      </w:r>
      <w:proofErr w:type="spellEnd"/>
      <w:r w:rsidRPr="0079384F">
        <w:rPr>
          <w:rFonts w:eastAsia="Times New Roman" w:cs="Times New Roman"/>
          <w:sz w:val="24"/>
          <w:szCs w:val="24"/>
        </w:rPr>
        <w:t xml:space="preserve"> «огоньки» и вечера, дающие каждому школьнику возможность рефлексии собственного участия в жизни класса.</w:t>
      </w:r>
    </w:p>
    <w:p w:rsidR="0079384F" w:rsidRPr="0079384F" w:rsidRDefault="0079384F" w:rsidP="00A92C1A">
      <w:pPr>
        <w:numPr>
          <w:ilvl w:val="0"/>
          <w:numId w:val="37"/>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выработка совместно со школьниками законов класса, помогающих детям освоить нормы и правила общения, которым они должны следовать в школе.</w:t>
      </w:r>
    </w:p>
    <w:p w:rsidR="0079384F" w:rsidRPr="0079384F" w:rsidRDefault="0079384F" w:rsidP="0079384F">
      <w:pPr>
        <w:shd w:val="clear" w:color="auto" w:fill="FFFFFF"/>
        <w:spacing w:line="240" w:lineRule="auto"/>
        <w:ind w:firstLine="0"/>
        <w:textAlignment w:val="baseline"/>
        <w:rPr>
          <w:rFonts w:eastAsia="Times New Roman" w:cs="Times New Roman"/>
          <w:sz w:val="24"/>
          <w:szCs w:val="24"/>
        </w:rPr>
      </w:pPr>
      <w:r w:rsidRPr="0079384F">
        <w:rPr>
          <w:rFonts w:eastAsia="Times New Roman" w:cs="Times New Roman"/>
          <w:b/>
          <w:bCs/>
          <w:i/>
          <w:iCs/>
          <w:sz w:val="24"/>
          <w:szCs w:val="24"/>
          <w:bdr w:val="none" w:sz="0" w:space="0" w:color="auto" w:frame="1"/>
        </w:rPr>
        <w:t>Индивидуальная работа с учащимися:</w:t>
      </w:r>
    </w:p>
    <w:p w:rsidR="0079384F" w:rsidRPr="0079384F" w:rsidRDefault="0079384F" w:rsidP="00A92C1A">
      <w:pPr>
        <w:numPr>
          <w:ilvl w:val="0"/>
          <w:numId w:val="38"/>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79384F" w:rsidRPr="0079384F" w:rsidRDefault="0079384F" w:rsidP="00A92C1A">
      <w:pPr>
        <w:numPr>
          <w:ilvl w:val="0"/>
          <w:numId w:val="39"/>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79384F" w:rsidRPr="0079384F" w:rsidRDefault="0079384F" w:rsidP="00A92C1A">
      <w:pPr>
        <w:numPr>
          <w:ilvl w:val="0"/>
          <w:numId w:val="40"/>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w:t>
      </w:r>
      <w:r w:rsidRPr="0079384F">
        <w:rPr>
          <w:rFonts w:eastAsia="Times New Roman" w:cs="Times New Roman"/>
          <w:sz w:val="24"/>
          <w:szCs w:val="24"/>
        </w:rPr>
        <w:lastRenderedPageBreak/>
        <w:t>руководителем в начале каждого года планируют их, а в конце года – вместе анализируют свои успехи и неудачи.</w:t>
      </w:r>
    </w:p>
    <w:p w:rsidR="0079384F" w:rsidRPr="0079384F" w:rsidRDefault="0079384F" w:rsidP="00A92C1A">
      <w:pPr>
        <w:numPr>
          <w:ilvl w:val="0"/>
          <w:numId w:val="41"/>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79384F" w:rsidRPr="0079384F" w:rsidRDefault="0079384F" w:rsidP="0079384F">
      <w:pPr>
        <w:shd w:val="clear" w:color="auto" w:fill="FFFFFF"/>
        <w:spacing w:line="240" w:lineRule="auto"/>
        <w:ind w:firstLine="0"/>
        <w:textAlignment w:val="baseline"/>
        <w:rPr>
          <w:rFonts w:eastAsia="Times New Roman" w:cs="Times New Roman"/>
          <w:sz w:val="24"/>
          <w:szCs w:val="24"/>
        </w:rPr>
      </w:pPr>
      <w:r w:rsidRPr="0079384F">
        <w:rPr>
          <w:rFonts w:eastAsia="Times New Roman" w:cs="Times New Roman"/>
          <w:b/>
          <w:bCs/>
          <w:i/>
          <w:iCs/>
          <w:sz w:val="24"/>
          <w:szCs w:val="24"/>
          <w:bdr w:val="none" w:sz="0" w:space="0" w:color="auto" w:frame="1"/>
        </w:rPr>
        <w:t>Работа с учителями, преподающими в классе:</w:t>
      </w:r>
    </w:p>
    <w:p w:rsidR="0079384F" w:rsidRPr="0079384F" w:rsidRDefault="0079384F" w:rsidP="00A92C1A">
      <w:pPr>
        <w:numPr>
          <w:ilvl w:val="0"/>
          <w:numId w:val="42"/>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w:t>
      </w:r>
    </w:p>
    <w:p w:rsidR="0079384F" w:rsidRPr="0079384F" w:rsidRDefault="0079384F" w:rsidP="00A92C1A">
      <w:pPr>
        <w:numPr>
          <w:ilvl w:val="0"/>
          <w:numId w:val="43"/>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разрешение конфликтов между учителями и учащимися;</w:t>
      </w:r>
    </w:p>
    <w:p w:rsidR="0079384F" w:rsidRPr="0079384F" w:rsidRDefault="0079384F" w:rsidP="00A92C1A">
      <w:pPr>
        <w:numPr>
          <w:ilvl w:val="0"/>
          <w:numId w:val="44"/>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проведение мини-педсоветов, направленных на решение конкретных проблем класса и интеграцию воспитательных влияний на школьников;</w:t>
      </w:r>
    </w:p>
    <w:p w:rsidR="0079384F" w:rsidRPr="0079384F" w:rsidRDefault="0079384F" w:rsidP="00A92C1A">
      <w:pPr>
        <w:numPr>
          <w:ilvl w:val="0"/>
          <w:numId w:val="45"/>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 xml:space="preserve">привлечение учителей к участию во </w:t>
      </w:r>
      <w:proofErr w:type="spellStart"/>
      <w:r w:rsidRPr="0079384F">
        <w:rPr>
          <w:rFonts w:eastAsia="Times New Roman" w:cs="Times New Roman"/>
          <w:sz w:val="24"/>
          <w:szCs w:val="24"/>
        </w:rPr>
        <w:t>внутриклассных</w:t>
      </w:r>
      <w:proofErr w:type="spellEnd"/>
      <w:r w:rsidRPr="0079384F">
        <w:rPr>
          <w:rFonts w:eastAsia="Times New Roman" w:cs="Times New Roman"/>
          <w:sz w:val="24"/>
          <w:szCs w:val="24"/>
        </w:rPr>
        <w:t xml:space="preserve"> делах, дающих педагогам возможность лучше узнавать и понимать своих учеников, увидев их в иной, отличной от учебной, обстановке;</w:t>
      </w:r>
    </w:p>
    <w:p w:rsidR="0079384F" w:rsidRPr="0079384F" w:rsidRDefault="0079384F" w:rsidP="00A92C1A">
      <w:pPr>
        <w:numPr>
          <w:ilvl w:val="0"/>
          <w:numId w:val="46"/>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привлечение учителей к участию в родительских собраниях класса для объединения усилий в деле обучения и воспитания детей.</w:t>
      </w:r>
    </w:p>
    <w:p w:rsidR="0079384F" w:rsidRPr="0079384F" w:rsidRDefault="0079384F" w:rsidP="0079384F">
      <w:pPr>
        <w:shd w:val="clear" w:color="auto" w:fill="FFFFFF"/>
        <w:spacing w:line="240" w:lineRule="auto"/>
        <w:ind w:firstLine="0"/>
        <w:textAlignment w:val="baseline"/>
        <w:rPr>
          <w:rFonts w:eastAsia="Times New Roman" w:cs="Times New Roman"/>
          <w:sz w:val="24"/>
          <w:szCs w:val="24"/>
        </w:rPr>
      </w:pPr>
      <w:r w:rsidRPr="0079384F">
        <w:rPr>
          <w:rFonts w:eastAsia="Times New Roman" w:cs="Times New Roman"/>
          <w:b/>
          <w:bCs/>
          <w:i/>
          <w:iCs/>
          <w:sz w:val="24"/>
          <w:szCs w:val="24"/>
          <w:bdr w:val="none" w:sz="0" w:space="0" w:color="auto" w:frame="1"/>
        </w:rPr>
        <w:t>Работа с родителями учащихся или их законными представителями:</w:t>
      </w:r>
    </w:p>
    <w:p w:rsidR="0079384F" w:rsidRPr="0079384F" w:rsidRDefault="0079384F" w:rsidP="00A92C1A">
      <w:pPr>
        <w:numPr>
          <w:ilvl w:val="0"/>
          <w:numId w:val="47"/>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регулярное информирование родителей о школьных успехах и проблемах их детей, о жизни класса в целом;</w:t>
      </w:r>
    </w:p>
    <w:p w:rsidR="0079384F" w:rsidRPr="0079384F" w:rsidRDefault="0079384F" w:rsidP="00A92C1A">
      <w:pPr>
        <w:numPr>
          <w:ilvl w:val="0"/>
          <w:numId w:val="48"/>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79384F" w:rsidRPr="0079384F" w:rsidRDefault="0079384F" w:rsidP="00A92C1A">
      <w:pPr>
        <w:numPr>
          <w:ilvl w:val="0"/>
          <w:numId w:val="49"/>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организация родительских собраний, происходящих в режиме обсуждения наиболее острых проблем обучения и воспитания школьников;</w:t>
      </w:r>
    </w:p>
    <w:p w:rsidR="0079384F" w:rsidRPr="0079384F" w:rsidRDefault="0079384F" w:rsidP="00A92C1A">
      <w:pPr>
        <w:numPr>
          <w:ilvl w:val="0"/>
          <w:numId w:val="50"/>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79384F" w:rsidRPr="0079384F" w:rsidRDefault="0079384F" w:rsidP="00A92C1A">
      <w:pPr>
        <w:numPr>
          <w:ilvl w:val="0"/>
          <w:numId w:val="51"/>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привлечение членов семей школьников к организации и проведению дел класса;</w:t>
      </w:r>
    </w:p>
    <w:p w:rsidR="0079384F" w:rsidRPr="00CE07BC" w:rsidRDefault="0079384F" w:rsidP="00CE07BC">
      <w:pPr>
        <w:numPr>
          <w:ilvl w:val="0"/>
          <w:numId w:val="52"/>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организация на базе класса семейных праздников, конкурсов, соревнований, направленных на сплочение семьи и школы.</w:t>
      </w:r>
    </w:p>
    <w:p w:rsidR="0079384F" w:rsidRPr="0079384F" w:rsidRDefault="0079384F" w:rsidP="0079384F">
      <w:pPr>
        <w:shd w:val="clear" w:color="auto" w:fill="FFFFFF"/>
        <w:spacing w:line="240" w:lineRule="auto"/>
        <w:ind w:firstLine="0"/>
        <w:textAlignment w:val="baseline"/>
        <w:rPr>
          <w:rFonts w:eastAsia="Times New Roman" w:cs="Times New Roman"/>
          <w:sz w:val="24"/>
          <w:szCs w:val="24"/>
        </w:rPr>
      </w:pPr>
      <w:r w:rsidRPr="0079384F">
        <w:rPr>
          <w:rFonts w:eastAsia="Times New Roman" w:cs="Times New Roman"/>
          <w:b/>
          <w:bCs/>
          <w:i/>
          <w:iCs/>
          <w:sz w:val="24"/>
          <w:szCs w:val="24"/>
          <w:bdr w:val="none" w:sz="0" w:space="0" w:color="auto" w:frame="1"/>
        </w:rPr>
        <w:t xml:space="preserve">3.1.2. Модуль </w:t>
      </w:r>
      <w:r w:rsidRPr="0079384F">
        <w:rPr>
          <w:rFonts w:eastAsia="Times New Roman" w:cs="Times New Roman"/>
          <w:b/>
          <w:bCs/>
          <w:iCs/>
          <w:sz w:val="24"/>
          <w:szCs w:val="24"/>
          <w:bdr w:val="none" w:sz="0" w:space="0" w:color="auto" w:frame="1"/>
        </w:rPr>
        <w:t>«Школьный урок» </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Реализация школьными педагогами воспитательного потенциала урока предполагает следующее:</w:t>
      </w:r>
    </w:p>
    <w:p w:rsidR="0079384F" w:rsidRPr="0079384F" w:rsidRDefault="0079384F" w:rsidP="00A92C1A">
      <w:pPr>
        <w:numPr>
          <w:ilvl w:val="0"/>
          <w:numId w:val="53"/>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79384F" w:rsidRPr="0079384F" w:rsidRDefault="0079384F" w:rsidP="00A92C1A">
      <w:pPr>
        <w:numPr>
          <w:ilvl w:val="0"/>
          <w:numId w:val="54"/>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79384F" w:rsidRPr="0079384F" w:rsidRDefault="0079384F" w:rsidP="00A92C1A">
      <w:pPr>
        <w:numPr>
          <w:ilvl w:val="0"/>
          <w:numId w:val="55"/>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w:t>
      </w:r>
      <w:r w:rsidRPr="0079384F">
        <w:rPr>
          <w:rFonts w:eastAsia="Times New Roman" w:cs="Times New Roman"/>
          <w:sz w:val="24"/>
          <w:szCs w:val="24"/>
        </w:rPr>
        <w:lastRenderedPageBreak/>
        <w:t>инициирование ее обсуждения, высказывания учащимися своего мнения по ее поводу, выработки своего к ней отношения;</w:t>
      </w:r>
    </w:p>
    <w:p w:rsidR="0079384F" w:rsidRPr="0079384F" w:rsidRDefault="0079384F" w:rsidP="00A92C1A">
      <w:pPr>
        <w:numPr>
          <w:ilvl w:val="0"/>
          <w:numId w:val="56"/>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79384F" w:rsidRPr="0079384F" w:rsidRDefault="0079384F" w:rsidP="00A92C1A">
      <w:pPr>
        <w:numPr>
          <w:ilvl w:val="0"/>
          <w:numId w:val="56"/>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применение   на   уроке   интерактивных   форм   работы   учащихся:</w:t>
      </w:r>
    </w:p>
    <w:p w:rsidR="0079384F" w:rsidRPr="0079384F" w:rsidRDefault="0079384F" w:rsidP="00A92C1A">
      <w:pPr>
        <w:numPr>
          <w:ilvl w:val="0"/>
          <w:numId w:val="57"/>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 xml:space="preserve">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w:t>
      </w:r>
      <w:proofErr w:type="spellStart"/>
      <w:r w:rsidRPr="0079384F">
        <w:rPr>
          <w:rFonts w:eastAsia="Times New Roman" w:cs="Times New Roman"/>
          <w:sz w:val="24"/>
          <w:szCs w:val="24"/>
        </w:rPr>
        <w:t>диалога;групповой</w:t>
      </w:r>
      <w:proofErr w:type="spellEnd"/>
      <w:r w:rsidRPr="0079384F">
        <w:rPr>
          <w:rFonts w:eastAsia="Times New Roman" w:cs="Times New Roman"/>
          <w:sz w:val="24"/>
          <w:szCs w:val="24"/>
        </w:rPr>
        <w:t xml:space="preserve"> работы или работы в парах, которые учат школьников командной работе и взаимодействию с другими детьми;</w:t>
      </w:r>
    </w:p>
    <w:p w:rsidR="0079384F" w:rsidRPr="0079384F" w:rsidRDefault="0079384F" w:rsidP="00A92C1A">
      <w:pPr>
        <w:numPr>
          <w:ilvl w:val="0"/>
          <w:numId w:val="58"/>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79384F" w:rsidRPr="0079384F" w:rsidRDefault="0079384F" w:rsidP="00A92C1A">
      <w:pPr>
        <w:numPr>
          <w:ilvl w:val="0"/>
          <w:numId w:val="59"/>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79384F" w:rsidRPr="0079384F" w:rsidRDefault="0079384F" w:rsidP="00A92C1A">
      <w:pPr>
        <w:numPr>
          <w:ilvl w:val="0"/>
          <w:numId w:val="60"/>
        </w:numPr>
        <w:shd w:val="clear" w:color="auto" w:fill="FFFFFF"/>
        <w:spacing w:after="200" w:line="240" w:lineRule="auto"/>
        <w:ind w:left="240"/>
        <w:jc w:val="left"/>
        <w:textAlignment w:val="baseline"/>
        <w:rPr>
          <w:rFonts w:eastAsia="Times New Roman" w:cs="Times New Roman"/>
          <w:sz w:val="24"/>
          <w:szCs w:val="24"/>
        </w:rPr>
      </w:pPr>
      <w:r w:rsidRPr="0079384F">
        <w:rPr>
          <w:rFonts w:eastAsia="Times New Roman" w:cs="Times New Roman"/>
          <w:sz w:val="24"/>
          <w:szCs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79384F" w:rsidRPr="0079384F" w:rsidRDefault="0079384F" w:rsidP="0079384F">
      <w:pPr>
        <w:shd w:val="clear" w:color="auto" w:fill="FFFFFF"/>
        <w:spacing w:line="240" w:lineRule="auto"/>
        <w:ind w:firstLine="0"/>
        <w:textAlignment w:val="baseline"/>
        <w:rPr>
          <w:rFonts w:eastAsia="Times New Roman" w:cs="Times New Roman"/>
          <w:sz w:val="24"/>
          <w:szCs w:val="24"/>
        </w:rPr>
      </w:pPr>
      <w:r w:rsidRPr="0079384F">
        <w:rPr>
          <w:rFonts w:eastAsia="Times New Roman" w:cs="Times New Roman"/>
          <w:b/>
          <w:bCs/>
          <w:i/>
          <w:iCs/>
          <w:sz w:val="24"/>
          <w:szCs w:val="24"/>
          <w:bdr w:val="none" w:sz="0" w:space="0" w:color="auto" w:frame="1"/>
        </w:rPr>
        <w:t xml:space="preserve">Модуль 3.1.3. </w:t>
      </w:r>
      <w:r w:rsidRPr="0079384F">
        <w:rPr>
          <w:rFonts w:eastAsia="Times New Roman" w:cs="Times New Roman"/>
          <w:b/>
          <w:bCs/>
          <w:iCs/>
          <w:sz w:val="24"/>
          <w:szCs w:val="24"/>
          <w:bdr w:val="none" w:sz="0" w:space="0" w:color="auto" w:frame="1"/>
        </w:rPr>
        <w:t>«Курсы внеурочной деятельности»</w:t>
      </w:r>
      <w:r w:rsidRPr="0079384F">
        <w:rPr>
          <w:rFonts w:eastAsia="Times New Roman" w:cs="Times New Roman"/>
          <w:b/>
          <w:bCs/>
          <w:i/>
          <w:iCs/>
          <w:sz w:val="24"/>
          <w:szCs w:val="24"/>
          <w:bdr w:val="none" w:sz="0" w:space="0" w:color="auto" w:frame="1"/>
        </w:rPr>
        <w:t> </w:t>
      </w:r>
    </w:p>
    <w:p w:rsidR="0079384F" w:rsidRPr="0079384F" w:rsidRDefault="0079384F" w:rsidP="00CE07BC">
      <w:pPr>
        <w:shd w:val="clear" w:color="auto" w:fill="FFFFFF"/>
        <w:spacing w:before="120" w:after="120" w:line="240" w:lineRule="auto"/>
        <w:ind w:firstLine="0"/>
        <w:jc w:val="left"/>
        <w:textAlignment w:val="baseline"/>
        <w:rPr>
          <w:rFonts w:eastAsia="Times New Roman" w:cs="Times New Roman"/>
          <w:sz w:val="24"/>
          <w:szCs w:val="24"/>
        </w:rPr>
      </w:pPr>
      <w:r w:rsidRPr="0079384F">
        <w:rPr>
          <w:rFonts w:eastAsia="Times New Roman" w:cs="Times New Roman"/>
          <w:sz w:val="24"/>
          <w:szCs w:val="24"/>
        </w:rPr>
        <w:t>Воспитание на занятиях школьных курсов внеурочной деятельности осуществляется преимущественно через:</w:t>
      </w:r>
    </w:p>
    <w:p w:rsidR="0079384F" w:rsidRPr="0079384F" w:rsidRDefault="0079384F" w:rsidP="00A92C1A">
      <w:pPr>
        <w:widowControl w:val="0"/>
        <w:numPr>
          <w:ilvl w:val="0"/>
          <w:numId w:val="63"/>
        </w:numPr>
        <w:shd w:val="clear" w:color="auto" w:fill="FFFFFF"/>
        <w:autoSpaceDE w:val="0"/>
        <w:autoSpaceDN w:val="0"/>
        <w:spacing w:after="200" w:line="240" w:lineRule="auto"/>
        <w:ind w:firstLine="0"/>
        <w:jc w:val="left"/>
        <w:textAlignment w:val="baseline"/>
        <w:rPr>
          <w:rFonts w:eastAsia="Times New Roman" w:cs="Times New Roman"/>
          <w:sz w:val="24"/>
          <w:szCs w:val="24"/>
        </w:rPr>
      </w:pPr>
      <w:r w:rsidRPr="0079384F">
        <w:rPr>
          <w:rFonts w:eastAsia="Times New Roman" w:cs="Times New Roman"/>
          <w:sz w:val="24"/>
          <w:szCs w:val="24"/>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79384F" w:rsidRPr="0079384F" w:rsidRDefault="0079384F" w:rsidP="00A92C1A">
      <w:pPr>
        <w:numPr>
          <w:ilvl w:val="0"/>
          <w:numId w:val="64"/>
        </w:numPr>
        <w:shd w:val="clear" w:color="auto" w:fill="FFFFFF"/>
        <w:spacing w:after="200" w:line="240" w:lineRule="auto"/>
        <w:ind w:firstLine="0"/>
        <w:jc w:val="left"/>
        <w:textAlignment w:val="baseline"/>
        <w:rPr>
          <w:rFonts w:eastAsia="Times New Roman" w:cs="Times New Roman"/>
          <w:sz w:val="24"/>
          <w:szCs w:val="24"/>
        </w:rPr>
      </w:pPr>
      <w:r w:rsidRPr="0079384F">
        <w:rPr>
          <w:rFonts w:eastAsia="Times New Roman" w:cs="Times New Roman"/>
          <w:sz w:val="24"/>
          <w:szCs w:val="24"/>
        </w:rPr>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79384F" w:rsidRPr="0079384F" w:rsidRDefault="0079384F" w:rsidP="00A92C1A">
      <w:pPr>
        <w:numPr>
          <w:ilvl w:val="0"/>
          <w:numId w:val="65"/>
        </w:numPr>
        <w:shd w:val="clear" w:color="auto" w:fill="FFFFFF"/>
        <w:spacing w:after="200" w:line="240" w:lineRule="auto"/>
        <w:ind w:firstLine="0"/>
        <w:jc w:val="left"/>
        <w:textAlignment w:val="baseline"/>
        <w:rPr>
          <w:rFonts w:eastAsia="Times New Roman" w:cs="Times New Roman"/>
          <w:sz w:val="24"/>
          <w:szCs w:val="24"/>
        </w:rPr>
      </w:pPr>
      <w:r w:rsidRPr="0079384F">
        <w:rPr>
          <w:rFonts w:eastAsia="Times New Roman" w:cs="Times New Roman"/>
          <w:sz w:val="24"/>
          <w:szCs w:val="24"/>
        </w:rPr>
        <w:t>создание в детских объединениях традиций, задающих их членам определенные социально значимые формы поведения;</w:t>
      </w:r>
    </w:p>
    <w:p w:rsidR="0079384F" w:rsidRPr="0079384F" w:rsidRDefault="0079384F" w:rsidP="00A92C1A">
      <w:pPr>
        <w:numPr>
          <w:ilvl w:val="0"/>
          <w:numId w:val="66"/>
        </w:numPr>
        <w:shd w:val="clear" w:color="auto" w:fill="FFFFFF"/>
        <w:spacing w:after="200" w:line="240" w:lineRule="auto"/>
        <w:ind w:firstLine="0"/>
        <w:jc w:val="left"/>
        <w:textAlignment w:val="baseline"/>
        <w:rPr>
          <w:rFonts w:eastAsia="Times New Roman" w:cs="Times New Roman"/>
          <w:sz w:val="24"/>
          <w:szCs w:val="24"/>
        </w:rPr>
      </w:pPr>
      <w:r w:rsidRPr="0079384F">
        <w:rPr>
          <w:rFonts w:eastAsia="Times New Roman" w:cs="Times New Roman"/>
          <w:sz w:val="24"/>
          <w:szCs w:val="24"/>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79384F" w:rsidRPr="0079384F" w:rsidRDefault="0079384F" w:rsidP="00A92C1A">
      <w:pPr>
        <w:numPr>
          <w:ilvl w:val="0"/>
          <w:numId w:val="67"/>
        </w:numPr>
        <w:shd w:val="clear" w:color="auto" w:fill="FFFFFF"/>
        <w:spacing w:after="200" w:line="240" w:lineRule="auto"/>
        <w:ind w:firstLine="0"/>
        <w:jc w:val="left"/>
        <w:textAlignment w:val="baseline"/>
        <w:rPr>
          <w:rFonts w:eastAsia="Times New Roman" w:cs="Times New Roman"/>
          <w:sz w:val="24"/>
          <w:szCs w:val="24"/>
        </w:rPr>
      </w:pPr>
      <w:r w:rsidRPr="0079384F">
        <w:rPr>
          <w:rFonts w:eastAsia="Times New Roman" w:cs="Times New Roman"/>
          <w:sz w:val="24"/>
          <w:szCs w:val="24"/>
        </w:rPr>
        <w:t>поощрение педагогами детских инициатив и детского самоуправления.</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Реализация воспитательного потенциала курсов внеурочной деятельности</w:t>
      </w:r>
      <w:r w:rsidR="00CE07BC">
        <w:rPr>
          <w:rFonts w:eastAsia="Times New Roman" w:cs="Times New Roman"/>
          <w:sz w:val="24"/>
          <w:szCs w:val="24"/>
        </w:rPr>
        <w:t xml:space="preserve"> </w:t>
      </w:r>
      <w:r w:rsidRPr="0079384F">
        <w:rPr>
          <w:rFonts w:eastAsia="Times New Roman" w:cs="Times New Roman"/>
          <w:sz w:val="24"/>
          <w:szCs w:val="24"/>
        </w:rPr>
        <w:t>происходит в рамках следующих выбранных школьниками ее видов.</w:t>
      </w:r>
    </w:p>
    <w:p w:rsidR="0079384F" w:rsidRPr="0079384F" w:rsidRDefault="0079384F" w:rsidP="0079384F">
      <w:pPr>
        <w:shd w:val="clear" w:color="auto" w:fill="FFFFFF"/>
        <w:spacing w:line="240" w:lineRule="auto"/>
        <w:ind w:firstLine="0"/>
        <w:textAlignment w:val="baseline"/>
        <w:rPr>
          <w:rFonts w:eastAsia="Times New Roman" w:cs="Times New Roman"/>
          <w:sz w:val="24"/>
          <w:szCs w:val="24"/>
        </w:rPr>
      </w:pPr>
      <w:r w:rsidRPr="0079384F">
        <w:rPr>
          <w:rFonts w:eastAsia="Times New Roman" w:cs="Times New Roman"/>
          <w:i/>
          <w:iCs/>
          <w:sz w:val="24"/>
          <w:szCs w:val="24"/>
          <w:u w:val="single"/>
          <w:bdr w:val="none" w:sz="0" w:space="0" w:color="auto" w:frame="1"/>
        </w:rPr>
        <w:lastRenderedPageBreak/>
        <w:t>-Познавательная деятельность</w:t>
      </w:r>
      <w:r w:rsidRPr="0079384F">
        <w:rPr>
          <w:rFonts w:eastAsia="Times New Roman" w:cs="Times New Roman"/>
          <w:sz w:val="24"/>
          <w:szCs w:val="24"/>
        </w:rPr>
        <w:t>. 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79384F" w:rsidRPr="0079384F" w:rsidRDefault="0079384F" w:rsidP="0079384F">
      <w:pPr>
        <w:shd w:val="clear" w:color="auto" w:fill="FFFFFF"/>
        <w:spacing w:line="240" w:lineRule="auto"/>
        <w:ind w:firstLine="0"/>
        <w:textAlignment w:val="baseline"/>
        <w:rPr>
          <w:rFonts w:eastAsia="Times New Roman" w:cs="Times New Roman"/>
          <w:sz w:val="24"/>
          <w:szCs w:val="24"/>
        </w:rPr>
      </w:pPr>
      <w:r w:rsidRPr="0079384F">
        <w:rPr>
          <w:rFonts w:eastAsia="Times New Roman" w:cs="Times New Roman"/>
          <w:i/>
          <w:iCs/>
          <w:sz w:val="24"/>
          <w:szCs w:val="24"/>
          <w:u w:val="single"/>
          <w:bdr w:val="none" w:sz="0" w:space="0" w:color="auto" w:frame="1"/>
        </w:rPr>
        <w:t>-Художественное творчество.</w:t>
      </w:r>
      <w:r w:rsidRPr="0079384F">
        <w:rPr>
          <w:rFonts w:eastAsia="Times New Roman" w:cs="Times New Roman"/>
          <w:sz w:val="24"/>
          <w:szCs w:val="24"/>
        </w:rPr>
        <w:t xml:space="preserve"> Курсы внеурочной деятельности, создающие благоприятные условия для </w:t>
      </w:r>
      <w:proofErr w:type="spellStart"/>
      <w:r w:rsidRPr="0079384F">
        <w:rPr>
          <w:rFonts w:eastAsia="Times New Roman" w:cs="Times New Roman"/>
          <w:sz w:val="24"/>
          <w:szCs w:val="24"/>
        </w:rPr>
        <w:t>просоциальной</w:t>
      </w:r>
      <w:proofErr w:type="spellEnd"/>
      <w:r w:rsidRPr="0079384F">
        <w:rPr>
          <w:rFonts w:eastAsia="Times New Roman" w:cs="Times New Roman"/>
          <w:sz w:val="24"/>
          <w:szCs w:val="24"/>
        </w:rPr>
        <w:t xml:space="preserve">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Проблемно-ценностное общение. 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79384F" w:rsidRPr="0079384F" w:rsidRDefault="0079384F" w:rsidP="0079384F">
      <w:pPr>
        <w:shd w:val="clear" w:color="auto" w:fill="FFFFFF"/>
        <w:spacing w:line="240" w:lineRule="auto"/>
        <w:ind w:firstLine="0"/>
        <w:textAlignment w:val="baseline"/>
        <w:rPr>
          <w:rFonts w:eastAsia="Times New Roman" w:cs="Times New Roman"/>
          <w:sz w:val="24"/>
          <w:szCs w:val="24"/>
        </w:rPr>
      </w:pPr>
      <w:r w:rsidRPr="0079384F">
        <w:rPr>
          <w:rFonts w:eastAsia="Times New Roman" w:cs="Times New Roman"/>
          <w:i/>
          <w:iCs/>
          <w:sz w:val="24"/>
          <w:szCs w:val="24"/>
          <w:u w:val="single"/>
          <w:bdr w:val="none" w:sz="0" w:space="0" w:color="auto" w:frame="1"/>
        </w:rPr>
        <w:t>-Туристско-краеведческая деятельность</w:t>
      </w:r>
      <w:r w:rsidRPr="0079384F">
        <w:rPr>
          <w:rFonts w:eastAsia="Times New Roman" w:cs="Times New Roman"/>
          <w:sz w:val="24"/>
          <w:szCs w:val="24"/>
        </w:rPr>
        <w:t xml:space="preserve">. Курсы внеурочной деятельности,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w:t>
      </w:r>
      <w:proofErr w:type="spellStart"/>
      <w:r w:rsidRPr="0079384F">
        <w:rPr>
          <w:rFonts w:eastAsia="Times New Roman" w:cs="Times New Roman"/>
          <w:sz w:val="24"/>
          <w:szCs w:val="24"/>
        </w:rPr>
        <w:t>самообслуживающего</w:t>
      </w:r>
      <w:proofErr w:type="spellEnd"/>
      <w:r w:rsidRPr="0079384F">
        <w:rPr>
          <w:rFonts w:eastAsia="Times New Roman" w:cs="Times New Roman"/>
          <w:sz w:val="24"/>
          <w:szCs w:val="24"/>
        </w:rPr>
        <w:t xml:space="preserve"> труда.</w:t>
      </w:r>
    </w:p>
    <w:p w:rsidR="0079384F" w:rsidRPr="0079384F" w:rsidRDefault="0079384F" w:rsidP="0079384F">
      <w:pPr>
        <w:shd w:val="clear" w:color="auto" w:fill="FFFFFF"/>
        <w:spacing w:line="240" w:lineRule="auto"/>
        <w:ind w:firstLine="0"/>
        <w:textAlignment w:val="baseline"/>
        <w:rPr>
          <w:rFonts w:eastAsia="Times New Roman" w:cs="Times New Roman"/>
          <w:sz w:val="24"/>
          <w:szCs w:val="24"/>
        </w:rPr>
      </w:pPr>
      <w:r w:rsidRPr="0079384F">
        <w:rPr>
          <w:rFonts w:eastAsia="Times New Roman" w:cs="Times New Roman"/>
          <w:i/>
          <w:iCs/>
          <w:sz w:val="24"/>
          <w:szCs w:val="24"/>
          <w:u w:val="single"/>
          <w:bdr w:val="none" w:sz="0" w:space="0" w:color="auto" w:frame="1"/>
        </w:rPr>
        <w:t>-Спортивно-оздоровительная деятельность</w:t>
      </w:r>
      <w:r w:rsidRPr="0079384F">
        <w:rPr>
          <w:rFonts w:eastAsia="Times New Roman" w:cs="Times New Roman"/>
          <w:sz w:val="24"/>
          <w:szCs w:val="24"/>
        </w:rPr>
        <w:t>. 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79384F" w:rsidRPr="0079384F" w:rsidRDefault="0079384F" w:rsidP="0079384F">
      <w:pPr>
        <w:shd w:val="clear" w:color="auto" w:fill="FFFFFF"/>
        <w:spacing w:line="240" w:lineRule="auto"/>
        <w:ind w:firstLine="0"/>
        <w:textAlignment w:val="baseline"/>
        <w:rPr>
          <w:rFonts w:eastAsia="Times New Roman" w:cs="Times New Roman"/>
          <w:sz w:val="24"/>
          <w:szCs w:val="24"/>
        </w:rPr>
      </w:pPr>
      <w:r w:rsidRPr="0079384F">
        <w:rPr>
          <w:rFonts w:eastAsia="Times New Roman" w:cs="Times New Roman"/>
          <w:i/>
          <w:iCs/>
          <w:sz w:val="24"/>
          <w:szCs w:val="24"/>
          <w:u w:val="single"/>
          <w:bdr w:val="none" w:sz="0" w:space="0" w:color="auto" w:frame="1"/>
        </w:rPr>
        <w:t>-Трудовая деятельность.</w:t>
      </w:r>
      <w:r w:rsidRPr="0079384F">
        <w:rPr>
          <w:rFonts w:eastAsia="Times New Roman" w:cs="Times New Roman"/>
          <w:sz w:val="24"/>
          <w:szCs w:val="24"/>
        </w:rPr>
        <w:t> Курсы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w:t>
      </w:r>
    </w:p>
    <w:p w:rsidR="0079384F" w:rsidRPr="0079384F" w:rsidRDefault="0079384F" w:rsidP="0079384F">
      <w:pPr>
        <w:shd w:val="clear" w:color="auto" w:fill="FFFFFF"/>
        <w:spacing w:line="240" w:lineRule="auto"/>
        <w:ind w:firstLine="0"/>
        <w:textAlignment w:val="baseline"/>
        <w:rPr>
          <w:rFonts w:eastAsia="Times New Roman" w:cs="Times New Roman"/>
          <w:sz w:val="24"/>
          <w:szCs w:val="24"/>
        </w:rPr>
      </w:pPr>
      <w:r w:rsidRPr="0079384F">
        <w:rPr>
          <w:rFonts w:eastAsia="Times New Roman" w:cs="Times New Roman"/>
          <w:i/>
          <w:iCs/>
          <w:sz w:val="24"/>
          <w:szCs w:val="24"/>
          <w:u w:val="single"/>
          <w:bdr w:val="none" w:sz="0" w:space="0" w:color="auto" w:frame="1"/>
        </w:rPr>
        <w:t>-Игровая деятельность</w:t>
      </w:r>
      <w:r w:rsidRPr="0079384F">
        <w:rPr>
          <w:rFonts w:eastAsia="Times New Roman" w:cs="Times New Roman"/>
          <w:sz w:val="24"/>
          <w:szCs w:val="24"/>
        </w:rPr>
        <w:t>. 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79384F" w:rsidRPr="0079384F" w:rsidRDefault="0079384F" w:rsidP="0079384F">
      <w:pPr>
        <w:shd w:val="clear" w:color="auto" w:fill="FFFFFF"/>
        <w:spacing w:line="240" w:lineRule="auto"/>
        <w:ind w:firstLine="0"/>
        <w:textAlignment w:val="baseline"/>
        <w:rPr>
          <w:rFonts w:eastAsia="Times New Roman" w:cs="Times New Roman"/>
          <w:sz w:val="24"/>
          <w:szCs w:val="24"/>
        </w:rPr>
      </w:pPr>
      <w:r w:rsidRPr="0079384F">
        <w:rPr>
          <w:rFonts w:eastAsia="Times New Roman" w:cs="Times New Roman"/>
          <w:b/>
          <w:bCs/>
          <w:i/>
          <w:iCs/>
          <w:sz w:val="24"/>
          <w:szCs w:val="24"/>
          <w:bdr w:val="none" w:sz="0" w:space="0" w:color="auto" w:frame="1"/>
        </w:rPr>
        <w:t xml:space="preserve">3.4. Модуль </w:t>
      </w:r>
      <w:r w:rsidRPr="0079384F">
        <w:rPr>
          <w:rFonts w:eastAsia="Times New Roman" w:cs="Times New Roman"/>
          <w:b/>
          <w:bCs/>
          <w:iCs/>
          <w:sz w:val="24"/>
          <w:szCs w:val="24"/>
          <w:bdr w:val="none" w:sz="0" w:space="0" w:color="auto" w:frame="1"/>
        </w:rPr>
        <w:t>«Самоуправление»</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t>Детское самоуправление в школе осуществляется следующим образом</w:t>
      </w:r>
      <w:r w:rsidR="00CE07BC">
        <w:rPr>
          <w:rFonts w:eastAsia="Times New Roman" w:cs="Times New Roman"/>
          <w:sz w:val="24"/>
          <w:szCs w:val="24"/>
        </w:rPr>
        <w:t>:</w:t>
      </w:r>
    </w:p>
    <w:p w:rsidR="0079384F" w:rsidRPr="0079384F" w:rsidRDefault="0079384F" w:rsidP="0079384F">
      <w:pPr>
        <w:shd w:val="clear" w:color="auto" w:fill="FFFFFF"/>
        <w:spacing w:line="240" w:lineRule="auto"/>
        <w:ind w:firstLine="0"/>
        <w:textAlignment w:val="baseline"/>
        <w:rPr>
          <w:rFonts w:eastAsia="Times New Roman" w:cs="Times New Roman"/>
          <w:sz w:val="24"/>
          <w:szCs w:val="24"/>
        </w:rPr>
      </w:pPr>
      <w:r w:rsidRPr="0079384F">
        <w:rPr>
          <w:rFonts w:eastAsia="Times New Roman" w:cs="Times New Roman"/>
          <w:b/>
          <w:bCs/>
          <w:i/>
          <w:iCs/>
          <w:sz w:val="24"/>
          <w:szCs w:val="24"/>
          <w:u w:val="single"/>
          <w:bdr w:val="none" w:sz="0" w:space="0" w:color="auto" w:frame="1"/>
        </w:rPr>
        <w:t>На уровне школы:</w:t>
      </w:r>
    </w:p>
    <w:p w:rsidR="0079384F" w:rsidRPr="0079384F" w:rsidRDefault="0079384F" w:rsidP="00A92C1A">
      <w:pPr>
        <w:widowControl w:val="0"/>
        <w:numPr>
          <w:ilvl w:val="0"/>
          <w:numId w:val="67"/>
        </w:numPr>
        <w:shd w:val="clear" w:color="auto" w:fill="FFFFFF"/>
        <w:autoSpaceDE w:val="0"/>
        <w:autoSpaceDN w:val="0"/>
        <w:spacing w:before="120" w:after="120" w:line="240" w:lineRule="auto"/>
        <w:ind w:firstLine="0"/>
        <w:jc w:val="left"/>
        <w:textAlignment w:val="baseline"/>
        <w:rPr>
          <w:rFonts w:eastAsia="Times New Roman" w:cs="Times New Roman"/>
          <w:sz w:val="24"/>
          <w:szCs w:val="24"/>
        </w:rPr>
      </w:pPr>
      <w:r w:rsidRPr="0079384F">
        <w:rPr>
          <w:rFonts w:eastAsia="Times New Roman" w:cs="Times New Roman"/>
          <w:sz w:val="24"/>
          <w:szCs w:val="24"/>
        </w:rPr>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79384F" w:rsidRPr="0079384F" w:rsidRDefault="0079384F" w:rsidP="00A92C1A">
      <w:pPr>
        <w:widowControl w:val="0"/>
        <w:numPr>
          <w:ilvl w:val="0"/>
          <w:numId w:val="67"/>
        </w:numPr>
        <w:shd w:val="clear" w:color="auto" w:fill="FFFFFF"/>
        <w:autoSpaceDE w:val="0"/>
        <w:autoSpaceDN w:val="0"/>
        <w:spacing w:before="120" w:after="120" w:line="240" w:lineRule="auto"/>
        <w:ind w:firstLine="0"/>
        <w:jc w:val="left"/>
        <w:textAlignment w:val="baseline"/>
        <w:rPr>
          <w:rFonts w:eastAsia="Times New Roman" w:cs="Times New Roman"/>
          <w:sz w:val="24"/>
          <w:szCs w:val="24"/>
        </w:rPr>
      </w:pPr>
      <w:r w:rsidRPr="0079384F">
        <w:rPr>
          <w:rFonts w:eastAsia="Times New Roman" w:cs="Times New Roman"/>
          <w:sz w:val="24"/>
          <w:szCs w:val="24"/>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79384F" w:rsidRPr="0079384F" w:rsidRDefault="0079384F" w:rsidP="00A92C1A">
      <w:pPr>
        <w:widowControl w:val="0"/>
        <w:numPr>
          <w:ilvl w:val="0"/>
          <w:numId w:val="67"/>
        </w:numPr>
        <w:shd w:val="clear" w:color="auto" w:fill="FFFFFF"/>
        <w:autoSpaceDE w:val="0"/>
        <w:autoSpaceDN w:val="0"/>
        <w:spacing w:before="120" w:after="120" w:line="240" w:lineRule="auto"/>
        <w:ind w:firstLine="0"/>
        <w:jc w:val="left"/>
        <w:textAlignment w:val="baseline"/>
        <w:rPr>
          <w:rFonts w:eastAsia="Times New Roman" w:cs="Times New Roman"/>
          <w:sz w:val="24"/>
          <w:szCs w:val="24"/>
        </w:rPr>
      </w:pPr>
      <w:r w:rsidRPr="0079384F">
        <w:rPr>
          <w:rFonts w:eastAsia="Times New Roman" w:cs="Times New Roman"/>
          <w:sz w:val="24"/>
          <w:szCs w:val="24"/>
        </w:rPr>
        <w:t>через деятельность творческих советов дела, отвечающих за проведение тех или иных конкретных мероприятий, праздников, вечеров, акций и т.п.;</w:t>
      </w:r>
    </w:p>
    <w:p w:rsidR="0079384F" w:rsidRPr="0079384F" w:rsidRDefault="0079384F" w:rsidP="00A92C1A">
      <w:pPr>
        <w:widowControl w:val="0"/>
        <w:numPr>
          <w:ilvl w:val="0"/>
          <w:numId w:val="67"/>
        </w:numPr>
        <w:shd w:val="clear" w:color="auto" w:fill="FFFFFF"/>
        <w:autoSpaceDE w:val="0"/>
        <w:autoSpaceDN w:val="0"/>
        <w:spacing w:after="200" w:line="240" w:lineRule="auto"/>
        <w:ind w:firstLine="0"/>
        <w:jc w:val="left"/>
        <w:textAlignment w:val="baseline"/>
        <w:rPr>
          <w:rFonts w:eastAsia="Times New Roman" w:cs="Times New Roman"/>
          <w:sz w:val="24"/>
          <w:szCs w:val="24"/>
        </w:rPr>
      </w:pPr>
      <w:r w:rsidRPr="0079384F">
        <w:rPr>
          <w:rFonts w:eastAsia="Times New Roman" w:cs="Times New Roman"/>
          <w:sz w:val="24"/>
          <w:szCs w:val="24"/>
          <w:bdr w:val="none" w:sz="0" w:space="0" w:color="auto" w:frame="1"/>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w:t>
      </w:r>
    </w:p>
    <w:p w:rsidR="0079384F" w:rsidRPr="0079384F" w:rsidRDefault="0079384F" w:rsidP="0079384F">
      <w:pPr>
        <w:shd w:val="clear" w:color="auto" w:fill="FFFFFF"/>
        <w:spacing w:before="120" w:after="120" w:line="240" w:lineRule="auto"/>
        <w:ind w:firstLine="0"/>
        <w:textAlignment w:val="baseline"/>
        <w:rPr>
          <w:rFonts w:eastAsia="Times New Roman" w:cs="Times New Roman"/>
          <w:sz w:val="24"/>
          <w:szCs w:val="24"/>
        </w:rPr>
      </w:pPr>
      <w:r w:rsidRPr="0079384F">
        <w:rPr>
          <w:rFonts w:eastAsia="Times New Roman" w:cs="Times New Roman"/>
          <w:sz w:val="24"/>
          <w:szCs w:val="24"/>
        </w:rPr>
        <w:lastRenderedPageBreak/>
        <w:t>На уровне классов:</w:t>
      </w:r>
    </w:p>
    <w:p w:rsidR="0079384F" w:rsidRPr="0079384F" w:rsidRDefault="0079384F" w:rsidP="00A92C1A">
      <w:pPr>
        <w:widowControl w:val="0"/>
        <w:numPr>
          <w:ilvl w:val="0"/>
          <w:numId w:val="68"/>
        </w:numPr>
        <w:shd w:val="clear" w:color="auto" w:fill="FFFFFF"/>
        <w:autoSpaceDE w:val="0"/>
        <w:autoSpaceDN w:val="0"/>
        <w:spacing w:before="120" w:after="120" w:line="240" w:lineRule="auto"/>
        <w:ind w:firstLine="0"/>
        <w:jc w:val="left"/>
        <w:textAlignment w:val="baseline"/>
        <w:rPr>
          <w:rFonts w:eastAsia="Times New Roman" w:cs="Times New Roman"/>
          <w:sz w:val="24"/>
          <w:szCs w:val="24"/>
        </w:rPr>
      </w:pPr>
      <w:r w:rsidRPr="0079384F">
        <w:rPr>
          <w:rFonts w:eastAsia="Times New Roman" w:cs="Times New Roman"/>
          <w:sz w:val="24"/>
          <w:szCs w:val="24"/>
        </w:rPr>
        <w:t>через деятельность выборных по инициативе и предложениям учащихся класса лидеров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79384F" w:rsidRPr="0079384F" w:rsidRDefault="0079384F" w:rsidP="00A92C1A">
      <w:pPr>
        <w:widowControl w:val="0"/>
        <w:numPr>
          <w:ilvl w:val="0"/>
          <w:numId w:val="68"/>
        </w:numPr>
        <w:shd w:val="clear" w:color="auto" w:fill="FFFFFF"/>
        <w:autoSpaceDE w:val="0"/>
        <w:autoSpaceDN w:val="0"/>
        <w:spacing w:before="120" w:after="120" w:line="240" w:lineRule="auto"/>
        <w:ind w:firstLine="0"/>
        <w:jc w:val="left"/>
        <w:textAlignment w:val="baseline"/>
        <w:rPr>
          <w:rFonts w:eastAsia="Times New Roman" w:cs="Times New Roman"/>
          <w:sz w:val="24"/>
          <w:szCs w:val="24"/>
        </w:rPr>
      </w:pPr>
      <w:r w:rsidRPr="0079384F">
        <w:rPr>
          <w:rFonts w:eastAsia="Times New Roman" w:cs="Times New Roman"/>
          <w:sz w:val="24"/>
          <w:szCs w:val="24"/>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79384F" w:rsidRPr="0079384F" w:rsidRDefault="0079384F" w:rsidP="00A92C1A">
      <w:pPr>
        <w:widowControl w:val="0"/>
        <w:numPr>
          <w:ilvl w:val="0"/>
          <w:numId w:val="68"/>
        </w:numPr>
        <w:shd w:val="clear" w:color="auto" w:fill="FFFFFF"/>
        <w:autoSpaceDE w:val="0"/>
        <w:autoSpaceDN w:val="0"/>
        <w:spacing w:before="120" w:after="120" w:line="240" w:lineRule="auto"/>
        <w:ind w:firstLine="0"/>
        <w:jc w:val="left"/>
        <w:textAlignment w:val="baseline"/>
        <w:rPr>
          <w:rFonts w:eastAsia="Times New Roman" w:cs="Times New Roman"/>
          <w:sz w:val="24"/>
          <w:szCs w:val="24"/>
        </w:rPr>
      </w:pPr>
      <w:r w:rsidRPr="0079384F">
        <w:rPr>
          <w:rFonts w:eastAsia="Times New Roman" w:cs="Times New Roman"/>
          <w:sz w:val="24"/>
          <w:szCs w:val="24"/>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79384F" w:rsidRPr="0079384F" w:rsidRDefault="0079384F" w:rsidP="0079384F">
      <w:pPr>
        <w:shd w:val="clear" w:color="auto" w:fill="FFFFFF"/>
        <w:spacing w:line="240" w:lineRule="auto"/>
        <w:ind w:firstLine="0"/>
        <w:textAlignment w:val="baseline"/>
        <w:rPr>
          <w:rFonts w:eastAsia="Times New Roman" w:cs="Times New Roman"/>
          <w:sz w:val="24"/>
          <w:szCs w:val="24"/>
        </w:rPr>
      </w:pPr>
      <w:r w:rsidRPr="0079384F">
        <w:rPr>
          <w:rFonts w:eastAsia="Times New Roman" w:cs="Times New Roman"/>
          <w:b/>
          <w:bCs/>
          <w:i/>
          <w:iCs/>
          <w:sz w:val="24"/>
          <w:szCs w:val="24"/>
          <w:u w:val="single"/>
          <w:bdr w:val="none" w:sz="0" w:space="0" w:color="auto" w:frame="1"/>
        </w:rPr>
        <w:t>На индивидуальном уровне:</w:t>
      </w:r>
    </w:p>
    <w:p w:rsidR="0079384F" w:rsidRPr="0079384F" w:rsidRDefault="0079384F" w:rsidP="00A92C1A">
      <w:pPr>
        <w:widowControl w:val="0"/>
        <w:numPr>
          <w:ilvl w:val="0"/>
          <w:numId w:val="69"/>
        </w:numPr>
        <w:shd w:val="clear" w:color="auto" w:fill="FFFFFF"/>
        <w:autoSpaceDE w:val="0"/>
        <w:autoSpaceDN w:val="0"/>
        <w:spacing w:after="200" w:line="240" w:lineRule="auto"/>
        <w:ind w:firstLine="0"/>
        <w:jc w:val="left"/>
        <w:textAlignment w:val="baseline"/>
        <w:rPr>
          <w:rFonts w:eastAsia="Times New Roman" w:cs="Times New Roman"/>
          <w:sz w:val="24"/>
          <w:szCs w:val="24"/>
        </w:rPr>
      </w:pPr>
      <w:r w:rsidRPr="0079384F">
        <w:rPr>
          <w:rFonts w:eastAsia="Times New Roman" w:cs="Times New Roman"/>
          <w:sz w:val="24"/>
          <w:szCs w:val="24"/>
        </w:rPr>
        <w:t>через вовлечение школьников в планирование, организацию, проведение </w:t>
      </w:r>
      <w:r w:rsidRPr="0079384F">
        <w:rPr>
          <w:rFonts w:eastAsia="Times New Roman" w:cs="Times New Roman"/>
          <w:sz w:val="24"/>
          <w:szCs w:val="24"/>
          <w:bdr w:val="none" w:sz="0" w:space="0" w:color="auto" w:frame="1"/>
        </w:rPr>
        <w:t xml:space="preserve">анализ общешкольных и </w:t>
      </w:r>
      <w:proofErr w:type="spellStart"/>
      <w:r w:rsidRPr="0079384F">
        <w:rPr>
          <w:rFonts w:eastAsia="Times New Roman" w:cs="Times New Roman"/>
          <w:sz w:val="24"/>
          <w:szCs w:val="24"/>
          <w:bdr w:val="none" w:sz="0" w:space="0" w:color="auto" w:frame="1"/>
        </w:rPr>
        <w:t>внутриклассных</w:t>
      </w:r>
      <w:proofErr w:type="spellEnd"/>
      <w:r w:rsidRPr="0079384F">
        <w:rPr>
          <w:rFonts w:eastAsia="Times New Roman" w:cs="Times New Roman"/>
          <w:sz w:val="24"/>
          <w:szCs w:val="24"/>
          <w:bdr w:val="none" w:sz="0" w:space="0" w:color="auto" w:frame="1"/>
        </w:rPr>
        <w:t xml:space="preserve"> дел;</w:t>
      </w:r>
    </w:p>
    <w:p w:rsidR="0079384F" w:rsidRPr="0079384F" w:rsidRDefault="0079384F" w:rsidP="00A92C1A">
      <w:pPr>
        <w:widowControl w:val="0"/>
        <w:numPr>
          <w:ilvl w:val="0"/>
          <w:numId w:val="69"/>
        </w:numPr>
        <w:shd w:val="clear" w:color="auto" w:fill="FFFFFF"/>
        <w:autoSpaceDE w:val="0"/>
        <w:autoSpaceDN w:val="0"/>
        <w:spacing w:before="120" w:after="120" w:line="240" w:lineRule="auto"/>
        <w:ind w:firstLine="0"/>
        <w:jc w:val="left"/>
        <w:textAlignment w:val="baseline"/>
        <w:rPr>
          <w:rFonts w:eastAsia="Times New Roman" w:cs="Times New Roman"/>
          <w:sz w:val="24"/>
          <w:szCs w:val="24"/>
        </w:rPr>
      </w:pPr>
      <w:r w:rsidRPr="0079384F">
        <w:rPr>
          <w:rFonts w:eastAsia="Times New Roman" w:cs="Times New Roman"/>
          <w:sz w:val="24"/>
          <w:szCs w:val="24"/>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79384F" w:rsidRPr="00080992" w:rsidRDefault="0079384F" w:rsidP="00080992">
      <w:pPr>
        <w:widowControl w:val="0"/>
        <w:shd w:val="clear" w:color="auto" w:fill="FFFFFF"/>
        <w:tabs>
          <w:tab w:val="left" w:pos="4597"/>
        </w:tabs>
        <w:autoSpaceDE w:val="0"/>
        <w:autoSpaceDN w:val="0"/>
        <w:spacing w:before="1" w:line="240" w:lineRule="auto"/>
        <w:ind w:firstLine="0"/>
        <w:jc w:val="left"/>
        <w:outlineLvl w:val="3"/>
        <w:rPr>
          <w:rFonts w:eastAsia="Times New Roman" w:cs="Times New Roman"/>
          <w:b/>
          <w:bCs/>
          <w:sz w:val="24"/>
          <w:szCs w:val="24"/>
          <w:lang w:eastAsia="en-US"/>
        </w:rPr>
      </w:pPr>
      <w:r w:rsidRPr="0079384F">
        <w:rPr>
          <w:rFonts w:eastAsia="Times New Roman" w:cs="Times New Roman"/>
          <w:b/>
          <w:bCs/>
          <w:i/>
          <w:iCs/>
          <w:sz w:val="24"/>
          <w:szCs w:val="24"/>
          <w:bdr w:val="none" w:sz="0" w:space="0" w:color="auto" w:frame="1"/>
        </w:rPr>
        <w:t xml:space="preserve">3.1.5. </w:t>
      </w:r>
      <w:r w:rsidRPr="0079384F">
        <w:rPr>
          <w:rFonts w:eastAsia="Times New Roman" w:cs="Times New Roman"/>
          <w:b/>
          <w:bCs/>
          <w:i/>
          <w:iCs/>
          <w:sz w:val="24"/>
          <w:szCs w:val="24"/>
          <w:bdr w:val="none" w:sz="0" w:space="0" w:color="auto" w:frame="1"/>
          <w:shd w:val="clear" w:color="auto" w:fill="FFFFFF"/>
        </w:rPr>
        <w:t>Модуль</w:t>
      </w:r>
      <w:r w:rsidR="00080992">
        <w:rPr>
          <w:rFonts w:eastAsia="Times New Roman" w:cs="Times New Roman"/>
          <w:b/>
          <w:bCs/>
          <w:i/>
          <w:iCs/>
          <w:sz w:val="24"/>
          <w:szCs w:val="24"/>
          <w:bdr w:val="none" w:sz="0" w:space="0" w:color="auto" w:frame="1"/>
          <w:shd w:val="clear" w:color="auto" w:fill="FFFFFF"/>
        </w:rPr>
        <w:t xml:space="preserve"> </w:t>
      </w:r>
      <w:r w:rsidRPr="0079384F">
        <w:rPr>
          <w:rFonts w:eastAsia="Times New Roman" w:cs="Times New Roman"/>
          <w:b/>
          <w:bCs/>
          <w:sz w:val="24"/>
          <w:szCs w:val="24"/>
          <w:shd w:val="clear" w:color="auto" w:fill="FFFFFF"/>
          <w:lang w:eastAsia="en-US"/>
        </w:rPr>
        <w:t>«Профориентация»</w:t>
      </w:r>
    </w:p>
    <w:p w:rsidR="0079384F" w:rsidRPr="0079384F" w:rsidRDefault="0079384F" w:rsidP="0079384F">
      <w:pPr>
        <w:widowControl w:val="0"/>
        <w:autoSpaceDE w:val="0"/>
        <w:autoSpaceDN w:val="0"/>
        <w:spacing w:line="240" w:lineRule="auto"/>
        <w:ind w:right="842" w:firstLine="0"/>
        <w:rPr>
          <w:rFonts w:eastAsia="Times New Roman" w:cs="Times New Roman"/>
          <w:sz w:val="24"/>
          <w:szCs w:val="24"/>
          <w:lang w:eastAsia="en-US"/>
        </w:rPr>
      </w:pPr>
      <w:r w:rsidRPr="0079384F">
        <w:rPr>
          <w:rFonts w:eastAsia="Times New Roman" w:cs="Times New Roman"/>
          <w:sz w:val="24"/>
          <w:szCs w:val="24"/>
          <w:lang w:eastAsia="en-US"/>
        </w:rPr>
        <w:t>Совместная деятельность педагогов и школьников по направлению «Профориентация»</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включает в себя профессиональное просвещение школьников; диагностику и консультирование</w:t>
      </w:r>
      <w:r w:rsidRPr="0079384F">
        <w:rPr>
          <w:rFonts w:eastAsia="Times New Roman" w:cs="Times New Roman"/>
          <w:spacing w:val="-52"/>
          <w:sz w:val="24"/>
          <w:szCs w:val="24"/>
          <w:lang w:eastAsia="en-US"/>
        </w:rPr>
        <w:t xml:space="preserve"> </w:t>
      </w:r>
      <w:r w:rsidRPr="0079384F">
        <w:rPr>
          <w:rFonts w:eastAsia="Times New Roman" w:cs="Times New Roman"/>
          <w:sz w:val="24"/>
          <w:szCs w:val="24"/>
          <w:lang w:eastAsia="en-US"/>
        </w:rPr>
        <w:t>по</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проблемам</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профориентации,</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организацию</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профессиональных</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проб</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школьников.</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Задача</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совместной деятельности педагога и ребенка - подготовить школьника к осознанному выбору</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своей</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будущей</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профессиональной</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деятельности.</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Создавая</w:t>
      </w:r>
      <w:r w:rsidRPr="0079384F">
        <w:rPr>
          <w:rFonts w:eastAsia="Times New Roman" w:cs="Times New Roman"/>
          <w:spacing w:val="1"/>
          <w:sz w:val="24"/>
          <w:szCs w:val="24"/>
          <w:lang w:eastAsia="en-US"/>
        </w:rPr>
        <w:t xml:space="preserve"> </w:t>
      </w:r>
      <w:proofErr w:type="spellStart"/>
      <w:r w:rsidRPr="0079384F">
        <w:rPr>
          <w:rFonts w:eastAsia="Times New Roman" w:cs="Times New Roman"/>
          <w:sz w:val="24"/>
          <w:szCs w:val="24"/>
          <w:lang w:eastAsia="en-US"/>
        </w:rPr>
        <w:t>профориентационно</w:t>
      </w:r>
      <w:proofErr w:type="spellEnd"/>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значимые</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проблемные ситуации, формирующие готовность школьника к выбору, педагог актуализирует</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его</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профессиональное самоопределение,</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позитивный</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взгляд на</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труд</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в</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постиндустриальном</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 xml:space="preserve">мире, охватывающий не только профессиональную, но и </w:t>
      </w:r>
      <w:proofErr w:type="spellStart"/>
      <w:r w:rsidRPr="0079384F">
        <w:rPr>
          <w:rFonts w:eastAsia="Times New Roman" w:cs="Times New Roman"/>
          <w:sz w:val="24"/>
          <w:szCs w:val="24"/>
          <w:lang w:eastAsia="en-US"/>
        </w:rPr>
        <w:t>внепрофессиональную</w:t>
      </w:r>
      <w:proofErr w:type="spellEnd"/>
      <w:r w:rsidRPr="0079384F">
        <w:rPr>
          <w:rFonts w:eastAsia="Times New Roman" w:cs="Times New Roman"/>
          <w:sz w:val="24"/>
          <w:szCs w:val="24"/>
          <w:lang w:eastAsia="en-US"/>
        </w:rPr>
        <w:t xml:space="preserve"> составляющие</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такой деятельности.</w:t>
      </w:r>
    </w:p>
    <w:p w:rsidR="0079384F" w:rsidRPr="0079384F" w:rsidRDefault="0079384F" w:rsidP="0079384F">
      <w:pPr>
        <w:widowControl w:val="0"/>
        <w:autoSpaceDE w:val="0"/>
        <w:autoSpaceDN w:val="0"/>
        <w:spacing w:line="240" w:lineRule="auto"/>
        <w:ind w:firstLine="0"/>
        <w:outlineLvl w:val="3"/>
        <w:rPr>
          <w:rFonts w:eastAsia="Times New Roman" w:cs="Times New Roman"/>
          <w:b/>
          <w:bCs/>
          <w:sz w:val="24"/>
          <w:szCs w:val="24"/>
          <w:lang w:eastAsia="en-US"/>
        </w:rPr>
      </w:pPr>
      <w:r w:rsidRPr="0079384F">
        <w:rPr>
          <w:rFonts w:eastAsia="Times New Roman" w:cs="Times New Roman"/>
          <w:b/>
          <w:bCs/>
          <w:sz w:val="24"/>
          <w:szCs w:val="24"/>
          <w:lang w:eastAsia="en-US"/>
        </w:rPr>
        <w:t>На</w:t>
      </w:r>
      <w:r w:rsidRPr="0079384F">
        <w:rPr>
          <w:rFonts w:eastAsia="Times New Roman" w:cs="Times New Roman"/>
          <w:b/>
          <w:bCs/>
          <w:spacing w:val="-3"/>
          <w:sz w:val="24"/>
          <w:szCs w:val="24"/>
          <w:lang w:eastAsia="en-US"/>
        </w:rPr>
        <w:t xml:space="preserve"> </w:t>
      </w:r>
      <w:r w:rsidRPr="0079384F">
        <w:rPr>
          <w:rFonts w:eastAsia="Times New Roman" w:cs="Times New Roman"/>
          <w:b/>
          <w:bCs/>
          <w:sz w:val="24"/>
          <w:szCs w:val="24"/>
          <w:lang w:eastAsia="en-US"/>
        </w:rPr>
        <w:t>внешнем</w:t>
      </w:r>
      <w:r w:rsidRPr="0079384F">
        <w:rPr>
          <w:rFonts w:eastAsia="Times New Roman" w:cs="Times New Roman"/>
          <w:b/>
          <w:bCs/>
          <w:spacing w:val="-2"/>
          <w:sz w:val="24"/>
          <w:szCs w:val="24"/>
          <w:lang w:eastAsia="en-US"/>
        </w:rPr>
        <w:t xml:space="preserve"> </w:t>
      </w:r>
      <w:r w:rsidRPr="0079384F">
        <w:rPr>
          <w:rFonts w:eastAsia="Times New Roman" w:cs="Times New Roman"/>
          <w:b/>
          <w:bCs/>
          <w:sz w:val="24"/>
          <w:szCs w:val="24"/>
          <w:lang w:eastAsia="en-US"/>
        </w:rPr>
        <w:t>уровне:</w:t>
      </w:r>
    </w:p>
    <w:p w:rsidR="0079384F" w:rsidRPr="0079384F" w:rsidRDefault="0079384F" w:rsidP="00A92C1A">
      <w:pPr>
        <w:widowControl w:val="0"/>
        <w:numPr>
          <w:ilvl w:val="1"/>
          <w:numId w:val="62"/>
        </w:numPr>
        <w:tabs>
          <w:tab w:val="left" w:pos="2034"/>
        </w:tabs>
        <w:autoSpaceDE w:val="0"/>
        <w:autoSpaceDN w:val="0"/>
        <w:spacing w:before="36" w:after="200" w:line="240" w:lineRule="auto"/>
        <w:ind w:right="848" w:firstLine="0"/>
        <w:jc w:val="left"/>
        <w:rPr>
          <w:rFonts w:eastAsia="Times New Roman" w:cs="Times New Roman"/>
          <w:sz w:val="24"/>
          <w:szCs w:val="24"/>
          <w:lang w:eastAsia="en-US"/>
        </w:rPr>
      </w:pPr>
      <w:r w:rsidRPr="0079384F">
        <w:rPr>
          <w:rFonts w:eastAsia="Times New Roman" w:cs="Times New Roman"/>
          <w:sz w:val="24"/>
          <w:szCs w:val="24"/>
          <w:lang w:eastAsia="en-US"/>
        </w:rPr>
        <w:t>экскурсии на предприятия, дающие школьникам начальные представления о</w:t>
      </w:r>
      <w:r w:rsidRPr="0079384F">
        <w:rPr>
          <w:rFonts w:eastAsia="Times New Roman" w:cs="Times New Roman"/>
          <w:spacing w:val="-52"/>
          <w:sz w:val="24"/>
          <w:szCs w:val="24"/>
          <w:lang w:eastAsia="en-US"/>
        </w:rPr>
        <w:t xml:space="preserve"> </w:t>
      </w:r>
      <w:r w:rsidRPr="0079384F">
        <w:rPr>
          <w:rFonts w:eastAsia="Times New Roman" w:cs="Times New Roman"/>
          <w:sz w:val="24"/>
          <w:szCs w:val="24"/>
          <w:lang w:eastAsia="en-US"/>
        </w:rPr>
        <w:t>существующих</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профессиях</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и</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условиях</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работы людей, представляющих</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эти</w:t>
      </w:r>
      <w:r w:rsidRPr="0079384F">
        <w:rPr>
          <w:rFonts w:eastAsia="Times New Roman" w:cs="Times New Roman"/>
          <w:spacing w:val="-5"/>
          <w:sz w:val="24"/>
          <w:szCs w:val="24"/>
          <w:lang w:eastAsia="en-US"/>
        </w:rPr>
        <w:t xml:space="preserve"> </w:t>
      </w:r>
      <w:r w:rsidRPr="0079384F">
        <w:rPr>
          <w:rFonts w:eastAsia="Times New Roman" w:cs="Times New Roman"/>
          <w:sz w:val="24"/>
          <w:szCs w:val="24"/>
          <w:lang w:eastAsia="en-US"/>
        </w:rPr>
        <w:t>профессии.</w:t>
      </w:r>
    </w:p>
    <w:p w:rsidR="0079384F" w:rsidRPr="0079384F" w:rsidRDefault="0079384F" w:rsidP="0079384F">
      <w:pPr>
        <w:widowControl w:val="0"/>
        <w:autoSpaceDE w:val="0"/>
        <w:autoSpaceDN w:val="0"/>
        <w:spacing w:before="14" w:line="240" w:lineRule="auto"/>
        <w:ind w:firstLine="0"/>
        <w:jc w:val="left"/>
        <w:outlineLvl w:val="3"/>
        <w:rPr>
          <w:rFonts w:eastAsia="Times New Roman" w:cs="Times New Roman"/>
          <w:b/>
          <w:bCs/>
          <w:sz w:val="24"/>
          <w:szCs w:val="24"/>
          <w:lang w:eastAsia="en-US"/>
        </w:rPr>
      </w:pPr>
      <w:r w:rsidRPr="0079384F">
        <w:rPr>
          <w:rFonts w:eastAsia="Times New Roman" w:cs="Times New Roman"/>
          <w:b/>
          <w:bCs/>
          <w:sz w:val="24"/>
          <w:szCs w:val="24"/>
          <w:lang w:eastAsia="en-US"/>
        </w:rPr>
        <w:t>На</w:t>
      </w:r>
      <w:r w:rsidRPr="0079384F">
        <w:rPr>
          <w:rFonts w:eastAsia="Times New Roman" w:cs="Times New Roman"/>
          <w:b/>
          <w:bCs/>
          <w:spacing w:val="-2"/>
          <w:sz w:val="24"/>
          <w:szCs w:val="24"/>
          <w:lang w:eastAsia="en-US"/>
        </w:rPr>
        <w:t xml:space="preserve"> </w:t>
      </w:r>
      <w:r w:rsidRPr="0079384F">
        <w:rPr>
          <w:rFonts w:eastAsia="Times New Roman" w:cs="Times New Roman"/>
          <w:b/>
          <w:bCs/>
          <w:sz w:val="24"/>
          <w:szCs w:val="24"/>
          <w:lang w:eastAsia="en-US"/>
        </w:rPr>
        <w:t>уровне</w:t>
      </w:r>
      <w:r w:rsidRPr="0079384F">
        <w:rPr>
          <w:rFonts w:eastAsia="Times New Roman" w:cs="Times New Roman"/>
          <w:b/>
          <w:bCs/>
          <w:spacing w:val="-2"/>
          <w:sz w:val="24"/>
          <w:szCs w:val="24"/>
          <w:lang w:eastAsia="en-US"/>
        </w:rPr>
        <w:t xml:space="preserve"> </w:t>
      </w:r>
      <w:r w:rsidRPr="0079384F">
        <w:rPr>
          <w:rFonts w:eastAsia="Times New Roman" w:cs="Times New Roman"/>
          <w:b/>
          <w:bCs/>
          <w:sz w:val="24"/>
          <w:szCs w:val="24"/>
          <w:lang w:eastAsia="en-US"/>
        </w:rPr>
        <w:t>школы:</w:t>
      </w:r>
    </w:p>
    <w:p w:rsidR="0079384F" w:rsidRPr="0079384F" w:rsidRDefault="0079384F" w:rsidP="00A92C1A">
      <w:pPr>
        <w:widowControl w:val="0"/>
        <w:numPr>
          <w:ilvl w:val="1"/>
          <w:numId w:val="62"/>
        </w:numPr>
        <w:tabs>
          <w:tab w:val="left" w:pos="2034"/>
        </w:tabs>
        <w:autoSpaceDE w:val="0"/>
        <w:autoSpaceDN w:val="0"/>
        <w:spacing w:before="36" w:after="200" w:line="240" w:lineRule="auto"/>
        <w:ind w:right="846" w:firstLine="0"/>
        <w:jc w:val="left"/>
        <w:rPr>
          <w:rFonts w:eastAsia="Times New Roman" w:cs="Times New Roman"/>
          <w:sz w:val="24"/>
          <w:szCs w:val="24"/>
          <w:lang w:eastAsia="en-US"/>
        </w:rPr>
      </w:pPr>
      <w:r w:rsidRPr="0079384F">
        <w:rPr>
          <w:rFonts w:eastAsia="Times New Roman" w:cs="Times New Roman"/>
          <w:sz w:val="24"/>
          <w:szCs w:val="24"/>
          <w:lang w:eastAsia="en-US"/>
        </w:rPr>
        <w:t>совместное</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с</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педагогами</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изучение</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интернет</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ресурсов,</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посвященных</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выбору</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профессий,</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прохождение</w:t>
      </w:r>
      <w:r w:rsidRPr="0079384F">
        <w:rPr>
          <w:rFonts w:eastAsia="Times New Roman" w:cs="Times New Roman"/>
          <w:spacing w:val="-2"/>
          <w:sz w:val="24"/>
          <w:szCs w:val="24"/>
          <w:lang w:eastAsia="en-US"/>
        </w:rPr>
        <w:t xml:space="preserve"> </w:t>
      </w:r>
      <w:r w:rsidRPr="0079384F">
        <w:rPr>
          <w:rFonts w:eastAsia="Times New Roman" w:cs="Times New Roman"/>
          <w:sz w:val="24"/>
          <w:szCs w:val="24"/>
          <w:lang w:eastAsia="en-US"/>
        </w:rPr>
        <w:t>профориентационного</w:t>
      </w:r>
      <w:r w:rsidRPr="0079384F">
        <w:rPr>
          <w:rFonts w:eastAsia="Times New Roman" w:cs="Times New Roman"/>
          <w:spacing w:val="-4"/>
          <w:sz w:val="24"/>
          <w:szCs w:val="24"/>
          <w:lang w:eastAsia="en-US"/>
        </w:rPr>
        <w:t xml:space="preserve"> </w:t>
      </w:r>
      <w:r w:rsidRPr="0079384F">
        <w:rPr>
          <w:rFonts w:eastAsia="Times New Roman" w:cs="Times New Roman"/>
          <w:sz w:val="24"/>
          <w:szCs w:val="24"/>
          <w:lang w:eastAsia="en-US"/>
        </w:rPr>
        <w:t>онлайн-тестирования.</w:t>
      </w:r>
    </w:p>
    <w:p w:rsidR="0079384F" w:rsidRPr="0079384F" w:rsidRDefault="0079384F" w:rsidP="0079384F">
      <w:pPr>
        <w:widowControl w:val="0"/>
        <w:autoSpaceDE w:val="0"/>
        <w:autoSpaceDN w:val="0"/>
        <w:spacing w:before="13" w:line="240" w:lineRule="auto"/>
        <w:ind w:firstLine="0"/>
        <w:jc w:val="left"/>
        <w:outlineLvl w:val="3"/>
        <w:rPr>
          <w:rFonts w:eastAsia="Times New Roman" w:cs="Times New Roman"/>
          <w:b/>
          <w:bCs/>
          <w:sz w:val="24"/>
          <w:szCs w:val="24"/>
          <w:lang w:eastAsia="en-US"/>
        </w:rPr>
      </w:pPr>
      <w:r w:rsidRPr="0079384F">
        <w:rPr>
          <w:rFonts w:eastAsia="Times New Roman" w:cs="Times New Roman"/>
          <w:b/>
          <w:bCs/>
          <w:sz w:val="24"/>
          <w:szCs w:val="24"/>
          <w:lang w:eastAsia="en-US"/>
        </w:rPr>
        <w:t>На</w:t>
      </w:r>
      <w:r w:rsidRPr="0079384F">
        <w:rPr>
          <w:rFonts w:eastAsia="Times New Roman" w:cs="Times New Roman"/>
          <w:b/>
          <w:bCs/>
          <w:spacing w:val="-2"/>
          <w:sz w:val="24"/>
          <w:szCs w:val="24"/>
          <w:lang w:eastAsia="en-US"/>
        </w:rPr>
        <w:t xml:space="preserve"> </w:t>
      </w:r>
      <w:r w:rsidRPr="0079384F">
        <w:rPr>
          <w:rFonts w:eastAsia="Times New Roman" w:cs="Times New Roman"/>
          <w:b/>
          <w:bCs/>
          <w:sz w:val="24"/>
          <w:szCs w:val="24"/>
          <w:lang w:eastAsia="en-US"/>
        </w:rPr>
        <w:t>уровне</w:t>
      </w:r>
      <w:r w:rsidRPr="0079384F">
        <w:rPr>
          <w:rFonts w:eastAsia="Times New Roman" w:cs="Times New Roman"/>
          <w:b/>
          <w:bCs/>
          <w:spacing w:val="-3"/>
          <w:sz w:val="24"/>
          <w:szCs w:val="24"/>
          <w:lang w:eastAsia="en-US"/>
        </w:rPr>
        <w:t xml:space="preserve"> </w:t>
      </w:r>
      <w:r w:rsidRPr="0079384F">
        <w:rPr>
          <w:rFonts w:eastAsia="Times New Roman" w:cs="Times New Roman"/>
          <w:b/>
          <w:bCs/>
          <w:sz w:val="24"/>
          <w:szCs w:val="24"/>
          <w:lang w:eastAsia="en-US"/>
        </w:rPr>
        <w:t>класса:</w:t>
      </w:r>
    </w:p>
    <w:p w:rsidR="0079384F" w:rsidRPr="0079384F" w:rsidRDefault="0079384F" w:rsidP="00A92C1A">
      <w:pPr>
        <w:widowControl w:val="0"/>
        <w:numPr>
          <w:ilvl w:val="1"/>
          <w:numId w:val="62"/>
        </w:numPr>
        <w:tabs>
          <w:tab w:val="left" w:pos="2034"/>
        </w:tabs>
        <w:autoSpaceDE w:val="0"/>
        <w:autoSpaceDN w:val="0"/>
        <w:spacing w:before="37" w:after="200" w:line="240" w:lineRule="auto"/>
        <w:ind w:right="840" w:firstLine="0"/>
        <w:jc w:val="left"/>
        <w:rPr>
          <w:rFonts w:eastAsia="Times New Roman" w:cs="Times New Roman"/>
          <w:sz w:val="24"/>
          <w:szCs w:val="24"/>
          <w:lang w:eastAsia="en-US"/>
        </w:rPr>
      </w:pPr>
      <w:r w:rsidRPr="0079384F">
        <w:rPr>
          <w:rFonts w:eastAsia="Times New Roman" w:cs="Times New Roman"/>
          <w:sz w:val="24"/>
          <w:szCs w:val="24"/>
          <w:lang w:eastAsia="en-US"/>
        </w:rPr>
        <w:t>циклы</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профориентационных</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часов</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общения,</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направленных</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на</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подготовку</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школьника</w:t>
      </w:r>
      <w:r w:rsidRPr="0079384F">
        <w:rPr>
          <w:rFonts w:eastAsia="Times New Roman" w:cs="Times New Roman"/>
          <w:spacing w:val="-4"/>
          <w:sz w:val="24"/>
          <w:szCs w:val="24"/>
          <w:lang w:eastAsia="en-US"/>
        </w:rPr>
        <w:t xml:space="preserve"> </w:t>
      </w:r>
      <w:r w:rsidRPr="0079384F">
        <w:rPr>
          <w:rFonts w:eastAsia="Times New Roman" w:cs="Times New Roman"/>
          <w:sz w:val="24"/>
          <w:szCs w:val="24"/>
          <w:lang w:eastAsia="en-US"/>
        </w:rPr>
        <w:t>к</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осознанному</w:t>
      </w:r>
      <w:r w:rsidRPr="0079384F">
        <w:rPr>
          <w:rFonts w:eastAsia="Times New Roman" w:cs="Times New Roman"/>
          <w:spacing w:val="-4"/>
          <w:sz w:val="24"/>
          <w:szCs w:val="24"/>
          <w:lang w:eastAsia="en-US"/>
        </w:rPr>
        <w:t xml:space="preserve"> </w:t>
      </w:r>
      <w:r w:rsidRPr="0079384F">
        <w:rPr>
          <w:rFonts w:eastAsia="Times New Roman" w:cs="Times New Roman"/>
          <w:sz w:val="24"/>
          <w:szCs w:val="24"/>
          <w:lang w:eastAsia="en-US"/>
        </w:rPr>
        <w:t>планированию</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и</w:t>
      </w:r>
      <w:r w:rsidRPr="0079384F">
        <w:rPr>
          <w:rFonts w:eastAsia="Times New Roman" w:cs="Times New Roman"/>
          <w:spacing w:val="-2"/>
          <w:sz w:val="24"/>
          <w:szCs w:val="24"/>
          <w:lang w:eastAsia="en-US"/>
        </w:rPr>
        <w:t xml:space="preserve"> </w:t>
      </w:r>
      <w:r w:rsidRPr="0079384F">
        <w:rPr>
          <w:rFonts w:eastAsia="Times New Roman" w:cs="Times New Roman"/>
          <w:sz w:val="24"/>
          <w:szCs w:val="24"/>
          <w:lang w:eastAsia="en-US"/>
        </w:rPr>
        <w:t>реализации</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своего</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профессионального</w:t>
      </w:r>
      <w:r w:rsidRPr="0079384F">
        <w:rPr>
          <w:rFonts w:eastAsia="Times New Roman" w:cs="Times New Roman"/>
          <w:spacing w:val="-3"/>
          <w:sz w:val="24"/>
          <w:szCs w:val="24"/>
          <w:lang w:eastAsia="en-US"/>
        </w:rPr>
        <w:t xml:space="preserve"> </w:t>
      </w:r>
      <w:r w:rsidRPr="0079384F">
        <w:rPr>
          <w:rFonts w:eastAsia="Times New Roman" w:cs="Times New Roman"/>
          <w:sz w:val="24"/>
          <w:szCs w:val="24"/>
          <w:lang w:eastAsia="en-US"/>
        </w:rPr>
        <w:t>будущего;</w:t>
      </w:r>
    </w:p>
    <w:p w:rsidR="0079384F" w:rsidRPr="0079384F" w:rsidRDefault="0079384F" w:rsidP="0079384F">
      <w:pPr>
        <w:widowControl w:val="0"/>
        <w:autoSpaceDE w:val="0"/>
        <w:autoSpaceDN w:val="0"/>
        <w:spacing w:before="13" w:line="240" w:lineRule="auto"/>
        <w:ind w:firstLine="0"/>
        <w:jc w:val="left"/>
        <w:outlineLvl w:val="3"/>
        <w:rPr>
          <w:rFonts w:eastAsia="Times New Roman" w:cs="Times New Roman"/>
          <w:b/>
          <w:bCs/>
          <w:sz w:val="24"/>
          <w:szCs w:val="24"/>
          <w:lang w:eastAsia="en-US"/>
        </w:rPr>
      </w:pPr>
      <w:r w:rsidRPr="0079384F">
        <w:rPr>
          <w:rFonts w:eastAsia="Times New Roman" w:cs="Times New Roman"/>
          <w:b/>
          <w:bCs/>
          <w:sz w:val="24"/>
          <w:szCs w:val="24"/>
          <w:lang w:eastAsia="en-US"/>
        </w:rPr>
        <w:t>Индивидуальный</w:t>
      </w:r>
      <w:r w:rsidRPr="0079384F">
        <w:rPr>
          <w:rFonts w:eastAsia="Times New Roman" w:cs="Times New Roman"/>
          <w:b/>
          <w:bCs/>
          <w:spacing w:val="-5"/>
          <w:sz w:val="24"/>
          <w:szCs w:val="24"/>
          <w:lang w:eastAsia="en-US"/>
        </w:rPr>
        <w:t xml:space="preserve"> </w:t>
      </w:r>
      <w:r w:rsidRPr="0079384F">
        <w:rPr>
          <w:rFonts w:eastAsia="Times New Roman" w:cs="Times New Roman"/>
          <w:b/>
          <w:bCs/>
          <w:sz w:val="24"/>
          <w:szCs w:val="24"/>
          <w:lang w:eastAsia="en-US"/>
        </w:rPr>
        <w:t>уровень</w:t>
      </w:r>
    </w:p>
    <w:p w:rsidR="0079384F" w:rsidRPr="00CE07BC" w:rsidRDefault="0079384F" w:rsidP="00CE07BC">
      <w:pPr>
        <w:widowControl w:val="0"/>
        <w:numPr>
          <w:ilvl w:val="1"/>
          <w:numId w:val="62"/>
        </w:numPr>
        <w:tabs>
          <w:tab w:val="left" w:pos="2034"/>
        </w:tabs>
        <w:autoSpaceDE w:val="0"/>
        <w:autoSpaceDN w:val="0"/>
        <w:spacing w:before="39" w:after="200" w:line="240" w:lineRule="auto"/>
        <w:ind w:right="843" w:firstLine="0"/>
        <w:jc w:val="left"/>
        <w:rPr>
          <w:rFonts w:eastAsia="Times New Roman" w:cs="Times New Roman"/>
          <w:sz w:val="24"/>
          <w:szCs w:val="24"/>
          <w:lang w:eastAsia="en-US"/>
        </w:rPr>
      </w:pPr>
      <w:r w:rsidRPr="0079384F">
        <w:rPr>
          <w:rFonts w:eastAsia="Times New Roman" w:cs="Times New Roman"/>
          <w:sz w:val="24"/>
          <w:szCs w:val="24"/>
          <w:lang w:eastAsia="en-US"/>
        </w:rPr>
        <w:t>индивидуальные</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консультации</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психолога</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для</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школьников</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и</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их</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родителей</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по</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вопросам склонностей, способностей, дарований и иных индивидуальных особенностей детей,</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которые</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могут иметь</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значение в</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будущем в</w:t>
      </w:r>
      <w:r w:rsidRPr="0079384F">
        <w:rPr>
          <w:rFonts w:eastAsia="Times New Roman" w:cs="Times New Roman"/>
          <w:spacing w:val="-3"/>
          <w:sz w:val="24"/>
          <w:szCs w:val="24"/>
          <w:lang w:eastAsia="en-US"/>
        </w:rPr>
        <w:t xml:space="preserve"> </w:t>
      </w:r>
      <w:r w:rsidRPr="0079384F">
        <w:rPr>
          <w:rFonts w:eastAsia="Times New Roman" w:cs="Times New Roman"/>
          <w:sz w:val="24"/>
          <w:szCs w:val="24"/>
          <w:lang w:eastAsia="en-US"/>
        </w:rPr>
        <w:t>процессе выбора</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ими профессии.</w:t>
      </w:r>
      <w:bookmarkStart w:id="2" w:name="_bookmark10"/>
      <w:bookmarkEnd w:id="2"/>
    </w:p>
    <w:p w:rsidR="0079384F" w:rsidRPr="0079384F" w:rsidRDefault="0079384F" w:rsidP="0079384F">
      <w:pPr>
        <w:widowControl w:val="0"/>
        <w:tabs>
          <w:tab w:val="left" w:pos="4389"/>
        </w:tabs>
        <w:autoSpaceDE w:val="0"/>
        <w:autoSpaceDN w:val="0"/>
        <w:spacing w:line="240" w:lineRule="auto"/>
        <w:ind w:firstLine="0"/>
        <w:jc w:val="left"/>
        <w:outlineLvl w:val="3"/>
        <w:rPr>
          <w:rFonts w:eastAsia="Times New Roman" w:cs="Times New Roman"/>
          <w:b/>
          <w:bCs/>
          <w:sz w:val="24"/>
          <w:szCs w:val="24"/>
          <w:lang w:eastAsia="en-US"/>
        </w:rPr>
      </w:pPr>
      <w:r w:rsidRPr="0079384F">
        <w:rPr>
          <w:rFonts w:eastAsia="Times New Roman" w:cs="Times New Roman"/>
          <w:b/>
          <w:bCs/>
          <w:i/>
          <w:iCs/>
          <w:sz w:val="24"/>
          <w:szCs w:val="24"/>
          <w:u w:val="single"/>
          <w:bdr w:val="none" w:sz="0" w:space="0" w:color="auto" w:frame="1"/>
        </w:rPr>
        <w:t>3.1.6. Модуль «</w:t>
      </w:r>
      <w:r w:rsidRPr="0079384F">
        <w:rPr>
          <w:rFonts w:eastAsia="Times New Roman" w:cs="Times New Roman"/>
          <w:b/>
          <w:bCs/>
          <w:sz w:val="24"/>
          <w:szCs w:val="24"/>
          <w:lang w:eastAsia="en-US"/>
        </w:rPr>
        <w:t>Работа</w:t>
      </w:r>
      <w:r w:rsidRPr="0079384F">
        <w:rPr>
          <w:rFonts w:eastAsia="Times New Roman" w:cs="Times New Roman"/>
          <w:b/>
          <w:bCs/>
          <w:spacing w:val="-5"/>
          <w:sz w:val="24"/>
          <w:szCs w:val="24"/>
          <w:lang w:eastAsia="en-US"/>
        </w:rPr>
        <w:t xml:space="preserve"> </w:t>
      </w:r>
      <w:r w:rsidRPr="0079384F">
        <w:rPr>
          <w:rFonts w:eastAsia="Times New Roman" w:cs="Times New Roman"/>
          <w:b/>
          <w:bCs/>
          <w:sz w:val="24"/>
          <w:szCs w:val="24"/>
          <w:lang w:eastAsia="en-US"/>
        </w:rPr>
        <w:t>с</w:t>
      </w:r>
      <w:r w:rsidRPr="0079384F">
        <w:rPr>
          <w:rFonts w:eastAsia="Times New Roman" w:cs="Times New Roman"/>
          <w:b/>
          <w:bCs/>
          <w:spacing w:val="-5"/>
          <w:sz w:val="24"/>
          <w:szCs w:val="24"/>
          <w:lang w:eastAsia="en-US"/>
        </w:rPr>
        <w:t xml:space="preserve"> </w:t>
      </w:r>
      <w:r w:rsidRPr="0079384F">
        <w:rPr>
          <w:rFonts w:eastAsia="Times New Roman" w:cs="Times New Roman"/>
          <w:b/>
          <w:bCs/>
          <w:sz w:val="24"/>
          <w:szCs w:val="24"/>
          <w:lang w:eastAsia="en-US"/>
        </w:rPr>
        <w:t>родителями»</w:t>
      </w:r>
    </w:p>
    <w:p w:rsidR="0079384F" w:rsidRPr="0079384F" w:rsidRDefault="0079384F" w:rsidP="0079384F">
      <w:pPr>
        <w:widowControl w:val="0"/>
        <w:autoSpaceDE w:val="0"/>
        <w:autoSpaceDN w:val="0"/>
        <w:spacing w:before="8" w:line="240" w:lineRule="auto"/>
        <w:ind w:firstLine="0"/>
        <w:jc w:val="left"/>
        <w:rPr>
          <w:rFonts w:eastAsia="Times New Roman" w:cs="Times New Roman"/>
          <w:b/>
          <w:sz w:val="24"/>
          <w:szCs w:val="24"/>
          <w:lang w:eastAsia="en-US"/>
        </w:rPr>
      </w:pPr>
    </w:p>
    <w:p w:rsidR="0079384F" w:rsidRPr="0079384F" w:rsidRDefault="0079384F" w:rsidP="0079384F">
      <w:pPr>
        <w:widowControl w:val="0"/>
        <w:autoSpaceDE w:val="0"/>
        <w:autoSpaceDN w:val="0"/>
        <w:spacing w:line="240" w:lineRule="auto"/>
        <w:ind w:right="843" w:firstLine="0"/>
        <w:rPr>
          <w:rFonts w:eastAsia="Times New Roman" w:cs="Times New Roman"/>
          <w:sz w:val="24"/>
          <w:szCs w:val="24"/>
          <w:lang w:eastAsia="en-US"/>
        </w:rPr>
      </w:pPr>
      <w:r w:rsidRPr="0079384F">
        <w:rPr>
          <w:rFonts w:eastAsia="Times New Roman" w:cs="Times New Roman"/>
          <w:sz w:val="24"/>
          <w:szCs w:val="24"/>
          <w:lang w:eastAsia="en-US"/>
        </w:rPr>
        <w:lastRenderedPageBreak/>
        <w:t xml:space="preserve">   Работа с родителями или законными представителями школьников осуществляется для</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более</w:t>
      </w:r>
      <w:r w:rsidRPr="0079384F">
        <w:rPr>
          <w:rFonts w:eastAsia="Times New Roman" w:cs="Times New Roman"/>
          <w:spacing w:val="-5"/>
          <w:sz w:val="24"/>
          <w:szCs w:val="24"/>
          <w:lang w:eastAsia="en-US"/>
        </w:rPr>
        <w:t xml:space="preserve"> </w:t>
      </w:r>
      <w:r w:rsidRPr="0079384F">
        <w:rPr>
          <w:rFonts w:eastAsia="Times New Roman" w:cs="Times New Roman"/>
          <w:sz w:val="24"/>
          <w:szCs w:val="24"/>
          <w:lang w:eastAsia="en-US"/>
        </w:rPr>
        <w:t>эффективного</w:t>
      </w:r>
      <w:r w:rsidRPr="0079384F">
        <w:rPr>
          <w:rFonts w:eastAsia="Times New Roman" w:cs="Times New Roman"/>
          <w:spacing w:val="-5"/>
          <w:sz w:val="24"/>
          <w:szCs w:val="24"/>
          <w:lang w:eastAsia="en-US"/>
        </w:rPr>
        <w:t xml:space="preserve"> </w:t>
      </w:r>
      <w:r w:rsidRPr="0079384F">
        <w:rPr>
          <w:rFonts w:eastAsia="Times New Roman" w:cs="Times New Roman"/>
          <w:sz w:val="24"/>
          <w:szCs w:val="24"/>
          <w:lang w:eastAsia="en-US"/>
        </w:rPr>
        <w:t>достижения</w:t>
      </w:r>
      <w:r w:rsidRPr="0079384F">
        <w:rPr>
          <w:rFonts w:eastAsia="Times New Roman" w:cs="Times New Roman"/>
          <w:spacing w:val="-6"/>
          <w:sz w:val="24"/>
          <w:szCs w:val="24"/>
          <w:lang w:eastAsia="en-US"/>
        </w:rPr>
        <w:t xml:space="preserve"> </w:t>
      </w:r>
      <w:r w:rsidRPr="0079384F">
        <w:rPr>
          <w:rFonts w:eastAsia="Times New Roman" w:cs="Times New Roman"/>
          <w:sz w:val="24"/>
          <w:szCs w:val="24"/>
          <w:lang w:eastAsia="en-US"/>
        </w:rPr>
        <w:t>цели</w:t>
      </w:r>
      <w:r w:rsidRPr="0079384F">
        <w:rPr>
          <w:rFonts w:eastAsia="Times New Roman" w:cs="Times New Roman"/>
          <w:spacing w:val="-3"/>
          <w:sz w:val="24"/>
          <w:szCs w:val="24"/>
          <w:lang w:eastAsia="en-US"/>
        </w:rPr>
        <w:t xml:space="preserve"> </w:t>
      </w:r>
      <w:r w:rsidRPr="0079384F">
        <w:rPr>
          <w:rFonts w:eastAsia="Times New Roman" w:cs="Times New Roman"/>
          <w:sz w:val="24"/>
          <w:szCs w:val="24"/>
          <w:lang w:eastAsia="en-US"/>
        </w:rPr>
        <w:t>воспитания,</w:t>
      </w:r>
      <w:r w:rsidRPr="0079384F">
        <w:rPr>
          <w:rFonts w:eastAsia="Times New Roman" w:cs="Times New Roman"/>
          <w:spacing w:val="-6"/>
          <w:sz w:val="24"/>
          <w:szCs w:val="24"/>
          <w:lang w:eastAsia="en-US"/>
        </w:rPr>
        <w:t xml:space="preserve"> </w:t>
      </w:r>
      <w:r w:rsidRPr="0079384F">
        <w:rPr>
          <w:rFonts w:eastAsia="Times New Roman" w:cs="Times New Roman"/>
          <w:sz w:val="24"/>
          <w:szCs w:val="24"/>
          <w:lang w:eastAsia="en-US"/>
        </w:rPr>
        <w:t>которое</w:t>
      </w:r>
      <w:r w:rsidRPr="0079384F">
        <w:rPr>
          <w:rFonts w:eastAsia="Times New Roman" w:cs="Times New Roman"/>
          <w:spacing w:val="-5"/>
          <w:sz w:val="24"/>
          <w:szCs w:val="24"/>
          <w:lang w:eastAsia="en-US"/>
        </w:rPr>
        <w:t xml:space="preserve"> </w:t>
      </w:r>
      <w:r w:rsidRPr="0079384F">
        <w:rPr>
          <w:rFonts w:eastAsia="Times New Roman" w:cs="Times New Roman"/>
          <w:sz w:val="24"/>
          <w:szCs w:val="24"/>
          <w:lang w:eastAsia="en-US"/>
        </w:rPr>
        <w:t>обеспечивается</w:t>
      </w:r>
      <w:r w:rsidRPr="0079384F">
        <w:rPr>
          <w:rFonts w:eastAsia="Times New Roman" w:cs="Times New Roman"/>
          <w:spacing w:val="-6"/>
          <w:sz w:val="24"/>
          <w:szCs w:val="24"/>
          <w:lang w:eastAsia="en-US"/>
        </w:rPr>
        <w:t xml:space="preserve"> </w:t>
      </w:r>
      <w:r w:rsidRPr="0079384F">
        <w:rPr>
          <w:rFonts w:eastAsia="Times New Roman" w:cs="Times New Roman"/>
          <w:sz w:val="24"/>
          <w:szCs w:val="24"/>
          <w:lang w:eastAsia="en-US"/>
        </w:rPr>
        <w:t>согласованием</w:t>
      </w:r>
      <w:r w:rsidRPr="0079384F">
        <w:rPr>
          <w:rFonts w:eastAsia="Times New Roman" w:cs="Times New Roman"/>
          <w:spacing w:val="-5"/>
          <w:sz w:val="24"/>
          <w:szCs w:val="24"/>
          <w:lang w:eastAsia="en-US"/>
        </w:rPr>
        <w:t xml:space="preserve"> </w:t>
      </w:r>
      <w:r w:rsidRPr="0079384F">
        <w:rPr>
          <w:rFonts w:eastAsia="Times New Roman" w:cs="Times New Roman"/>
          <w:sz w:val="24"/>
          <w:szCs w:val="24"/>
          <w:lang w:eastAsia="en-US"/>
        </w:rPr>
        <w:t>позиций</w:t>
      </w:r>
      <w:r w:rsidRPr="0079384F">
        <w:rPr>
          <w:rFonts w:eastAsia="Times New Roman" w:cs="Times New Roman"/>
          <w:spacing w:val="-53"/>
          <w:sz w:val="24"/>
          <w:szCs w:val="24"/>
          <w:lang w:eastAsia="en-US"/>
        </w:rPr>
        <w:t xml:space="preserve"> </w:t>
      </w:r>
      <w:r w:rsidRPr="0079384F">
        <w:rPr>
          <w:rFonts w:eastAsia="Times New Roman" w:cs="Times New Roman"/>
          <w:sz w:val="24"/>
          <w:szCs w:val="24"/>
          <w:lang w:eastAsia="en-US"/>
        </w:rPr>
        <w:t>семьи</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и</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школы</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в</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данном</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вопросе.</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Работа</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с</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родителями</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или</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законными</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представителями</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школьников</w:t>
      </w:r>
      <w:r w:rsidRPr="0079384F">
        <w:rPr>
          <w:rFonts w:eastAsia="Times New Roman" w:cs="Times New Roman"/>
          <w:spacing w:val="-2"/>
          <w:sz w:val="24"/>
          <w:szCs w:val="24"/>
          <w:lang w:eastAsia="en-US"/>
        </w:rPr>
        <w:t xml:space="preserve"> </w:t>
      </w:r>
      <w:r w:rsidRPr="0079384F">
        <w:rPr>
          <w:rFonts w:eastAsia="Times New Roman" w:cs="Times New Roman"/>
          <w:sz w:val="24"/>
          <w:szCs w:val="24"/>
          <w:lang w:eastAsia="en-US"/>
        </w:rPr>
        <w:t>осуществляется</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в</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рамках</w:t>
      </w:r>
      <w:r w:rsidRPr="0079384F">
        <w:rPr>
          <w:rFonts w:eastAsia="Times New Roman" w:cs="Times New Roman"/>
          <w:spacing w:val="-3"/>
          <w:sz w:val="24"/>
          <w:szCs w:val="24"/>
          <w:lang w:eastAsia="en-US"/>
        </w:rPr>
        <w:t xml:space="preserve"> </w:t>
      </w:r>
      <w:r w:rsidRPr="0079384F">
        <w:rPr>
          <w:rFonts w:eastAsia="Times New Roman" w:cs="Times New Roman"/>
          <w:sz w:val="24"/>
          <w:szCs w:val="24"/>
          <w:lang w:eastAsia="en-US"/>
        </w:rPr>
        <w:t>следующих</w:t>
      </w:r>
      <w:r w:rsidRPr="0079384F">
        <w:rPr>
          <w:rFonts w:eastAsia="Times New Roman" w:cs="Times New Roman"/>
          <w:spacing w:val="-3"/>
          <w:sz w:val="24"/>
          <w:szCs w:val="24"/>
          <w:lang w:eastAsia="en-US"/>
        </w:rPr>
        <w:t xml:space="preserve"> </w:t>
      </w:r>
      <w:r w:rsidRPr="0079384F">
        <w:rPr>
          <w:rFonts w:eastAsia="Times New Roman" w:cs="Times New Roman"/>
          <w:sz w:val="24"/>
          <w:szCs w:val="24"/>
          <w:lang w:eastAsia="en-US"/>
        </w:rPr>
        <w:t>видов</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и форм деятельности</w:t>
      </w:r>
    </w:p>
    <w:p w:rsidR="0079384F" w:rsidRPr="0079384F" w:rsidRDefault="0079384F" w:rsidP="0079384F">
      <w:pPr>
        <w:widowControl w:val="0"/>
        <w:autoSpaceDE w:val="0"/>
        <w:autoSpaceDN w:val="0"/>
        <w:spacing w:line="240" w:lineRule="auto"/>
        <w:ind w:left="1342" w:firstLine="0"/>
        <w:outlineLvl w:val="4"/>
        <w:rPr>
          <w:rFonts w:eastAsia="Times New Roman" w:cs="Times New Roman"/>
          <w:b/>
          <w:bCs/>
          <w:i/>
          <w:iCs/>
          <w:sz w:val="24"/>
          <w:szCs w:val="24"/>
          <w:lang w:eastAsia="en-US"/>
        </w:rPr>
      </w:pPr>
      <w:r w:rsidRPr="0079384F">
        <w:rPr>
          <w:rFonts w:eastAsia="Times New Roman" w:cs="Times New Roman"/>
          <w:b/>
          <w:bCs/>
          <w:i/>
          <w:iCs/>
          <w:sz w:val="24"/>
          <w:szCs w:val="24"/>
          <w:lang w:eastAsia="en-US"/>
        </w:rPr>
        <w:t>На</w:t>
      </w:r>
      <w:r w:rsidRPr="0079384F">
        <w:rPr>
          <w:rFonts w:eastAsia="Times New Roman" w:cs="Times New Roman"/>
          <w:b/>
          <w:bCs/>
          <w:i/>
          <w:iCs/>
          <w:spacing w:val="-1"/>
          <w:sz w:val="24"/>
          <w:szCs w:val="24"/>
          <w:lang w:eastAsia="en-US"/>
        </w:rPr>
        <w:t xml:space="preserve"> </w:t>
      </w:r>
      <w:r w:rsidRPr="0079384F">
        <w:rPr>
          <w:rFonts w:eastAsia="Times New Roman" w:cs="Times New Roman"/>
          <w:b/>
          <w:bCs/>
          <w:i/>
          <w:iCs/>
          <w:sz w:val="24"/>
          <w:szCs w:val="24"/>
          <w:lang w:eastAsia="en-US"/>
        </w:rPr>
        <w:t>групповом</w:t>
      </w:r>
      <w:r w:rsidRPr="0079384F">
        <w:rPr>
          <w:rFonts w:eastAsia="Times New Roman" w:cs="Times New Roman"/>
          <w:b/>
          <w:bCs/>
          <w:i/>
          <w:iCs/>
          <w:spacing w:val="-3"/>
          <w:sz w:val="24"/>
          <w:szCs w:val="24"/>
          <w:lang w:eastAsia="en-US"/>
        </w:rPr>
        <w:t xml:space="preserve"> </w:t>
      </w:r>
      <w:r w:rsidRPr="0079384F">
        <w:rPr>
          <w:rFonts w:eastAsia="Times New Roman" w:cs="Times New Roman"/>
          <w:b/>
          <w:bCs/>
          <w:i/>
          <w:iCs/>
          <w:sz w:val="24"/>
          <w:szCs w:val="24"/>
          <w:lang w:eastAsia="en-US"/>
        </w:rPr>
        <w:t>уровне:</w:t>
      </w:r>
    </w:p>
    <w:p w:rsidR="0079384F" w:rsidRPr="0079384F" w:rsidRDefault="0079384F" w:rsidP="00A92C1A">
      <w:pPr>
        <w:widowControl w:val="0"/>
        <w:numPr>
          <w:ilvl w:val="0"/>
          <w:numId w:val="61"/>
        </w:numPr>
        <w:tabs>
          <w:tab w:val="left" w:pos="1597"/>
        </w:tabs>
        <w:autoSpaceDE w:val="0"/>
        <w:autoSpaceDN w:val="0"/>
        <w:spacing w:before="39" w:after="200" w:line="240" w:lineRule="auto"/>
        <w:ind w:right="845" w:firstLine="0"/>
        <w:jc w:val="left"/>
        <w:rPr>
          <w:rFonts w:eastAsia="Times New Roman" w:cs="Times New Roman"/>
          <w:sz w:val="24"/>
          <w:szCs w:val="24"/>
          <w:lang w:eastAsia="en-US"/>
        </w:rPr>
      </w:pPr>
      <w:r w:rsidRPr="0079384F">
        <w:rPr>
          <w:rFonts w:eastAsia="Times New Roman" w:cs="Times New Roman"/>
          <w:sz w:val="24"/>
          <w:szCs w:val="24"/>
          <w:lang w:eastAsia="en-US"/>
        </w:rPr>
        <w:t>Общешкольный совет школы, участвующие в</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управлении образовательной организацией и решении вопросов воспитания и социализации их</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детей;</w:t>
      </w:r>
    </w:p>
    <w:p w:rsidR="006F7784" w:rsidRPr="006F7784" w:rsidRDefault="0079384F" w:rsidP="00A92C1A">
      <w:pPr>
        <w:widowControl w:val="0"/>
        <w:numPr>
          <w:ilvl w:val="0"/>
          <w:numId w:val="61"/>
        </w:numPr>
        <w:tabs>
          <w:tab w:val="left" w:pos="1597"/>
        </w:tabs>
        <w:autoSpaceDE w:val="0"/>
        <w:autoSpaceDN w:val="0"/>
        <w:spacing w:line="240" w:lineRule="auto"/>
        <w:ind w:left="0" w:right="843" w:firstLine="0"/>
        <w:jc w:val="left"/>
        <w:rPr>
          <w:rFonts w:eastAsia="Times New Roman" w:cs="Times New Roman"/>
          <w:sz w:val="24"/>
          <w:szCs w:val="24"/>
          <w:lang w:eastAsia="en-US"/>
        </w:rPr>
      </w:pPr>
      <w:r w:rsidRPr="0079384F">
        <w:rPr>
          <w:rFonts w:eastAsia="Times New Roman" w:cs="Times New Roman"/>
          <w:sz w:val="24"/>
          <w:szCs w:val="24"/>
          <w:lang w:eastAsia="en-US"/>
        </w:rPr>
        <w:t>родительские дни, во время которых родители могут посещать школьные учебные и</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внеурочные</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занятия</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для</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получения</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представления</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о</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ходе</w:t>
      </w:r>
      <w:r w:rsidRPr="0079384F">
        <w:rPr>
          <w:rFonts w:eastAsia="Times New Roman" w:cs="Times New Roman"/>
          <w:spacing w:val="1"/>
          <w:sz w:val="24"/>
          <w:szCs w:val="24"/>
          <w:lang w:eastAsia="en-US"/>
        </w:rPr>
        <w:t xml:space="preserve"> </w:t>
      </w:r>
      <w:r w:rsidRPr="0079384F">
        <w:rPr>
          <w:rFonts w:eastAsia="Times New Roman" w:cs="Times New Roman"/>
          <w:sz w:val="24"/>
          <w:szCs w:val="24"/>
          <w:lang w:eastAsia="en-US"/>
        </w:rPr>
        <w:t>учебно-</w:t>
      </w:r>
      <w:r w:rsidR="006F7784" w:rsidRPr="006F7784">
        <w:rPr>
          <w:rFonts w:eastAsia="Times New Roman" w:cs="Times New Roman"/>
          <w:sz w:val="24"/>
          <w:szCs w:val="24"/>
          <w:lang w:eastAsia="en-US"/>
        </w:rPr>
        <w:t xml:space="preserve"> воспитательного</w:t>
      </w:r>
      <w:r w:rsidR="006F7784" w:rsidRPr="006F7784">
        <w:rPr>
          <w:rFonts w:eastAsia="Times New Roman" w:cs="Times New Roman"/>
          <w:spacing w:val="1"/>
          <w:sz w:val="24"/>
          <w:szCs w:val="24"/>
          <w:lang w:eastAsia="en-US"/>
        </w:rPr>
        <w:t xml:space="preserve"> </w:t>
      </w:r>
      <w:r w:rsidR="006F7784" w:rsidRPr="006F7784">
        <w:rPr>
          <w:rFonts w:eastAsia="Times New Roman" w:cs="Times New Roman"/>
          <w:sz w:val="24"/>
          <w:szCs w:val="24"/>
          <w:lang w:eastAsia="en-US"/>
        </w:rPr>
        <w:t>процесса</w:t>
      </w:r>
      <w:r w:rsidR="006F7784" w:rsidRPr="006F7784">
        <w:rPr>
          <w:rFonts w:eastAsia="Times New Roman" w:cs="Times New Roman"/>
          <w:spacing w:val="1"/>
          <w:sz w:val="24"/>
          <w:szCs w:val="24"/>
          <w:lang w:eastAsia="en-US"/>
        </w:rPr>
        <w:t xml:space="preserve"> </w:t>
      </w:r>
      <w:r w:rsidR="006F7784" w:rsidRPr="006F7784">
        <w:rPr>
          <w:rFonts w:eastAsia="Times New Roman" w:cs="Times New Roman"/>
          <w:sz w:val="24"/>
          <w:szCs w:val="24"/>
          <w:lang w:eastAsia="en-US"/>
        </w:rPr>
        <w:t>в</w:t>
      </w:r>
      <w:r w:rsidR="006F7784" w:rsidRPr="006F7784">
        <w:rPr>
          <w:rFonts w:eastAsia="Times New Roman" w:cs="Times New Roman"/>
          <w:spacing w:val="-52"/>
          <w:sz w:val="24"/>
          <w:szCs w:val="24"/>
          <w:lang w:eastAsia="en-US"/>
        </w:rPr>
        <w:t xml:space="preserve"> </w:t>
      </w:r>
      <w:r w:rsidR="006F7784" w:rsidRPr="006F7784">
        <w:rPr>
          <w:rFonts w:eastAsia="Times New Roman" w:cs="Times New Roman"/>
          <w:sz w:val="24"/>
          <w:szCs w:val="24"/>
          <w:lang w:eastAsia="en-US"/>
        </w:rPr>
        <w:t>школе;</w:t>
      </w:r>
    </w:p>
    <w:p w:rsidR="006F7784" w:rsidRPr="006F7784" w:rsidRDefault="006F7784" w:rsidP="00A92C1A">
      <w:pPr>
        <w:widowControl w:val="0"/>
        <w:numPr>
          <w:ilvl w:val="0"/>
          <w:numId w:val="61"/>
        </w:numPr>
        <w:tabs>
          <w:tab w:val="left" w:pos="1587"/>
        </w:tabs>
        <w:autoSpaceDE w:val="0"/>
        <w:autoSpaceDN w:val="0"/>
        <w:spacing w:after="200" w:line="240" w:lineRule="auto"/>
        <w:ind w:left="0" w:right="847" w:firstLine="0"/>
        <w:jc w:val="left"/>
        <w:rPr>
          <w:rFonts w:eastAsia="Times New Roman" w:cs="Times New Roman"/>
          <w:sz w:val="24"/>
          <w:szCs w:val="24"/>
          <w:lang w:eastAsia="en-US"/>
        </w:rPr>
      </w:pPr>
      <w:r w:rsidRPr="006F7784">
        <w:rPr>
          <w:rFonts w:eastAsia="Times New Roman" w:cs="Times New Roman"/>
          <w:sz w:val="24"/>
          <w:szCs w:val="24"/>
          <w:lang w:eastAsia="en-US"/>
        </w:rPr>
        <w:t>общешкольные</w:t>
      </w:r>
      <w:r w:rsidRPr="006F7784">
        <w:rPr>
          <w:rFonts w:eastAsia="Times New Roman" w:cs="Times New Roman"/>
          <w:spacing w:val="21"/>
          <w:sz w:val="24"/>
          <w:szCs w:val="24"/>
          <w:lang w:eastAsia="en-US"/>
        </w:rPr>
        <w:t xml:space="preserve"> </w:t>
      </w:r>
      <w:r w:rsidRPr="006F7784">
        <w:rPr>
          <w:rFonts w:eastAsia="Times New Roman" w:cs="Times New Roman"/>
          <w:sz w:val="24"/>
          <w:szCs w:val="24"/>
          <w:lang w:eastAsia="en-US"/>
        </w:rPr>
        <w:t>родительские</w:t>
      </w:r>
      <w:r w:rsidRPr="006F7784">
        <w:rPr>
          <w:rFonts w:eastAsia="Times New Roman" w:cs="Times New Roman"/>
          <w:spacing w:val="21"/>
          <w:sz w:val="24"/>
          <w:szCs w:val="24"/>
          <w:lang w:eastAsia="en-US"/>
        </w:rPr>
        <w:t xml:space="preserve"> </w:t>
      </w:r>
      <w:r w:rsidRPr="006F7784">
        <w:rPr>
          <w:rFonts w:eastAsia="Times New Roman" w:cs="Times New Roman"/>
          <w:sz w:val="24"/>
          <w:szCs w:val="24"/>
          <w:lang w:eastAsia="en-US"/>
        </w:rPr>
        <w:t>собрания,</w:t>
      </w:r>
      <w:r w:rsidRPr="006F7784">
        <w:rPr>
          <w:rFonts w:eastAsia="Times New Roman" w:cs="Times New Roman"/>
          <w:spacing w:val="23"/>
          <w:sz w:val="24"/>
          <w:szCs w:val="24"/>
          <w:lang w:eastAsia="en-US"/>
        </w:rPr>
        <w:t xml:space="preserve"> </w:t>
      </w:r>
      <w:r w:rsidRPr="006F7784">
        <w:rPr>
          <w:rFonts w:eastAsia="Times New Roman" w:cs="Times New Roman"/>
          <w:sz w:val="24"/>
          <w:szCs w:val="24"/>
          <w:lang w:eastAsia="en-US"/>
        </w:rPr>
        <w:t>происходящие</w:t>
      </w:r>
      <w:r w:rsidRPr="006F7784">
        <w:rPr>
          <w:rFonts w:eastAsia="Times New Roman" w:cs="Times New Roman"/>
          <w:spacing w:val="24"/>
          <w:sz w:val="24"/>
          <w:szCs w:val="24"/>
          <w:lang w:eastAsia="en-US"/>
        </w:rPr>
        <w:t xml:space="preserve"> </w:t>
      </w:r>
      <w:r w:rsidRPr="006F7784">
        <w:rPr>
          <w:rFonts w:eastAsia="Times New Roman" w:cs="Times New Roman"/>
          <w:sz w:val="24"/>
          <w:szCs w:val="24"/>
          <w:lang w:eastAsia="en-US"/>
        </w:rPr>
        <w:t>в</w:t>
      </w:r>
      <w:r w:rsidRPr="006F7784">
        <w:rPr>
          <w:rFonts w:eastAsia="Times New Roman" w:cs="Times New Roman"/>
          <w:spacing w:val="23"/>
          <w:sz w:val="24"/>
          <w:szCs w:val="24"/>
          <w:lang w:eastAsia="en-US"/>
        </w:rPr>
        <w:t xml:space="preserve"> </w:t>
      </w:r>
      <w:r w:rsidRPr="006F7784">
        <w:rPr>
          <w:rFonts w:eastAsia="Times New Roman" w:cs="Times New Roman"/>
          <w:sz w:val="24"/>
          <w:szCs w:val="24"/>
          <w:lang w:eastAsia="en-US"/>
        </w:rPr>
        <w:t>режиме</w:t>
      </w:r>
      <w:r w:rsidRPr="006F7784">
        <w:rPr>
          <w:rFonts w:eastAsia="Times New Roman" w:cs="Times New Roman"/>
          <w:spacing w:val="21"/>
          <w:sz w:val="24"/>
          <w:szCs w:val="24"/>
          <w:lang w:eastAsia="en-US"/>
        </w:rPr>
        <w:t xml:space="preserve"> </w:t>
      </w:r>
      <w:r w:rsidRPr="006F7784">
        <w:rPr>
          <w:rFonts w:eastAsia="Times New Roman" w:cs="Times New Roman"/>
          <w:sz w:val="24"/>
          <w:szCs w:val="24"/>
          <w:lang w:eastAsia="en-US"/>
        </w:rPr>
        <w:t>обсуждения</w:t>
      </w:r>
      <w:r w:rsidRPr="006F7784">
        <w:rPr>
          <w:rFonts w:eastAsia="Times New Roman" w:cs="Times New Roman"/>
          <w:spacing w:val="23"/>
          <w:sz w:val="24"/>
          <w:szCs w:val="24"/>
          <w:lang w:eastAsia="en-US"/>
        </w:rPr>
        <w:t xml:space="preserve"> </w:t>
      </w:r>
      <w:r w:rsidRPr="006F7784">
        <w:rPr>
          <w:rFonts w:eastAsia="Times New Roman" w:cs="Times New Roman"/>
          <w:sz w:val="24"/>
          <w:szCs w:val="24"/>
          <w:lang w:eastAsia="en-US"/>
        </w:rPr>
        <w:t>наиболее</w:t>
      </w:r>
      <w:r w:rsidRPr="006F7784">
        <w:rPr>
          <w:rFonts w:eastAsia="Times New Roman" w:cs="Times New Roman"/>
          <w:spacing w:val="-52"/>
          <w:sz w:val="24"/>
          <w:szCs w:val="24"/>
          <w:lang w:eastAsia="en-US"/>
        </w:rPr>
        <w:t xml:space="preserve"> </w:t>
      </w:r>
      <w:r w:rsidRPr="006F7784">
        <w:rPr>
          <w:rFonts w:eastAsia="Times New Roman" w:cs="Times New Roman"/>
          <w:sz w:val="24"/>
          <w:szCs w:val="24"/>
          <w:lang w:eastAsia="en-US"/>
        </w:rPr>
        <w:t>острых</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проблем</w:t>
      </w:r>
      <w:r w:rsidRPr="006F7784">
        <w:rPr>
          <w:rFonts w:eastAsia="Times New Roman" w:cs="Times New Roman"/>
          <w:spacing w:val="-3"/>
          <w:sz w:val="24"/>
          <w:szCs w:val="24"/>
          <w:lang w:eastAsia="en-US"/>
        </w:rPr>
        <w:t xml:space="preserve"> </w:t>
      </w:r>
      <w:r w:rsidRPr="006F7784">
        <w:rPr>
          <w:rFonts w:eastAsia="Times New Roman" w:cs="Times New Roman"/>
          <w:sz w:val="24"/>
          <w:szCs w:val="24"/>
          <w:lang w:eastAsia="en-US"/>
        </w:rPr>
        <w:t>обучения</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и воспитания</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школьников;</w:t>
      </w:r>
    </w:p>
    <w:p w:rsidR="006F7784" w:rsidRPr="006F7784" w:rsidRDefault="00B4129F" w:rsidP="00A92C1A">
      <w:pPr>
        <w:widowControl w:val="0"/>
        <w:numPr>
          <w:ilvl w:val="0"/>
          <w:numId w:val="61"/>
        </w:numPr>
        <w:tabs>
          <w:tab w:val="left" w:pos="1587"/>
        </w:tabs>
        <w:autoSpaceDE w:val="0"/>
        <w:autoSpaceDN w:val="0"/>
        <w:spacing w:before="71" w:after="200" w:line="240" w:lineRule="auto"/>
        <w:ind w:left="0" w:right="845" w:firstLine="0"/>
        <w:jc w:val="left"/>
        <w:rPr>
          <w:rFonts w:eastAsia="Times New Roman" w:cs="Times New Roman"/>
          <w:sz w:val="24"/>
          <w:szCs w:val="24"/>
          <w:lang w:eastAsia="en-US"/>
        </w:rPr>
      </w:pPr>
      <w:r>
        <w:rPr>
          <w:rFonts w:eastAsia="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page">
                  <wp:posOffset>7007860</wp:posOffset>
                </wp:positionH>
                <wp:positionV relativeFrom="page">
                  <wp:posOffset>9650730</wp:posOffset>
                </wp:positionV>
                <wp:extent cx="222885" cy="205740"/>
                <wp:effectExtent l="0" t="0" r="0" b="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263" w:rsidRPr="000D6C92" w:rsidRDefault="00434263" w:rsidP="006F7784"/>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left:0;text-align:left;margin-left:551.8pt;margin-top:759.9pt;width:17.55pt;height:16.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" filled="f" stroked="f">
                <v:textbox style="layout-flow:vertical" inset="0,0,0,0">
                  <w:txbxContent>
                    <w:p w:rsidR="00434263" w:rsidRPr="000D6C92" w:rsidRDefault="00434263" w:rsidP="006F7784"/>
                  </w:txbxContent>
                </v:textbox>
                <w10:wrap anchorx="page" anchory="page"/>
              </v:shape>
            </w:pict>
          </mc:Fallback>
        </mc:AlternateContent>
      </w:r>
      <w:r w:rsidR="006F7784" w:rsidRPr="006F7784">
        <w:rPr>
          <w:rFonts w:eastAsia="Times New Roman" w:cs="Times New Roman"/>
          <w:sz w:val="24"/>
          <w:szCs w:val="24"/>
          <w:lang w:eastAsia="en-US"/>
        </w:rPr>
        <w:t>семейный всеобуч, на котором родители могли бы получать ценные рекомендации и</w:t>
      </w:r>
      <w:r w:rsidR="006F7784" w:rsidRPr="006F7784">
        <w:rPr>
          <w:rFonts w:eastAsia="Times New Roman" w:cs="Times New Roman"/>
          <w:spacing w:val="1"/>
          <w:sz w:val="24"/>
          <w:szCs w:val="24"/>
          <w:lang w:eastAsia="en-US"/>
        </w:rPr>
        <w:t xml:space="preserve"> </w:t>
      </w:r>
      <w:r w:rsidR="006F7784" w:rsidRPr="006F7784">
        <w:rPr>
          <w:rFonts w:eastAsia="Times New Roman" w:cs="Times New Roman"/>
          <w:sz w:val="24"/>
          <w:szCs w:val="24"/>
          <w:lang w:eastAsia="en-US"/>
        </w:rPr>
        <w:t>советы</w:t>
      </w:r>
      <w:r w:rsidR="006F7784" w:rsidRPr="006F7784">
        <w:rPr>
          <w:rFonts w:eastAsia="Times New Roman" w:cs="Times New Roman"/>
          <w:spacing w:val="1"/>
          <w:sz w:val="24"/>
          <w:szCs w:val="24"/>
          <w:lang w:eastAsia="en-US"/>
        </w:rPr>
        <w:t xml:space="preserve"> </w:t>
      </w:r>
      <w:r w:rsidR="006F7784" w:rsidRPr="006F7784">
        <w:rPr>
          <w:rFonts w:eastAsia="Times New Roman" w:cs="Times New Roman"/>
          <w:sz w:val="24"/>
          <w:szCs w:val="24"/>
          <w:lang w:eastAsia="en-US"/>
        </w:rPr>
        <w:t>от</w:t>
      </w:r>
      <w:r w:rsidR="006F7784" w:rsidRPr="006F7784">
        <w:rPr>
          <w:rFonts w:eastAsia="Times New Roman" w:cs="Times New Roman"/>
          <w:spacing w:val="1"/>
          <w:sz w:val="24"/>
          <w:szCs w:val="24"/>
          <w:lang w:eastAsia="en-US"/>
        </w:rPr>
        <w:t xml:space="preserve"> </w:t>
      </w:r>
      <w:r w:rsidR="006F7784" w:rsidRPr="006F7784">
        <w:rPr>
          <w:rFonts w:eastAsia="Times New Roman" w:cs="Times New Roman"/>
          <w:sz w:val="24"/>
          <w:szCs w:val="24"/>
          <w:lang w:eastAsia="en-US"/>
        </w:rPr>
        <w:t>профессиональных</w:t>
      </w:r>
      <w:r w:rsidR="006F7784" w:rsidRPr="006F7784">
        <w:rPr>
          <w:rFonts w:eastAsia="Times New Roman" w:cs="Times New Roman"/>
          <w:spacing w:val="1"/>
          <w:sz w:val="24"/>
          <w:szCs w:val="24"/>
          <w:lang w:eastAsia="en-US"/>
        </w:rPr>
        <w:t xml:space="preserve"> </w:t>
      </w:r>
      <w:r w:rsidR="006F7784" w:rsidRPr="006F7784">
        <w:rPr>
          <w:rFonts w:eastAsia="Times New Roman" w:cs="Times New Roman"/>
          <w:sz w:val="24"/>
          <w:szCs w:val="24"/>
          <w:lang w:eastAsia="en-US"/>
        </w:rPr>
        <w:t>психологов,</w:t>
      </w:r>
      <w:r w:rsidR="006F7784" w:rsidRPr="006F7784">
        <w:rPr>
          <w:rFonts w:eastAsia="Times New Roman" w:cs="Times New Roman"/>
          <w:spacing w:val="1"/>
          <w:sz w:val="24"/>
          <w:szCs w:val="24"/>
          <w:lang w:eastAsia="en-US"/>
        </w:rPr>
        <w:t xml:space="preserve"> </w:t>
      </w:r>
      <w:r w:rsidR="006F7784" w:rsidRPr="006F7784">
        <w:rPr>
          <w:rFonts w:eastAsia="Times New Roman" w:cs="Times New Roman"/>
          <w:sz w:val="24"/>
          <w:szCs w:val="24"/>
          <w:lang w:eastAsia="en-US"/>
        </w:rPr>
        <w:t>врачей,</w:t>
      </w:r>
      <w:r w:rsidR="006F7784" w:rsidRPr="006F7784">
        <w:rPr>
          <w:rFonts w:eastAsia="Times New Roman" w:cs="Times New Roman"/>
          <w:spacing w:val="1"/>
          <w:sz w:val="24"/>
          <w:szCs w:val="24"/>
          <w:lang w:eastAsia="en-US"/>
        </w:rPr>
        <w:t xml:space="preserve"> </w:t>
      </w:r>
      <w:r w:rsidR="006F7784" w:rsidRPr="006F7784">
        <w:rPr>
          <w:rFonts w:eastAsia="Times New Roman" w:cs="Times New Roman"/>
          <w:sz w:val="24"/>
          <w:szCs w:val="24"/>
          <w:lang w:eastAsia="en-US"/>
        </w:rPr>
        <w:t>социальных</w:t>
      </w:r>
      <w:r w:rsidR="006F7784" w:rsidRPr="006F7784">
        <w:rPr>
          <w:rFonts w:eastAsia="Times New Roman" w:cs="Times New Roman"/>
          <w:spacing w:val="1"/>
          <w:sz w:val="24"/>
          <w:szCs w:val="24"/>
          <w:lang w:eastAsia="en-US"/>
        </w:rPr>
        <w:t xml:space="preserve"> </w:t>
      </w:r>
      <w:r w:rsidR="006F7784" w:rsidRPr="006F7784">
        <w:rPr>
          <w:rFonts w:eastAsia="Times New Roman" w:cs="Times New Roman"/>
          <w:sz w:val="24"/>
          <w:szCs w:val="24"/>
          <w:lang w:eastAsia="en-US"/>
        </w:rPr>
        <w:t>работников</w:t>
      </w:r>
      <w:r w:rsidR="006F7784" w:rsidRPr="006F7784">
        <w:rPr>
          <w:rFonts w:eastAsia="Times New Roman" w:cs="Times New Roman"/>
          <w:spacing w:val="1"/>
          <w:sz w:val="24"/>
          <w:szCs w:val="24"/>
          <w:lang w:eastAsia="en-US"/>
        </w:rPr>
        <w:t xml:space="preserve"> </w:t>
      </w:r>
      <w:r w:rsidR="006F7784" w:rsidRPr="006F7784">
        <w:rPr>
          <w:rFonts w:eastAsia="Times New Roman" w:cs="Times New Roman"/>
          <w:sz w:val="24"/>
          <w:szCs w:val="24"/>
          <w:lang w:eastAsia="en-US"/>
        </w:rPr>
        <w:t>и</w:t>
      </w:r>
      <w:r w:rsidR="006F7784" w:rsidRPr="006F7784">
        <w:rPr>
          <w:rFonts w:eastAsia="Times New Roman" w:cs="Times New Roman"/>
          <w:spacing w:val="1"/>
          <w:sz w:val="24"/>
          <w:szCs w:val="24"/>
          <w:lang w:eastAsia="en-US"/>
        </w:rPr>
        <w:t xml:space="preserve"> </w:t>
      </w:r>
      <w:r w:rsidR="006F7784" w:rsidRPr="006F7784">
        <w:rPr>
          <w:rFonts w:eastAsia="Times New Roman" w:cs="Times New Roman"/>
          <w:sz w:val="24"/>
          <w:szCs w:val="24"/>
          <w:lang w:eastAsia="en-US"/>
        </w:rPr>
        <w:t>обмениваться</w:t>
      </w:r>
      <w:r w:rsidR="006F7784" w:rsidRPr="006F7784">
        <w:rPr>
          <w:rFonts w:eastAsia="Times New Roman" w:cs="Times New Roman"/>
          <w:spacing w:val="1"/>
          <w:sz w:val="24"/>
          <w:szCs w:val="24"/>
          <w:lang w:eastAsia="en-US"/>
        </w:rPr>
        <w:t xml:space="preserve"> </w:t>
      </w:r>
      <w:r w:rsidR="006F7784" w:rsidRPr="006F7784">
        <w:rPr>
          <w:rFonts w:eastAsia="Times New Roman" w:cs="Times New Roman"/>
          <w:sz w:val="24"/>
          <w:szCs w:val="24"/>
          <w:lang w:eastAsia="en-US"/>
        </w:rPr>
        <w:t>собственным</w:t>
      </w:r>
      <w:r w:rsidR="006F7784" w:rsidRPr="006F7784">
        <w:rPr>
          <w:rFonts w:eastAsia="Times New Roman" w:cs="Times New Roman"/>
          <w:spacing w:val="-1"/>
          <w:sz w:val="24"/>
          <w:szCs w:val="24"/>
          <w:lang w:eastAsia="en-US"/>
        </w:rPr>
        <w:t xml:space="preserve"> </w:t>
      </w:r>
      <w:r w:rsidR="006F7784" w:rsidRPr="006F7784">
        <w:rPr>
          <w:rFonts w:eastAsia="Times New Roman" w:cs="Times New Roman"/>
          <w:sz w:val="24"/>
          <w:szCs w:val="24"/>
          <w:lang w:eastAsia="en-US"/>
        </w:rPr>
        <w:t>творческим</w:t>
      </w:r>
      <w:r w:rsidR="006F7784" w:rsidRPr="006F7784">
        <w:rPr>
          <w:rFonts w:eastAsia="Times New Roman" w:cs="Times New Roman"/>
          <w:spacing w:val="-4"/>
          <w:sz w:val="24"/>
          <w:szCs w:val="24"/>
          <w:lang w:eastAsia="en-US"/>
        </w:rPr>
        <w:t xml:space="preserve"> </w:t>
      </w:r>
      <w:r w:rsidR="006F7784" w:rsidRPr="006F7784">
        <w:rPr>
          <w:rFonts w:eastAsia="Times New Roman" w:cs="Times New Roman"/>
          <w:sz w:val="24"/>
          <w:szCs w:val="24"/>
          <w:lang w:eastAsia="en-US"/>
        </w:rPr>
        <w:t>опытом</w:t>
      </w:r>
      <w:r w:rsidR="006F7784" w:rsidRPr="006F7784">
        <w:rPr>
          <w:rFonts w:eastAsia="Times New Roman" w:cs="Times New Roman"/>
          <w:spacing w:val="-1"/>
          <w:sz w:val="24"/>
          <w:szCs w:val="24"/>
          <w:lang w:eastAsia="en-US"/>
        </w:rPr>
        <w:t xml:space="preserve"> </w:t>
      </w:r>
      <w:r w:rsidR="006F7784" w:rsidRPr="006F7784">
        <w:rPr>
          <w:rFonts w:eastAsia="Times New Roman" w:cs="Times New Roman"/>
          <w:sz w:val="24"/>
          <w:szCs w:val="24"/>
          <w:lang w:eastAsia="en-US"/>
        </w:rPr>
        <w:t>и находками</w:t>
      </w:r>
      <w:r w:rsidR="006F7784" w:rsidRPr="006F7784">
        <w:rPr>
          <w:rFonts w:eastAsia="Times New Roman" w:cs="Times New Roman"/>
          <w:spacing w:val="-1"/>
          <w:sz w:val="24"/>
          <w:szCs w:val="24"/>
          <w:lang w:eastAsia="en-US"/>
        </w:rPr>
        <w:t xml:space="preserve"> </w:t>
      </w:r>
      <w:r w:rsidR="006F7784" w:rsidRPr="006F7784">
        <w:rPr>
          <w:rFonts w:eastAsia="Times New Roman" w:cs="Times New Roman"/>
          <w:sz w:val="24"/>
          <w:szCs w:val="24"/>
          <w:lang w:eastAsia="en-US"/>
        </w:rPr>
        <w:t>в</w:t>
      </w:r>
      <w:r w:rsidR="006F7784" w:rsidRPr="006F7784">
        <w:rPr>
          <w:rFonts w:eastAsia="Times New Roman" w:cs="Times New Roman"/>
          <w:spacing w:val="-4"/>
          <w:sz w:val="24"/>
          <w:szCs w:val="24"/>
          <w:lang w:eastAsia="en-US"/>
        </w:rPr>
        <w:t xml:space="preserve"> </w:t>
      </w:r>
      <w:r w:rsidR="006F7784" w:rsidRPr="006F7784">
        <w:rPr>
          <w:rFonts w:eastAsia="Times New Roman" w:cs="Times New Roman"/>
          <w:sz w:val="24"/>
          <w:szCs w:val="24"/>
          <w:lang w:eastAsia="en-US"/>
        </w:rPr>
        <w:t>деле воспитания</w:t>
      </w:r>
      <w:r w:rsidR="006F7784" w:rsidRPr="006F7784">
        <w:rPr>
          <w:rFonts w:eastAsia="Times New Roman" w:cs="Times New Roman"/>
          <w:spacing w:val="-1"/>
          <w:sz w:val="24"/>
          <w:szCs w:val="24"/>
          <w:lang w:eastAsia="en-US"/>
        </w:rPr>
        <w:t xml:space="preserve"> </w:t>
      </w:r>
      <w:r w:rsidR="006F7784" w:rsidRPr="006F7784">
        <w:rPr>
          <w:rFonts w:eastAsia="Times New Roman" w:cs="Times New Roman"/>
          <w:sz w:val="24"/>
          <w:szCs w:val="24"/>
          <w:lang w:eastAsia="en-US"/>
        </w:rPr>
        <w:t>детей;</w:t>
      </w:r>
    </w:p>
    <w:p w:rsidR="006F7784" w:rsidRPr="006F7784" w:rsidRDefault="006F7784" w:rsidP="00A92C1A">
      <w:pPr>
        <w:widowControl w:val="0"/>
        <w:numPr>
          <w:ilvl w:val="0"/>
          <w:numId w:val="61"/>
        </w:numPr>
        <w:tabs>
          <w:tab w:val="left" w:pos="1587"/>
        </w:tabs>
        <w:autoSpaceDE w:val="0"/>
        <w:autoSpaceDN w:val="0"/>
        <w:spacing w:before="3" w:after="200" w:line="240" w:lineRule="auto"/>
        <w:ind w:left="0" w:right="845" w:firstLine="0"/>
        <w:jc w:val="left"/>
        <w:rPr>
          <w:rFonts w:eastAsia="Times New Roman" w:cs="Times New Roman"/>
          <w:sz w:val="24"/>
          <w:szCs w:val="24"/>
          <w:lang w:eastAsia="en-US"/>
        </w:rPr>
      </w:pPr>
      <w:r w:rsidRPr="006F7784">
        <w:rPr>
          <w:rFonts w:eastAsia="Times New Roman" w:cs="Times New Roman"/>
          <w:sz w:val="24"/>
          <w:szCs w:val="24"/>
          <w:lang w:eastAsia="en-US"/>
        </w:rPr>
        <w:t>родительские</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форумы</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при</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школьном</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интернет-сайте,</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на</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которых</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обсуждаются</w:t>
      </w:r>
      <w:r w:rsidRPr="006F7784">
        <w:rPr>
          <w:rFonts w:eastAsia="Times New Roman" w:cs="Times New Roman"/>
          <w:spacing w:val="1"/>
          <w:sz w:val="24"/>
          <w:szCs w:val="24"/>
          <w:lang w:eastAsia="en-US"/>
        </w:rPr>
        <w:t xml:space="preserve"> </w:t>
      </w:r>
      <w:r w:rsidRPr="006F7784">
        <w:rPr>
          <w:rFonts w:eastAsia="Times New Roman" w:cs="Times New Roman"/>
          <w:spacing w:val="-1"/>
          <w:sz w:val="24"/>
          <w:szCs w:val="24"/>
          <w:lang w:eastAsia="en-US"/>
        </w:rPr>
        <w:t>интересующие</w:t>
      </w:r>
      <w:r w:rsidRPr="006F7784">
        <w:rPr>
          <w:rFonts w:eastAsia="Times New Roman" w:cs="Times New Roman"/>
          <w:spacing w:val="-13"/>
          <w:sz w:val="24"/>
          <w:szCs w:val="24"/>
          <w:lang w:eastAsia="en-US"/>
        </w:rPr>
        <w:t xml:space="preserve"> </w:t>
      </w:r>
      <w:r w:rsidRPr="006F7784">
        <w:rPr>
          <w:rFonts w:eastAsia="Times New Roman" w:cs="Times New Roman"/>
          <w:sz w:val="24"/>
          <w:szCs w:val="24"/>
          <w:lang w:eastAsia="en-US"/>
        </w:rPr>
        <w:t>родителей</w:t>
      </w:r>
      <w:r w:rsidRPr="006F7784">
        <w:rPr>
          <w:rFonts w:eastAsia="Times New Roman" w:cs="Times New Roman"/>
          <w:spacing w:val="-12"/>
          <w:sz w:val="24"/>
          <w:szCs w:val="24"/>
          <w:lang w:eastAsia="en-US"/>
        </w:rPr>
        <w:t xml:space="preserve"> </w:t>
      </w:r>
      <w:r w:rsidRPr="006F7784">
        <w:rPr>
          <w:rFonts w:eastAsia="Times New Roman" w:cs="Times New Roman"/>
          <w:sz w:val="24"/>
          <w:szCs w:val="24"/>
          <w:lang w:eastAsia="en-US"/>
        </w:rPr>
        <w:t>вопросы,</w:t>
      </w:r>
      <w:r w:rsidRPr="006F7784">
        <w:rPr>
          <w:rFonts w:eastAsia="Times New Roman" w:cs="Times New Roman"/>
          <w:spacing w:val="-12"/>
          <w:sz w:val="24"/>
          <w:szCs w:val="24"/>
          <w:lang w:eastAsia="en-US"/>
        </w:rPr>
        <w:t xml:space="preserve"> </w:t>
      </w:r>
      <w:r w:rsidRPr="006F7784">
        <w:rPr>
          <w:rFonts w:eastAsia="Times New Roman" w:cs="Times New Roman"/>
          <w:sz w:val="24"/>
          <w:szCs w:val="24"/>
          <w:lang w:eastAsia="en-US"/>
        </w:rPr>
        <w:t>а</w:t>
      </w:r>
      <w:r w:rsidRPr="006F7784">
        <w:rPr>
          <w:rFonts w:eastAsia="Times New Roman" w:cs="Times New Roman"/>
          <w:spacing w:val="-12"/>
          <w:sz w:val="24"/>
          <w:szCs w:val="24"/>
          <w:lang w:eastAsia="en-US"/>
        </w:rPr>
        <w:t xml:space="preserve"> </w:t>
      </w:r>
      <w:r w:rsidRPr="006F7784">
        <w:rPr>
          <w:rFonts w:eastAsia="Times New Roman" w:cs="Times New Roman"/>
          <w:sz w:val="24"/>
          <w:szCs w:val="24"/>
          <w:lang w:eastAsia="en-US"/>
        </w:rPr>
        <w:t>также</w:t>
      </w:r>
      <w:r w:rsidRPr="006F7784">
        <w:rPr>
          <w:rFonts w:eastAsia="Times New Roman" w:cs="Times New Roman"/>
          <w:spacing w:val="-12"/>
          <w:sz w:val="24"/>
          <w:szCs w:val="24"/>
          <w:lang w:eastAsia="en-US"/>
        </w:rPr>
        <w:t xml:space="preserve"> </w:t>
      </w:r>
      <w:r w:rsidRPr="006F7784">
        <w:rPr>
          <w:rFonts w:eastAsia="Times New Roman" w:cs="Times New Roman"/>
          <w:sz w:val="24"/>
          <w:szCs w:val="24"/>
          <w:lang w:eastAsia="en-US"/>
        </w:rPr>
        <w:t>осуществляются</w:t>
      </w:r>
      <w:r w:rsidRPr="006F7784">
        <w:rPr>
          <w:rFonts w:eastAsia="Times New Roman" w:cs="Times New Roman"/>
          <w:spacing w:val="-13"/>
          <w:sz w:val="24"/>
          <w:szCs w:val="24"/>
          <w:lang w:eastAsia="en-US"/>
        </w:rPr>
        <w:t xml:space="preserve"> </w:t>
      </w:r>
      <w:r w:rsidRPr="006F7784">
        <w:rPr>
          <w:rFonts w:eastAsia="Times New Roman" w:cs="Times New Roman"/>
          <w:sz w:val="24"/>
          <w:szCs w:val="24"/>
          <w:lang w:eastAsia="en-US"/>
        </w:rPr>
        <w:t>виртуальные</w:t>
      </w:r>
      <w:r w:rsidRPr="006F7784">
        <w:rPr>
          <w:rFonts w:eastAsia="Times New Roman" w:cs="Times New Roman"/>
          <w:spacing w:val="-13"/>
          <w:sz w:val="24"/>
          <w:szCs w:val="24"/>
          <w:lang w:eastAsia="en-US"/>
        </w:rPr>
        <w:t xml:space="preserve"> </w:t>
      </w:r>
      <w:r w:rsidRPr="006F7784">
        <w:rPr>
          <w:rFonts w:eastAsia="Times New Roman" w:cs="Times New Roman"/>
          <w:sz w:val="24"/>
          <w:szCs w:val="24"/>
          <w:lang w:eastAsia="en-US"/>
        </w:rPr>
        <w:t>консультации</w:t>
      </w:r>
      <w:r w:rsidRPr="006F7784">
        <w:rPr>
          <w:rFonts w:eastAsia="Times New Roman" w:cs="Times New Roman"/>
          <w:spacing w:val="-13"/>
          <w:sz w:val="24"/>
          <w:szCs w:val="24"/>
          <w:lang w:eastAsia="en-US"/>
        </w:rPr>
        <w:t xml:space="preserve"> </w:t>
      </w:r>
      <w:r w:rsidRPr="006F7784">
        <w:rPr>
          <w:rFonts w:eastAsia="Times New Roman" w:cs="Times New Roman"/>
          <w:sz w:val="24"/>
          <w:szCs w:val="24"/>
          <w:lang w:eastAsia="en-US"/>
        </w:rPr>
        <w:t>психологов</w:t>
      </w:r>
      <w:r w:rsidRPr="006F7784">
        <w:rPr>
          <w:rFonts w:eastAsia="Times New Roman" w:cs="Times New Roman"/>
          <w:spacing w:val="-52"/>
          <w:sz w:val="24"/>
          <w:szCs w:val="24"/>
          <w:lang w:eastAsia="en-US"/>
        </w:rPr>
        <w:t xml:space="preserve"> </w:t>
      </w:r>
      <w:r w:rsidRPr="006F7784">
        <w:rPr>
          <w:rFonts w:eastAsia="Times New Roman" w:cs="Times New Roman"/>
          <w:sz w:val="24"/>
          <w:szCs w:val="24"/>
          <w:lang w:eastAsia="en-US"/>
        </w:rPr>
        <w:t>и</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педагогов.</w:t>
      </w:r>
    </w:p>
    <w:p w:rsidR="006F7784" w:rsidRPr="006F7784" w:rsidRDefault="006F7784" w:rsidP="006F7784">
      <w:pPr>
        <w:widowControl w:val="0"/>
        <w:autoSpaceDE w:val="0"/>
        <w:autoSpaceDN w:val="0"/>
        <w:spacing w:before="2" w:line="240" w:lineRule="auto"/>
        <w:ind w:firstLine="0"/>
        <w:jc w:val="left"/>
        <w:outlineLvl w:val="4"/>
        <w:rPr>
          <w:rFonts w:eastAsia="Times New Roman" w:cs="Times New Roman"/>
          <w:b/>
          <w:bCs/>
          <w:i/>
          <w:iCs/>
          <w:sz w:val="24"/>
          <w:szCs w:val="24"/>
          <w:lang w:eastAsia="en-US"/>
        </w:rPr>
      </w:pPr>
      <w:r w:rsidRPr="006F7784">
        <w:rPr>
          <w:rFonts w:eastAsia="Times New Roman" w:cs="Times New Roman"/>
          <w:b/>
          <w:bCs/>
          <w:i/>
          <w:iCs/>
          <w:sz w:val="24"/>
          <w:szCs w:val="24"/>
          <w:lang w:eastAsia="en-US"/>
        </w:rPr>
        <w:t>На</w:t>
      </w:r>
      <w:r w:rsidRPr="006F7784">
        <w:rPr>
          <w:rFonts w:eastAsia="Times New Roman" w:cs="Times New Roman"/>
          <w:b/>
          <w:bCs/>
          <w:i/>
          <w:iCs/>
          <w:spacing w:val="-3"/>
          <w:sz w:val="24"/>
          <w:szCs w:val="24"/>
          <w:lang w:eastAsia="en-US"/>
        </w:rPr>
        <w:t xml:space="preserve"> </w:t>
      </w:r>
      <w:r w:rsidRPr="006F7784">
        <w:rPr>
          <w:rFonts w:eastAsia="Times New Roman" w:cs="Times New Roman"/>
          <w:b/>
          <w:bCs/>
          <w:i/>
          <w:iCs/>
          <w:sz w:val="24"/>
          <w:szCs w:val="24"/>
          <w:lang w:eastAsia="en-US"/>
        </w:rPr>
        <w:t>индивидуальном</w:t>
      </w:r>
      <w:r w:rsidRPr="006F7784">
        <w:rPr>
          <w:rFonts w:eastAsia="Times New Roman" w:cs="Times New Roman"/>
          <w:b/>
          <w:bCs/>
          <w:i/>
          <w:iCs/>
          <w:spacing w:val="-5"/>
          <w:sz w:val="24"/>
          <w:szCs w:val="24"/>
          <w:lang w:eastAsia="en-US"/>
        </w:rPr>
        <w:t xml:space="preserve"> </w:t>
      </w:r>
      <w:r w:rsidRPr="006F7784">
        <w:rPr>
          <w:rFonts w:eastAsia="Times New Roman" w:cs="Times New Roman"/>
          <w:b/>
          <w:bCs/>
          <w:i/>
          <w:iCs/>
          <w:sz w:val="24"/>
          <w:szCs w:val="24"/>
          <w:lang w:eastAsia="en-US"/>
        </w:rPr>
        <w:t>уровне:</w:t>
      </w:r>
    </w:p>
    <w:p w:rsidR="006F7784" w:rsidRPr="006F7784" w:rsidRDefault="006F7784" w:rsidP="00A92C1A">
      <w:pPr>
        <w:widowControl w:val="0"/>
        <w:numPr>
          <w:ilvl w:val="0"/>
          <w:numId w:val="61"/>
        </w:numPr>
        <w:tabs>
          <w:tab w:val="left" w:pos="1563"/>
        </w:tabs>
        <w:autoSpaceDE w:val="0"/>
        <w:autoSpaceDN w:val="0"/>
        <w:spacing w:before="36" w:after="200" w:line="240" w:lineRule="auto"/>
        <w:ind w:left="0" w:right="846" w:firstLine="0"/>
        <w:jc w:val="left"/>
        <w:rPr>
          <w:rFonts w:eastAsia="Times New Roman" w:cs="Times New Roman"/>
          <w:sz w:val="24"/>
          <w:szCs w:val="24"/>
          <w:lang w:eastAsia="en-US"/>
        </w:rPr>
      </w:pPr>
      <w:r w:rsidRPr="006F7784">
        <w:rPr>
          <w:rFonts w:eastAsia="Times New Roman" w:cs="Times New Roman"/>
          <w:sz w:val="24"/>
          <w:szCs w:val="24"/>
          <w:lang w:eastAsia="en-US"/>
        </w:rPr>
        <w:t>работа специалистов по запросу родителей для решения острых конфликтных ситуаций</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участие родителей в педагогических консилиумах, собираемых в случае возникновения острых</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проблем,</w:t>
      </w:r>
      <w:r w:rsidRPr="006F7784">
        <w:rPr>
          <w:rFonts w:eastAsia="Times New Roman" w:cs="Times New Roman"/>
          <w:spacing w:val="-4"/>
          <w:sz w:val="24"/>
          <w:szCs w:val="24"/>
          <w:lang w:eastAsia="en-US"/>
        </w:rPr>
        <w:t xml:space="preserve"> </w:t>
      </w:r>
      <w:r w:rsidRPr="006F7784">
        <w:rPr>
          <w:rFonts w:eastAsia="Times New Roman" w:cs="Times New Roman"/>
          <w:sz w:val="24"/>
          <w:szCs w:val="24"/>
          <w:lang w:eastAsia="en-US"/>
        </w:rPr>
        <w:t>связанных с обучением</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и</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воспитанием</w:t>
      </w:r>
      <w:r w:rsidRPr="006F7784">
        <w:rPr>
          <w:rFonts w:eastAsia="Times New Roman" w:cs="Times New Roman"/>
          <w:spacing w:val="-3"/>
          <w:sz w:val="24"/>
          <w:szCs w:val="24"/>
          <w:lang w:eastAsia="en-US"/>
        </w:rPr>
        <w:t xml:space="preserve"> </w:t>
      </w:r>
      <w:r w:rsidRPr="006F7784">
        <w:rPr>
          <w:rFonts w:eastAsia="Times New Roman" w:cs="Times New Roman"/>
          <w:sz w:val="24"/>
          <w:szCs w:val="24"/>
          <w:lang w:eastAsia="en-US"/>
        </w:rPr>
        <w:t>конкретного</w:t>
      </w:r>
      <w:r w:rsidRPr="006F7784">
        <w:rPr>
          <w:rFonts w:eastAsia="Times New Roman" w:cs="Times New Roman"/>
          <w:spacing w:val="-3"/>
          <w:sz w:val="24"/>
          <w:szCs w:val="24"/>
          <w:lang w:eastAsia="en-US"/>
        </w:rPr>
        <w:t xml:space="preserve"> </w:t>
      </w:r>
      <w:r w:rsidRPr="006F7784">
        <w:rPr>
          <w:rFonts w:eastAsia="Times New Roman" w:cs="Times New Roman"/>
          <w:sz w:val="24"/>
          <w:szCs w:val="24"/>
          <w:lang w:eastAsia="en-US"/>
        </w:rPr>
        <w:t>ребенка;</w:t>
      </w:r>
    </w:p>
    <w:p w:rsidR="006F7784" w:rsidRPr="006F7784" w:rsidRDefault="006F7784" w:rsidP="00A92C1A">
      <w:pPr>
        <w:widowControl w:val="0"/>
        <w:numPr>
          <w:ilvl w:val="0"/>
          <w:numId w:val="61"/>
        </w:numPr>
        <w:tabs>
          <w:tab w:val="left" w:pos="1563"/>
        </w:tabs>
        <w:autoSpaceDE w:val="0"/>
        <w:autoSpaceDN w:val="0"/>
        <w:spacing w:after="200" w:line="240" w:lineRule="auto"/>
        <w:ind w:left="0" w:right="847" w:firstLine="0"/>
        <w:jc w:val="left"/>
        <w:rPr>
          <w:rFonts w:eastAsia="Times New Roman" w:cs="Times New Roman"/>
          <w:sz w:val="24"/>
          <w:szCs w:val="24"/>
          <w:lang w:eastAsia="en-US"/>
        </w:rPr>
      </w:pPr>
      <w:r w:rsidRPr="006F7784">
        <w:rPr>
          <w:rFonts w:eastAsia="Times New Roman" w:cs="Times New Roman"/>
          <w:sz w:val="24"/>
          <w:szCs w:val="24"/>
          <w:lang w:eastAsia="en-US"/>
        </w:rPr>
        <w:t>помощь</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со</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стороны</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родителей</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в</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подготовке</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и</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проведении</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общешкольных</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и</w:t>
      </w:r>
      <w:r w:rsidRPr="006F7784">
        <w:rPr>
          <w:rFonts w:eastAsia="Times New Roman" w:cs="Times New Roman"/>
          <w:spacing w:val="1"/>
          <w:sz w:val="24"/>
          <w:szCs w:val="24"/>
          <w:lang w:eastAsia="en-US"/>
        </w:rPr>
        <w:t xml:space="preserve"> </w:t>
      </w:r>
      <w:proofErr w:type="spellStart"/>
      <w:r w:rsidRPr="006F7784">
        <w:rPr>
          <w:rFonts w:eastAsia="Times New Roman" w:cs="Times New Roman"/>
          <w:sz w:val="24"/>
          <w:szCs w:val="24"/>
          <w:lang w:eastAsia="en-US"/>
        </w:rPr>
        <w:t>внутриклассных</w:t>
      </w:r>
      <w:proofErr w:type="spellEnd"/>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мероприятий воспитательной</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направленности;</w:t>
      </w:r>
    </w:p>
    <w:p w:rsidR="006F7784" w:rsidRPr="006F7784" w:rsidRDefault="006F7784" w:rsidP="00A92C1A">
      <w:pPr>
        <w:widowControl w:val="0"/>
        <w:numPr>
          <w:ilvl w:val="0"/>
          <w:numId w:val="61"/>
        </w:numPr>
        <w:tabs>
          <w:tab w:val="left" w:pos="1563"/>
        </w:tabs>
        <w:autoSpaceDE w:val="0"/>
        <w:autoSpaceDN w:val="0"/>
        <w:spacing w:before="12" w:after="200" w:line="240" w:lineRule="auto"/>
        <w:ind w:left="0" w:right="842" w:firstLine="0"/>
        <w:jc w:val="left"/>
        <w:rPr>
          <w:rFonts w:eastAsia="Times New Roman" w:cs="Times New Roman"/>
          <w:sz w:val="24"/>
          <w:szCs w:val="24"/>
          <w:lang w:eastAsia="en-US"/>
        </w:rPr>
      </w:pPr>
      <w:r w:rsidRPr="006F7784">
        <w:rPr>
          <w:rFonts w:eastAsia="Times New Roman" w:cs="Times New Roman"/>
          <w:sz w:val="24"/>
          <w:szCs w:val="24"/>
          <w:lang w:eastAsia="en-US"/>
        </w:rPr>
        <w:t>индивидуальное</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консультирование</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с</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целью</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координации</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воспитательных</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усилий</w:t>
      </w:r>
      <w:r w:rsidRPr="006F7784">
        <w:rPr>
          <w:rFonts w:eastAsia="Times New Roman" w:cs="Times New Roman"/>
          <w:spacing w:val="-52"/>
          <w:sz w:val="24"/>
          <w:szCs w:val="24"/>
          <w:lang w:eastAsia="en-US"/>
        </w:rPr>
        <w:t xml:space="preserve"> </w:t>
      </w:r>
      <w:r w:rsidRPr="006F7784">
        <w:rPr>
          <w:rFonts w:eastAsia="Times New Roman" w:cs="Times New Roman"/>
          <w:sz w:val="24"/>
          <w:szCs w:val="24"/>
          <w:lang w:eastAsia="en-US"/>
        </w:rPr>
        <w:t>педагогов</w:t>
      </w:r>
      <w:r w:rsidRPr="006F7784">
        <w:rPr>
          <w:rFonts w:eastAsia="Times New Roman" w:cs="Times New Roman"/>
          <w:spacing w:val="-2"/>
          <w:sz w:val="24"/>
          <w:szCs w:val="24"/>
          <w:lang w:eastAsia="en-US"/>
        </w:rPr>
        <w:t xml:space="preserve"> </w:t>
      </w:r>
      <w:r w:rsidRPr="006F7784">
        <w:rPr>
          <w:rFonts w:eastAsia="Times New Roman" w:cs="Times New Roman"/>
          <w:sz w:val="24"/>
          <w:szCs w:val="24"/>
          <w:lang w:eastAsia="en-US"/>
        </w:rPr>
        <w:t>и родителей.</w:t>
      </w:r>
    </w:p>
    <w:p w:rsidR="006F7784" w:rsidRPr="006F7784" w:rsidRDefault="006F7784" w:rsidP="006F7784">
      <w:pPr>
        <w:shd w:val="clear" w:color="auto" w:fill="FFFFFF"/>
        <w:spacing w:line="240" w:lineRule="auto"/>
        <w:ind w:firstLine="0"/>
        <w:jc w:val="left"/>
        <w:textAlignment w:val="baseline"/>
        <w:rPr>
          <w:rFonts w:eastAsia="Times New Roman" w:cs="Times New Roman"/>
          <w:sz w:val="24"/>
          <w:szCs w:val="24"/>
          <w:u w:val="single"/>
        </w:rPr>
      </w:pPr>
      <w:r w:rsidRPr="006F7784">
        <w:rPr>
          <w:rFonts w:eastAsia="Times New Roman" w:cs="Times New Roman"/>
          <w:sz w:val="24"/>
          <w:szCs w:val="24"/>
          <w:u w:val="single"/>
        </w:rPr>
        <w:t xml:space="preserve">3.2 </w:t>
      </w:r>
      <w:r w:rsidRPr="006F7784">
        <w:rPr>
          <w:rFonts w:eastAsia="Times New Roman" w:cs="Times New Roman"/>
          <w:b/>
          <w:sz w:val="24"/>
          <w:szCs w:val="24"/>
          <w:u w:val="single"/>
        </w:rPr>
        <w:t>ВАРИАТИВНЫЕ МОДЕЛИ</w:t>
      </w:r>
    </w:p>
    <w:p w:rsidR="006F7784" w:rsidRPr="006F7784" w:rsidRDefault="006F7784" w:rsidP="006F7784">
      <w:pPr>
        <w:shd w:val="clear" w:color="auto" w:fill="FFFFFF"/>
        <w:spacing w:line="240" w:lineRule="auto"/>
        <w:ind w:firstLine="0"/>
        <w:jc w:val="left"/>
        <w:textAlignment w:val="baseline"/>
        <w:rPr>
          <w:rFonts w:eastAsia="Times New Roman" w:cs="Times New Roman"/>
          <w:sz w:val="24"/>
          <w:szCs w:val="24"/>
        </w:rPr>
      </w:pPr>
    </w:p>
    <w:p w:rsidR="006F7784" w:rsidRPr="006F7784" w:rsidRDefault="006F7784" w:rsidP="006F7784">
      <w:pPr>
        <w:shd w:val="clear" w:color="auto" w:fill="FFFFFF"/>
        <w:spacing w:line="240" w:lineRule="auto"/>
        <w:ind w:firstLine="0"/>
        <w:textAlignment w:val="baseline"/>
        <w:rPr>
          <w:rFonts w:eastAsia="Times New Roman" w:cs="Times New Roman"/>
          <w:sz w:val="24"/>
          <w:szCs w:val="24"/>
        </w:rPr>
      </w:pPr>
      <w:r w:rsidRPr="006F7784">
        <w:rPr>
          <w:rFonts w:eastAsia="Times New Roman" w:cs="Times New Roman"/>
          <w:b/>
          <w:bCs/>
          <w:i/>
          <w:iCs/>
          <w:sz w:val="24"/>
          <w:szCs w:val="24"/>
          <w:bdr w:val="none" w:sz="0" w:space="0" w:color="auto" w:frame="1"/>
        </w:rPr>
        <w:t>3.2.1.</w:t>
      </w:r>
      <w:r w:rsidR="00080992">
        <w:rPr>
          <w:rFonts w:eastAsia="Times New Roman" w:cs="Times New Roman"/>
          <w:b/>
          <w:bCs/>
          <w:i/>
          <w:iCs/>
          <w:sz w:val="24"/>
          <w:szCs w:val="24"/>
          <w:bdr w:val="none" w:sz="0" w:space="0" w:color="auto" w:frame="1"/>
        </w:rPr>
        <w:t xml:space="preserve"> </w:t>
      </w:r>
      <w:proofErr w:type="gramStart"/>
      <w:r w:rsidRPr="006F7784">
        <w:rPr>
          <w:rFonts w:eastAsia="Times New Roman" w:cs="Times New Roman"/>
          <w:b/>
          <w:bCs/>
          <w:i/>
          <w:iCs/>
          <w:sz w:val="24"/>
          <w:szCs w:val="24"/>
          <w:bdr w:val="none" w:sz="0" w:space="0" w:color="auto" w:frame="1"/>
        </w:rPr>
        <w:t>Модуль  «</w:t>
      </w:r>
      <w:proofErr w:type="gramEnd"/>
      <w:r w:rsidRPr="006F7784">
        <w:rPr>
          <w:rFonts w:eastAsia="Times New Roman" w:cs="Times New Roman"/>
          <w:b/>
          <w:bCs/>
          <w:iCs/>
          <w:sz w:val="24"/>
          <w:szCs w:val="24"/>
          <w:bdr w:val="none" w:sz="0" w:space="0" w:color="auto" w:frame="1"/>
        </w:rPr>
        <w:t>Организация предметно-эстетической среды</w:t>
      </w:r>
      <w:r w:rsidRPr="006F7784">
        <w:rPr>
          <w:rFonts w:eastAsia="Times New Roman" w:cs="Times New Roman"/>
          <w:b/>
          <w:bCs/>
          <w:i/>
          <w:iCs/>
          <w:sz w:val="24"/>
          <w:szCs w:val="24"/>
          <w:bdr w:val="none" w:sz="0" w:space="0" w:color="auto" w:frame="1"/>
        </w:rPr>
        <w:t>»</w:t>
      </w:r>
    </w:p>
    <w:p w:rsidR="006F7784" w:rsidRPr="006F7784" w:rsidRDefault="006F7784" w:rsidP="006F7784">
      <w:pPr>
        <w:shd w:val="clear" w:color="auto" w:fill="FFFFFF"/>
        <w:spacing w:before="120" w:after="120" w:line="240" w:lineRule="auto"/>
        <w:ind w:firstLine="0"/>
        <w:textAlignment w:val="baseline"/>
        <w:rPr>
          <w:rFonts w:eastAsia="Times New Roman" w:cs="Times New Roman"/>
          <w:sz w:val="24"/>
          <w:szCs w:val="24"/>
        </w:rPr>
      </w:pPr>
      <w:r w:rsidRPr="006F7784">
        <w:rPr>
          <w:rFonts w:eastAsia="Times New Roman" w:cs="Times New Roman"/>
          <w:sz w:val="24"/>
          <w:szCs w:val="24"/>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w:t>
      </w:r>
    </w:p>
    <w:p w:rsidR="006F7784" w:rsidRPr="006F7784" w:rsidRDefault="006F7784" w:rsidP="006F7784">
      <w:pPr>
        <w:shd w:val="clear" w:color="auto" w:fill="FFFFFF"/>
        <w:spacing w:before="120" w:after="120" w:line="240" w:lineRule="auto"/>
        <w:ind w:firstLine="0"/>
        <w:textAlignment w:val="baseline"/>
        <w:rPr>
          <w:rFonts w:eastAsia="Times New Roman" w:cs="Times New Roman"/>
          <w:sz w:val="24"/>
          <w:szCs w:val="24"/>
        </w:rPr>
      </w:pPr>
      <w:r w:rsidRPr="006F7784">
        <w:rPr>
          <w:rFonts w:eastAsia="Times New Roman" w:cs="Times New Roman"/>
          <w:sz w:val="24"/>
          <w:szCs w:val="24"/>
        </w:rPr>
        <w:t>предметно-эстетической средой школы как:</w:t>
      </w:r>
    </w:p>
    <w:p w:rsidR="006F7784" w:rsidRPr="006F7784" w:rsidRDefault="006F7784" w:rsidP="00A92C1A">
      <w:pPr>
        <w:widowControl w:val="0"/>
        <w:numPr>
          <w:ilvl w:val="0"/>
          <w:numId w:val="74"/>
        </w:numPr>
        <w:shd w:val="clear" w:color="auto" w:fill="FFFFFF"/>
        <w:autoSpaceDE w:val="0"/>
        <w:autoSpaceDN w:val="0"/>
        <w:spacing w:before="120" w:after="120" w:line="240" w:lineRule="auto"/>
        <w:ind w:left="0" w:firstLine="0"/>
        <w:jc w:val="left"/>
        <w:textAlignment w:val="baseline"/>
        <w:rPr>
          <w:rFonts w:eastAsia="Times New Roman" w:cs="Times New Roman"/>
          <w:sz w:val="24"/>
          <w:szCs w:val="24"/>
        </w:rPr>
      </w:pPr>
      <w:r w:rsidRPr="006F7784">
        <w:rPr>
          <w:rFonts w:eastAsia="Times New Roman" w:cs="Times New Roman"/>
          <w:sz w:val="24"/>
          <w:szCs w:val="24"/>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6F7784" w:rsidRPr="006F7784" w:rsidRDefault="006F7784" w:rsidP="00A92C1A">
      <w:pPr>
        <w:widowControl w:val="0"/>
        <w:numPr>
          <w:ilvl w:val="0"/>
          <w:numId w:val="74"/>
        </w:numPr>
        <w:shd w:val="clear" w:color="auto" w:fill="FFFFFF"/>
        <w:autoSpaceDE w:val="0"/>
        <w:autoSpaceDN w:val="0"/>
        <w:spacing w:before="120" w:after="120" w:line="240" w:lineRule="auto"/>
        <w:ind w:left="0" w:firstLine="0"/>
        <w:jc w:val="left"/>
        <w:textAlignment w:val="baseline"/>
        <w:rPr>
          <w:rFonts w:eastAsia="Times New Roman" w:cs="Times New Roman"/>
          <w:sz w:val="24"/>
          <w:szCs w:val="24"/>
        </w:rPr>
      </w:pPr>
      <w:r w:rsidRPr="006F7784">
        <w:rPr>
          <w:rFonts w:eastAsia="Times New Roman" w:cs="Times New Roman"/>
          <w:sz w:val="24"/>
          <w:szCs w:val="24"/>
        </w:rPr>
        <w:t xml:space="preserve">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w:t>
      </w:r>
      <w:r w:rsidRPr="006F7784">
        <w:rPr>
          <w:rFonts w:eastAsia="Times New Roman" w:cs="Times New Roman"/>
          <w:sz w:val="24"/>
          <w:szCs w:val="24"/>
        </w:rPr>
        <w:lastRenderedPageBreak/>
        <w:t>событиях, происходящих в школе (проведенных ключевых делах, интересных экскурсиях, походах, встречах с интересными людьми и т.п.);</w:t>
      </w:r>
    </w:p>
    <w:p w:rsidR="006F7784" w:rsidRPr="006F7784" w:rsidRDefault="006F7784" w:rsidP="00A92C1A">
      <w:pPr>
        <w:widowControl w:val="0"/>
        <w:numPr>
          <w:ilvl w:val="0"/>
          <w:numId w:val="74"/>
        </w:numPr>
        <w:shd w:val="clear" w:color="auto" w:fill="FFFFFF"/>
        <w:autoSpaceDE w:val="0"/>
        <w:autoSpaceDN w:val="0"/>
        <w:spacing w:before="120" w:after="120" w:line="240" w:lineRule="auto"/>
        <w:ind w:left="0" w:firstLine="0"/>
        <w:jc w:val="left"/>
        <w:textAlignment w:val="baseline"/>
        <w:rPr>
          <w:rFonts w:eastAsia="Times New Roman" w:cs="Times New Roman"/>
          <w:sz w:val="24"/>
          <w:szCs w:val="24"/>
        </w:rPr>
      </w:pPr>
      <w:r w:rsidRPr="006F7784">
        <w:rPr>
          <w:rFonts w:eastAsia="Times New Roman" w:cs="Times New Roman"/>
          <w:sz w:val="24"/>
          <w:szCs w:val="24"/>
        </w:rPr>
        <w:t>озеленение пришкольной территории, разбивка клумб, тенистых аллей, оборудование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6F7784" w:rsidRPr="006F7784" w:rsidRDefault="006F7784" w:rsidP="00A92C1A">
      <w:pPr>
        <w:widowControl w:val="0"/>
        <w:numPr>
          <w:ilvl w:val="0"/>
          <w:numId w:val="74"/>
        </w:numPr>
        <w:shd w:val="clear" w:color="auto" w:fill="FFFFFF"/>
        <w:autoSpaceDE w:val="0"/>
        <w:autoSpaceDN w:val="0"/>
        <w:spacing w:before="120" w:after="120" w:line="240" w:lineRule="auto"/>
        <w:ind w:left="0" w:firstLine="0"/>
        <w:jc w:val="left"/>
        <w:textAlignment w:val="baseline"/>
        <w:rPr>
          <w:rFonts w:eastAsia="Times New Roman" w:cs="Times New Roman"/>
          <w:sz w:val="24"/>
          <w:szCs w:val="24"/>
        </w:rPr>
      </w:pPr>
      <w:r w:rsidRPr="006F7784">
        <w:rPr>
          <w:rFonts w:eastAsia="Times New Roman" w:cs="Times New Roman"/>
          <w:sz w:val="24"/>
          <w:szCs w:val="24"/>
        </w:rPr>
        <w:t>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6F7784" w:rsidRPr="006F7784" w:rsidRDefault="006F7784" w:rsidP="00A92C1A">
      <w:pPr>
        <w:widowControl w:val="0"/>
        <w:numPr>
          <w:ilvl w:val="0"/>
          <w:numId w:val="74"/>
        </w:numPr>
        <w:shd w:val="clear" w:color="auto" w:fill="FFFFFF"/>
        <w:autoSpaceDE w:val="0"/>
        <w:autoSpaceDN w:val="0"/>
        <w:spacing w:before="120" w:after="120" w:line="240" w:lineRule="auto"/>
        <w:ind w:left="0" w:firstLine="0"/>
        <w:jc w:val="left"/>
        <w:textAlignment w:val="baseline"/>
        <w:rPr>
          <w:rFonts w:eastAsia="Times New Roman" w:cs="Times New Roman"/>
          <w:sz w:val="24"/>
          <w:szCs w:val="24"/>
        </w:rPr>
      </w:pPr>
      <w:r w:rsidRPr="006F7784">
        <w:rPr>
          <w:rFonts w:eastAsia="Times New Roman" w:cs="Times New Roman"/>
          <w:sz w:val="24"/>
          <w:szCs w:val="24"/>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6F7784" w:rsidRPr="006F7784" w:rsidRDefault="006F7784" w:rsidP="00A92C1A">
      <w:pPr>
        <w:widowControl w:val="0"/>
        <w:numPr>
          <w:ilvl w:val="0"/>
          <w:numId w:val="74"/>
        </w:numPr>
        <w:shd w:val="clear" w:color="auto" w:fill="FFFFFF"/>
        <w:autoSpaceDE w:val="0"/>
        <w:autoSpaceDN w:val="0"/>
        <w:spacing w:before="120" w:after="120" w:line="240" w:lineRule="auto"/>
        <w:ind w:left="0" w:firstLine="0"/>
        <w:jc w:val="left"/>
        <w:textAlignment w:val="baseline"/>
        <w:rPr>
          <w:rFonts w:eastAsia="Times New Roman" w:cs="Times New Roman"/>
          <w:sz w:val="24"/>
          <w:szCs w:val="24"/>
        </w:rPr>
      </w:pPr>
      <w:r w:rsidRPr="006F7784">
        <w:rPr>
          <w:rFonts w:eastAsia="Times New Roman" w:cs="Times New Roman"/>
          <w:sz w:val="24"/>
          <w:szCs w:val="24"/>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
    <w:p w:rsidR="006F7784" w:rsidRPr="006F7784" w:rsidRDefault="006F7784" w:rsidP="00A92C1A">
      <w:pPr>
        <w:widowControl w:val="0"/>
        <w:numPr>
          <w:ilvl w:val="0"/>
          <w:numId w:val="74"/>
        </w:numPr>
        <w:shd w:val="clear" w:color="auto" w:fill="FFFFFF"/>
        <w:autoSpaceDE w:val="0"/>
        <w:autoSpaceDN w:val="0"/>
        <w:spacing w:before="120" w:after="120" w:line="240" w:lineRule="auto"/>
        <w:ind w:left="0" w:firstLine="0"/>
        <w:jc w:val="left"/>
        <w:textAlignment w:val="baseline"/>
        <w:rPr>
          <w:rFonts w:eastAsia="Times New Roman" w:cs="Times New Roman"/>
          <w:sz w:val="24"/>
          <w:szCs w:val="24"/>
        </w:rPr>
      </w:pPr>
      <w:r w:rsidRPr="006F7784">
        <w:rPr>
          <w:rFonts w:eastAsia="Times New Roman" w:cs="Times New Roman"/>
          <w:sz w:val="24"/>
          <w:szCs w:val="24"/>
        </w:rPr>
        <w:t>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6F7784" w:rsidRPr="006F7784" w:rsidRDefault="006F7784" w:rsidP="00A92C1A">
      <w:pPr>
        <w:widowControl w:val="0"/>
        <w:numPr>
          <w:ilvl w:val="0"/>
          <w:numId w:val="74"/>
        </w:numPr>
        <w:shd w:val="clear" w:color="auto" w:fill="FFFFFF"/>
        <w:autoSpaceDE w:val="0"/>
        <w:autoSpaceDN w:val="0"/>
        <w:spacing w:before="120" w:after="120" w:line="240" w:lineRule="auto"/>
        <w:ind w:left="0" w:firstLine="0"/>
        <w:jc w:val="left"/>
        <w:textAlignment w:val="baseline"/>
        <w:rPr>
          <w:rFonts w:eastAsia="Times New Roman" w:cs="Times New Roman"/>
          <w:sz w:val="24"/>
          <w:szCs w:val="24"/>
        </w:rPr>
      </w:pPr>
      <w:r w:rsidRPr="006F7784">
        <w:rPr>
          <w:rFonts w:eastAsia="Times New Roman" w:cs="Times New Roman"/>
          <w:sz w:val="24"/>
          <w:szCs w:val="24"/>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w:t>
      </w:r>
    </w:p>
    <w:p w:rsidR="006F7784" w:rsidRPr="00080992" w:rsidRDefault="006F7784" w:rsidP="006F7784">
      <w:pPr>
        <w:widowControl w:val="0"/>
        <w:numPr>
          <w:ilvl w:val="0"/>
          <w:numId w:val="74"/>
        </w:numPr>
        <w:shd w:val="clear" w:color="auto" w:fill="FFFFFF"/>
        <w:autoSpaceDE w:val="0"/>
        <w:autoSpaceDN w:val="0"/>
        <w:spacing w:before="120" w:after="120" w:line="240" w:lineRule="auto"/>
        <w:ind w:left="0" w:firstLine="0"/>
        <w:jc w:val="left"/>
        <w:textAlignment w:val="baseline"/>
        <w:rPr>
          <w:rFonts w:eastAsia="Times New Roman" w:cs="Times New Roman"/>
          <w:sz w:val="24"/>
          <w:szCs w:val="24"/>
        </w:rPr>
      </w:pPr>
      <w:r w:rsidRPr="006F7784">
        <w:rPr>
          <w:rFonts w:eastAsia="Times New Roman" w:cs="Times New Roman"/>
          <w:sz w:val="24"/>
          <w:szCs w:val="24"/>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6F7784" w:rsidRPr="006F7784" w:rsidRDefault="006F7784" w:rsidP="006F7784">
      <w:pPr>
        <w:shd w:val="clear" w:color="auto" w:fill="FFFFFF"/>
        <w:spacing w:line="240" w:lineRule="auto"/>
        <w:ind w:firstLine="0"/>
        <w:textAlignment w:val="baseline"/>
        <w:rPr>
          <w:rFonts w:eastAsia="Times New Roman" w:cs="Times New Roman"/>
          <w:sz w:val="24"/>
          <w:szCs w:val="24"/>
        </w:rPr>
      </w:pPr>
      <w:r w:rsidRPr="006F7784">
        <w:rPr>
          <w:rFonts w:eastAsia="Times New Roman" w:cs="Times New Roman"/>
          <w:b/>
          <w:bCs/>
          <w:i/>
          <w:iCs/>
          <w:sz w:val="24"/>
          <w:szCs w:val="24"/>
          <w:bdr w:val="none" w:sz="0" w:space="0" w:color="auto" w:frame="1"/>
        </w:rPr>
        <w:t>3.2.2.</w:t>
      </w:r>
      <w:r w:rsidR="00080992">
        <w:rPr>
          <w:rFonts w:eastAsia="Times New Roman" w:cs="Times New Roman"/>
          <w:b/>
          <w:bCs/>
          <w:i/>
          <w:iCs/>
          <w:sz w:val="24"/>
          <w:szCs w:val="24"/>
          <w:bdr w:val="none" w:sz="0" w:space="0" w:color="auto" w:frame="1"/>
        </w:rPr>
        <w:t xml:space="preserve"> </w:t>
      </w:r>
      <w:r w:rsidRPr="006F7784">
        <w:rPr>
          <w:rFonts w:eastAsia="Times New Roman" w:cs="Times New Roman"/>
          <w:b/>
          <w:bCs/>
          <w:i/>
          <w:iCs/>
          <w:sz w:val="24"/>
          <w:szCs w:val="24"/>
          <w:bdr w:val="none" w:sz="0" w:space="0" w:color="auto" w:frame="1"/>
        </w:rPr>
        <w:t>Модуль «</w:t>
      </w:r>
      <w:r w:rsidRPr="006F7784">
        <w:rPr>
          <w:rFonts w:eastAsia="Times New Roman" w:cs="Times New Roman"/>
          <w:b/>
          <w:bCs/>
          <w:iCs/>
          <w:sz w:val="24"/>
          <w:szCs w:val="24"/>
          <w:bdr w:val="none" w:sz="0" w:space="0" w:color="auto" w:frame="1"/>
        </w:rPr>
        <w:t>Ключевые общешкольные дела»</w:t>
      </w:r>
    </w:p>
    <w:p w:rsidR="006F7784" w:rsidRPr="006F7784" w:rsidRDefault="006F7784" w:rsidP="006F7784">
      <w:pPr>
        <w:shd w:val="clear" w:color="auto" w:fill="FFFFFF"/>
        <w:spacing w:before="120" w:after="120" w:line="240" w:lineRule="auto"/>
        <w:ind w:firstLine="0"/>
        <w:textAlignment w:val="baseline"/>
        <w:rPr>
          <w:rFonts w:eastAsia="Times New Roman" w:cs="Times New Roman"/>
          <w:sz w:val="24"/>
          <w:szCs w:val="24"/>
        </w:rPr>
      </w:pPr>
      <w:r w:rsidRPr="006F7784">
        <w:rPr>
          <w:rFonts w:eastAsia="Times New Roman" w:cs="Times New Roman"/>
          <w:sz w:val="24"/>
          <w:szCs w:val="24"/>
        </w:rP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w:t>
      </w:r>
    </w:p>
    <w:p w:rsidR="006F7784" w:rsidRPr="006F7784" w:rsidRDefault="006F7784" w:rsidP="006F7784">
      <w:pPr>
        <w:shd w:val="clear" w:color="auto" w:fill="FFFFFF"/>
        <w:spacing w:before="120" w:after="120" w:line="240" w:lineRule="auto"/>
        <w:ind w:firstLine="0"/>
        <w:textAlignment w:val="baseline"/>
        <w:rPr>
          <w:rFonts w:eastAsia="Times New Roman" w:cs="Times New Roman"/>
          <w:sz w:val="24"/>
          <w:szCs w:val="24"/>
        </w:rPr>
      </w:pPr>
      <w:r w:rsidRPr="006F7784">
        <w:rPr>
          <w:rFonts w:eastAsia="Times New Roman" w:cs="Times New Roman"/>
          <w:sz w:val="24"/>
          <w:szCs w:val="24"/>
        </w:rPr>
        <w:t xml:space="preserve">происходящему в школе. Введение ключевых дел в жизнь школы помогает преодолеть </w:t>
      </w:r>
      <w:proofErr w:type="spellStart"/>
      <w:r w:rsidRPr="006F7784">
        <w:rPr>
          <w:rFonts w:eastAsia="Times New Roman" w:cs="Times New Roman"/>
          <w:sz w:val="24"/>
          <w:szCs w:val="24"/>
        </w:rPr>
        <w:t>мероприятийный</w:t>
      </w:r>
      <w:proofErr w:type="spellEnd"/>
      <w:r w:rsidRPr="006F7784">
        <w:rPr>
          <w:rFonts w:eastAsia="Times New Roman" w:cs="Times New Roman"/>
          <w:sz w:val="24"/>
          <w:szCs w:val="24"/>
        </w:rPr>
        <w:t xml:space="preserve"> характер воспитания, сводящийся к набору мероприятий, организуемых педагогами для детей.</w:t>
      </w:r>
    </w:p>
    <w:p w:rsidR="006F7784" w:rsidRPr="006F7784" w:rsidRDefault="006F7784" w:rsidP="006F7784">
      <w:pPr>
        <w:shd w:val="clear" w:color="auto" w:fill="FFFFFF"/>
        <w:spacing w:before="120" w:after="120" w:line="240" w:lineRule="auto"/>
        <w:ind w:firstLine="0"/>
        <w:textAlignment w:val="baseline"/>
        <w:rPr>
          <w:rFonts w:eastAsia="Times New Roman" w:cs="Times New Roman"/>
          <w:sz w:val="24"/>
          <w:szCs w:val="24"/>
        </w:rPr>
      </w:pPr>
      <w:r w:rsidRPr="006F7784">
        <w:rPr>
          <w:rFonts w:eastAsia="Times New Roman" w:cs="Times New Roman"/>
          <w:sz w:val="24"/>
          <w:szCs w:val="24"/>
        </w:rPr>
        <w:t>Для этого в образовательной организации используются следующие формы работы.</w:t>
      </w:r>
    </w:p>
    <w:p w:rsidR="006F7784" w:rsidRPr="006F7784" w:rsidRDefault="006F7784" w:rsidP="006F7784">
      <w:pPr>
        <w:shd w:val="clear" w:color="auto" w:fill="FFFFFF"/>
        <w:spacing w:line="240" w:lineRule="auto"/>
        <w:ind w:firstLine="0"/>
        <w:textAlignment w:val="baseline"/>
        <w:rPr>
          <w:rFonts w:eastAsia="Times New Roman" w:cs="Times New Roman"/>
          <w:sz w:val="24"/>
          <w:szCs w:val="24"/>
        </w:rPr>
      </w:pPr>
      <w:r w:rsidRPr="006F7784">
        <w:rPr>
          <w:rFonts w:eastAsia="Times New Roman" w:cs="Times New Roman"/>
          <w:i/>
          <w:iCs/>
          <w:sz w:val="24"/>
          <w:szCs w:val="24"/>
          <w:u w:val="single"/>
          <w:bdr w:val="none" w:sz="0" w:space="0" w:color="auto" w:frame="1"/>
        </w:rPr>
        <w:t>На внешкольном уровне:</w:t>
      </w:r>
    </w:p>
    <w:p w:rsidR="006F7784" w:rsidRPr="006F7784" w:rsidRDefault="006F7784" w:rsidP="00A92C1A">
      <w:pPr>
        <w:widowControl w:val="0"/>
        <w:numPr>
          <w:ilvl w:val="0"/>
          <w:numId w:val="70"/>
        </w:numPr>
        <w:shd w:val="clear" w:color="auto" w:fill="FFFFFF"/>
        <w:autoSpaceDE w:val="0"/>
        <w:autoSpaceDN w:val="0"/>
        <w:spacing w:before="120" w:after="120" w:line="240" w:lineRule="auto"/>
        <w:ind w:left="0" w:firstLine="0"/>
        <w:jc w:val="left"/>
        <w:textAlignment w:val="baseline"/>
        <w:rPr>
          <w:rFonts w:eastAsia="Times New Roman" w:cs="Times New Roman"/>
          <w:sz w:val="24"/>
          <w:szCs w:val="24"/>
        </w:rPr>
      </w:pPr>
      <w:r w:rsidRPr="006F7784">
        <w:rPr>
          <w:rFonts w:eastAsia="Times New Roman" w:cs="Times New Roman"/>
          <w:sz w:val="24"/>
          <w:szCs w:val="24"/>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6F7784" w:rsidRPr="00D5544E" w:rsidRDefault="006F7784" w:rsidP="006F7784">
      <w:pPr>
        <w:widowControl w:val="0"/>
        <w:numPr>
          <w:ilvl w:val="0"/>
          <w:numId w:val="70"/>
        </w:numPr>
        <w:shd w:val="clear" w:color="auto" w:fill="FFFFFF"/>
        <w:autoSpaceDE w:val="0"/>
        <w:autoSpaceDN w:val="0"/>
        <w:spacing w:before="120" w:after="120" w:line="240" w:lineRule="auto"/>
        <w:ind w:left="0" w:firstLine="0"/>
        <w:jc w:val="left"/>
        <w:textAlignment w:val="baseline"/>
        <w:rPr>
          <w:rFonts w:eastAsia="Times New Roman" w:cs="Times New Roman"/>
          <w:sz w:val="24"/>
          <w:szCs w:val="24"/>
        </w:rPr>
      </w:pPr>
      <w:r w:rsidRPr="006F7784">
        <w:rPr>
          <w:rFonts w:eastAsia="Times New Roman" w:cs="Times New Roman"/>
          <w:sz w:val="24"/>
          <w:szCs w:val="24"/>
        </w:rPr>
        <w:t>проводимые для жителей района и организуемые совместно с</w:t>
      </w:r>
      <w:r w:rsidR="00D5544E">
        <w:rPr>
          <w:rFonts w:eastAsia="Times New Roman" w:cs="Times New Roman"/>
          <w:sz w:val="24"/>
          <w:szCs w:val="24"/>
        </w:rPr>
        <w:t xml:space="preserve"> </w:t>
      </w:r>
      <w:r w:rsidRPr="00D5544E">
        <w:rPr>
          <w:rFonts w:eastAsia="Times New Roman" w:cs="Times New Roman"/>
          <w:sz w:val="24"/>
          <w:szCs w:val="24"/>
        </w:rPr>
        <w:t>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rsidR="006F7784" w:rsidRPr="006F7784" w:rsidRDefault="006F7784" w:rsidP="006F7784">
      <w:pPr>
        <w:shd w:val="clear" w:color="auto" w:fill="FFFFFF"/>
        <w:spacing w:line="240" w:lineRule="auto"/>
        <w:ind w:firstLine="0"/>
        <w:textAlignment w:val="baseline"/>
        <w:rPr>
          <w:rFonts w:eastAsia="Times New Roman" w:cs="Times New Roman"/>
          <w:sz w:val="24"/>
          <w:szCs w:val="24"/>
        </w:rPr>
      </w:pPr>
      <w:r w:rsidRPr="006F7784">
        <w:rPr>
          <w:rFonts w:eastAsia="Times New Roman" w:cs="Times New Roman"/>
          <w:i/>
          <w:iCs/>
          <w:sz w:val="24"/>
          <w:szCs w:val="24"/>
          <w:u w:val="single"/>
          <w:bdr w:val="none" w:sz="0" w:space="0" w:color="auto" w:frame="1"/>
        </w:rPr>
        <w:lastRenderedPageBreak/>
        <w:t>На школьном уровне:</w:t>
      </w:r>
    </w:p>
    <w:p w:rsidR="006F7784" w:rsidRPr="006F7784" w:rsidRDefault="006F7784" w:rsidP="00A92C1A">
      <w:pPr>
        <w:widowControl w:val="0"/>
        <w:numPr>
          <w:ilvl w:val="0"/>
          <w:numId w:val="71"/>
        </w:numPr>
        <w:shd w:val="clear" w:color="auto" w:fill="FFFFFF"/>
        <w:autoSpaceDE w:val="0"/>
        <w:autoSpaceDN w:val="0"/>
        <w:spacing w:before="120" w:after="120" w:line="240" w:lineRule="auto"/>
        <w:ind w:left="0" w:firstLine="0"/>
        <w:jc w:val="left"/>
        <w:textAlignment w:val="baseline"/>
        <w:rPr>
          <w:rFonts w:eastAsia="Times New Roman" w:cs="Times New Roman"/>
          <w:sz w:val="24"/>
          <w:szCs w:val="24"/>
        </w:rPr>
      </w:pPr>
      <w:r w:rsidRPr="006F7784">
        <w:rPr>
          <w:rFonts w:eastAsia="Times New Roman" w:cs="Times New Roman"/>
          <w:sz w:val="24"/>
          <w:szCs w:val="24"/>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6F7784" w:rsidRPr="006F7784" w:rsidRDefault="006F7784" w:rsidP="00A92C1A">
      <w:pPr>
        <w:widowControl w:val="0"/>
        <w:numPr>
          <w:ilvl w:val="0"/>
          <w:numId w:val="71"/>
        </w:numPr>
        <w:shd w:val="clear" w:color="auto" w:fill="FFFFFF"/>
        <w:autoSpaceDE w:val="0"/>
        <w:autoSpaceDN w:val="0"/>
        <w:spacing w:before="120" w:after="120" w:line="240" w:lineRule="auto"/>
        <w:ind w:left="0" w:firstLine="0"/>
        <w:jc w:val="left"/>
        <w:textAlignment w:val="baseline"/>
        <w:rPr>
          <w:rFonts w:eastAsia="Times New Roman" w:cs="Times New Roman"/>
          <w:sz w:val="24"/>
          <w:szCs w:val="24"/>
        </w:rPr>
      </w:pPr>
      <w:r w:rsidRPr="006F7784">
        <w:rPr>
          <w:rFonts w:eastAsia="Times New Roman" w:cs="Times New Roman"/>
          <w:sz w:val="24"/>
          <w:szCs w:val="24"/>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6F7784" w:rsidRPr="006F7784" w:rsidRDefault="006F7784" w:rsidP="00A92C1A">
      <w:pPr>
        <w:widowControl w:val="0"/>
        <w:numPr>
          <w:ilvl w:val="0"/>
          <w:numId w:val="71"/>
        </w:numPr>
        <w:shd w:val="clear" w:color="auto" w:fill="FFFFFF"/>
        <w:autoSpaceDE w:val="0"/>
        <w:autoSpaceDN w:val="0"/>
        <w:spacing w:before="120" w:after="120" w:line="240" w:lineRule="auto"/>
        <w:ind w:left="0" w:firstLine="0"/>
        <w:jc w:val="left"/>
        <w:textAlignment w:val="baseline"/>
        <w:rPr>
          <w:rFonts w:eastAsia="Times New Roman" w:cs="Times New Roman"/>
          <w:sz w:val="24"/>
          <w:szCs w:val="24"/>
        </w:rPr>
      </w:pPr>
      <w:r w:rsidRPr="006F7784">
        <w:rPr>
          <w:rFonts w:eastAsia="Times New Roman" w:cs="Times New Roman"/>
          <w:sz w:val="24"/>
          <w:szCs w:val="24"/>
        </w:rPr>
        <w:t>капустники - театрализованные выступления педагогов, родителей и школьников с элементами доброго юмора, пародий, импровизаций на темы жизни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сообществ школы.</w:t>
      </w:r>
    </w:p>
    <w:p w:rsidR="006F7784" w:rsidRPr="006F7784" w:rsidRDefault="006F7784" w:rsidP="00A92C1A">
      <w:pPr>
        <w:widowControl w:val="0"/>
        <w:numPr>
          <w:ilvl w:val="0"/>
          <w:numId w:val="71"/>
        </w:numPr>
        <w:shd w:val="clear" w:color="auto" w:fill="FFFFFF"/>
        <w:autoSpaceDE w:val="0"/>
        <w:autoSpaceDN w:val="0"/>
        <w:spacing w:before="120" w:after="120" w:line="240" w:lineRule="auto"/>
        <w:ind w:left="0" w:firstLine="0"/>
        <w:jc w:val="left"/>
        <w:textAlignment w:val="baseline"/>
        <w:rPr>
          <w:rFonts w:eastAsia="Times New Roman" w:cs="Times New Roman"/>
          <w:sz w:val="24"/>
          <w:szCs w:val="24"/>
        </w:rPr>
      </w:pPr>
      <w:r w:rsidRPr="006F7784">
        <w:rPr>
          <w:rFonts w:eastAsia="Times New Roman" w:cs="Times New Roman"/>
          <w:sz w:val="24"/>
          <w:szCs w:val="24"/>
        </w:rPr>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6F7784" w:rsidRPr="006F7784" w:rsidRDefault="006F7784" w:rsidP="006F7784">
      <w:pPr>
        <w:shd w:val="clear" w:color="auto" w:fill="FFFFFF"/>
        <w:spacing w:line="240" w:lineRule="auto"/>
        <w:ind w:firstLine="0"/>
        <w:textAlignment w:val="baseline"/>
        <w:rPr>
          <w:rFonts w:eastAsia="Times New Roman" w:cs="Times New Roman"/>
          <w:sz w:val="24"/>
          <w:szCs w:val="24"/>
        </w:rPr>
      </w:pPr>
      <w:r w:rsidRPr="006F7784">
        <w:rPr>
          <w:rFonts w:eastAsia="Times New Roman" w:cs="Times New Roman"/>
          <w:i/>
          <w:iCs/>
          <w:sz w:val="24"/>
          <w:szCs w:val="24"/>
          <w:u w:val="single"/>
          <w:bdr w:val="none" w:sz="0" w:space="0" w:color="auto" w:frame="1"/>
        </w:rPr>
        <w:t>На уровне классов:</w:t>
      </w:r>
    </w:p>
    <w:p w:rsidR="006F7784" w:rsidRPr="006F7784" w:rsidRDefault="006F7784" w:rsidP="00A92C1A">
      <w:pPr>
        <w:widowControl w:val="0"/>
        <w:numPr>
          <w:ilvl w:val="0"/>
          <w:numId w:val="72"/>
        </w:numPr>
        <w:shd w:val="clear" w:color="auto" w:fill="FFFFFF"/>
        <w:autoSpaceDE w:val="0"/>
        <w:autoSpaceDN w:val="0"/>
        <w:spacing w:before="120" w:after="120" w:line="240" w:lineRule="auto"/>
        <w:ind w:left="0" w:firstLine="0"/>
        <w:jc w:val="left"/>
        <w:textAlignment w:val="baseline"/>
        <w:rPr>
          <w:rFonts w:eastAsia="Times New Roman" w:cs="Times New Roman"/>
          <w:sz w:val="24"/>
          <w:szCs w:val="24"/>
        </w:rPr>
      </w:pPr>
      <w:r w:rsidRPr="006F7784">
        <w:rPr>
          <w:rFonts w:eastAsia="Times New Roman" w:cs="Times New Roman"/>
          <w:sz w:val="24"/>
          <w:szCs w:val="24"/>
        </w:rPr>
        <w:t>выбор и делегирование представителей классов в общешкольные советы дел, ответственных за подготовку общешкольных ключевых дел;</w:t>
      </w:r>
    </w:p>
    <w:p w:rsidR="006F7784" w:rsidRPr="006F7784" w:rsidRDefault="006F7784" w:rsidP="00A92C1A">
      <w:pPr>
        <w:widowControl w:val="0"/>
        <w:numPr>
          <w:ilvl w:val="0"/>
          <w:numId w:val="72"/>
        </w:numPr>
        <w:shd w:val="clear" w:color="auto" w:fill="FFFFFF"/>
        <w:autoSpaceDE w:val="0"/>
        <w:autoSpaceDN w:val="0"/>
        <w:spacing w:before="120" w:after="120" w:line="240" w:lineRule="auto"/>
        <w:ind w:left="0" w:firstLine="0"/>
        <w:jc w:val="left"/>
        <w:textAlignment w:val="baseline"/>
        <w:rPr>
          <w:rFonts w:eastAsia="Times New Roman" w:cs="Times New Roman"/>
          <w:sz w:val="24"/>
          <w:szCs w:val="24"/>
        </w:rPr>
      </w:pPr>
      <w:r w:rsidRPr="006F7784">
        <w:rPr>
          <w:rFonts w:eastAsia="Times New Roman" w:cs="Times New Roman"/>
          <w:sz w:val="24"/>
          <w:szCs w:val="24"/>
        </w:rPr>
        <w:t>участие школьных классов в реализации общешкольных ключевых дел;</w:t>
      </w:r>
    </w:p>
    <w:p w:rsidR="006F7784" w:rsidRPr="006F7784" w:rsidRDefault="006F7784" w:rsidP="00A92C1A">
      <w:pPr>
        <w:widowControl w:val="0"/>
        <w:numPr>
          <w:ilvl w:val="0"/>
          <w:numId w:val="72"/>
        </w:numPr>
        <w:shd w:val="clear" w:color="auto" w:fill="FFFFFF"/>
        <w:autoSpaceDE w:val="0"/>
        <w:autoSpaceDN w:val="0"/>
        <w:spacing w:before="120" w:after="120" w:line="240" w:lineRule="auto"/>
        <w:ind w:left="0" w:firstLine="0"/>
        <w:jc w:val="left"/>
        <w:textAlignment w:val="baseline"/>
        <w:rPr>
          <w:rFonts w:eastAsia="Times New Roman" w:cs="Times New Roman"/>
          <w:sz w:val="24"/>
          <w:szCs w:val="24"/>
        </w:rPr>
      </w:pPr>
      <w:r w:rsidRPr="006F7784">
        <w:rPr>
          <w:rFonts w:eastAsia="Times New Roman" w:cs="Times New Roman"/>
          <w:sz w:val="24"/>
          <w:szCs w:val="24"/>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6F7784" w:rsidRPr="006F7784" w:rsidRDefault="006F7784" w:rsidP="006F7784">
      <w:pPr>
        <w:shd w:val="clear" w:color="auto" w:fill="FFFFFF"/>
        <w:spacing w:line="240" w:lineRule="auto"/>
        <w:ind w:firstLine="0"/>
        <w:textAlignment w:val="baseline"/>
        <w:rPr>
          <w:rFonts w:eastAsia="Times New Roman" w:cs="Times New Roman"/>
          <w:sz w:val="24"/>
          <w:szCs w:val="24"/>
        </w:rPr>
      </w:pPr>
      <w:r w:rsidRPr="006F7784">
        <w:rPr>
          <w:rFonts w:eastAsia="Times New Roman" w:cs="Times New Roman"/>
          <w:i/>
          <w:iCs/>
          <w:sz w:val="24"/>
          <w:szCs w:val="24"/>
          <w:u w:val="single"/>
          <w:bdr w:val="none" w:sz="0" w:space="0" w:color="auto" w:frame="1"/>
        </w:rPr>
        <w:t>На индивидуальном уровне</w:t>
      </w:r>
      <w:r w:rsidRPr="006F7784">
        <w:rPr>
          <w:rFonts w:eastAsia="Times New Roman" w:cs="Times New Roman"/>
          <w:sz w:val="24"/>
          <w:szCs w:val="24"/>
        </w:rPr>
        <w:t>:</w:t>
      </w:r>
    </w:p>
    <w:p w:rsidR="006F7784" w:rsidRPr="006F7784" w:rsidRDefault="006F7784" w:rsidP="00A92C1A">
      <w:pPr>
        <w:widowControl w:val="0"/>
        <w:numPr>
          <w:ilvl w:val="0"/>
          <w:numId w:val="73"/>
        </w:numPr>
        <w:shd w:val="clear" w:color="auto" w:fill="FFFFFF"/>
        <w:autoSpaceDE w:val="0"/>
        <w:autoSpaceDN w:val="0"/>
        <w:spacing w:before="120" w:after="120" w:line="240" w:lineRule="auto"/>
        <w:ind w:left="0" w:firstLine="0"/>
        <w:jc w:val="left"/>
        <w:textAlignment w:val="baseline"/>
        <w:rPr>
          <w:rFonts w:eastAsia="Times New Roman" w:cs="Times New Roman"/>
          <w:sz w:val="24"/>
          <w:szCs w:val="24"/>
        </w:rPr>
      </w:pPr>
      <w:r w:rsidRPr="006F7784">
        <w:rPr>
          <w:rFonts w:eastAsia="Times New Roman" w:cs="Times New Roman"/>
          <w:sz w:val="24"/>
          <w:szCs w:val="24"/>
        </w:rP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6F7784" w:rsidRPr="006F7784" w:rsidRDefault="006F7784" w:rsidP="00A92C1A">
      <w:pPr>
        <w:widowControl w:val="0"/>
        <w:numPr>
          <w:ilvl w:val="0"/>
          <w:numId w:val="73"/>
        </w:numPr>
        <w:shd w:val="clear" w:color="auto" w:fill="FFFFFF"/>
        <w:autoSpaceDE w:val="0"/>
        <w:autoSpaceDN w:val="0"/>
        <w:spacing w:before="120" w:after="120" w:line="240" w:lineRule="auto"/>
        <w:ind w:left="0" w:firstLine="0"/>
        <w:jc w:val="left"/>
        <w:textAlignment w:val="baseline"/>
        <w:rPr>
          <w:rFonts w:eastAsia="Times New Roman" w:cs="Times New Roman"/>
          <w:sz w:val="24"/>
          <w:szCs w:val="24"/>
        </w:rPr>
      </w:pPr>
      <w:r w:rsidRPr="006F7784">
        <w:rPr>
          <w:rFonts w:eastAsia="Times New Roman" w:cs="Times New Roman"/>
          <w:sz w:val="24"/>
          <w:szCs w:val="24"/>
        </w:rPr>
        <w:t>индивидуальная помощь ребенку (при необходимости) в освоении навыков подготовки, проведения и анализа ключевых дел;</w:t>
      </w:r>
    </w:p>
    <w:p w:rsidR="006F7784" w:rsidRPr="006F7784" w:rsidRDefault="006F7784" w:rsidP="00A92C1A">
      <w:pPr>
        <w:widowControl w:val="0"/>
        <w:numPr>
          <w:ilvl w:val="0"/>
          <w:numId w:val="73"/>
        </w:numPr>
        <w:shd w:val="clear" w:color="auto" w:fill="FFFFFF"/>
        <w:autoSpaceDE w:val="0"/>
        <w:autoSpaceDN w:val="0"/>
        <w:spacing w:before="120" w:after="120" w:line="240" w:lineRule="auto"/>
        <w:ind w:left="0" w:firstLine="0"/>
        <w:jc w:val="left"/>
        <w:textAlignment w:val="baseline"/>
        <w:rPr>
          <w:rFonts w:eastAsia="Times New Roman" w:cs="Times New Roman"/>
          <w:sz w:val="24"/>
          <w:szCs w:val="24"/>
        </w:rPr>
      </w:pPr>
      <w:r w:rsidRPr="006F7784">
        <w:rPr>
          <w:rFonts w:eastAsia="Times New Roman" w:cs="Times New Roman"/>
          <w:sz w:val="24"/>
          <w:szCs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6F7784" w:rsidRPr="006F7784" w:rsidRDefault="006F7784" w:rsidP="00A92C1A">
      <w:pPr>
        <w:widowControl w:val="0"/>
        <w:numPr>
          <w:ilvl w:val="0"/>
          <w:numId w:val="73"/>
        </w:numPr>
        <w:shd w:val="clear" w:color="auto" w:fill="FFFFFF"/>
        <w:autoSpaceDE w:val="0"/>
        <w:autoSpaceDN w:val="0"/>
        <w:spacing w:before="120" w:after="120" w:line="240" w:lineRule="auto"/>
        <w:ind w:left="0" w:firstLine="0"/>
        <w:jc w:val="left"/>
        <w:textAlignment w:val="baseline"/>
        <w:rPr>
          <w:rFonts w:eastAsia="Times New Roman" w:cs="Times New Roman"/>
          <w:sz w:val="24"/>
          <w:szCs w:val="24"/>
        </w:rPr>
      </w:pPr>
      <w:r w:rsidRPr="006F7784">
        <w:rPr>
          <w:rFonts w:eastAsia="Times New Roman" w:cs="Times New Roman"/>
          <w:sz w:val="24"/>
          <w:szCs w:val="24"/>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6F7784" w:rsidRPr="006F7784" w:rsidRDefault="006F7784" w:rsidP="006F7784">
      <w:pPr>
        <w:widowControl w:val="0"/>
        <w:shd w:val="clear" w:color="auto" w:fill="FFFFFF"/>
        <w:autoSpaceDE w:val="0"/>
        <w:autoSpaceDN w:val="0"/>
        <w:spacing w:before="120" w:after="120" w:line="240" w:lineRule="auto"/>
        <w:ind w:firstLine="0"/>
        <w:textAlignment w:val="baseline"/>
        <w:rPr>
          <w:rFonts w:eastAsia="Times New Roman" w:cs="Times New Roman"/>
          <w:sz w:val="24"/>
          <w:szCs w:val="24"/>
        </w:rPr>
      </w:pPr>
    </w:p>
    <w:p w:rsidR="006F7784" w:rsidRPr="006F7784" w:rsidRDefault="006F7784" w:rsidP="00A92C1A">
      <w:pPr>
        <w:widowControl w:val="0"/>
        <w:numPr>
          <w:ilvl w:val="2"/>
          <w:numId w:val="75"/>
        </w:numPr>
        <w:tabs>
          <w:tab w:val="left" w:pos="3654"/>
        </w:tabs>
        <w:autoSpaceDE w:val="0"/>
        <w:autoSpaceDN w:val="0"/>
        <w:spacing w:before="1" w:after="200" w:line="240" w:lineRule="auto"/>
        <w:jc w:val="left"/>
        <w:outlineLvl w:val="3"/>
        <w:rPr>
          <w:rFonts w:eastAsia="Times New Roman" w:cs="Times New Roman"/>
          <w:b/>
          <w:bCs/>
          <w:i/>
          <w:sz w:val="24"/>
          <w:szCs w:val="24"/>
          <w:lang w:eastAsia="en-US"/>
        </w:rPr>
      </w:pPr>
      <w:r w:rsidRPr="006F7784">
        <w:rPr>
          <w:rFonts w:eastAsia="Times New Roman" w:cs="Times New Roman"/>
          <w:b/>
          <w:bCs/>
          <w:i/>
          <w:sz w:val="24"/>
          <w:szCs w:val="24"/>
          <w:lang w:eastAsia="en-US"/>
        </w:rPr>
        <w:t>Модуль</w:t>
      </w:r>
      <w:r w:rsidRPr="006F7784">
        <w:rPr>
          <w:rFonts w:eastAsia="Times New Roman" w:cs="Times New Roman"/>
          <w:b/>
          <w:bCs/>
          <w:i/>
          <w:spacing w:val="-8"/>
          <w:sz w:val="24"/>
          <w:szCs w:val="24"/>
          <w:lang w:eastAsia="en-US"/>
        </w:rPr>
        <w:t xml:space="preserve"> </w:t>
      </w:r>
      <w:r w:rsidRPr="006F7784">
        <w:rPr>
          <w:rFonts w:eastAsia="Times New Roman" w:cs="Times New Roman"/>
          <w:b/>
          <w:bCs/>
          <w:i/>
          <w:sz w:val="24"/>
          <w:szCs w:val="24"/>
          <w:lang w:eastAsia="en-US"/>
        </w:rPr>
        <w:t>«</w:t>
      </w:r>
      <w:r w:rsidRPr="006F7784">
        <w:rPr>
          <w:rFonts w:eastAsia="Times New Roman" w:cs="Times New Roman"/>
          <w:b/>
          <w:bCs/>
          <w:sz w:val="24"/>
          <w:szCs w:val="24"/>
          <w:lang w:eastAsia="en-US"/>
        </w:rPr>
        <w:t>Волонтерская</w:t>
      </w:r>
      <w:r w:rsidRPr="006F7784">
        <w:rPr>
          <w:rFonts w:eastAsia="Times New Roman" w:cs="Times New Roman"/>
          <w:b/>
          <w:bCs/>
          <w:spacing w:val="-7"/>
          <w:sz w:val="24"/>
          <w:szCs w:val="24"/>
          <w:lang w:eastAsia="en-US"/>
        </w:rPr>
        <w:t xml:space="preserve"> </w:t>
      </w:r>
      <w:r w:rsidRPr="006F7784">
        <w:rPr>
          <w:rFonts w:eastAsia="Times New Roman" w:cs="Times New Roman"/>
          <w:b/>
          <w:bCs/>
          <w:sz w:val="24"/>
          <w:szCs w:val="24"/>
          <w:lang w:eastAsia="en-US"/>
        </w:rPr>
        <w:t>деятельность</w:t>
      </w:r>
      <w:r w:rsidRPr="006F7784">
        <w:rPr>
          <w:rFonts w:eastAsia="Times New Roman" w:cs="Times New Roman"/>
          <w:b/>
          <w:bCs/>
          <w:i/>
          <w:sz w:val="24"/>
          <w:szCs w:val="24"/>
          <w:lang w:eastAsia="en-US"/>
        </w:rPr>
        <w:t>».</w:t>
      </w:r>
    </w:p>
    <w:p w:rsidR="006F7784" w:rsidRPr="006F7784" w:rsidRDefault="006F7784" w:rsidP="006F7784">
      <w:pPr>
        <w:widowControl w:val="0"/>
        <w:autoSpaceDE w:val="0"/>
        <w:autoSpaceDN w:val="0"/>
        <w:spacing w:before="3" w:line="240" w:lineRule="auto"/>
        <w:ind w:firstLine="0"/>
        <w:jc w:val="left"/>
        <w:rPr>
          <w:rFonts w:eastAsia="Times New Roman" w:cs="Times New Roman"/>
          <w:b/>
          <w:sz w:val="24"/>
          <w:szCs w:val="24"/>
          <w:lang w:eastAsia="en-US"/>
        </w:rPr>
      </w:pPr>
    </w:p>
    <w:p w:rsidR="006F7784" w:rsidRPr="006F7784" w:rsidRDefault="006F7784" w:rsidP="006F7784">
      <w:pPr>
        <w:widowControl w:val="0"/>
        <w:autoSpaceDE w:val="0"/>
        <w:autoSpaceDN w:val="0"/>
        <w:spacing w:line="240" w:lineRule="auto"/>
        <w:ind w:right="843" w:firstLine="0"/>
        <w:rPr>
          <w:rFonts w:eastAsia="Times New Roman" w:cs="Times New Roman"/>
          <w:sz w:val="24"/>
          <w:szCs w:val="24"/>
          <w:lang w:eastAsia="en-US"/>
        </w:rPr>
      </w:pPr>
      <w:proofErr w:type="spellStart"/>
      <w:r w:rsidRPr="006F7784">
        <w:rPr>
          <w:rFonts w:eastAsia="Times New Roman" w:cs="Times New Roman"/>
          <w:sz w:val="24"/>
          <w:szCs w:val="24"/>
          <w:lang w:eastAsia="en-US"/>
        </w:rPr>
        <w:t>Волонтерство</w:t>
      </w:r>
      <w:proofErr w:type="spellEnd"/>
      <w:r w:rsidRPr="006F7784">
        <w:rPr>
          <w:rFonts w:eastAsia="Times New Roman" w:cs="Times New Roman"/>
          <w:sz w:val="24"/>
          <w:szCs w:val="24"/>
          <w:lang w:eastAsia="en-US"/>
        </w:rPr>
        <w:t xml:space="preserve"> </w:t>
      </w:r>
      <w:r w:rsidR="00080992">
        <w:rPr>
          <w:rFonts w:eastAsia="Times New Roman" w:cs="Times New Roman"/>
          <w:sz w:val="24"/>
          <w:szCs w:val="24"/>
          <w:lang w:eastAsia="en-US"/>
        </w:rPr>
        <w:t>–</w:t>
      </w:r>
      <w:r w:rsidRPr="006F7784">
        <w:rPr>
          <w:rFonts w:eastAsia="Times New Roman" w:cs="Times New Roman"/>
          <w:sz w:val="24"/>
          <w:szCs w:val="24"/>
          <w:lang w:eastAsia="en-US"/>
        </w:rPr>
        <w:t xml:space="preserve"> это</w:t>
      </w:r>
      <w:r w:rsidR="00080992">
        <w:rPr>
          <w:rFonts w:eastAsia="Times New Roman" w:cs="Times New Roman"/>
          <w:sz w:val="24"/>
          <w:szCs w:val="24"/>
          <w:lang w:eastAsia="en-US"/>
        </w:rPr>
        <w:t xml:space="preserve"> </w:t>
      </w:r>
      <w:r w:rsidRPr="006F7784">
        <w:rPr>
          <w:rFonts w:eastAsia="Times New Roman" w:cs="Times New Roman"/>
          <w:sz w:val="24"/>
          <w:szCs w:val="24"/>
          <w:lang w:eastAsia="en-US"/>
        </w:rPr>
        <w:t>участие обучающихся в общественно-полезных делах, деятельности на</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 xml:space="preserve">благо конкретных людей и социального окружения в целом. </w:t>
      </w:r>
      <w:proofErr w:type="spellStart"/>
      <w:r w:rsidRPr="006F7784">
        <w:rPr>
          <w:rFonts w:eastAsia="Times New Roman" w:cs="Times New Roman"/>
          <w:sz w:val="24"/>
          <w:szCs w:val="24"/>
          <w:lang w:eastAsia="en-US"/>
        </w:rPr>
        <w:t>Волонтерство</w:t>
      </w:r>
      <w:proofErr w:type="spellEnd"/>
      <w:r w:rsidRPr="006F7784">
        <w:rPr>
          <w:rFonts w:eastAsia="Times New Roman" w:cs="Times New Roman"/>
          <w:sz w:val="24"/>
          <w:szCs w:val="24"/>
          <w:lang w:eastAsia="en-US"/>
        </w:rPr>
        <w:t xml:space="preserve"> позволяет школьникам</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проявить</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такие</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качества</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как</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внимание,</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забота,</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уважение.</w:t>
      </w:r>
      <w:r w:rsidRPr="006F7784">
        <w:rPr>
          <w:rFonts w:eastAsia="Times New Roman" w:cs="Times New Roman"/>
          <w:spacing w:val="1"/>
          <w:sz w:val="24"/>
          <w:szCs w:val="24"/>
          <w:lang w:eastAsia="en-US"/>
        </w:rPr>
        <w:t xml:space="preserve"> </w:t>
      </w:r>
      <w:proofErr w:type="spellStart"/>
      <w:r w:rsidRPr="006F7784">
        <w:rPr>
          <w:rFonts w:eastAsia="Times New Roman" w:cs="Times New Roman"/>
          <w:sz w:val="24"/>
          <w:szCs w:val="24"/>
          <w:lang w:eastAsia="en-US"/>
        </w:rPr>
        <w:t>Волонтерство</w:t>
      </w:r>
      <w:proofErr w:type="spellEnd"/>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позволяет</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развивать</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коммуникативную культуру, умение общаться, слушать и слышать, эмоциональный интеллект,</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эмпатию,</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умение сопереживать.</w:t>
      </w:r>
    </w:p>
    <w:p w:rsidR="006F7784" w:rsidRPr="006F7784" w:rsidRDefault="006F7784" w:rsidP="006F7784">
      <w:pPr>
        <w:widowControl w:val="0"/>
        <w:autoSpaceDE w:val="0"/>
        <w:autoSpaceDN w:val="0"/>
        <w:spacing w:before="1" w:line="240" w:lineRule="auto"/>
        <w:ind w:left="1188" w:firstLine="0"/>
        <w:rPr>
          <w:rFonts w:eastAsia="Times New Roman" w:cs="Times New Roman"/>
          <w:sz w:val="24"/>
          <w:szCs w:val="24"/>
          <w:lang w:eastAsia="en-US"/>
        </w:rPr>
      </w:pPr>
      <w:r w:rsidRPr="006F7784">
        <w:rPr>
          <w:rFonts w:eastAsia="Times New Roman" w:cs="Times New Roman"/>
          <w:sz w:val="24"/>
          <w:szCs w:val="24"/>
          <w:lang w:eastAsia="en-US"/>
        </w:rPr>
        <w:t>Воспитательный</w:t>
      </w:r>
      <w:r w:rsidRPr="006F7784">
        <w:rPr>
          <w:rFonts w:eastAsia="Times New Roman" w:cs="Times New Roman"/>
          <w:spacing w:val="-5"/>
          <w:sz w:val="24"/>
          <w:szCs w:val="24"/>
          <w:lang w:eastAsia="en-US"/>
        </w:rPr>
        <w:t xml:space="preserve"> </w:t>
      </w:r>
      <w:r w:rsidRPr="006F7784">
        <w:rPr>
          <w:rFonts w:eastAsia="Times New Roman" w:cs="Times New Roman"/>
          <w:sz w:val="24"/>
          <w:szCs w:val="24"/>
          <w:lang w:eastAsia="en-US"/>
        </w:rPr>
        <w:t>потенциал</w:t>
      </w:r>
      <w:r w:rsidRPr="006F7784">
        <w:rPr>
          <w:rFonts w:eastAsia="Times New Roman" w:cs="Times New Roman"/>
          <w:spacing w:val="-1"/>
          <w:sz w:val="24"/>
          <w:szCs w:val="24"/>
          <w:lang w:eastAsia="en-US"/>
        </w:rPr>
        <w:t xml:space="preserve"> </w:t>
      </w:r>
      <w:proofErr w:type="spellStart"/>
      <w:r w:rsidRPr="006F7784">
        <w:rPr>
          <w:rFonts w:eastAsia="Times New Roman" w:cs="Times New Roman"/>
          <w:sz w:val="24"/>
          <w:szCs w:val="24"/>
          <w:lang w:eastAsia="en-US"/>
        </w:rPr>
        <w:t>волонтерства</w:t>
      </w:r>
      <w:proofErr w:type="spellEnd"/>
      <w:r w:rsidRPr="006F7784">
        <w:rPr>
          <w:rFonts w:eastAsia="Times New Roman" w:cs="Times New Roman"/>
          <w:spacing w:val="-2"/>
          <w:sz w:val="24"/>
          <w:szCs w:val="24"/>
          <w:lang w:eastAsia="en-US"/>
        </w:rPr>
        <w:t xml:space="preserve"> </w:t>
      </w:r>
      <w:r w:rsidRPr="006F7784">
        <w:rPr>
          <w:rFonts w:eastAsia="Times New Roman" w:cs="Times New Roman"/>
          <w:sz w:val="24"/>
          <w:szCs w:val="24"/>
          <w:lang w:eastAsia="en-US"/>
        </w:rPr>
        <w:t>реализуется</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следующим</w:t>
      </w:r>
      <w:r w:rsidRPr="006F7784">
        <w:rPr>
          <w:rFonts w:eastAsia="Times New Roman" w:cs="Times New Roman"/>
          <w:spacing w:val="-5"/>
          <w:sz w:val="24"/>
          <w:szCs w:val="24"/>
          <w:lang w:eastAsia="en-US"/>
        </w:rPr>
        <w:t xml:space="preserve"> </w:t>
      </w:r>
      <w:r w:rsidRPr="006F7784">
        <w:rPr>
          <w:rFonts w:eastAsia="Times New Roman" w:cs="Times New Roman"/>
          <w:sz w:val="24"/>
          <w:szCs w:val="24"/>
          <w:lang w:eastAsia="en-US"/>
        </w:rPr>
        <w:t>образом:</w:t>
      </w:r>
    </w:p>
    <w:p w:rsidR="006F7784" w:rsidRPr="006F7784" w:rsidRDefault="006F7784" w:rsidP="006F7784">
      <w:pPr>
        <w:widowControl w:val="0"/>
        <w:autoSpaceDE w:val="0"/>
        <w:autoSpaceDN w:val="0"/>
        <w:spacing w:line="240" w:lineRule="auto"/>
        <w:ind w:firstLine="0"/>
        <w:outlineLvl w:val="4"/>
        <w:rPr>
          <w:rFonts w:eastAsia="Times New Roman" w:cs="Times New Roman"/>
          <w:b/>
          <w:bCs/>
          <w:i/>
          <w:iCs/>
          <w:sz w:val="24"/>
          <w:szCs w:val="24"/>
          <w:lang w:eastAsia="en-US"/>
        </w:rPr>
      </w:pPr>
      <w:r w:rsidRPr="006F7784">
        <w:rPr>
          <w:rFonts w:eastAsia="Times New Roman" w:cs="Times New Roman"/>
          <w:b/>
          <w:bCs/>
          <w:i/>
          <w:iCs/>
          <w:sz w:val="24"/>
          <w:szCs w:val="24"/>
          <w:lang w:eastAsia="en-US"/>
        </w:rPr>
        <w:lastRenderedPageBreak/>
        <w:t>на</w:t>
      </w:r>
      <w:r w:rsidRPr="006F7784">
        <w:rPr>
          <w:rFonts w:eastAsia="Times New Roman" w:cs="Times New Roman"/>
          <w:b/>
          <w:bCs/>
          <w:i/>
          <w:iCs/>
          <w:spacing w:val="-2"/>
          <w:sz w:val="24"/>
          <w:szCs w:val="24"/>
          <w:lang w:eastAsia="en-US"/>
        </w:rPr>
        <w:t xml:space="preserve"> </w:t>
      </w:r>
      <w:r w:rsidRPr="006F7784">
        <w:rPr>
          <w:rFonts w:eastAsia="Times New Roman" w:cs="Times New Roman"/>
          <w:b/>
          <w:bCs/>
          <w:i/>
          <w:iCs/>
          <w:sz w:val="24"/>
          <w:szCs w:val="24"/>
          <w:lang w:eastAsia="en-US"/>
        </w:rPr>
        <w:t>внешкольном</w:t>
      </w:r>
      <w:r w:rsidRPr="006F7784">
        <w:rPr>
          <w:rFonts w:eastAsia="Times New Roman" w:cs="Times New Roman"/>
          <w:b/>
          <w:bCs/>
          <w:i/>
          <w:iCs/>
          <w:spacing w:val="-1"/>
          <w:sz w:val="24"/>
          <w:szCs w:val="24"/>
          <w:lang w:eastAsia="en-US"/>
        </w:rPr>
        <w:t xml:space="preserve"> </w:t>
      </w:r>
      <w:r w:rsidRPr="006F7784">
        <w:rPr>
          <w:rFonts w:eastAsia="Times New Roman" w:cs="Times New Roman"/>
          <w:b/>
          <w:bCs/>
          <w:i/>
          <w:iCs/>
          <w:sz w:val="24"/>
          <w:szCs w:val="24"/>
          <w:lang w:eastAsia="en-US"/>
        </w:rPr>
        <w:t>уровне:</w:t>
      </w:r>
    </w:p>
    <w:p w:rsidR="006F7784" w:rsidRPr="006F7784" w:rsidRDefault="006F7784" w:rsidP="00A92C1A">
      <w:pPr>
        <w:widowControl w:val="0"/>
        <w:numPr>
          <w:ilvl w:val="0"/>
          <w:numId w:val="76"/>
        </w:numPr>
        <w:tabs>
          <w:tab w:val="left" w:pos="1616"/>
        </w:tabs>
        <w:autoSpaceDE w:val="0"/>
        <w:autoSpaceDN w:val="0"/>
        <w:spacing w:before="4" w:after="200" w:line="240" w:lineRule="auto"/>
        <w:ind w:left="0" w:right="848" w:firstLine="0"/>
        <w:jc w:val="left"/>
        <w:rPr>
          <w:rFonts w:eastAsia="Times New Roman" w:cs="Times New Roman"/>
          <w:sz w:val="24"/>
          <w:szCs w:val="24"/>
          <w:lang w:eastAsia="en-US"/>
        </w:rPr>
      </w:pPr>
      <w:r w:rsidRPr="006F7784">
        <w:rPr>
          <w:rFonts w:eastAsia="Times New Roman" w:cs="Times New Roman"/>
          <w:sz w:val="24"/>
          <w:szCs w:val="24"/>
          <w:lang w:eastAsia="en-US"/>
        </w:rPr>
        <w:t>посильная</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помощь,</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оказываемая</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школьниками</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пожилым</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людям,</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проживающим</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в</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районе</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расположения</w:t>
      </w:r>
      <w:r w:rsidRPr="006F7784">
        <w:rPr>
          <w:rFonts w:eastAsia="Times New Roman" w:cs="Times New Roman"/>
          <w:spacing w:val="-2"/>
          <w:sz w:val="24"/>
          <w:szCs w:val="24"/>
          <w:lang w:eastAsia="en-US"/>
        </w:rPr>
        <w:t xml:space="preserve"> </w:t>
      </w:r>
      <w:r w:rsidRPr="006F7784">
        <w:rPr>
          <w:rFonts w:eastAsia="Times New Roman" w:cs="Times New Roman"/>
          <w:sz w:val="24"/>
          <w:szCs w:val="24"/>
          <w:lang w:eastAsia="en-US"/>
        </w:rPr>
        <w:t>образовательной</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организации;</w:t>
      </w:r>
    </w:p>
    <w:p w:rsidR="006F7784" w:rsidRPr="006F7784" w:rsidRDefault="006F7784" w:rsidP="00A92C1A">
      <w:pPr>
        <w:widowControl w:val="0"/>
        <w:numPr>
          <w:ilvl w:val="0"/>
          <w:numId w:val="76"/>
        </w:numPr>
        <w:tabs>
          <w:tab w:val="left" w:pos="1616"/>
        </w:tabs>
        <w:autoSpaceDE w:val="0"/>
        <w:autoSpaceDN w:val="0"/>
        <w:spacing w:before="9" w:after="200" w:line="240" w:lineRule="auto"/>
        <w:ind w:left="0" w:right="844" w:firstLine="0"/>
        <w:jc w:val="left"/>
        <w:rPr>
          <w:rFonts w:eastAsia="Times New Roman" w:cs="Times New Roman"/>
          <w:sz w:val="24"/>
          <w:szCs w:val="24"/>
          <w:lang w:eastAsia="en-US"/>
        </w:rPr>
      </w:pPr>
      <w:r w:rsidRPr="006F7784">
        <w:rPr>
          <w:rFonts w:eastAsia="Times New Roman" w:cs="Times New Roman"/>
          <w:sz w:val="24"/>
          <w:szCs w:val="24"/>
          <w:lang w:eastAsia="en-US"/>
        </w:rPr>
        <w:t>привлечение</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обучающихся к</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совместной работе с</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учреждениями социальной сферы</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(детские сады, центры социальной помощи семье и детям) - в</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проведении культурно-просветительских и развлекательных мероприятий для посетителей этих</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учреждений;</w:t>
      </w:r>
    </w:p>
    <w:p w:rsidR="006F7784" w:rsidRPr="006F7784" w:rsidRDefault="006F7784" w:rsidP="00A92C1A">
      <w:pPr>
        <w:widowControl w:val="0"/>
        <w:numPr>
          <w:ilvl w:val="0"/>
          <w:numId w:val="76"/>
        </w:numPr>
        <w:tabs>
          <w:tab w:val="left" w:pos="1616"/>
        </w:tabs>
        <w:autoSpaceDE w:val="0"/>
        <w:autoSpaceDN w:val="0"/>
        <w:spacing w:after="200" w:line="240" w:lineRule="auto"/>
        <w:ind w:left="0" w:right="846" w:firstLine="0"/>
        <w:jc w:val="left"/>
        <w:rPr>
          <w:rFonts w:eastAsia="Times New Roman" w:cs="Times New Roman"/>
          <w:sz w:val="24"/>
          <w:szCs w:val="24"/>
          <w:lang w:eastAsia="en-US"/>
        </w:rPr>
      </w:pPr>
      <w:r w:rsidRPr="006F7784">
        <w:rPr>
          <w:rFonts w:eastAsia="Times New Roman" w:cs="Times New Roman"/>
          <w:sz w:val="24"/>
          <w:szCs w:val="24"/>
          <w:lang w:eastAsia="en-US"/>
        </w:rPr>
        <w:t>участие</w:t>
      </w:r>
      <w:r w:rsidRPr="006F7784">
        <w:rPr>
          <w:rFonts w:eastAsia="Times New Roman" w:cs="Times New Roman"/>
          <w:spacing w:val="-7"/>
          <w:sz w:val="24"/>
          <w:szCs w:val="24"/>
          <w:lang w:eastAsia="en-US"/>
        </w:rPr>
        <w:t xml:space="preserve"> </w:t>
      </w:r>
      <w:r w:rsidRPr="006F7784">
        <w:rPr>
          <w:rFonts w:eastAsia="Times New Roman" w:cs="Times New Roman"/>
          <w:sz w:val="24"/>
          <w:szCs w:val="24"/>
          <w:lang w:eastAsia="en-US"/>
        </w:rPr>
        <w:t>обучающихся</w:t>
      </w:r>
      <w:r w:rsidRPr="006F7784">
        <w:rPr>
          <w:rFonts w:eastAsia="Times New Roman" w:cs="Times New Roman"/>
          <w:spacing w:val="-9"/>
          <w:sz w:val="24"/>
          <w:szCs w:val="24"/>
          <w:lang w:eastAsia="en-US"/>
        </w:rPr>
        <w:t xml:space="preserve"> </w:t>
      </w:r>
      <w:r w:rsidRPr="006F7784">
        <w:rPr>
          <w:rFonts w:eastAsia="Times New Roman" w:cs="Times New Roman"/>
          <w:sz w:val="24"/>
          <w:szCs w:val="24"/>
          <w:lang w:eastAsia="en-US"/>
        </w:rPr>
        <w:t>(с</w:t>
      </w:r>
      <w:r w:rsidRPr="006F7784">
        <w:rPr>
          <w:rFonts w:eastAsia="Times New Roman" w:cs="Times New Roman"/>
          <w:spacing w:val="-9"/>
          <w:sz w:val="24"/>
          <w:szCs w:val="24"/>
          <w:lang w:eastAsia="en-US"/>
        </w:rPr>
        <w:t xml:space="preserve"> </w:t>
      </w:r>
      <w:r w:rsidRPr="006F7784">
        <w:rPr>
          <w:rFonts w:eastAsia="Times New Roman" w:cs="Times New Roman"/>
          <w:sz w:val="24"/>
          <w:szCs w:val="24"/>
          <w:lang w:eastAsia="en-US"/>
        </w:rPr>
        <w:t>согласия</w:t>
      </w:r>
      <w:r w:rsidRPr="006F7784">
        <w:rPr>
          <w:rFonts w:eastAsia="Times New Roman" w:cs="Times New Roman"/>
          <w:spacing w:val="-10"/>
          <w:sz w:val="24"/>
          <w:szCs w:val="24"/>
          <w:lang w:eastAsia="en-US"/>
        </w:rPr>
        <w:t xml:space="preserve"> </w:t>
      </w:r>
      <w:r w:rsidRPr="006F7784">
        <w:rPr>
          <w:rFonts w:eastAsia="Times New Roman" w:cs="Times New Roman"/>
          <w:sz w:val="24"/>
          <w:szCs w:val="24"/>
          <w:lang w:eastAsia="en-US"/>
        </w:rPr>
        <w:t>родителей</w:t>
      </w:r>
      <w:r w:rsidRPr="006F7784">
        <w:rPr>
          <w:rFonts w:eastAsia="Times New Roman" w:cs="Times New Roman"/>
          <w:spacing w:val="-8"/>
          <w:sz w:val="24"/>
          <w:szCs w:val="24"/>
          <w:lang w:eastAsia="en-US"/>
        </w:rPr>
        <w:t xml:space="preserve"> </w:t>
      </w:r>
      <w:r w:rsidRPr="006F7784">
        <w:rPr>
          <w:rFonts w:eastAsia="Times New Roman" w:cs="Times New Roman"/>
          <w:sz w:val="24"/>
          <w:szCs w:val="24"/>
          <w:lang w:eastAsia="en-US"/>
        </w:rPr>
        <w:t>(законных</w:t>
      </w:r>
      <w:r w:rsidRPr="006F7784">
        <w:rPr>
          <w:rFonts w:eastAsia="Times New Roman" w:cs="Times New Roman"/>
          <w:spacing w:val="-7"/>
          <w:sz w:val="24"/>
          <w:szCs w:val="24"/>
          <w:lang w:eastAsia="en-US"/>
        </w:rPr>
        <w:t xml:space="preserve"> </w:t>
      </w:r>
      <w:r w:rsidRPr="006F7784">
        <w:rPr>
          <w:rFonts w:eastAsia="Times New Roman" w:cs="Times New Roman"/>
          <w:sz w:val="24"/>
          <w:szCs w:val="24"/>
          <w:lang w:eastAsia="en-US"/>
        </w:rPr>
        <w:t>представителей)</w:t>
      </w:r>
      <w:r w:rsidRPr="006F7784">
        <w:rPr>
          <w:rFonts w:eastAsia="Times New Roman" w:cs="Times New Roman"/>
          <w:spacing w:val="-8"/>
          <w:sz w:val="24"/>
          <w:szCs w:val="24"/>
          <w:lang w:eastAsia="en-US"/>
        </w:rPr>
        <w:t xml:space="preserve"> </w:t>
      </w:r>
      <w:r w:rsidRPr="006F7784">
        <w:rPr>
          <w:rFonts w:eastAsia="Times New Roman" w:cs="Times New Roman"/>
          <w:sz w:val="24"/>
          <w:szCs w:val="24"/>
          <w:lang w:eastAsia="en-US"/>
        </w:rPr>
        <w:t>к</w:t>
      </w:r>
      <w:r w:rsidRPr="006F7784">
        <w:rPr>
          <w:rFonts w:eastAsia="Times New Roman" w:cs="Times New Roman"/>
          <w:spacing w:val="-9"/>
          <w:sz w:val="24"/>
          <w:szCs w:val="24"/>
          <w:lang w:eastAsia="en-US"/>
        </w:rPr>
        <w:t xml:space="preserve"> </w:t>
      </w:r>
      <w:r w:rsidRPr="006F7784">
        <w:rPr>
          <w:rFonts w:eastAsia="Times New Roman" w:cs="Times New Roman"/>
          <w:sz w:val="24"/>
          <w:szCs w:val="24"/>
          <w:lang w:eastAsia="en-US"/>
        </w:rPr>
        <w:t>сбору</w:t>
      </w:r>
      <w:r w:rsidRPr="006F7784">
        <w:rPr>
          <w:rFonts w:eastAsia="Times New Roman" w:cs="Times New Roman"/>
          <w:spacing w:val="-9"/>
          <w:sz w:val="24"/>
          <w:szCs w:val="24"/>
          <w:lang w:eastAsia="en-US"/>
        </w:rPr>
        <w:t xml:space="preserve"> </w:t>
      </w:r>
      <w:r w:rsidRPr="006F7784">
        <w:rPr>
          <w:rFonts w:eastAsia="Times New Roman" w:cs="Times New Roman"/>
          <w:sz w:val="24"/>
          <w:szCs w:val="24"/>
          <w:lang w:eastAsia="en-US"/>
        </w:rPr>
        <w:t>помощи</w:t>
      </w:r>
      <w:r w:rsidRPr="006F7784">
        <w:rPr>
          <w:rFonts w:eastAsia="Times New Roman" w:cs="Times New Roman"/>
          <w:spacing w:val="-52"/>
          <w:sz w:val="24"/>
          <w:szCs w:val="24"/>
          <w:lang w:eastAsia="en-US"/>
        </w:rPr>
        <w:t xml:space="preserve"> </w:t>
      </w:r>
      <w:r w:rsidRPr="006F7784">
        <w:rPr>
          <w:rFonts w:eastAsia="Times New Roman" w:cs="Times New Roman"/>
          <w:sz w:val="24"/>
          <w:szCs w:val="24"/>
          <w:lang w:eastAsia="en-US"/>
        </w:rPr>
        <w:t>для</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нуждающихся;</w:t>
      </w:r>
    </w:p>
    <w:p w:rsidR="006F7784" w:rsidRPr="006F7784" w:rsidRDefault="006F7784" w:rsidP="006F7784">
      <w:pPr>
        <w:widowControl w:val="0"/>
        <w:autoSpaceDE w:val="0"/>
        <w:autoSpaceDN w:val="0"/>
        <w:spacing w:before="7" w:line="240" w:lineRule="auto"/>
        <w:ind w:right="844" w:firstLine="0"/>
        <w:rPr>
          <w:rFonts w:eastAsia="Times New Roman" w:cs="Times New Roman"/>
          <w:spacing w:val="-2"/>
          <w:sz w:val="24"/>
          <w:szCs w:val="24"/>
          <w:lang w:eastAsia="en-US"/>
        </w:rPr>
      </w:pPr>
      <w:r w:rsidRPr="006F7784">
        <w:rPr>
          <w:rFonts w:eastAsia="Times New Roman" w:cs="Times New Roman"/>
          <w:b/>
          <w:i/>
          <w:sz w:val="24"/>
          <w:szCs w:val="24"/>
          <w:lang w:eastAsia="en-US"/>
        </w:rPr>
        <w:t>на</w:t>
      </w:r>
      <w:r w:rsidRPr="006F7784">
        <w:rPr>
          <w:rFonts w:eastAsia="Times New Roman" w:cs="Times New Roman"/>
          <w:b/>
          <w:i/>
          <w:spacing w:val="-14"/>
          <w:sz w:val="24"/>
          <w:szCs w:val="24"/>
          <w:lang w:eastAsia="en-US"/>
        </w:rPr>
        <w:t xml:space="preserve"> </w:t>
      </w:r>
      <w:r w:rsidRPr="006F7784">
        <w:rPr>
          <w:rFonts w:eastAsia="Times New Roman" w:cs="Times New Roman"/>
          <w:b/>
          <w:i/>
          <w:sz w:val="24"/>
          <w:szCs w:val="24"/>
          <w:lang w:eastAsia="en-US"/>
        </w:rPr>
        <w:t>уровне</w:t>
      </w:r>
      <w:r w:rsidRPr="006F7784">
        <w:rPr>
          <w:rFonts w:eastAsia="Times New Roman" w:cs="Times New Roman"/>
          <w:b/>
          <w:i/>
          <w:spacing w:val="-12"/>
          <w:sz w:val="24"/>
          <w:szCs w:val="24"/>
          <w:lang w:eastAsia="en-US"/>
        </w:rPr>
        <w:t xml:space="preserve"> </w:t>
      </w:r>
      <w:r w:rsidRPr="006F7784">
        <w:rPr>
          <w:rFonts w:eastAsia="Times New Roman" w:cs="Times New Roman"/>
          <w:b/>
          <w:i/>
          <w:sz w:val="24"/>
          <w:szCs w:val="24"/>
          <w:lang w:eastAsia="en-US"/>
        </w:rPr>
        <w:t>образовательной</w:t>
      </w:r>
      <w:r w:rsidRPr="006F7784">
        <w:rPr>
          <w:rFonts w:eastAsia="Times New Roman" w:cs="Times New Roman"/>
          <w:b/>
          <w:i/>
          <w:spacing w:val="-14"/>
          <w:sz w:val="24"/>
          <w:szCs w:val="24"/>
          <w:lang w:eastAsia="en-US"/>
        </w:rPr>
        <w:t xml:space="preserve"> </w:t>
      </w:r>
      <w:r w:rsidRPr="006F7784">
        <w:rPr>
          <w:rFonts w:eastAsia="Times New Roman" w:cs="Times New Roman"/>
          <w:b/>
          <w:i/>
          <w:sz w:val="24"/>
          <w:szCs w:val="24"/>
          <w:lang w:eastAsia="en-US"/>
        </w:rPr>
        <w:t>организации:</w:t>
      </w:r>
      <w:r w:rsidRPr="006F7784">
        <w:rPr>
          <w:rFonts w:eastAsia="Times New Roman" w:cs="Times New Roman"/>
          <w:b/>
          <w:i/>
          <w:spacing w:val="-11"/>
          <w:sz w:val="24"/>
          <w:szCs w:val="24"/>
          <w:lang w:eastAsia="en-US"/>
        </w:rPr>
        <w:t xml:space="preserve"> </w:t>
      </w:r>
      <w:r w:rsidRPr="006F7784">
        <w:rPr>
          <w:rFonts w:eastAsia="Times New Roman" w:cs="Times New Roman"/>
          <w:sz w:val="24"/>
          <w:szCs w:val="24"/>
          <w:lang w:eastAsia="en-US"/>
        </w:rPr>
        <w:t>участие</w:t>
      </w:r>
      <w:r w:rsidRPr="006F7784">
        <w:rPr>
          <w:rFonts w:eastAsia="Times New Roman" w:cs="Times New Roman"/>
          <w:spacing w:val="-13"/>
          <w:sz w:val="24"/>
          <w:szCs w:val="24"/>
          <w:lang w:eastAsia="en-US"/>
        </w:rPr>
        <w:t xml:space="preserve"> </w:t>
      </w:r>
      <w:r w:rsidRPr="006F7784">
        <w:rPr>
          <w:rFonts w:eastAsia="Times New Roman" w:cs="Times New Roman"/>
          <w:sz w:val="24"/>
          <w:szCs w:val="24"/>
          <w:lang w:eastAsia="en-US"/>
        </w:rPr>
        <w:t>обучающихся</w:t>
      </w:r>
      <w:r w:rsidRPr="006F7784">
        <w:rPr>
          <w:rFonts w:eastAsia="Times New Roman" w:cs="Times New Roman"/>
          <w:spacing w:val="-13"/>
          <w:sz w:val="24"/>
          <w:szCs w:val="24"/>
          <w:lang w:eastAsia="en-US"/>
        </w:rPr>
        <w:t xml:space="preserve"> </w:t>
      </w:r>
      <w:r w:rsidRPr="006F7784">
        <w:rPr>
          <w:rFonts w:eastAsia="Times New Roman" w:cs="Times New Roman"/>
          <w:sz w:val="24"/>
          <w:szCs w:val="24"/>
          <w:lang w:eastAsia="en-US"/>
        </w:rPr>
        <w:t>в</w:t>
      </w:r>
      <w:r w:rsidRPr="006F7784">
        <w:rPr>
          <w:rFonts w:eastAsia="Times New Roman" w:cs="Times New Roman"/>
          <w:spacing w:val="-14"/>
          <w:sz w:val="24"/>
          <w:szCs w:val="24"/>
          <w:lang w:eastAsia="en-US"/>
        </w:rPr>
        <w:t xml:space="preserve"> </w:t>
      </w:r>
      <w:r w:rsidRPr="006F7784">
        <w:rPr>
          <w:rFonts w:eastAsia="Times New Roman" w:cs="Times New Roman"/>
          <w:sz w:val="24"/>
          <w:szCs w:val="24"/>
          <w:lang w:eastAsia="en-US"/>
        </w:rPr>
        <w:t>организации</w:t>
      </w:r>
      <w:r w:rsidRPr="006F7784">
        <w:rPr>
          <w:rFonts w:eastAsia="Times New Roman" w:cs="Times New Roman"/>
          <w:spacing w:val="-13"/>
          <w:sz w:val="24"/>
          <w:szCs w:val="24"/>
          <w:lang w:eastAsia="en-US"/>
        </w:rPr>
        <w:t xml:space="preserve"> </w:t>
      </w:r>
      <w:r w:rsidRPr="006F7784">
        <w:rPr>
          <w:rFonts w:eastAsia="Times New Roman" w:cs="Times New Roman"/>
          <w:sz w:val="24"/>
          <w:szCs w:val="24"/>
          <w:lang w:eastAsia="en-US"/>
        </w:rPr>
        <w:t>праздников,</w:t>
      </w:r>
      <w:r w:rsidRPr="006F7784">
        <w:rPr>
          <w:rFonts w:eastAsia="Times New Roman" w:cs="Times New Roman"/>
          <w:spacing w:val="-53"/>
          <w:sz w:val="24"/>
          <w:szCs w:val="24"/>
          <w:lang w:eastAsia="en-US"/>
        </w:rPr>
        <w:t xml:space="preserve"> </w:t>
      </w:r>
      <w:r w:rsidRPr="006F7784">
        <w:rPr>
          <w:rFonts w:eastAsia="Times New Roman" w:cs="Times New Roman"/>
          <w:sz w:val="24"/>
          <w:szCs w:val="24"/>
          <w:lang w:eastAsia="en-US"/>
        </w:rPr>
        <w:t>торжественных</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мероприятий, встреч с гостями</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школы. На</w:t>
      </w:r>
      <w:r w:rsidRPr="006F7784">
        <w:rPr>
          <w:rFonts w:eastAsia="Times New Roman" w:cs="Times New Roman"/>
          <w:spacing w:val="-2"/>
          <w:sz w:val="24"/>
          <w:szCs w:val="24"/>
          <w:lang w:eastAsia="en-US"/>
        </w:rPr>
        <w:t xml:space="preserve"> </w:t>
      </w:r>
      <w:r w:rsidRPr="006F7784">
        <w:rPr>
          <w:rFonts w:eastAsia="Times New Roman" w:cs="Times New Roman"/>
          <w:sz w:val="24"/>
          <w:szCs w:val="24"/>
          <w:lang w:eastAsia="en-US"/>
        </w:rPr>
        <w:t>базе</w:t>
      </w:r>
      <w:r w:rsidRPr="006F7784">
        <w:rPr>
          <w:rFonts w:eastAsia="Times New Roman" w:cs="Times New Roman"/>
          <w:spacing w:val="-2"/>
          <w:sz w:val="24"/>
          <w:szCs w:val="24"/>
          <w:lang w:eastAsia="en-US"/>
        </w:rPr>
        <w:t xml:space="preserve"> </w:t>
      </w:r>
      <w:r w:rsidRPr="006F7784">
        <w:rPr>
          <w:rFonts w:eastAsia="Times New Roman" w:cs="Times New Roman"/>
          <w:sz w:val="24"/>
          <w:szCs w:val="24"/>
          <w:lang w:eastAsia="en-US"/>
        </w:rPr>
        <w:t>образовательной</w:t>
      </w:r>
      <w:r w:rsidRPr="006F7784">
        <w:rPr>
          <w:rFonts w:eastAsia="Times New Roman" w:cs="Times New Roman"/>
          <w:spacing w:val="-5"/>
          <w:sz w:val="24"/>
          <w:szCs w:val="24"/>
          <w:lang w:eastAsia="en-US"/>
        </w:rPr>
        <w:t xml:space="preserve"> </w:t>
      </w:r>
      <w:r w:rsidRPr="006F7784">
        <w:rPr>
          <w:rFonts w:eastAsia="Times New Roman" w:cs="Times New Roman"/>
          <w:sz w:val="24"/>
          <w:szCs w:val="24"/>
          <w:lang w:eastAsia="en-US"/>
        </w:rPr>
        <w:t>организации</w:t>
      </w:r>
      <w:r w:rsidRPr="006F7784">
        <w:rPr>
          <w:rFonts w:eastAsia="Times New Roman" w:cs="Times New Roman"/>
          <w:spacing w:val="-1"/>
          <w:sz w:val="24"/>
          <w:szCs w:val="24"/>
          <w:lang w:eastAsia="en-US"/>
        </w:rPr>
        <w:t xml:space="preserve"> </w:t>
      </w:r>
      <w:r w:rsidRPr="006F7784">
        <w:rPr>
          <w:rFonts w:eastAsia="Times New Roman" w:cs="Times New Roman"/>
          <w:sz w:val="24"/>
          <w:szCs w:val="24"/>
          <w:lang w:eastAsia="en-US"/>
        </w:rPr>
        <w:t>создан</w:t>
      </w:r>
      <w:r w:rsidRPr="006F7784">
        <w:rPr>
          <w:rFonts w:eastAsia="Times New Roman" w:cs="Times New Roman"/>
          <w:spacing w:val="-2"/>
          <w:sz w:val="24"/>
          <w:szCs w:val="24"/>
          <w:lang w:eastAsia="en-US"/>
        </w:rPr>
        <w:t xml:space="preserve"> </w:t>
      </w:r>
      <w:r w:rsidRPr="006F7784">
        <w:rPr>
          <w:rFonts w:eastAsia="Times New Roman" w:cs="Times New Roman"/>
          <w:sz w:val="24"/>
          <w:szCs w:val="24"/>
          <w:lang w:eastAsia="en-US"/>
        </w:rPr>
        <w:t>волонтерский</w:t>
      </w:r>
      <w:r w:rsidRPr="006F7784">
        <w:rPr>
          <w:rFonts w:eastAsia="Times New Roman" w:cs="Times New Roman"/>
          <w:spacing w:val="-3"/>
          <w:sz w:val="24"/>
          <w:szCs w:val="24"/>
          <w:lang w:eastAsia="en-US"/>
        </w:rPr>
        <w:t xml:space="preserve"> </w:t>
      </w:r>
      <w:r w:rsidRPr="006F7784">
        <w:rPr>
          <w:rFonts w:eastAsia="Times New Roman" w:cs="Times New Roman"/>
          <w:sz w:val="24"/>
          <w:szCs w:val="24"/>
          <w:lang w:eastAsia="en-US"/>
        </w:rPr>
        <w:t>отряд</w:t>
      </w:r>
      <w:r w:rsidRPr="006F7784">
        <w:rPr>
          <w:rFonts w:eastAsia="Times New Roman" w:cs="Times New Roman"/>
          <w:spacing w:val="-2"/>
          <w:sz w:val="24"/>
          <w:szCs w:val="24"/>
          <w:lang w:eastAsia="en-US"/>
        </w:rPr>
        <w:t xml:space="preserve"> </w:t>
      </w:r>
    </w:p>
    <w:p w:rsidR="00F37DFF" w:rsidRPr="00F37DFF" w:rsidRDefault="00F37DFF" w:rsidP="00F37DFF">
      <w:pPr>
        <w:widowControl w:val="0"/>
        <w:shd w:val="clear" w:color="auto" w:fill="FFFFFF"/>
        <w:autoSpaceDE w:val="0"/>
        <w:autoSpaceDN w:val="0"/>
        <w:spacing w:before="120" w:after="120" w:line="240" w:lineRule="auto"/>
        <w:ind w:firstLine="0"/>
        <w:textAlignment w:val="baseline"/>
        <w:rPr>
          <w:rFonts w:eastAsia="Times New Roman" w:cs="Times New Roman"/>
          <w:sz w:val="24"/>
          <w:szCs w:val="24"/>
        </w:rPr>
      </w:pPr>
    </w:p>
    <w:p w:rsidR="00F37DFF" w:rsidRPr="00080992" w:rsidRDefault="00F37DFF" w:rsidP="00080992">
      <w:pPr>
        <w:widowControl w:val="0"/>
        <w:numPr>
          <w:ilvl w:val="2"/>
          <w:numId w:val="75"/>
        </w:numPr>
        <w:tabs>
          <w:tab w:val="left" w:pos="3654"/>
        </w:tabs>
        <w:autoSpaceDE w:val="0"/>
        <w:autoSpaceDN w:val="0"/>
        <w:spacing w:before="1" w:after="200" w:line="240" w:lineRule="auto"/>
        <w:jc w:val="left"/>
        <w:outlineLvl w:val="3"/>
        <w:rPr>
          <w:rFonts w:eastAsia="Times New Roman" w:cs="Times New Roman"/>
          <w:b/>
          <w:bCs/>
          <w:i/>
          <w:sz w:val="24"/>
          <w:szCs w:val="24"/>
          <w:lang w:eastAsia="en-US"/>
        </w:rPr>
      </w:pPr>
      <w:r w:rsidRPr="00F37DFF">
        <w:rPr>
          <w:rFonts w:eastAsia="Times New Roman" w:cs="Times New Roman"/>
          <w:b/>
          <w:bCs/>
          <w:i/>
          <w:sz w:val="24"/>
          <w:szCs w:val="24"/>
          <w:lang w:eastAsia="en-US"/>
        </w:rPr>
        <w:t>Модуль</w:t>
      </w:r>
      <w:r w:rsidRPr="00F37DFF">
        <w:rPr>
          <w:rFonts w:eastAsia="Times New Roman" w:cs="Times New Roman"/>
          <w:b/>
          <w:bCs/>
          <w:i/>
          <w:spacing w:val="-8"/>
          <w:sz w:val="24"/>
          <w:szCs w:val="24"/>
          <w:lang w:eastAsia="en-US"/>
        </w:rPr>
        <w:t xml:space="preserve"> </w:t>
      </w:r>
      <w:r w:rsidRPr="00F37DFF">
        <w:rPr>
          <w:rFonts w:eastAsia="Times New Roman" w:cs="Times New Roman"/>
          <w:b/>
          <w:bCs/>
          <w:i/>
          <w:sz w:val="24"/>
          <w:szCs w:val="24"/>
          <w:lang w:eastAsia="en-US"/>
        </w:rPr>
        <w:t>«</w:t>
      </w:r>
      <w:r w:rsidRPr="00F37DFF">
        <w:rPr>
          <w:rFonts w:eastAsia="Times New Roman" w:cs="Times New Roman"/>
          <w:b/>
          <w:bCs/>
          <w:sz w:val="24"/>
          <w:szCs w:val="24"/>
          <w:lang w:eastAsia="en-US"/>
        </w:rPr>
        <w:t>Волонтерская</w:t>
      </w:r>
      <w:r w:rsidRPr="00F37DFF">
        <w:rPr>
          <w:rFonts w:eastAsia="Times New Roman" w:cs="Times New Roman"/>
          <w:b/>
          <w:bCs/>
          <w:spacing w:val="-7"/>
          <w:sz w:val="24"/>
          <w:szCs w:val="24"/>
          <w:lang w:eastAsia="en-US"/>
        </w:rPr>
        <w:t xml:space="preserve"> </w:t>
      </w:r>
      <w:r w:rsidRPr="00F37DFF">
        <w:rPr>
          <w:rFonts w:eastAsia="Times New Roman" w:cs="Times New Roman"/>
          <w:b/>
          <w:bCs/>
          <w:sz w:val="24"/>
          <w:szCs w:val="24"/>
          <w:lang w:eastAsia="en-US"/>
        </w:rPr>
        <w:t>деятельность</w:t>
      </w:r>
      <w:r w:rsidRPr="00F37DFF">
        <w:rPr>
          <w:rFonts w:eastAsia="Times New Roman" w:cs="Times New Roman"/>
          <w:b/>
          <w:bCs/>
          <w:i/>
          <w:sz w:val="24"/>
          <w:szCs w:val="24"/>
          <w:lang w:eastAsia="en-US"/>
        </w:rPr>
        <w:t>».</w:t>
      </w:r>
    </w:p>
    <w:p w:rsidR="00F37DFF" w:rsidRPr="00F37DFF" w:rsidRDefault="00F37DFF" w:rsidP="00F37DFF">
      <w:pPr>
        <w:widowControl w:val="0"/>
        <w:autoSpaceDE w:val="0"/>
        <w:autoSpaceDN w:val="0"/>
        <w:spacing w:line="240" w:lineRule="auto"/>
        <w:ind w:right="843" w:firstLine="0"/>
        <w:rPr>
          <w:rFonts w:eastAsia="Times New Roman" w:cs="Times New Roman"/>
          <w:sz w:val="24"/>
          <w:szCs w:val="24"/>
          <w:lang w:eastAsia="en-US"/>
        </w:rPr>
      </w:pPr>
      <w:proofErr w:type="spellStart"/>
      <w:r w:rsidRPr="00F37DFF">
        <w:rPr>
          <w:rFonts w:eastAsia="Times New Roman" w:cs="Times New Roman"/>
          <w:sz w:val="24"/>
          <w:szCs w:val="24"/>
          <w:lang w:eastAsia="en-US"/>
        </w:rPr>
        <w:t>Волонтерство</w:t>
      </w:r>
      <w:proofErr w:type="spellEnd"/>
      <w:r w:rsidRPr="00F37DFF">
        <w:rPr>
          <w:rFonts w:eastAsia="Times New Roman" w:cs="Times New Roman"/>
          <w:sz w:val="24"/>
          <w:szCs w:val="24"/>
          <w:lang w:eastAsia="en-US"/>
        </w:rPr>
        <w:t xml:space="preserve"> </w:t>
      </w:r>
      <w:proofErr w:type="gramStart"/>
      <w:r w:rsidRPr="00F37DFF">
        <w:rPr>
          <w:rFonts w:eastAsia="Times New Roman" w:cs="Times New Roman"/>
          <w:sz w:val="24"/>
          <w:szCs w:val="24"/>
          <w:lang w:eastAsia="en-US"/>
        </w:rPr>
        <w:t>-</w:t>
      </w:r>
      <w:r w:rsidR="00080992">
        <w:rPr>
          <w:rFonts w:eastAsia="Times New Roman" w:cs="Times New Roman"/>
          <w:sz w:val="24"/>
          <w:szCs w:val="24"/>
          <w:lang w:eastAsia="en-US"/>
        </w:rPr>
        <w:t xml:space="preserve"> </w:t>
      </w:r>
      <w:r w:rsidRPr="00F37DFF">
        <w:rPr>
          <w:rFonts w:eastAsia="Times New Roman" w:cs="Times New Roman"/>
          <w:sz w:val="24"/>
          <w:szCs w:val="24"/>
          <w:lang w:eastAsia="en-US"/>
        </w:rPr>
        <w:t>это</w:t>
      </w:r>
      <w:proofErr w:type="gramEnd"/>
      <w:r w:rsidRPr="00F37DFF">
        <w:rPr>
          <w:rFonts w:eastAsia="Times New Roman" w:cs="Times New Roman"/>
          <w:sz w:val="24"/>
          <w:szCs w:val="24"/>
          <w:lang w:eastAsia="en-US"/>
        </w:rPr>
        <w:t xml:space="preserve"> участие обучающихся в общественно-полезных делах, деятельности на</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 xml:space="preserve">благо конкретных людей и социального окружения в целом. </w:t>
      </w:r>
      <w:proofErr w:type="spellStart"/>
      <w:r w:rsidRPr="00F37DFF">
        <w:rPr>
          <w:rFonts w:eastAsia="Times New Roman" w:cs="Times New Roman"/>
          <w:sz w:val="24"/>
          <w:szCs w:val="24"/>
          <w:lang w:eastAsia="en-US"/>
        </w:rPr>
        <w:t>Волонтерство</w:t>
      </w:r>
      <w:proofErr w:type="spellEnd"/>
      <w:r w:rsidRPr="00F37DFF">
        <w:rPr>
          <w:rFonts w:eastAsia="Times New Roman" w:cs="Times New Roman"/>
          <w:sz w:val="24"/>
          <w:szCs w:val="24"/>
          <w:lang w:eastAsia="en-US"/>
        </w:rPr>
        <w:t xml:space="preserve"> позволяет школьникам</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проявить</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такие</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качества</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как</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внимание,</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забота,</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уважение.</w:t>
      </w:r>
      <w:r w:rsidRPr="00F37DFF">
        <w:rPr>
          <w:rFonts w:eastAsia="Times New Roman" w:cs="Times New Roman"/>
          <w:spacing w:val="1"/>
          <w:sz w:val="24"/>
          <w:szCs w:val="24"/>
          <w:lang w:eastAsia="en-US"/>
        </w:rPr>
        <w:t xml:space="preserve"> </w:t>
      </w:r>
      <w:proofErr w:type="spellStart"/>
      <w:r w:rsidRPr="00F37DFF">
        <w:rPr>
          <w:rFonts w:eastAsia="Times New Roman" w:cs="Times New Roman"/>
          <w:sz w:val="24"/>
          <w:szCs w:val="24"/>
          <w:lang w:eastAsia="en-US"/>
        </w:rPr>
        <w:t>Волонтерство</w:t>
      </w:r>
      <w:proofErr w:type="spellEnd"/>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позволяет</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развивать</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коммуникативную культуру, умение общаться, слушать и слышать, эмоциональный интеллект,</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эмпатию,</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умение сопереживать.</w:t>
      </w:r>
    </w:p>
    <w:p w:rsidR="00F37DFF" w:rsidRPr="00F37DFF" w:rsidRDefault="00F37DFF" w:rsidP="00F37DFF">
      <w:pPr>
        <w:widowControl w:val="0"/>
        <w:autoSpaceDE w:val="0"/>
        <w:autoSpaceDN w:val="0"/>
        <w:spacing w:before="1" w:line="240" w:lineRule="auto"/>
        <w:ind w:left="1188" w:firstLine="0"/>
        <w:rPr>
          <w:rFonts w:eastAsia="Times New Roman" w:cs="Times New Roman"/>
          <w:sz w:val="24"/>
          <w:szCs w:val="24"/>
          <w:lang w:eastAsia="en-US"/>
        </w:rPr>
      </w:pPr>
      <w:r w:rsidRPr="00F37DFF">
        <w:rPr>
          <w:rFonts w:eastAsia="Times New Roman" w:cs="Times New Roman"/>
          <w:sz w:val="24"/>
          <w:szCs w:val="24"/>
          <w:lang w:eastAsia="en-US"/>
        </w:rPr>
        <w:t>Воспитательный</w:t>
      </w:r>
      <w:r w:rsidRPr="00F37DFF">
        <w:rPr>
          <w:rFonts w:eastAsia="Times New Roman" w:cs="Times New Roman"/>
          <w:spacing w:val="-5"/>
          <w:sz w:val="24"/>
          <w:szCs w:val="24"/>
          <w:lang w:eastAsia="en-US"/>
        </w:rPr>
        <w:t xml:space="preserve"> </w:t>
      </w:r>
      <w:r w:rsidRPr="00F37DFF">
        <w:rPr>
          <w:rFonts w:eastAsia="Times New Roman" w:cs="Times New Roman"/>
          <w:sz w:val="24"/>
          <w:szCs w:val="24"/>
          <w:lang w:eastAsia="en-US"/>
        </w:rPr>
        <w:t>потенциал</w:t>
      </w:r>
      <w:r w:rsidRPr="00F37DFF">
        <w:rPr>
          <w:rFonts w:eastAsia="Times New Roman" w:cs="Times New Roman"/>
          <w:spacing w:val="-1"/>
          <w:sz w:val="24"/>
          <w:szCs w:val="24"/>
          <w:lang w:eastAsia="en-US"/>
        </w:rPr>
        <w:t xml:space="preserve"> </w:t>
      </w:r>
      <w:proofErr w:type="spellStart"/>
      <w:r w:rsidRPr="00F37DFF">
        <w:rPr>
          <w:rFonts w:eastAsia="Times New Roman" w:cs="Times New Roman"/>
          <w:sz w:val="24"/>
          <w:szCs w:val="24"/>
          <w:lang w:eastAsia="en-US"/>
        </w:rPr>
        <w:t>волонтерства</w:t>
      </w:r>
      <w:proofErr w:type="spellEnd"/>
      <w:r w:rsidRPr="00F37DFF">
        <w:rPr>
          <w:rFonts w:eastAsia="Times New Roman" w:cs="Times New Roman"/>
          <w:spacing w:val="-2"/>
          <w:sz w:val="24"/>
          <w:szCs w:val="24"/>
          <w:lang w:eastAsia="en-US"/>
        </w:rPr>
        <w:t xml:space="preserve"> </w:t>
      </w:r>
      <w:r w:rsidRPr="00F37DFF">
        <w:rPr>
          <w:rFonts w:eastAsia="Times New Roman" w:cs="Times New Roman"/>
          <w:sz w:val="24"/>
          <w:szCs w:val="24"/>
          <w:lang w:eastAsia="en-US"/>
        </w:rPr>
        <w:t>реализуется</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следующим</w:t>
      </w:r>
      <w:r w:rsidRPr="00F37DFF">
        <w:rPr>
          <w:rFonts w:eastAsia="Times New Roman" w:cs="Times New Roman"/>
          <w:spacing w:val="-5"/>
          <w:sz w:val="24"/>
          <w:szCs w:val="24"/>
          <w:lang w:eastAsia="en-US"/>
        </w:rPr>
        <w:t xml:space="preserve"> </w:t>
      </w:r>
      <w:r w:rsidRPr="00F37DFF">
        <w:rPr>
          <w:rFonts w:eastAsia="Times New Roman" w:cs="Times New Roman"/>
          <w:sz w:val="24"/>
          <w:szCs w:val="24"/>
          <w:lang w:eastAsia="en-US"/>
        </w:rPr>
        <w:t>образом:</w:t>
      </w:r>
    </w:p>
    <w:p w:rsidR="00F37DFF" w:rsidRPr="00F37DFF" w:rsidRDefault="00F37DFF" w:rsidP="00F37DFF">
      <w:pPr>
        <w:widowControl w:val="0"/>
        <w:autoSpaceDE w:val="0"/>
        <w:autoSpaceDN w:val="0"/>
        <w:spacing w:line="240" w:lineRule="auto"/>
        <w:ind w:firstLine="0"/>
        <w:outlineLvl w:val="4"/>
        <w:rPr>
          <w:rFonts w:eastAsia="Times New Roman" w:cs="Times New Roman"/>
          <w:b/>
          <w:bCs/>
          <w:i/>
          <w:iCs/>
          <w:sz w:val="24"/>
          <w:szCs w:val="24"/>
          <w:lang w:eastAsia="en-US"/>
        </w:rPr>
      </w:pPr>
      <w:r w:rsidRPr="00F37DFF">
        <w:rPr>
          <w:rFonts w:eastAsia="Times New Roman" w:cs="Times New Roman"/>
          <w:b/>
          <w:bCs/>
          <w:i/>
          <w:iCs/>
          <w:sz w:val="24"/>
          <w:szCs w:val="24"/>
          <w:lang w:eastAsia="en-US"/>
        </w:rPr>
        <w:t>на</w:t>
      </w:r>
      <w:r w:rsidRPr="00F37DFF">
        <w:rPr>
          <w:rFonts w:eastAsia="Times New Roman" w:cs="Times New Roman"/>
          <w:b/>
          <w:bCs/>
          <w:i/>
          <w:iCs/>
          <w:spacing w:val="-2"/>
          <w:sz w:val="24"/>
          <w:szCs w:val="24"/>
          <w:lang w:eastAsia="en-US"/>
        </w:rPr>
        <w:t xml:space="preserve"> </w:t>
      </w:r>
      <w:r w:rsidRPr="00F37DFF">
        <w:rPr>
          <w:rFonts w:eastAsia="Times New Roman" w:cs="Times New Roman"/>
          <w:b/>
          <w:bCs/>
          <w:i/>
          <w:iCs/>
          <w:sz w:val="24"/>
          <w:szCs w:val="24"/>
          <w:lang w:eastAsia="en-US"/>
        </w:rPr>
        <w:t>внешкольном</w:t>
      </w:r>
      <w:r w:rsidRPr="00F37DFF">
        <w:rPr>
          <w:rFonts w:eastAsia="Times New Roman" w:cs="Times New Roman"/>
          <w:b/>
          <w:bCs/>
          <w:i/>
          <w:iCs/>
          <w:spacing w:val="-1"/>
          <w:sz w:val="24"/>
          <w:szCs w:val="24"/>
          <w:lang w:eastAsia="en-US"/>
        </w:rPr>
        <w:t xml:space="preserve"> </w:t>
      </w:r>
      <w:r w:rsidRPr="00F37DFF">
        <w:rPr>
          <w:rFonts w:eastAsia="Times New Roman" w:cs="Times New Roman"/>
          <w:b/>
          <w:bCs/>
          <w:i/>
          <w:iCs/>
          <w:sz w:val="24"/>
          <w:szCs w:val="24"/>
          <w:lang w:eastAsia="en-US"/>
        </w:rPr>
        <w:t>уровне:</w:t>
      </w:r>
    </w:p>
    <w:p w:rsidR="00F37DFF" w:rsidRPr="00F37DFF" w:rsidRDefault="00F37DFF" w:rsidP="00A92C1A">
      <w:pPr>
        <w:widowControl w:val="0"/>
        <w:numPr>
          <w:ilvl w:val="0"/>
          <w:numId w:val="76"/>
        </w:numPr>
        <w:tabs>
          <w:tab w:val="left" w:pos="1616"/>
        </w:tabs>
        <w:autoSpaceDE w:val="0"/>
        <w:autoSpaceDN w:val="0"/>
        <w:spacing w:before="4" w:after="200" w:line="240" w:lineRule="auto"/>
        <w:ind w:left="0" w:right="848" w:firstLine="0"/>
        <w:jc w:val="left"/>
        <w:rPr>
          <w:rFonts w:eastAsia="Times New Roman" w:cs="Times New Roman"/>
          <w:sz w:val="24"/>
          <w:szCs w:val="24"/>
          <w:lang w:eastAsia="en-US"/>
        </w:rPr>
      </w:pPr>
      <w:r w:rsidRPr="00F37DFF">
        <w:rPr>
          <w:rFonts w:eastAsia="Times New Roman" w:cs="Times New Roman"/>
          <w:sz w:val="24"/>
          <w:szCs w:val="24"/>
          <w:lang w:eastAsia="en-US"/>
        </w:rPr>
        <w:t>посильная</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помощь,</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оказываемая</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школьниками</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пожилым</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людям,</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проживающим</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в</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районе</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расположения</w:t>
      </w:r>
      <w:r w:rsidRPr="00F37DFF">
        <w:rPr>
          <w:rFonts w:eastAsia="Times New Roman" w:cs="Times New Roman"/>
          <w:spacing w:val="-2"/>
          <w:sz w:val="24"/>
          <w:szCs w:val="24"/>
          <w:lang w:eastAsia="en-US"/>
        </w:rPr>
        <w:t xml:space="preserve"> </w:t>
      </w:r>
      <w:r w:rsidRPr="00F37DFF">
        <w:rPr>
          <w:rFonts w:eastAsia="Times New Roman" w:cs="Times New Roman"/>
          <w:sz w:val="24"/>
          <w:szCs w:val="24"/>
          <w:lang w:eastAsia="en-US"/>
        </w:rPr>
        <w:t>образовательной</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организации;</w:t>
      </w:r>
    </w:p>
    <w:p w:rsidR="00F37DFF" w:rsidRPr="00F37DFF" w:rsidRDefault="00F37DFF" w:rsidP="00A92C1A">
      <w:pPr>
        <w:widowControl w:val="0"/>
        <w:numPr>
          <w:ilvl w:val="0"/>
          <w:numId w:val="76"/>
        </w:numPr>
        <w:tabs>
          <w:tab w:val="left" w:pos="1616"/>
        </w:tabs>
        <w:autoSpaceDE w:val="0"/>
        <w:autoSpaceDN w:val="0"/>
        <w:spacing w:before="9" w:after="200" w:line="240" w:lineRule="auto"/>
        <w:ind w:left="0" w:right="844" w:firstLine="0"/>
        <w:jc w:val="left"/>
        <w:rPr>
          <w:rFonts w:eastAsia="Times New Roman" w:cs="Times New Roman"/>
          <w:sz w:val="24"/>
          <w:szCs w:val="24"/>
          <w:lang w:eastAsia="en-US"/>
        </w:rPr>
      </w:pPr>
      <w:r w:rsidRPr="00F37DFF">
        <w:rPr>
          <w:rFonts w:eastAsia="Times New Roman" w:cs="Times New Roman"/>
          <w:sz w:val="24"/>
          <w:szCs w:val="24"/>
          <w:lang w:eastAsia="en-US"/>
        </w:rPr>
        <w:t>привлечение</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обучающихся к</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совместной работе с</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учреждениями социальной сферы</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(детские сады, центры социальной помощи семье и детям) - в</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проведении культурно-просветительских и развлекательных мероприятий для посетителей этих</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учреждений;</w:t>
      </w:r>
    </w:p>
    <w:p w:rsidR="00F37DFF" w:rsidRPr="00F37DFF" w:rsidRDefault="00F37DFF" w:rsidP="00A92C1A">
      <w:pPr>
        <w:widowControl w:val="0"/>
        <w:numPr>
          <w:ilvl w:val="0"/>
          <w:numId w:val="76"/>
        </w:numPr>
        <w:tabs>
          <w:tab w:val="left" w:pos="1616"/>
        </w:tabs>
        <w:autoSpaceDE w:val="0"/>
        <w:autoSpaceDN w:val="0"/>
        <w:spacing w:after="200" w:line="240" w:lineRule="auto"/>
        <w:ind w:left="0" w:right="846" w:firstLine="0"/>
        <w:jc w:val="left"/>
        <w:rPr>
          <w:rFonts w:eastAsia="Times New Roman" w:cs="Times New Roman"/>
          <w:sz w:val="24"/>
          <w:szCs w:val="24"/>
          <w:lang w:eastAsia="en-US"/>
        </w:rPr>
      </w:pPr>
      <w:r w:rsidRPr="00F37DFF">
        <w:rPr>
          <w:rFonts w:eastAsia="Times New Roman" w:cs="Times New Roman"/>
          <w:sz w:val="24"/>
          <w:szCs w:val="24"/>
          <w:lang w:eastAsia="en-US"/>
        </w:rPr>
        <w:t>участие</w:t>
      </w:r>
      <w:r w:rsidRPr="00F37DFF">
        <w:rPr>
          <w:rFonts w:eastAsia="Times New Roman" w:cs="Times New Roman"/>
          <w:spacing w:val="-7"/>
          <w:sz w:val="24"/>
          <w:szCs w:val="24"/>
          <w:lang w:eastAsia="en-US"/>
        </w:rPr>
        <w:t xml:space="preserve"> </w:t>
      </w:r>
      <w:r w:rsidRPr="00F37DFF">
        <w:rPr>
          <w:rFonts w:eastAsia="Times New Roman" w:cs="Times New Roman"/>
          <w:sz w:val="24"/>
          <w:szCs w:val="24"/>
          <w:lang w:eastAsia="en-US"/>
        </w:rPr>
        <w:t>обучающихся</w:t>
      </w:r>
      <w:r w:rsidRPr="00F37DFF">
        <w:rPr>
          <w:rFonts w:eastAsia="Times New Roman" w:cs="Times New Roman"/>
          <w:spacing w:val="-9"/>
          <w:sz w:val="24"/>
          <w:szCs w:val="24"/>
          <w:lang w:eastAsia="en-US"/>
        </w:rPr>
        <w:t xml:space="preserve"> </w:t>
      </w:r>
      <w:r w:rsidRPr="00F37DFF">
        <w:rPr>
          <w:rFonts w:eastAsia="Times New Roman" w:cs="Times New Roman"/>
          <w:sz w:val="24"/>
          <w:szCs w:val="24"/>
          <w:lang w:eastAsia="en-US"/>
        </w:rPr>
        <w:t>(с</w:t>
      </w:r>
      <w:r w:rsidRPr="00F37DFF">
        <w:rPr>
          <w:rFonts w:eastAsia="Times New Roman" w:cs="Times New Roman"/>
          <w:spacing w:val="-9"/>
          <w:sz w:val="24"/>
          <w:szCs w:val="24"/>
          <w:lang w:eastAsia="en-US"/>
        </w:rPr>
        <w:t xml:space="preserve"> </w:t>
      </w:r>
      <w:r w:rsidRPr="00F37DFF">
        <w:rPr>
          <w:rFonts w:eastAsia="Times New Roman" w:cs="Times New Roman"/>
          <w:sz w:val="24"/>
          <w:szCs w:val="24"/>
          <w:lang w:eastAsia="en-US"/>
        </w:rPr>
        <w:t>согласия</w:t>
      </w:r>
      <w:r w:rsidRPr="00F37DFF">
        <w:rPr>
          <w:rFonts w:eastAsia="Times New Roman" w:cs="Times New Roman"/>
          <w:spacing w:val="-10"/>
          <w:sz w:val="24"/>
          <w:szCs w:val="24"/>
          <w:lang w:eastAsia="en-US"/>
        </w:rPr>
        <w:t xml:space="preserve"> </w:t>
      </w:r>
      <w:r w:rsidRPr="00F37DFF">
        <w:rPr>
          <w:rFonts w:eastAsia="Times New Roman" w:cs="Times New Roman"/>
          <w:sz w:val="24"/>
          <w:szCs w:val="24"/>
          <w:lang w:eastAsia="en-US"/>
        </w:rPr>
        <w:t>родителей</w:t>
      </w:r>
      <w:r w:rsidRPr="00F37DFF">
        <w:rPr>
          <w:rFonts w:eastAsia="Times New Roman" w:cs="Times New Roman"/>
          <w:spacing w:val="-8"/>
          <w:sz w:val="24"/>
          <w:szCs w:val="24"/>
          <w:lang w:eastAsia="en-US"/>
        </w:rPr>
        <w:t xml:space="preserve"> </w:t>
      </w:r>
      <w:r w:rsidRPr="00F37DFF">
        <w:rPr>
          <w:rFonts w:eastAsia="Times New Roman" w:cs="Times New Roman"/>
          <w:sz w:val="24"/>
          <w:szCs w:val="24"/>
          <w:lang w:eastAsia="en-US"/>
        </w:rPr>
        <w:t>(законных</w:t>
      </w:r>
      <w:r w:rsidRPr="00F37DFF">
        <w:rPr>
          <w:rFonts w:eastAsia="Times New Roman" w:cs="Times New Roman"/>
          <w:spacing w:val="-7"/>
          <w:sz w:val="24"/>
          <w:szCs w:val="24"/>
          <w:lang w:eastAsia="en-US"/>
        </w:rPr>
        <w:t xml:space="preserve"> </w:t>
      </w:r>
      <w:r w:rsidRPr="00F37DFF">
        <w:rPr>
          <w:rFonts w:eastAsia="Times New Roman" w:cs="Times New Roman"/>
          <w:sz w:val="24"/>
          <w:szCs w:val="24"/>
          <w:lang w:eastAsia="en-US"/>
        </w:rPr>
        <w:t>представителей)</w:t>
      </w:r>
      <w:r w:rsidRPr="00F37DFF">
        <w:rPr>
          <w:rFonts w:eastAsia="Times New Roman" w:cs="Times New Roman"/>
          <w:spacing w:val="-8"/>
          <w:sz w:val="24"/>
          <w:szCs w:val="24"/>
          <w:lang w:eastAsia="en-US"/>
        </w:rPr>
        <w:t xml:space="preserve"> </w:t>
      </w:r>
      <w:r w:rsidRPr="00F37DFF">
        <w:rPr>
          <w:rFonts w:eastAsia="Times New Roman" w:cs="Times New Roman"/>
          <w:sz w:val="24"/>
          <w:szCs w:val="24"/>
          <w:lang w:eastAsia="en-US"/>
        </w:rPr>
        <w:t>к</w:t>
      </w:r>
      <w:r w:rsidRPr="00F37DFF">
        <w:rPr>
          <w:rFonts w:eastAsia="Times New Roman" w:cs="Times New Roman"/>
          <w:spacing w:val="-9"/>
          <w:sz w:val="24"/>
          <w:szCs w:val="24"/>
          <w:lang w:eastAsia="en-US"/>
        </w:rPr>
        <w:t xml:space="preserve"> </w:t>
      </w:r>
      <w:r w:rsidRPr="00F37DFF">
        <w:rPr>
          <w:rFonts w:eastAsia="Times New Roman" w:cs="Times New Roman"/>
          <w:sz w:val="24"/>
          <w:szCs w:val="24"/>
          <w:lang w:eastAsia="en-US"/>
        </w:rPr>
        <w:t>сбору</w:t>
      </w:r>
      <w:r w:rsidRPr="00F37DFF">
        <w:rPr>
          <w:rFonts w:eastAsia="Times New Roman" w:cs="Times New Roman"/>
          <w:spacing w:val="-9"/>
          <w:sz w:val="24"/>
          <w:szCs w:val="24"/>
          <w:lang w:eastAsia="en-US"/>
        </w:rPr>
        <w:t xml:space="preserve"> </w:t>
      </w:r>
      <w:r w:rsidRPr="00F37DFF">
        <w:rPr>
          <w:rFonts w:eastAsia="Times New Roman" w:cs="Times New Roman"/>
          <w:sz w:val="24"/>
          <w:szCs w:val="24"/>
          <w:lang w:eastAsia="en-US"/>
        </w:rPr>
        <w:t>помощи</w:t>
      </w:r>
      <w:r w:rsidRPr="00F37DFF">
        <w:rPr>
          <w:rFonts w:eastAsia="Times New Roman" w:cs="Times New Roman"/>
          <w:spacing w:val="-52"/>
          <w:sz w:val="24"/>
          <w:szCs w:val="24"/>
          <w:lang w:eastAsia="en-US"/>
        </w:rPr>
        <w:t xml:space="preserve"> </w:t>
      </w:r>
      <w:r w:rsidRPr="00F37DFF">
        <w:rPr>
          <w:rFonts w:eastAsia="Times New Roman" w:cs="Times New Roman"/>
          <w:sz w:val="24"/>
          <w:szCs w:val="24"/>
          <w:lang w:eastAsia="en-US"/>
        </w:rPr>
        <w:t>для</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нуждающихся;</w:t>
      </w:r>
    </w:p>
    <w:p w:rsidR="00F37DFF" w:rsidRPr="00F37DFF" w:rsidRDefault="00F37DFF" w:rsidP="00F37DFF">
      <w:pPr>
        <w:widowControl w:val="0"/>
        <w:autoSpaceDE w:val="0"/>
        <w:autoSpaceDN w:val="0"/>
        <w:spacing w:before="7" w:line="240" w:lineRule="auto"/>
        <w:ind w:right="844" w:firstLine="0"/>
        <w:rPr>
          <w:rFonts w:eastAsia="Times New Roman" w:cs="Times New Roman"/>
          <w:spacing w:val="-2"/>
          <w:sz w:val="24"/>
          <w:szCs w:val="24"/>
          <w:lang w:eastAsia="en-US"/>
        </w:rPr>
      </w:pPr>
      <w:r w:rsidRPr="00F37DFF">
        <w:rPr>
          <w:rFonts w:eastAsia="Times New Roman" w:cs="Times New Roman"/>
          <w:b/>
          <w:i/>
          <w:sz w:val="24"/>
          <w:szCs w:val="24"/>
          <w:lang w:eastAsia="en-US"/>
        </w:rPr>
        <w:t>на</w:t>
      </w:r>
      <w:r w:rsidRPr="00F37DFF">
        <w:rPr>
          <w:rFonts w:eastAsia="Times New Roman" w:cs="Times New Roman"/>
          <w:b/>
          <w:i/>
          <w:spacing w:val="-14"/>
          <w:sz w:val="24"/>
          <w:szCs w:val="24"/>
          <w:lang w:eastAsia="en-US"/>
        </w:rPr>
        <w:t xml:space="preserve"> </w:t>
      </w:r>
      <w:r w:rsidRPr="00F37DFF">
        <w:rPr>
          <w:rFonts w:eastAsia="Times New Roman" w:cs="Times New Roman"/>
          <w:b/>
          <w:i/>
          <w:sz w:val="24"/>
          <w:szCs w:val="24"/>
          <w:lang w:eastAsia="en-US"/>
        </w:rPr>
        <w:t>уровне</w:t>
      </w:r>
      <w:r w:rsidRPr="00F37DFF">
        <w:rPr>
          <w:rFonts w:eastAsia="Times New Roman" w:cs="Times New Roman"/>
          <w:b/>
          <w:i/>
          <w:spacing w:val="-12"/>
          <w:sz w:val="24"/>
          <w:szCs w:val="24"/>
          <w:lang w:eastAsia="en-US"/>
        </w:rPr>
        <w:t xml:space="preserve"> </w:t>
      </w:r>
      <w:r w:rsidRPr="00F37DFF">
        <w:rPr>
          <w:rFonts w:eastAsia="Times New Roman" w:cs="Times New Roman"/>
          <w:b/>
          <w:i/>
          <w:sz w:val="24"/>
          <w:szCs w:val="24"/>
          <w:lang w:eastAsia="en-US"/>
        </w:rPr>
        <w:t>образовательной</w:t>
      </w:r>
      <w:r w:rsidRPr="00F37DFF">
        <w:rPr>
          <w:rFonts w:eastAsia="Times New Roman" w:cs="Times New Roman"/>
          <w:b/>
          <w:i/>
          <w:spacing w:val="-14"/>
          <w:sz w:val="24"/>
          <w:szCs w:val="24"/>
          <w:lang w:eastAsia="en-US"/>
        </w:rPr>
        <w:t xml:space="preserve"> </w:t>
      </w:r>
      <w:r w:rsidRPr="00F37DFF">
        <w:rPr>
          <w:rFonts w:eastAsia="Times New Roman" w:cs="Times New Roman"/>
          <w:b/>
          <w:i/>
          <w:sz w:val="24"/>
          <w:szCs w:val="24"/>
          <w:lang w:eastAsia="en-US"/>
        </w:rPr>
        <w:t>организации:</w:t>
      </w:r>
      <w:r w:rsidRPr="00F37DFF">
        <w:rPr>
          <w:rFonts w:eastAsia="Times New Roman" w:cs="Times New Roman"/>
          <w:b/>
          <w:i/>
          <w:spacing w:val="-11"/>
          <w:sz w:val="24"/>
          <w:szCs w:val="24"/>
          <w:lang w:eastAsia="en-US"/>
        </w:rPr>
        <w:t xml:space="preserve"> </w:t>
      </w:r>
      <w:r w:rsidRPr="00F37DFF">
        <w:rPr>
          <w:rFonts w:eastAsia="Times New Roman" w:cs="Times New Roman"/>
          <w:sz w:val="24"/>
          <w:szCs w:val="24"/>
          <w:lang w:eastAsia="en-US"/>
        </w:rPr>
        <w:t>участие</w:t>
      </w:r>
      <w:r w:rsidRPr="00F37DFF">
        <w:rPr>
          <w:rFonts w:eastAsia="Times New Roman" w:cs="Times New Roman"/>
          <w:spacing w:val="-13"/>
          <w:sz w:val="24"/>
          <w:szCs w:val="24"/>
          <w:lang w:eastAsia="en-US"/>
        </w:rPr>
        <w:t xml:space="preserve"> </w:t>
      </w:r>
      <w:r w:rsidRPr="00F37DFF">
        <w:rPr>
          <w:rFonts w:eastAsia="Times New Roman" w:cs="Times New Roman"/>
          <w:sz w:val="24"/>
          <w:szCs w:val="24"/>
          <w:lang w:eastAsia="en-US"/>
        </w:rPr>
        <w:t>обучающихся</w:t>
      </w:r>
      <w:r w:rsidRPr="00F37DFF">
        <w:rPr>
          <w:rFonts w:eastAsia="Times New Roman" w:cs="Times New Roman"/>
          <w:spacing w:val="-13"/>
          <w:sz w:val="24"/>
          <w:szCs w:val="24"/>
          <w:lang w:eastAsia="en-US"/>
        </w:rPr>
        <w:t xml:space="preserve"> </w:t>
      </w:r>
      <w:r w:rsidRPr="00F37DFF">
        <w:rPr>
          <w:rFonts w:eastAsia="Times New Roman" w:cs="Times New Roman"/>
          <w:sz w:val="24"/>
          <w:szCs w:val="24"/>
          <w:lang w:eastAsia="en-US"/>
        </w:rPr>
        <w:t>в</w:t>
      </w:r>
      <w:r w:rsidRPr="00F37DFF">
        <w:rPr>
          <w:rFonts w:eastAsia="Times New Roman" w:cs="Times New Roman"/>
          <w:spacing w:val="-14"/>
          <w:sz w:val="24"/>
          <w:szCs w:val="24"/>
          <w:lang w:eastAsia="en-US"/>
        </w:rPr>
        <w:t xml:space="preserve"> </w:t>
      </w:r>
      <w:r w:rsidRPr="00F37DFF">
        <w:rPr>
          <w:rFonts w:eastAsia="Times New Roman" w:cs="Times New Roman"/>
          <w:sz w:val="24"/>
          <w:szCs w:val="24"/>
          <w:lang w:eastAsia="en-US"/>
        </w:rPr>
        <w:t>организации</w:t>
      </w:r>
      <w:r w:rsidRPr="00F37DFF">
        <w:rPr>
          <w:rFonts w:eastAsia="Times New Roman" w:cs="Times New Roman"/>
          <w:spacing w:val="-13"/>
          <w:sz w:val="24"/>
          <w:szCs w:val="24"/>
          <w:lang w:eastAsia="en-US"/>
        </w:rPr>
        <w:t xml:space="preserve"> </w:t>
      </w:r>
      <w:r w:rsidRPr="00F37DFF">
        <w:rPr>
          <w:rFonts w:eastAsia="Times New Roman" w:cs="Times New Roman"/>
          <w:sz w:val="24"/>
          <w:szCs w:val="24"/>
          <w:lang w:eastAsia="en-US"/>
        </w:rPr>
        <w:t>праздников,</w:t>
      </w:r>
      <w:r w:rsidRPr="00F37DFF">
        <w:rPr>
          <w:rFonts w:eastAsia="Times New Roman" w:cs="Times New Roman"/>
          <w:spacing w:val="-53"/>
          <w:sz w:val="24"/>
          <w:szCs w:val="24"/>
          <w:lang w:eastAsia="en-US"/>
        </w:rPr>
        <w:t xml:space="preserve"> </w:t>
      </w:r>
      <w:r w:rsidRPr="00F37DFF">
        <w:rPr>
          <w:rFonts w:eastAsia="Times New Roman" w:cs="Times New Roman"/>
          <w:sz w:val="24"/>
          <w:szCs w:val="24"/>
          <w:lang w:eastAsia="en-US"/>
        </w:rPr>
        <w:t>торжественных</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мероприятий, встреч с гостями</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школы. На</w:t>
      </w:r>
      <w:r w:rsidRPr="00F37DFF">
        <w:rPr>
          <w:rFonts w:eastAsia="Times New Roman" w:cs="Times New Roman"/>
          <w:spacing w:val="-2"/>
          <w:sz w:val="24"/>
          <w:szCs w:val="24"/>
          <w:lang w:eastAsia="en-US"/>
        </w:rPr>
        <w:t xml:space="preserve"> </w:t>
      </w:r>
      <w:r w:rsidRPr="00F37DFF">
        <w:rPr>
          <w:rFonts w:eastAsia="Times New Roman" w:cs="Times New Roman"/>
          <w:sz w:val="24"/>
          <w:szCs w:val="24"/>
          <w:lang w:eastAsia="en-US"/>
        </w:rPr>
        <w:t>базе</w:t>
      </w:r>
      <w:r w:rsidRPr="00F37DFF">
        <w:rPr>
          <w:rFonts w:eastAsia="Times New Roman" w:cs="Times New Roman"/>
          <w:spacing w:val="-2"/>
          <w:sz w:val="24"/>
          <w:szCs w:val="24"/>
          <w:lang w:eastAsia="en-US"/>
        </w:rPr>
        <w:t xml:space="preserve"> </w:t>
      </w:r>
      <w:r w:rsidRPr="00F37DFF">
        <w:rPr>
          <w:rFonts w:eastAsia="Times New Roman" w:cs="Times New Roman"/>
          <w:sz w:val="24"/>
          <w:szCs w:val="24"/>
          <w:lang w:eastAsia="en-US"/>
        </w:rPr>
        <w:t>образовательной</w:t>
      </w:r>
      <w:r w:rsidRPr="00F37DFF">
        <w:rPr>
          <w:rFonts w:eastAsia="Times New Roman" w:cs="Times New Roman"/>
          <w:spacing w:val="-5"/>
          <w:sz w:val="24"/>
          <w:szCs w:val="24"/>
          <w:lang w:eastAsia="en-US"/>
        </w:rPr>
        <w:t xml:space="preserve"> </w:t>
      </w:r>
      <w:r w:rsidRPr="00F37DFF">
        <w:rPr>
          <w:rFonts w:eastAsia="Times New Roman" w:cs="Times New Roman"/>
          <w:sz w:val="24"/>
          <w:szCs w:val="24"/>
          <w:lang w:eastAsia="en-US"/>
        </w:rPr>
        <w:t>организации</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создан</w:t>
      </w:r>
      <w:r w:rsidRPr="00F37DFF">
        <w:rPr>
          <w:rFonts w:eastAsia="Times New Roman" w:cs="Times New Roman"/>
          <w:spacing w:val="-2"/>
          <w:sz w:val="24"/>
          <w:szCs w:val="24"/>
          <w:lang w:eastAsia="en-US"/>
        </w:rPr>
        <w:t xml:space="preserve"> </w:t>
      </w:r>
      <w:r w:rsidRPr="00F37DFF">
        <w:rPr>
          <w:rFonts w:eastAsia="Times New Roman" w:cs="Times New Roman"/>
          <w:sz w:val="24"/>
          <w:szCs w:val="24"/>
          <w:lang w:eastAsia="en-US"/>
        </w:rPr>
        <w:t>волонтерский</w:t>
      </w:r>
      <w:r w:rsidRPr="00F37DFF">
        <w:rPr>
          <w:rFonts w:eastAsia="Times New Roman" w:cs="Times New Roman"/>
          <w:spacing w:val="-3"/>
          <w:sz w:val="24"/>
          <w:szCs w:val="24"/>
          <w:lang w:eastAsia="en-US"/>
        </w:rPr>
        <w:t xml:space="preserve"> </w:t>
      </w:r>
      <w:r w:rsidRPr="00F37DFF">
        <w:rPr>
          <w:rFonts w:eastAsia="Times New Roman" w:cs="Times New Roman"/>
          <w:sz w:val="24"/>
          <w:szCs w:val="24"/>
          <w:lang w:eastAsia="en-US"/>
        </w:rPr>
        <w:t>отряд</w:t>
      </w:r>
      <w:r w:rsidRPr="00F37DFF">
        <w:rPr>
          <w:rFonts w:eastAsia="Times New Roman" w:cs="Times New Roman"/>
          <w:spacing w:val="-2"/>
          <w:sz w:val="24"/>
          <w:szCs w:val="24"/>
          <w:lang w:eastAsia="en-US"/>
        </w:rPr>
        <w:t xml:space="preserve"> </w:t>
      </w:r>
    </w:p>
    <w:p w:rsidR="00F37DFF" w:rsidRPr="00F37DFF" w:rsidRDefault="00F37DFF" w:rsidP="00F37DFF">
      <w:pPr>
        <w:widowControl w:val="0"/>
        <w:autoSpaceDE w:val="0"/>
        <w:autoSpaceDN w:val="0"/>
        <w:spacing w:before="7" w:line="240" w:lineRule="auto"/>
        <w:ind w:right="844" w:firstLine="0"/>
        <w:rPr>
          <w:rFonts w:eastAsia="Times New Roman" w:cs="Times New Roman"/>
          <w:spacing w:val="-2"/>
          <w:sz w:val="24"/>
          <w:szCs w:val="24"/>
          <w:lang w:eastAsia="en-US"/>
        </w:rPr>
      </w:pPr>
    </w:p>
    <w:p w:rsidR="00F37DFF" w:rsidRPr="00080992" w:rsidRDefault="00F37DFF" w:rsidP="00080992">
      <w:pPr>
        <w:widowControl w:val="0"/>
        <w:numPr>
          <w:ilvl w:val="2"/>
          <w:numId w:val="75"/>
        </w:numPr>
        <w:tabs>
          <w:tab w:val="left" w:pos="3225"/>
        </w:tabs>
        <w:autoSpaceDE w:val="0"/>
        <w:autoSpaceDN w:val="0"/>
        <w:spacing w:before="73" w:after="200" w:line="240" w:lineRule="auto"/>
        <w:jc w:val="left"/>
        <w:outlineLvl w:val="3"/>
        <w:rPr>
          <w:rFonts w:eastAsia="Times New Roman" w:cs="Times New Roman"/>
          <w:b/>
          <w:bCs/>
          <w:sz w:val="24"/>
          <w:szCs w:val="24"/>
          <w:lang w:eastAsia="en-US"/>
        </w:rPr>
      </w:pPr>
      <w:r w:rsidRPr="00F37DFF">
        <w:rPr>
          <w:rFonts w:eastAsia="Times New Roman" w:cs="Times New Roman"/>
          <w:b/>
          <w:bCs/>
          <w:i/>
          <w:sz w:val="24"/>
          <w:szCs w:val="24"/>
          <w:lang w:eastAsia="en-US"/>
        </w:rPr>
        <w:t>Модуль</w:t>
      </w:r>
      <w:r w:rsidRPr="00F37DFF">
        <w:rPr>
          <w:rFonts w:eastAsia="Times New Roman" w:cs="Times New Roman"/>
          <w:b/>
          <w:bCs/>
          <w:i/>
          <w:spacing w:val="-7"/>
          <w:sz w:val="24"/>
          <w:szCs w:val="24"/>
          <w:lang w:eastAsia="en-US"/>
        </w:rPr>
        <w:t xml:space="preserve"> </w:t>
      </w:r>
      <w:r w:rsidRPr="00F37DFF">
        <w:rPr>
          <w:rFonts w:eastAsia="Times New Roman" w:cs="Times New Roman"/>
          <w:b/>
          <w:bCs/>
          <w:sz w:val="24"/>
          <w:szCs w:val="24"/>
          <w:lang w:eastAsia="en-US"/>
        </w:rPr>
        <w:t>«Детские</w:t>
      </w:r>
      <w:r w:rsidRPr="00F37DFF">
        <w:rPr>
          <w:rFonts w:eastAsia="Times New Roman" w:cs="Times New Roman"/>
          <w:b/>
          <w:bCs/>
          <w:spacing w:val="-6"/>
          <w:sz w:val="24"/>
          <w:szCs w:val="24"/>
          <w:lang w:eastAsia="en-US"/>
        </w:rPr>
        <w:t xml:space="preserve"> </w:t>
      </w:r>
      <w:r w:rsidRPr="00F37DFF">
        <w:rPr>
          <w:rFonts w:eastAsia="Times New Roman" w:cs="Times New Roman"/>
          <w:b/>
          <w:bCs/>
          <w:sz w:val="24"/>
          <w:szCs w:val="24"/>
          <w:lang w:eastAsia="en-US"/>
        </w:rPr>
        <w:t>общественные</w:t>
      </w:r>
      <w:r w:rsidRPr="00F37DFF">
        <w:rPr>
          <w:rFonts w:eastAsia="Times New Roman" w:cs="Times New Roman"/>
          <w:b/>
          <w:bCs/>
          <w:spacing w:val="-6"/>
          <w:sz w:val="24"/>
          <w:szCs w:val="24"/>
          <w:lang w:eastAsia="en-US"/>
        </w:rPr>
        <w:t xml:space="preserve"> </w:t>
      </w:r>
      <w:r w:rsidRPr="00F37DFF">
        <w:rPr>
          <w:rFonts w:eastAsia="Times New Roman" w:cs="Times New Roman"/>
          <w:b/>
          <w:bCs/>
          <w:sz w:val="24"/>
          <w:szCs w:val="24"/>
          <w:lang w:eastAsia="en-US"/>
        </w:rPr>
        <w:t>объединения»</w:t>
      </w:r>
    </w:p>
    <w:p w:rsidR="00F37DFF" w:rsidRPr="00F37DFF" w:rsidRDefault="00F37DFF" w:rsidP="00F37DFF">
      <w:pPr>
        <w:widowControl w:val="0"/>
        <w:autoSpaceDE w:val="0"/>
        <w:autoSpaceDN w:val="0"/>
        <w:spacing w:line="240" w:lineRule="auto"/>
        <w:ind w:right="838" w:firstLine="0"/>
        <w:rPr>
          <w:rFonts w:eastAsia="Times New Roman" w:cs="Times New Roman"/>
          <w:sz w:val="24"/>
          <w:szCs w:val="24"/>
          <w:lang w:eastAsia="en-US"/>
        </w:rPr>
      </w:pPr>
      <w:r w:rsidRPr="00F37DFF">
        <w:rPr>
          <w:rFonts w:eastAsia="Times New Roman" w:cs="Times New Roman"/>
          <w:sz w:val="24"/>
          <w:szCs w:val="24"/>
          <w:lang w:eastAsia="en-US"/>
        </w:rPr>
        <w:t xml:space="preserve"> Действующее на базе образовательной организации детские общественные объединения </w:t>
      </w:r>
      <w:proofErr w:type="gramStart"/>
      <w:r w:rsidRPr="00F37DFF">
        <w:rPr>
          <w:rFonts w:eastAsia="Times New Roman" w:cs="Times New Roman"/>
          <w:sz w:val="24"/>
          <w:szCs w:val="24"/>
          <w:lang w:eastAsia="en-US"/>
        </w:rPr>
        <w:t>-</w:t>
      </w:r>
      <w:r w:rsidR="00080992">
        <w:rPr>
          <w:rFonts w:eastAsia="Times New Roman" w:cs="Times New Roman"/>
          <w:spacing w:val="1"/>
          <w:sz w:val="24"/>
          <w:szCs w:val="24"/>
          <w:lang w:eastAsia="en-US"/>
        </w:rPr>
        <w:t xml:space="preserve"> </w:t>
      </w:r>
      <w:r w:rsidRPr="00F37DFF">
        <w:rPr>
          <w:rFonts w:eastAsia="Times New Roman" w:cs="Times New Roman"/>
          <w:sz w:val="24"/>
          <w:szCs w:val="24"/>
          <w:lang w:eastAsia="en-US"/>
        </w:rPr>
        <w:t>это</w:t>
      </w:r>
      <w:proofErr w:type="gramEnd"/>
      <w:r w:rsidRPr="00F37DFF">
        <w:rPr>
          <w:rFonts w:eastAsia="Times New Roman" w:cs="Times New Roman"/>
          <w:spacing w:val="-6"/>
          <w:sz w:val="24"/>
          <w:szCs w:val="24"/>
          <w:lang w:eastAsia="en-US"/>
        </w:rPr>
        <w:t xml:space="preserve"> </w:t>
      </w:r>
      <w:r w:rsidRPr="00F37DFF">
        <w:rPr>
          <w:rFonts w:eastAsia="Times New Roman" w:cs="Times New Roman"/>
          <w:sz w:val="24"/>
          <w:szCs w:val="24"/>
          <w:lang w:eastAsia="en-US"/>
        </w:rPr>
        <w:t>добровольные</w:t>
      </w:r>
      <w:r w:rsidRPr="00F37DFF">
        <w:rPr>
          <w:rFonts w:eastAsia="Times New Roman" w:cs="Times New Roman"/>
          <w:spacing w:val="-6"/>
          <w:sz w:val="24"/>
          <w:szCs w:val="24"/>
          <w:lang w:eastAsia="en-US"/>
        </w:rPr>
        <w:t xml:space="preserve"> </w:t>
      </w:r>
      <w:r w:rsidRPr="00F37DFF">
        <w:rPr>
          <w:rFonts w:eastAsia="Times New Roman" w:cs="Times New Roman"/>
          <w:sz w:val="24"/>
          <w:szCs w:val="24"/>
          <w:lang w:eastAsia="en-US"/>
        </w:rPr>
        <w:t>и</w:t>
      </w:r>
      <w:r w:rsidRPr="00F37DFF">
        <w:rPr>
          <w:rFonts w:eastAsia="Times New Roman" w:cs="Times New Roman"/>
          <w:spacing w:val="-5"/>
          <w:sz w:val="24"/>
          <w:szCs w:val="24"/>
          <w:lang w:eastAsia="en-US"/>
        </w:rPr>
        <w:t xml:space="preserve"> </w:t>
      </w:r>
      <w:r w:rsidRPr="00F37DFF">
        <w:rPr>
          <w:rFonts w:eastAsia="Times New Roman" w:cs="Times New Roman"/>
          <w:sz w:val="24"/>
          <w:szCs w:val="24"/>
          <w:lang w:eastAsia="en-US"/>
        </w:rPr>
        <w:t>целенаправленные</w:t>
      </w:r>
      <w:r w:rsidRPr="00F37DFF">
        <w:rPr>
          <w:rFonts w:eastAsia="Times New Roman" w:cs="Times New Roman"/>
          <w:spacing w:val="-7"/>
          <w:sz w:val="24"/>
          <w:szCs w:val="24"/>
          <w:lang w:eastAsia="en-US"/>
        </w:rPr>
        <w:t xml:space="preserve"> </w:t>
      </w:r>
      <w:r w:rsidRPr="00F37DFF">
        <w:rPr>
          <w:rFonts w:eastAsia="Times New Roman" w:cs="Times New Roman"/>
          <w:sz w:val="24"/>
          <w:szCs w:val="24"/>
          <w:lang w:eastAsia="en-US"/>
        </w:rPr>
        <w:t>формирования,</w:t>
      </w:r>
      <w:r w:rsidRPr="00F37DFF">
        <w:rPr>
          <w:rFonts w:eastAsia="Times New Roman" w:cs="Times New Roman"/>
          <w:spacing w:val="-5"/>
          <w:sz w:val="24"/>
          <w:szCs w:val="24"/>
          <w:lang w:eastAsia="en-US"/>
        </w:rPr>
        <w:t xml:space="preserve"> </w:t>
      </w:r>
      <w:r w:rsidRPr="00F37DFF">
        <w:rPr>
          <w:rFonts w:eastAsia="Times New Roman" w:cs="Times New Roman"/>
          <w:sz w:val="24"/>
          <w:szCs w:val="24"/>
          <w:lang w:eastAsia="en-US"/>
        </w:rPr>
        <w:t>созданные</w:t>
      </w:r>
      <w:r w:rsidRPr="00F37DFF">
        <w:rPr>
          <w:rFonts w:eastAsia="Times New Roman" w:cs="Times New Roman"/>
          <w:spacing w:val="-4"/>
          <w:sz w:val="24"/>
          <w:szCs w:val="24"/>
          <w:lang w:eastAsia="en-US"/>
        </w:rPr>
        <w:t xml:space="preserve"> </w:t>
      </w:r>
      <w:r w:rsidRPr="00F37DFF">
        <w:rPr>
          <w:rFonts w:eastAsia="Times New Roman" w:cs="Times New Roman"/>
          <w:sz w:val="24"/>
          <w:szCs w:val="24"/>
          <w:lang w:eastAsia="en-US"/>
        </w:rPr>
        <w:t>по</w:t>
      </w:r>
      <w:r w:rsidRPr="00F37DFF">
        <w:rPr>
          <w:rFonts w:eastAsia="Times New Roman" w:cs="Times New Roman"/>
          <w:spacing w:val="-8"/>
          <w:sz w:val="24"/>
          <w:szCs w:val="24"/>
          <w:lang w:eastAsia="en-US"/>
        </w:rPr>
        <w:t xml:space="preserve"> </w:t>
      </w:r>
      <w:r w:rsidRPr="00F37DFF">
        <w:rPr>
          <w:rFonts w:eastAsia="Times New Roman" w:cs="Times New Roman"/>
          <w:sz w:val="24"/>
          <w:szCs w:val="24"/>
          <w:lang w:eastAsia="en-US"/>
        </w:rPr>
        <w:t>инициативе</w:t>
      </w:r>
      <w:r w:rsidRPr="00F37DFF">
        <w:rPr>
          <w:rFonts w:eastAsia="Times New Roman" w:cs="Times New Roman"/>
          <w:spacing w:val="-4"/>
          <w:sz w:val="24"/>
          <w:szCs w:val="24"/>
          <w:lang w:eastAsia="en-US"/>
        </w:rPr>
        <w:t xml:space="preserve"> </w:t>
      </w:r>
      <w:r w:rsidRPr="00F37DFF">
        <w:rPr>
          <w:rFonts w:eastAsia="Times New Roman" w:cs="Times New Roman"/>
          <w:sz w:val="24"/>
          <w:szCs w:val="24"/>
          <w:lang w:eastAsia="en-US"/>
        </w:rPr>
        <w:t>детей</w:t>
      </w:r>
      <w:r w:rsidRPr="00F37DFF">
        <w:rPr>
          <w:rFonts w:eastAsia="Times New Roman" w:cs="Times New Roman"/>
          <w:spacing w:val="-8"/>
          <w:sz w:val="24"/>
          <w:szCs w:val="24"/>
          <w:lang w:eastAsia="en-US"/>
        </w:rPr>
        <w:t xml:space="preserve"> </w:t>
      </w:r>
      <w:r w:rsidRPr="00F37DFF">
        <w:rPr>
          <w:rFonts w:eastAsia="Times New Roman" w:cs="Times New Roman"/>
          <w:sz w:val="24"/>
          <w:szCs w:val="24"/>
          <w:lang w:eastAsia="en-US"/>
        </w:rPr>
        <w:t>и</w:t>
      </w:r>
      <w:r w:rsidRPr="00F37DFF">
        <w:rPr>
          <w:rFonts w:eastAsia="Times New Roman" w:cs="Times New Roman"/>
          <w:spacing w:val="-5"/>
          <w:sz w:val="24"/>
          <w:szCs w:val="24"/>
          <w:lang w:eastAsia="en-US"/>
        </w:rPr>
        <w:t xml:space="preserve"> </w:t>
      </w:r>
      <w:r w:rsidRPr="00F37DFF">
        <w:rPr>
          <w:rFonts w:eastAsia="Times New Roman" w:cs="Times New Roman"/>
          <w:sz w:val="24"/>
          <w:szCs w:val="24"/>
          <w:lang w:eastAsia="en-US"/>
        </w:rPr>
        <w:t>взрослых,</w:t>
      </w:r>
      <w:r w:rsidRPr="00F37DFF">
        <w:rPr>
          <w:rFonts w:eastAsia="Times New Roman" w:cs="Times New Roman"/>
          <w:spacing w:val="-52"/>
          <w:sz w:val="24"/>
          <w:szCs w:val="24"/>
          <w:lang w:eastAsia="en-US"/>
        </w:rPr>
        <w:t xml:space="preserve"> </w:t>
      </w:r>
      <w:r w:rsidRPr="00F37DFF">
        <w:rPr>
          <w:rFonts w:eastAsia="Times New Roman" w:cs="Times New Roman"/>
          <w:sz w:val="24"/>
          <w:szCs w:val="24"/>
          <w:lang w:eastAsia="en-US"/>
        </w:rPr>
        <w:t>объединившихся</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на</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основе</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общности</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интересов</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для</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реализации</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общих</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целей.</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Воспитание</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в</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детских</w:t>
      </w:r>
      <w:r w:rsidRPr="00F37DFF">
        <w:rPr>
          <w:rFonts w:eastAsia="Times New Roman" w:cs="Times New Roman"/>
          <w:spacing w:val="-4"/>
          <w:sz w:val="24"/>
          <w:szCs w:val="24"/>
          <w:lang w:eastAsia="en-US"/>
        </w:rPr>
        <w:t xml:space="preserve"> </w:t>
      </w:r>
      <w:r w:rsidRPr="00F37DFF">
        <w:rPr>
          <w:rFonts w:eastAsia="Times New Roman" w:cs="Times New Roman"/>
          <w:sz w:val="24"/>
          <w:szCs w:val="24"/>
          <w:lang w:eastAsia="en-US"/>
        </w:rPr>
        <w:t>общественных объединениях</w:t>
      </w:r>
      <w:r w:rsidRPr="00F37DFF">
        <w:rPr>
          <w:rFonts w:eastAsia="Times New Roman" w:cs="Times New Roman"/>
          <w:spacing w:val="-3"/>
          <w:sz w:val="24"/>
          <w:szCs w:val="24"/>
          <w:lang w:eastAsia="en-US"/>
        </w:rPr>
        <w:t xml:space="preserve"> </w:t>
      </w:r>
      <w:r w:rsidRPr="00F37DFF">
        <w:rPr>
          <w:rFonts w:eastAsia="Times New Roman" w:cs="Times New Roman"/>
          <w:sz w:val="24"/>
          <w:szCs w:val="24"/>
          <w:lang w:eastAsia="en-US"/>
        </w:rPr>
        <w:t>осуществляется через:</w:t>
      </w:r>
    </w:p>
    <w:p w:rsidR="00F37DFF" w:rsidRPr="00F37DFF" w:rsidRDefault="00F37DFF" w:rsidP="00A92C1A">
      <w:pPr>
        <w:widowControl w:val="0"/>
        <w:numPr>
          <w:ilvl w:val="0"/>
          <w:numId w:val="77"/>
        </w:numPr>
        <w:tabs>
          <w:tab w:val="left" w:pos="1616"/>
        </w:tabs>
        <w:autoSpaceDE w:val="0"/>
        <w:autoSpaceDN w:val="0"/>
        <w:spacing w:before="3" w:after="200" w:line="240" w:lineRule="auto"/>
        <w:ind w:left="0" w:right="844" w:firstLine="0"/>
        <w:jc w:val="left"/>
        <w:rPr>
          <w:rFonts w:eastAsia="Times New Roman" w:cs="Times New Roman"/>
          <w:sz w:val="24"/>
          <w:szCs w:val="24"/>
          <w:lang w:eastAsia="en-US"/>
        </w:rPr>
      </w:pPr>
      <w:r w:rsidRPr="00F37DFF">
        <w:rPr>
          <w:rFonts w:eastAsia="Times New Roman" w:cs="Times New Roman"/>
          <w:sz w:val="24"/>
          <w:szCs w:val="24"/>
          <w:lang w:eastAsia="en-US"/>
        </w:rPr>
        <w:t>утверждение и последовательную реализацию в детском общественном объединении</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демократических процедур (выборы руководящих органов объединения, подотчетность выборных</w:t>
      </w:r>
      <w:r w:rsidRPr="00F37DFF">
        <w:rPr>
          <w:rFonts w:eastAsia="Times New Roman" w:cs="Times New Roman"/>
          <w:spacing w:val="-52"/>
          <w:sz w:val="24"/>
          <w:szCs w:val="24"/>
          <w:lang w:eastAsia="en-US"/>
        </w:rPr>
        <w:t xml:space="preserve"> </w:t>
      </w:r>
      <w:r w:rsidRPr="00F37DFF">
        <w:rPr>
          <w:rFonts w:eastAsia="Times New Roman" w:cs="Times New Roman"/>
          <w:sz w:val="24"/>
          <w:szCs w:val="24"/>
          <w:lang w:eastAsia="en-US"/>
        </w:rPr>
        <w:t>органов общему сбору объединения; ротация состава выборных органов и т.п.), дающих ребенку</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возможность</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получить</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социально значимый</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опыт гражданского</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поведения;</w:t>
      </w:r>
    </w:p>
    <w:p w:rsidR="00F37DFF" w:rsidRPr="00F37DFF" w:rsidRDefault="00F37DFF" w:rsidP="00A92C1A">
      <w:pPr>
        <w:widowControl w:val="0"/>
        <w:numPr>
          <w:ilvl w:val="0"/>
          <w:numId w:val="77"/>
        </w:numPr>
        <w:tabs>
          <w:tab w:val="left" w:pos="1616"/>
        </w:tabs>
        <w:autoSpaceDE w:val="0"/>
        <w:autoSpaceDN w:val="0"/>
        <w:spacing w:after="200" w:line="240" w:lineRule="auto"/>
        <w:ind w:left="0" w:right="844" w:firstLine="0"/>
        <w:jc w:val="left"/>
        <w:rPr>
          <w:rFonts w:eastAsia="Times New Roman" w:cs="Times New Roman"/>
          <w:sz w:val="24"/>
          <w:szCs w:val="24"/>
          <w:lang w:eastAsia="en-US"/>
        </w:rPr>
      </w:pPr>
      <w:r w:rsidRPr="00F37DFF">
        <w:rPr>
          <w:rFonts w:eastAsia="Times New Roman" w:cs="Times New Roman"/>
          <w:sz w:val="24"/>
          <w:szCs w:val="24"/>
          <w:lang w:eastAsia="en-US"/>
        </w:rPr>
        <w:t>организацию общественно полезных дел, дающих детям возможность получить важный</w:t>
      </w:r>
      <w:r w:rsidRPr="00F37DFF">
        <w:rPr>
          <w:rFonts w:eastAsia="Times New Roman" w:cs="Times New Roman"/>
          <w:spacing w:val="-52"/>
          <w:sz w:val="24"/>
          <w:szCs w:val="24"/>
          <w:lang w:eastAsia="en-US"/>
        </w:rPr>
        <w:t xml:space="preserve"> </w:t>
      </w:r>
      <w:r w:rsidRPr="00F37DFF">
        <w:rPr>
          <w:rFonts w:eastAsia="Times New Roman" w:cs="Times New Roman"/>
          <w:sz w:val="24"/>
          <w:szCs w:val="24"/>
          <w:lang w:eastAsia="en-US"/>
        </w:rPr>
        <w:t xml:space="preserve">для их личностного развития опыт деятельности, </w:t>
      </w:r>
      <w:r w:rsidRPr="00F37DFF">
        <w:rPr>
          <w:rFonts w:eastAsia="Times New Roman" w:cs="Times New Roman"/>
          <w:sz w:val="24"/>
          <w:szCs w:val="24"/>
          <w:lang w:eastAsia="en-US"/>
        </w:rPr>
        <w:lastRenderedPageBreak/>
        <w:t>направленной на помощь другим людям, своей</w:t>
      </w:r>
      <w:r w:rsidRPr="00F37DFF">
        <w:rPr>
          <w:rFonts w:eastAsia="Times New Roman" w:cs="Times New Roman"/>
          <w:spacing w:val="1"/>
          <w:sz w:val="24"/>
          <w:szCs w:val="24"/>
          <w:lang w:eastAsia="en-US"/>
        </w:rPr>
        <w:t xml:space="preserve"> </w:t>
      </w:r>
      <w:r w:rsidRPr="00F37DFF">
        <w:rPr>
          <w:rFonts w:eastAsia="Times New Roman" w:cs="Times New Roman"/>
          <w:spacing w:val="-1"/>
          <w:sz w:val="24"/>
          <w:szCs w:val="24"/>
          <w:lang w:eastAsia="en-US"/>
        </w:rPr>
        <w:t>школе,</w:t>
      </w:r>
      <w:r w:rsidRPr="00F37DFF">
        <w:rPr>
          <w:rFonts w:eastAsia="Times New Roman" w:cs="Times New Roman"/>
          <w:spacing w:val="-12"/>
          <w:sz w:val="24"/>
          <w:szCs w:val="24"/>
          <w:lang w:eastAsia="en-US"/>
        </w:rPr>
        <w:t xml:space="preserve"> </w:t>
      </w:r>
      <w:r w:rsidRPr="00F37DFF">
        <w:rPr>
          <w:rFonts w:eastAsia="Times New Roman" w:cs="Times New Roman"/>
          <w:spacing w:val="-1"/>
          <w:sz w:val="24"/>
          <w:szCs w:val="24"/>
          <w:lang w:eastAsia="en-US"/>
        </w:rPr>
        <w:t>обществу</w:t>
      </w:r>
      <w:r w:rsidRPr="00F37DFF">
        <w:rPr>
          <w:rFonts w:eastAsia="Times New Roman" w:cs="Times New Roman"/>
          <w:spacing w:val="-15"/>
          <w:sz w:val="24"/>
          <w:szCs w:val="24"/>
          <w:lang w:eastAsia="en-US"/>
        </w:rPr>
        <w:t xml:space="preserve"> </w:t>
      </w:r>
      <w:r w:rsidRPr="00F37DFF">
        <w:rPr>
          <w:rFonts w:eastAsia="Times New Roman" w:cs="Times New Roman"/>
          <w:sz w:val="24"/>
          <w:szCs w:val="24"/>
          <w:lang w:eastAsia="en-US"/>
        </w:rPr>
        <w:t>в</w:t>
      </w:r>
      <w:r w:rsidRPr="00F37DFF">
        <w:rPr>
          <w:rFonts w:eastAsia="Times New Roman" w:cs="Times New Roman"/>
          <w:spacing w:val="-12"/>
          <w:sz w:val="24"/>
          <w:szCs w:val="24"/>
          <w:lang w:eastAsia="en-US"/>
        </w:rPr>
        <w:t xml:space="preserve"> </w:t>
      </w:r>
      <w:r w:rsidRPr="00F37DFF">
        <w:rPr>
          <w:rFonts w:eastAsia="Times New Roman" w:cs="Times New Roman"/>
          <w:sz w:val="24"/>
          <w:szCs w:val="24"/>
          <w:lang w:eastAsia="en-US"/>
        </w:rPr>
        <w:t>целом;</w:t>
      </w:r>
      <w:r w:rsidRPr="00F37DFF">
        <w:rPr>
          <w:rFonts w:eastAsia="Times New Roman" w:cs="Times New Roman"/>
          <w:spacing w:val="-12"/>
          <w:sz w:val="24"/>
          <w:szCs w:val="24"/>
          <w:lang w:eastAsia="en-US"/>
        </w:rPr>
        <w:t xml:space="preserve"> </w:t>
      </w:r>
      <w:r w:rsidRPr="00F37DFF">
        <w:rPr>
          <w:rFonts w:eastAsia="Times New Roman" w:cs="Times New Roman"/>
          <w:sz w:val="24"/>
          <w:szCs w:val="24"/>
          <w:lang w:eastAsia="en-US"/>
        </w:rPr>
        <w:t>развить</w:t>
      </w:r>
      <w:r w:rsidRPr="00F37DFF">
        <w:rPr>
          <w:rFonts w:eastAsia="Times New Roman" w:cs="Times New Roman"/>
          <w:spacing w:val="-11"/>
          <w:sz w:val="24"/>
          <w:szCs w:val="24"/>
          <w:lang w:eastAsia="en-US"/>
        </w:rPr>
        <w:t xml:space="preserve"> </w:t>
      </w:r>
      <w:r w:rsidRPr="00F37DFF">
        <w:rPr>
          <w:rFonts w:eastAsia="Times New Roman" w:cs="Times New Roman"/>
          <w:sz w:val="24"/>
          <w:szCs w:val="24"/>
          <w:lang w:eastAsia="en-US"/>
        </w:rPr>
        <w:t>в</w:t>
      </w:r>
      <w:r w:rsidRPr="00F37DFF">
        <w:rPr>
          <w:rFonts w:eastAsia="Times New Roman" w:cs="Times New Roman"/>
          <w:spacing w:val="-13"/>
          <w:sz w:val="24"/>
          <w:szCs w:val="24"/>
          <w:lang w:eastAsia="en-US"/>
        </w:rPr>
        <w:t xml:space="preserve"> </w:t>
      </w:r>
      <w:r w:rsidRPr="00F37DFF">
        <w:rPr>
          <w:rFonts w:eastAsia="Times New Roman" w:cs="Times New Roman"/>
          <w:sz w:val="24"/>
          <w:szCs w:val="24"/>
          <w:lang w:eastAsia="en-US"/>
        </w:rPr>
        <w:t>себе</w:t>
      </w:r>
      <w:r w:rsidRPr="00F37DFF">
        <w:rPr>
          <w:rFonts w:eastAsia="Times New Roman" w:cs="Times New Roman"/>
          <w:spacing w:val="-11"/>
          <w:sz w:val="24"/>
          <w:szCs w:val="24"/>
          <w:lang w:eastAsia="en-US"/>
        </w:rPr>
        <w:t xml:space="preserve"> </w:t>
      </w:r>
      <w:r w:rsidRPr="00F37DFF">
        <w:rPr>
          <w:rFonts w:eastAsia="Times New Roman" w:cs="Times New Roman"/>
          <w:sz w:val="24"/>
          <w:szCs w:val="24"/>
          <w:lang w:eastAsia="en-US"/>
        </w:rPr>
        <w:t>такие</w:t>
      </w:r>
      <w:r w:rsidRPr="00F37DFF">
        <w:rPr>
          <w:rFonts w:eastAsia="Times New Roman" w:cs="Times New Roman"/>
          <w:spacing w:val="-12"/>
          <w:sz w:val="24"/>
          <w:szCs w:val="24"/>
          <w:lang w:eastAsia="en-US"/>
        </w:rPr>
        <w:t xml:space="preserve"> </w:t>
      </w:r>
      <w:r w:rsidRPr="00F37DFF">
        <w:rPr>
          <w:rFonts w:eastAsia="Times New Roman" w:cs="Times New Roman"/>
          <w:sz w:val="24"/>
          <w:szCs w:val="24"/>
          <w:lang w:eastAsia="en-US"/>
        </w:rPr>
        <w:t>качества</w:t>
      </w:r>
      <w:r w:rsidRPr="00F37DFF">
        <w:rPr>
          <w:rFonts w:eastAsia="Times New Roman" w:cs="Times New Roman"/>
          <w:spacing w:val="-12"/>
          <w:sz w:val="24"/>
          <w:szCs w:val="24"/>
          <w:lang w:eastAsia="en-US"/>
        </w:rPr>
        <w:t xml:space="preserve"> </w:t>
      </w:r>
      <w:r w:rsidRPr="00F37DFF">
        <w:rPr>
          <w:rFonts w:eastAsia="Times New Roman" w:cs="Times New Roman"/>
          <w:sz w:val="24"/>
          <w:szCs w:val="24"/>
          <w:lang w:eastAsia="en-US"/>
        </w:rPr>
        <w:t>как</w:t>
      </w:r>
      <w:r w:rsidRPr="00F37DFF">
        <w:rPr>
          <w:rFonts w:eastAsia="Times New Roman" w:cs="Times New Roman"/>
          <w:spacing w:val="-10"/>
          <w:sz w:val="24"/>
          <w:szCs w:val="24"/>
          <w:lang w:eastAsia="en-US"/>
        </w:rPr>
        <w:t xml:space="preserve"> </w:t>
      </w:r>
      <w:r w:rsidRPr="00F37DFF">
        <w:rPr>
          <w:rFonts w:eastAsia="Times New Roman" w:cs="Times New Roman"/>
          <w:sz w:val="24"/>
          <w:szCs w:val="24"/>
          <w:lang w:eastAsia="en-US"/>
        </w:rPr>
        <w:t>забота,</w:t>
      </w:r>
      <w:r w:rsidRPr="00F37DFF">
        <w:rPr>
          <w:rFonts w:eastAsia="Times New Roman" w:cs="Times New Roman"/>
          <w:spacing w:val="-12"/>
          <w:sz w:val="24"/>
          <w:szCs w:val="24"/>
          <w:lang w:eastAsia="en-US"/>
        </w:rPr>
        <w:t xml:space="preserve"> </w:t>
      </w:r>
      <w:r w:rsidRPr="00F37DFF">
        <w:rPr>
          <w:rFonts w:eastAsia="Times New Roman" w:cs="Times New Roman"/>
          <w:sz w:val="24"/>
          <w:szCs w:val="24"/>
          <w:lang w:eastAsia="en-US"/>
        </w:rPr>
        <w:t>уважение,</w:t>
      </w:r>
      <w:r w:rsidRPr="00F37DFF">
        <w:rPr>
          <w:rFonts w:eastAsia="Times New Roman" w:cs="Times New Roman"/>
          <w:spacing w:val="-13"/>
          <w:sz w:val="24"/>
          <w:szCs w:val="24"/>
          <w:lang w:eastAsia="en-US"/>
        </w:rPr>
        <w:t xml:space="preserve"> </w:t>
      </w:r>
      <w:r w:rsidRPr="00F37DFF">
        <w:rPr>
          <w:rFonts w:eastAsia="Times New Roman" w:cs="Times New Roman"/>
          <w:sz w:val="24"/>
          <w:szCs w:val="24"/>
          <w:lang w:eastAsia="en-US"/>
        </w:rPr>
        <w:t>умение</w:t>
      </w:r>
      <w:r w:rsidRPr="00F37DFF">
        <w:rPr>
          <w:rFonts w:eastAsia="Times New Roman" w:cs="Times New Roman"/>
          <w:spacing w:val="-13"/>
          <w:sz w:val="24"/>
          <w:szCs w:val="24"/>
          <w:lang w:eastAsia="en-US"/>
        </w:rPr>
        <w:t xml:space="preserve"> </w:t>
      </w:r>
      <w:r w:rsidRPr="00F37DFF">
        <w:rPr>
          <w:rFonts w:eastAsia="Times New Roman" w:cs="Times New Roman"/>
          <w:sz w:val="24"/>
          <w:szCs w:val="24"/>
          <w:lang w:eastAsia="en-US"/>
        </w:rPr>
        <w:t>сопереживать,</w:t>
      </w:r>
      <w:r w:rsidRPr="00F37DFF">
        <w:rPr>
          <w:rFonts w:eastAsia="Times New Roman" w:cs="Times New Roman"/>
          <w:spacing w:val="-52"/>
          <w:sz w:val="24"/>
          <w:szCs w:val="24"/>
          <w:lang w:eastAsia="en-US"/>
        </w:rPr>
        <w:t xml:space="preserve"> </w:t>
      </w:r>
      <w:r w:rsidRPr="00F37DFF">
        <w:rPr>
          <w:rFonts w:eastAsia="Times New Roman" w:cs="Times New Roman"/>
          <w:sz w:val="24"/>
          <w:szCs w:val="24"/>
          <w:lang w:eastAsia="en-US"/>
        </w:rPr>
        <w:t>умение общаться, слушать и слышать других (такими делами могут являться: посильная помощь,</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оказываемая</w:t>
      </w:r>
      <w:r w:rsidRPr="00F37DFF">
        <w:rPr>
          <w:rFonts w:eastAsia="Times New Roman" w:cs="Times New Roman"/>
          <w:spacing w:val="-10"/>
          <w:sz w:val="24"/>
          <w:szCs w:val="24"/>
          <w:lang w:eastAsia="en-US"/>
        </w:rPr>
        <w:t xml:space="preserve"> </w:t>
      </w:r>
      <w:r w:rsidRPr="00F37DFF">
        <w:rPr>
          <w:rFonts w:eastAsia="Times New Roman" w:cs="Times New Roman"/>
          <w:sz w:val="24"/>
          <w:szCs w:val="24"/>
          <w:lang w:eastAsia="en-US"/>
        </w:rPr>
        <w:t>школьниками</w:t>
      </w:r>
      <w:r w:rsidRPr="00F37DFF">
        <w:rPr>
          <w:rFonts w:eastAsia="Times New Roman" w:cs="Times New Roman"/>
          <w:spacing w:val="-10"/>
          <w:sz w:val="24"/>
          <w:szCs w:val="24"/>
          <w:lang w:eastAsia="en-US"/>
        </w:rPr>
        <w:t xml:space="preserve"> </w:t>
      </w:r>
      <w:r w:rsidRPr="00F37DFF">
        <w:rPr>
          <w:rFonts w:eastAsia="Times New Roman" w:cs="Times New Roman"/>
          <w:sz w:val="24"/>
          <w:szCs w:val="24"/>
          <w:lang w:eastAsia="en-US"/>
        </w:rPr>
        <w:t>пожилым</w:t>
      </w:r>
      <w:r w:rsidRPr="00F37DFF">
        <w:rPr>
          <w:rFonts w:eastAsia="Times New Roman" w:cs="Times New Roman"/>
          <w:spacing w:val="-11"/>
          <w:sz w:val="24"/>
          <w:szCs w:val="24"/>
          <w:lang w:eastAsia="en-US"/>
        </w:rPr>
        <w:t xml:space="preserve"> </w:t>
      </w:r>
      <w:r w:rsidRPr="00F37DFF">
        <w:rPr>
          <w:rFonts w:eastAsia="Times New Roman" w:cs="Times New Roman"/>
          <w:sz w:val="24"/>
          <w:szCs w:val="24"/>
          <w:lang w:eastAsia="en-US"/>
        </w:rPr>
        <w:t>людям;</w:t>
      </w:r>
      <w:r w:rsidRPr="00F37DFF">
        <w:rPr>
          <w:rFonts w:eastAsia="Times New Roman" w:cs="Times New Roman"/>
          <w:spacing w:val="-9"/>
          <w:sz w:val="24"/>
          <w:szCs w:val="24"/>
          <w:lang w:eastAsia="en-US"/>
        </w:rPr>
        <w:t xml:space="preserve"> </w:t>
      </w:r>
      <w:r w:rsidRPr="00F37DFF">
        <w:rPr>
          <w:rFonts w:eastAsia="Times New Roman" w:cs="Times New Roman"/>
          <w:sz w:val="24"/>
          <w:szCs w:val="24"/>
          <w:lang w:eastAsia="en-US"/>
        </w:rPr>
        <w:t>совместная</w:t>
      </w:r>
      <w:r w:rsidRPr="00F37DFF">
        <w:rPr>
          <w:rFonts w:eastAsia="Times New Roman" w:cs="Times New Roman"/>
          <w:spacing w:val="-10"/>
          <w:sz w:val="24"/>
          <w:szCs w:val="24"/>
          <w:lang w:eastAsia="en-US"/>
        </w:rPr>
        <w:t xml:space="preserve"> </w:t>
      </w:r>
      <w:r w:rsidRPr="00F37DFF">
        <w:rPr>
          <w:rFonts w:eastAsia="Times New Roman" w:cs="Times New Roman"/>
          <w:sz w:val="24"/>
          <w:szCs w:val="24"/>
          <w:lang w:eastAsia="en-US"/>
        </w:rPr>
        <w:t>работа</w:t>
      </w:r>
      <w:r w:rsidRPr="00F37DFF">
        <w:rPr>
          <w:rFonts w:eastAsia="Times New Roman" w:cs="Times New Roman"/>
          <w:spacing w:val="-9"/>
          <w:sz w:val="24"/>
          <w:szCs w:val="24"/>
          <w:lang w:eastAsia="en-US"/>
        </w:rPr>
        <w:t xml:space="preserve"> </w:t>
      </w:r>
      <w:r w:rsidRPr="00F37DFF">
        <w:rPr>
          <w:rFonts w:eastAsia="Times New Roman" w:cs="Times New Roman"/>
          <w:sz w:val="24"/>
          <w:szCs w:val="24"/>
          <w:lang w:eastAsia="en-US"/>
        </w:rPr>
        <w:t>с</w:t>
      </w:r>
      <w:r w:rsidRPr="00F37DFF">
        <w:rPr>
          <w:rFonts w:eastAsia="Times New Roman" w:cs="Times New Roman"/>
          <w:spacing w:val="-8"/>
          <w:sz w:val="24"/>
          <w:szCs w:val="24"/>
          <w:lang w:eastAsia="en-US"/>
        </w:rPr>
        <w:t xml:space="preserve"> </w:t>
      </w:r>
      <w:r w:rsidRPr="00F37DFF">
        <w:rPr>
          <w:rFonts w:eastAsia="Times New Roman" w:cs="Times New Roman"/>
          <w:sz w:val="24"/>
          <w:szCs w:val="24"/>
          <w:lang w:eastAsia="en-US"/>
        </w:rPr>
        <w:t>учреждениями</w:t>
      </w:r>
      <w:r w:rsidRPr="00F37DFF">
        <w:rPr>
          <w:rFonts w:eastAsia="Times New Roman" w:cs="Times New Roman"/>
          <w:spacing w:val="-11"/>
          <w:sz w:val="24"/>
          <w:szCs w:val="24"/>
          <w:lang w:eastAsia="en-US"/>
        </w:rPr>
        <w:t xml:space="preserve"> </w:t>
      </w:r>
      <w:r w:rsidRPr="00F37DFF">
        <w:rPr>
          <w:rFonts w:eastAsia="Times New Roman" w:cs="Times New Roman"/>
          <w:sz w:val="24"/>
          <w:szCs w:val="24"/>
          <w:lang w:eastAsia="en-US"/>
        </w:rPr>
        <w:t>социальной</w:t>
      </w:r>
      <w:r w:rsidRPr="00F37DFF">
        <w:rPr>
          <w:rFonts w:eastAsia="Times New Roman" w:cs="Times New Roman"/>
          <w:spacing w:val="-10"/>
          <w:sz w:val="24"/>
          <w:szCs w:val="24"/>
          <w:lang w:eastAsia="en-US"/>
        </w:rPr>
        <w:t xml:space="preserve"> </w:t>
      </w:r>
      <w:r w:rsidRPr="00F37DFF">
        <w:rPr>
          <w:rFonts w:eastAsia="Times New Roman" w:cs="Times New Roman"/>
          <w:sz w:val="24"/>
          <w:szCs w:val="24"/>
          <w:lang w:eastAsia="en-US"/>
        </w:rPr>
        <w:t>сферы</w:t>
      </w:r>
      <w:r w:rsidRPr="00F37DFF">
        <w:rPr>
          <w:rFonts w:eastAsia="Times New Roman" w:cs="Times New Roman"/>
          <w:spacing w:val="-53"/>
          <w:sz w:val="24"/>
          <w:szCs w:val="24"/>
          <w:lang w:eastAsia="en-US"/>
        </w:rPr>
        <w:t xml:space="preserve"> </w:t>
      </w:r>
      <w:r w:rsidRPr="00F37DFF">
        <w:rPr>
          <w:rFonts w:eastAsia="Times New Roman" w:cs="Times New Roman"/>
          <w:sz w:val="24"/>
          <w:szCs w:val="24"/>
          <w:lang w:eastAsia="en-US"/>
        </w:rPr>
        <w:t>и др.);</w:t>
      </w:r>
    </w:p>
    <w:p w:rsidR="00F37DFF" w:rsidRPr="00F37DFF" w:rsidRDefault="00F37DFF" w:rsidP="00A92C1A">
      <w:pPr>
        <w:widowControl w:val="0"/>
        <w:numPr>
          <w:ilvl w:val="0"/>
          <w:numId w:val="77"/>
        </w:numPr>
        <w:tabs>
          <w:tab w:val="left" w:pos="1616"/>
        </w:tabs>
        <w:autoSpaceDE w:val="0"/>
        <w:autoSpaceDN w:val="0"/>
        <w:spacing w:before="4" w:after="200" w:line="240" w:lineRule="auto"/>
        <w:ind w:left="0" w:right="847" w:firstLine="0"/>
        <w:jc w:val="left"/>
        <w:rPr>
          <w:rFonts w:eastAsia="Times New Roman" w:cs="Times New Roman"/>
          <w:sz w:val="24"/>
          <w:szCs w:val="24"/>
          <w:lang w:eastAsia="en-US"/>
        </w:rPr>
      </w:pPr>
      <w:r w:rsidRPr="00F37DFF">
        <w:rPr>
          <w:rFonts w:eastAsia="Times New Roman" w:cs="Times New Roman"/>
          <w:sz w:val="24"/>
          <w:szCs w:val="24"/>
          <w:lang w:eastAsia="en-US"/>
        </w:rPr>
        <w:t>поддержку и развитие в детском объединении его традиций, формирующих у ребенка</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чувство</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общности</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с</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другими</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его</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членами,</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чувство</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причастности</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к</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тому,</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что</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происходит</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в</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объединении;</w:t>
      </w:r>
    </w:p>
    <w:p w:rsidR="00F37DFF" w:rsidRPr="00F37DFF" w:rsidRDefault="00F37DFF" w:rsidP="00A92C1A">
      <w:pPr>
        <w:widowControl w:val="0"/>
        <w:numPr>
          <w:ilvl w:val="0"/>
          <w:numId w:val="77"/>
        </w:numPr>
        <w:tabs>
          <w:tab w:val="left" w:pos="1616"/>
        </w:tabs>
        <w:autoSpaceDE w:val="0"/>
        <w:autoSpaceDN w:val="0"/>
        <w:spacing w:before="3" w:after="200" w:line="240" w:lineRule="auto"/>
        <w:ind w:left="0" w:right="847" w:firstLine="0"/>
        <w:jc w:val="left"/>
        <w:rPr>
          <w:rFonts w:eastAsia="Times New Roman" w:cs="Times New Roman"/>
          <w:sz w:val="24"/>
          <w:szCs w:val="24"/>
          <w:lang w:eastAsia="en-US"/>
        </w:rPr>
      </w:pPr>
      <w:r w:rsidRPr="00F37DFF">
        <w:rPr>
          <w:rFonts w:eastAsia="Times New Roman" w:cs="Times New Roman"/>
          <w:sz w:val="24"/>
          <w:szCs w:val="24"/>
          <w:lang w:eastAsia="en-US"/>
        </w:rPr>
        <w:t>участие</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членов</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детских</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общественных</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объединений</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в</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волонтерских</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акциях,</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деятельности на благо конкретных людей и социального окружения в целом. Это может быть как</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участием</w:t>
      </w:r>
      <w:r w:rsidRPr="00F37DFF">
        <w:rPr>
          <w:rFonts w:eastAsia="Times New Roman" w:cs="Times New Roman"/>
          <w:spacing w:val="-7"/>
          <w:sz w:val="24"/>
          <w:szCs w:val="24"/>
          <w:lang w:eastAsia="en-US"/>
        </w:rPr>
        <w:t xml:space="preserve"> </w:t>
      </w:r>
      <w:r w:rsidRPr="00F37DFF">
        <w:rPr>
          <w:rFonts w:eastAsia="Times New Roman" w:cs="Times New Roman"/>
          <w:sz w:val="24"/>
          <w:szCs w:val="24"/>
          <w:lang w:eastAsia="en-US"/>
        </w:rPr>
        <w:t>школьников</w:t>
      </w:r>
      <w:r w:rsidRPr="00F37DFF">
        <w:rPr>
          <w:rFonts w:eastAsia="Times New Roman" w:cs="Times New Roman"/>
          <w:spacing w:val="-7"/>
          <w:sz w:val="24"/>
          <w:szCs w:val="24"/>
          <w:lang w:eastAsia="en-US"/>
        </w:rPr>
        <w:t xml:space="preserve"> </w:t>
      </w:r>
      <w:r w:rsidRPr="00F37DFF">
        <w:rPr>
          <w:rFonts w:eastAsia="Times New Roman" w:cs="Times New Roman"/>
          <w:sz w:val="24"/>
          <w:szCs w:val="24"/>
          <w:lang w:eastAsia="en-US"/>
        </w:rPr>
        <w:t>в</w:t>
      </w:r>
      <w:r w:rsidRPr="00F37DFF">
        <w:rPr>
          <w:rFonts w:eastAsia="Times New Roman" w:cs="Times New Roman"/>
          <w:spacing w:val="-7"/>
          <w:sz w:val="24"/>
          <w:szCs w:val="24"/>
          <w:lang w:eastAsia="en-US"/>
        </w:rPr>
        <w:t xml:space="preserve"> </w:t>
      </w:r>
      <w:r w:rsidRPr="00F37DFF">
        <w:rPr>
          <w:rFonts w:eastAsia="Times New Roman" w:cs="Times New Roman"/>
          <w:sz w:val="24"/>
          <w:szCs w:val="24"/>
          <w:lang w:eastAsia="en-US"/>
        </w:rPr>
        <w:t>проведении</w:t>
      </w:r>
      <w:r w:rsidRPr="00F37DFF">
        <w:rPr>
          <w:rFonts w:eastAsia="Times New Roman" w:cs="Times New Roman"/>
          <w:spacing w:val="-8"/>
          <w:sz w:val="24"/>
          <w:szCs w:val="24"/>
          <w:lang w:eastAsia="en-US"/>
        </w:rPr>
        <w:t xml:space="preserve"> </w:t>
      </w:r>
      <w:r w:rsidRPr="00F37DFF">
        <w:rPr>
          <w:rFonts w:eastAsia="Times New Roman" w:cs="Times New Roman"/>
          <w:sz w:val="24"/>
          <w:szCs w:val="24"/>
          <w:lang w:eastAsia="en-US"/>
        </w:rPr>
        <w:t>разовых</w:t>
      </w:r>
      <w:r w:rsidRPr="00F37DFF">
        <w:rPr>
          <w:rFonts w:eastAsia="Times New Roman" w:cs="Times New Roman"/>
          <w:spacing w:val="-8"/>
          <w:sz w:val="24"/>
          <w:szCs w:val="24"/>
          <w:lang w:eastAsia="en-US"/>
        </w:rPr>
        <w:t xml:space="preserve"> </w:t>
      </w:r>
      <w:r w:rsidRPr="00F37DFF">
        <w:rPr>
          <w:rFonts w:eastAsia="Times New Roman" w:cs="Times New Roman"/>
          <w:sz w:val="24"/>
          <w:szCs w:val="24"/>
          <w:lang w:eastAsia="en-US"/>
        </w:rPr>
        <w:t>акций,</w:t>
      </w:r>
      <w:r w:rsidRPr="00F37DFF">
        <w:rPr>
          <w:rFonts w:eastAsia="Times New Roman" w:cs="Times New Roman"/>
          <w:spacing w:val="-6"/>
          <w:sz w:val="24"/>
          <w:szCs w:val="24"/>
          <w:lang w:eastAsia="en-US"/>
        </w:rPr>
        <w:t xml:space="preserve"> </w:t>
      </w:r>
      <w:r w:rsidRPr="00F37DFF">
        <w:rPr>
          <w:rFonts w:eastAsia="Times New Roman" w:cs="Times New Roman"/>
          <w:sz w:val="24"/>
          <w:szCs w:val="24"/>
          <w:lang w:eastAsia="en-US"/>
        </w:rPr>
        <w:t>которые</w:t>
      </w:r>
      <w:r w:rsidRPr="00F37DFF">
        <w:rPr>
          <w:rFonts w:eastAsia="Times New Roman" w:cs="Times New Roman"/>
          <w:spacing w:val="-7"/>
          <w:sz w:val="24"/>
          <w:szCs w:val="24"/>
          <w:lang w:eastAsia="en-US"/>
        </w:rPr>
        <w:t xml:space="preserve"> </w:t>
      </w:r>
      <w:r w:rsidRPr="00F37DFF">
        <w:rPr>
          <w:rFonts w:eastAsia="Times New Roman" w:cs="Times New Roman"/>
          <w:sz w:val="24"/>
          <w:szCs w:val="24"/>
          <w:lang w:eastAsia="en-US"/>
        </w:rPr>
        <w:t>часто</w:t>
      </w:r>
      <w:r w:rsidRPr="00F37DFF">
        <w:rPr>
          <w:rFonts w:eastAsia="Times New Roman" w:cs="Times New Roman"/>
          <w:spacing w:val="-7"/>
          <w:sz w:val="24"/>
          <w:szCs w:val="24"/>
          <w:lang w:eastAsia="en-US"/>
        </w:rPr>
        <w:t xml:space="preserve"> </w:t>
      </w:r>
      <w:r w:rsidRPr="00F37DFF">
        <w:rPr>
          <w:rFonts w:eastAsia="Times New Roman" w:cs="Times New Roman"/>
          <w:sz w:val="24"/>
          <w:szCs w:val="24"/>
          <w:lang w:eastAsia="en-US"/>
        </w:rPr>
        <w:t>носят</w:t>
      </w:r>
      <w:r w:rsidRPr="00F37DFF">
        <w:rPr>
          <w:rFonts w:eastAsia="Times New Roman" w:cs="Times New Roman"/>
          <w:spacing w:val="-7"/>
          <w:sz w:val="24"/>
          <w:szCs w:val="24"/>
          <w:lang w:eastAsia="en-US"/>
        </w:rPr>
        <w:t xml:space="preserve"> </w:t>
      </w:r>
      <w:r w:rsidRPr="00F37DFF">
        <w:rPr>
          <w:rFonts w:eastAsia="Times New Roman" w:cs="Times New Roman"/>
          <w:sz w:val="24"/>
          <w:szCs w:val="24"/>
          <w:lang w:eastAsia="en-US"/>
        </w:rPr>
        <w:t>масштабный</w:t>
      </w:r>
      <w:r w:rsidRPr="00F37DFF">
        <w:rPr>
          <w:rFonts w:eastAsia="Times New Roman" w:cs="Times New Roman"/>
          <w:spacing w:val="-7"/>
          <w:sz w:val="24"/>
          <w:szCs w:val="24"/>
          <w:lang w:eastAsia="en-US"/>
        </w:rPr>
        <w:t xml:space="preserve"> </w:t>
      </w:r>
      <w:r w:rsidRPr="00F37DFF">
        <w:rPr>
          <w:rFonts w:eastAsia="Times New Roman" w:cs="Times New Roman"/>
          <w:sz w:val="24"/>
          <w:szCs w:val="24"/>
          <w:lang w:eastAsia="en-US"/>
        </w:rPr>
        <w:t>характер,</w:t>
      </w:r>
      <w:r w:rsidRPr="00F37DFF">
        <w:rPr>
          <w:rFonts w:eastAsia="Times New Roman" w:cs="Times New Roman"/>
          <w:spacing w:val="-7"/>
          <w:sz w:val="24"/>
          <w:szCs w:val="24"/>
          <w:lang w:eastAsia="en-US"/>
        </w:rPr>
        <w:t xml:space="preserve"> </w:t>
      </w:r>
      <w:r w:rsidRPr="00F37DFF">
        <w:rPr>
          <w:rFonts w:eastAsia="Times New Roman" w:cs="Times New Roman"/>
          <w:sz w:val="24"/>
          <w:szCs w:val="24"/>
          <w:lang w:eastAsia="en-US"/>
        </w:rPr>
        <w:t>так</w:t>
      </w:r>
      <w:r w:rsidRPr="00F37DFF">
        <w:rPr>
          <w:rFonts w:eastAsia="Times New Roman" w:cs="Times New Roman"/>
          <w:spacing w:val="-52"/>
          <w:sz w:val="24"/>
          <w:szCs w:val="24"/>
          <w:lang w:eastAsia="en-US"/>
        </w:rPr>
        <w:t xml:space="preserve"> </w:t>
      </w:r>
      <w:r w:rsidRPr="00F37DFF">
        <w:rPr>
          <w:rFonts w:eastAsia="Times New Roman" w:cs="Times New Roman"/>
          <w:sz w:val="24"/>
          <w:szCs w:val="24"/>
          <w:lang w:eastAsia="en-US"/>
        </w:rPr>
        <w:t>и</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постоянной деятельностью обучающихся.</w:t>
      </w:r>
    </w:p>
    <w:p w:rsidR="00F37DFF" w:rsidRPr="00F37DFF" w:rsidRDefault="00F37DFF" w:rsidP="00F37DFF">
      <w:pPr>
        <w:widowControl w:val="0"/>
        <w:autoSpaceDE w:val="0"/>
        <w:autoSpaceDN w:val="0"/>
        <w:spacing w:before="3" w:line="240" w:lineRule="auto"/>
        <w:ind w:left="1330" w:firstLine="0"/>
        <w:rPr>
          <w:rFonts w:eastAsia="Times New Roman" w:cs="Times New Roman"/>
          <w:spacing w:val="-2"/>
          <w:sz w:val="24"/>
          <w:szCs w:val="24"/>
          <w:lang w:eastAsia="en-US"/>
        </w:rPr>
      </w:pPr>
    </w:p>
    <w:p w:rsidR="00F37DFF" w:rsidRPr="00080992" w:rsidRDefault="00F37DFF" w:rsidP="00080992">
      <w:pPr>
        <w:widowControl w:val="0"/>
        <w:numPr>
          <w:ilvl w:val="2"/>
          <w:numId w:val="75"/>
        </w:numPr>
        <w:tabs>
          <w:tab w:val="left" w:pos="3897"/>
        </w:tabs>
        <w:autoSpaceDE w:val="0"/>
        <w:autoSpaceDN w:val="0"/>
        <w:spacing w:after="200" w:line="240" w:lineRule="auto"/>
        <w:jc w:val="left"/>
        <w:outlineLvl w:val="3"/>
        <w:rPr>
          <w:rFonts w:eastAsia="Times New Roman" w:cs="Times New Roman"/>
          <w:b/>
          <w:bCs/>
          <w:sz w:val="24"/>
          <w:szCs w:val="24"/>
          <w:lang w:eastAsia="en-US"/>
        </w:rPr>
      </w:pPr>
      <w:r w:rsidRPr="00F37DFF">
        <w:rPr>
          <w:rFonts w:eastAsia="Times New Roman" w:cs="Times New Roman"/>
          <w:b/>
          <w:bCs/>
          <w:i/>
          <w:sz w:val="24"/>
          <w:szCs w:val="24"/>
          <w:lang w:eastAsia="en-US"/>
        </w:rPr>
        <w:t>Модуль</w:t>
      </w:r>
      <w:r w:rsidRPr="00F37DFF">
        <w:rPr>
          <w:rFonts w:eastAsia="Times New Roman" w:cs="Times New Roman"/>
          <w:b/>
          <w:bCs/>
          <w:spacing w:val="-9"/>
          <w:sz w:val="24"/>
          <w:szCs w:val="24"/>
          <w:lang w:eastAsia="en-US"/>
        </w:rPr>
        <w:t xml:space="preserve"> </w:t>
      </w:r>
      <w:r w:rsidRPr="00F37DFF">
        <w:rPr>
          <w:rFonts w:eastAsia="Times New Roman" w:cs="Times New Roman"/>
          <w:b/>
          <w:bCs/>
          <w:sz w:val="24"/>
          <w:szCs w:val="24"/>
          <w:lang w:eastAsia="en-US"/>
        </w:rPr>
        <w:t>«Социальные</w:t>
      </w:r>
      <w:r w:rsidRPr="00F37DFF">
        <w:rPr>
          <w:rFonts w:eastAsia="Times New Roman" w:cs="Times New Roman"/>
          <w:b/>
          <w:bCs/>
          <w:spacing w:val="-7"/>
          <w:sz w:val="24"/>
          <w:szCs w:val="24"/>
          <w:lang w:eastAsia="en-US"/>
        </w:rPr>
        <w:t xml:space="preserve"> </w:t>
      </w:r>
      <w:r w:rsidRPr="00F37DFF">
        <w:rPr>
          <w:rFonts w:eastAsia="Times New Roman" w:cs="Times New Roman"/>
          <w:b/>
          <w:bCs/>
          <w:sz w:val="24"/>
          <w:szCs w:val="24"/>
          <w:lang w:eastAsia="en-US"/>
        </w:rPr>
        <w:t>практики».</w:t>
      </w:r>
    </w:p>
    <w:p w:rsidR="00F37DFF" w:rsidRPr="00F37DFF" w:rsidRDefault="00F37DFF" w:rsidP="00F37DFF">
      <w:pPr>
        <w:widowControl w:val="0"/>
        <w:autoSpaceDE w:val="0"/>
        <w:autoSpaceDN w:val="0"/>
        <w:spacing w:before="1" w:line="240" w:lineRule="auto"/>
        <w:ind w:right="842" w:firstLine="0"/>
        <w:rPr>
          <w:rFonts w:eastAsia="Times New Roman" w:cs="Times New Roman"/>
          <w:sz w:val="24"/>
          <w:szCs w:val="24"/>
          <w:lang w:eastAsia="en-US"/>
        </w:rPr>
      </w:pPr>
      <w:r w:rsidRPr="00F37DFF">
        <w:rPr>
          <w:rFonts w:eastAsia="Times New Roman" w:cs="Times New Roman"/>
          <w:sz w:val="24"/>
          <w:szCs w:val="24"/>
          <w:lang w:eastAsia="en-US"/>
        </w:rPr>
        <w:t xml:space="preserve">      Социальная</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практика</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представляет</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собой</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деятельность,</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направленная</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на</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развитие</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социальных навыков, формирование и отработку индивидуальной модели социального поведения,</w:t>
      </w:r>
      <w:r w:rsidRPr="00F37DFF">
        <w:rPr>
          <w:rFonts w:eastAsia="Times New Roman" w:cs="Times New Roman"/>
          <w:spacing w:val="-52"/>
          <w:sz w:val="24"/>
          <w:szCs w:val="24"/>
          <w:lang w:eastAsia="en-US"/>
        </w:rPr>
        <w:t xml:space="preserve"> </w:t>
      </w:r>
      <w:r w:rsidRPr="00F37DFF">
        <w:rPr>
          <w:rFonts w:eastAsia="Times New Roman" w:cs="Times New Roman"/>
          <w:sz w:val="24"/>
          <w:szCs w:val="24"/>
          <w:lang w:eastAsia="en-US"/>
        </w:rPr>
        <w:t>получение</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опыта</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социального</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действия.</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Именно</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социальное</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проектирование</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позволяет</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обучающимся</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решать</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основные</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задачи</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социализации:</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формировать</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свою</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Я-</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концепцию</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и</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мировоззрение,</w:t>
      </w:r>
      <w:r w:rsidRPr="00F37DFF">
        <w:rPr>
          <w:rFonts w:eastAsia="Times New Roman" w:cs="Times New Roman"/>
          <w:spacing w:val="-2"/>
          <w:sz w:val="24"/>
          <w:szCs w:val="24"/>
          <w:lang w:eastAsia="en-US"/>
        </w:rPr>
        <w:t xml:space="preserve"> </w:t>
      </w:r>
      <w:r w:rsidRPr="00F37DFF">
        <w:rPr>
          <w:rFonts w:eastAsia="Times New Roman" w:cs="Times New Roman"/>
          <w:sz w:val="24"/>
          <w:szCs w:val="24"/>
          <w:lang w:eastAsia="en-US"/>
        </w:rPr>
        <w:t>устанавливать</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новые</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способы</w:t>
      </w:r>
      <w:r w:rsidRPr="00F37DFF">
        <w:rPr>
          <w:rFonts w:eastAsia="Times New Roman" w:cs="Times New Roman"/>
          <w:spacing w:val="-3"/>
          <w:sz w:val="24"/>
          <w:szCs w:val="24"/>
          <w:lang w:eastAsia="en-US"/>
        </w:rPr>
        <w:t xml:space="preserve"> </w:t>
      </w:r>
      <w:r w:rsidRPr="00F37DFF">
        <w:rPr>
          <w:rFonts w:eastAsia="Times New Roman" w:cs="Times New Roman"/>
          <w:sz w:val="24"/>
          <w:szCs w:val="24"/>
          <w:lang w:eastAsia="en-US"/>
        </w:rPr>
        <w:t>социального</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взаимодействия</w:t>
      </w:r>
      <w:r w:rsidRPr="00F37DFF">
        <w:rPr>
          <w:rFonts w:eastAsia="Times New Roman" w:cs="Times New Roman"/>
          <w:spacing w:val="-4"/>
          <w:sz w:val="24"/>
          <w:szCs w:val="24"/>
          <w:lang w:eastAsia="en-US"/>
        </w:rPr>
        <w:t xml:space="preserve"> </w:t>
      </w:r>
      <w:r w:rsidRPr="00F37DFF">
        <w:rPr>
          <w:rFonts w:eastAsia="Times New Roman" w:cs="Times New Roman"/>
          <w:sz w:val="24"/>
          <w:szCs w:val="24"/>
          <w:lang w:eastAsia="en-US"/>
        </w:rPr>
        <w:t>с</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миром</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взрослых.</w:t>
      </w:r>
    </w:p>
    <w:p w:rsidR="00F37DFF" w:rsidRPr="00F37DFF" w:rsidRDefault="00F37DFF" w:rsidP="00F37DFF">
      <w:pPr>
        <w:widowControl w:val="0"/>
        <w:autoSpaceDE w:val="0"/>
        <w:autoSpaceDN w:val="0"/>
        <w:spacing w:line="240" w:lineRule="auto"/>
        <w:ind w:right="845" w:firstLine="0"/>
        <w:rPr>
          <w:rFonts w:eastAsia="Times New Roman" w:cs="Times New Roman"/>
          <w:sz w:val="24"/>
          <w:szCs w:val="24"/>
          <w:lang w:eastAsia="en-US"/>
        </w:rPr>
      </w:pPr>
      <w:r w:rsidRPr="00F37DFF">
        <w:rPr>
          <w:rFonts w:eastAsia="Times New Roman" w:cs="Times New Roman"/>
          <w:sz w:val="24"/>
          <w:szCs w:val="24"/>
          <w:lang w:eastAsia="en-US"/>
        </w:rPr>
        <w:t xml:space="preserve">    Одной</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их</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основных</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форм</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организации</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социальной</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практики</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является</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работа</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в</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рамках</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конкретного модуля. Учащимся предлагаются модуль «Я и мир вокруг меня» и в соответствии с</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ними действующие проекты: «Спешите делать добро людям». В рамках</w:t>
      </w:r>
      <w:r w:rsidRPr="00F37DFF">
        <w:rPr>
          <w:rFonts w:eastAsia="Times New Roman" w:cs="Times New Roman"/>
          <w:spacing w:val="-52"/>
          <w:sz w:val="24"/>
          <w:szCs w:val="24"/>
          <w:lang w:eastAsia="en-US"/>
        </w:rPr>
        <w:t xml:space="preserve"> </w:t>
      </w:r>
      <w:r w:rsidRPr="00F37DFF">
        <w:rPr>
          <w:rFonts w:eastAsia="Times New Roman" w:cs="Times New Roman"/>
          <w:sz w:val="24"/>
          <w:szCs w:val="24"/>
          <w:lang w:eastAsia="en-US"/>
        </w:rPr>
        <w:t>проектов</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учащиеся</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оказывают</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помощь</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пожилым</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людям,</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участвуют</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в</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работе</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пропаганды</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по</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дорожной</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и</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пожарной</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безопасности</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в</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детском</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дошкольном</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образовательном</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учреждении</w:t>
      </w:r>
      <w:r w:rsidRPr="00F37DFF">
        <w:rPr>
          <w:rFonts w:eastAsia="Times New Roman" w:cs="Times New Roman"/>
          <w:spacing w:val="1"/>
          <w:sz w:val="24"/>
          <w:szCs w:val="24"/>
          <w:lang w:eastAsia="en-US"/>
        </w:rPr>
        <w:t xml:space="preserve"> </w:t>
      </w:r>
      <w:r w:rsidRPr="00F37DFF">
        <w:rPr>
          <w:rFonts w:eastAsia="Times New Roman" w:cs="Times New Roman"/>
          <w:sz w:val="24"/>
          <w:szCs w:val="24"/>
          <w:lang w:eastAsia="en-US"/>
        </w:rPr>
        <w:t>района,</w:t>
      </w:r>
      <w:r w:rsidRPr="00F37DFF">
        <w:rPr>
          <w:rFonts w:eastAsia="Times New Roman" w:cs="Times New Roman"/>
          <w:spacing w:val="-7"/>
          <w:sz w:val="24"/>
          <w:szCs w:val="24"/>
          <w:lang w:eastAsia="en-US"/>
        </w:rPr>
        <w:t xml:space="preserve"> </w:t>
      </w:r>
      <w:r w:rsidRPr="00F37DFF">
        <w:rPr>
          <w:rFonts w:eastAsia="Times New Roman" w:cs="Times New Roman"/>
          <w:sz w:val="24"/>
          <w:szCs w:val="24"/>
          <w:lang w:eastAsia="en-US"/>
        </w:rPr>
        <w:t>а</w:t>
      </w:r>
      <w:r w:rsidRPr="00F37DFF">
        <w:rPr>
          <w:rFonts w:eastAsia="Times New Roman" w:cs="Times New Roman"/>
          <w:spacing w:val="-7"/>
          <w:sz w:val="24"/>
          <w:szCs w:val="24"/>
          <w:lang w:eastAsia="en-US"/>
        </w:rPr>
        <w:t xml:space="preserve"> </w:t>
      </w:r>
      <w:r w:rsidRPr="00F37DFF">
        <w:rPr>
          <w:rFonts w:eastAsia="Times New Roman" w:cs="Times New Roman"/>
          <w:sz w:val="24"/>
          <w:szCs w:val="24"/>
          <w:lang w:eastAsia="en-US"/>
        </w:rPr>
        <w:t>также</w:t>
      </w:r>
      <w:r w:rsidRPr="00F37DFF">
        <w:rPr>
          <w:rFonts w:eastAsia="Times New Roman" w:cs="Times New Roman"/>
          <w:spacing w:val="-9"/>
          <w:sz w:val="24"/>
          <w:szCs w:val="24"/>
          <w:lang w:eastAsia="en-US"/>
        </w:rPr>
        <w:t xml:space="preserve"> </w:t>
      </w:r>
      <w:r w:rsidRPr="00F37DFF">
        <w:rPr>
          <w:rFonts w:eastAsia="Times New Roman" w:cs="Times New Roman"/>
          <w:sz w:val="24"/>
          <w:szCs w:val="24"/>
          <w:lang w:eastAsia="en-US"/>
        </w:rPr>
        <w:t>среди</w:t>
      </w:r>
      <w:r w:rsidRPr="00F37DFF">
        <w:rPr>
          <w:rFonts w:eastAsia="Times New Roman" w:cs="Times New Roman"/>
          <w:spacing w:val="-7"/>
          <w:sz w:val="24"/>
          <w:szCs w:val="24"/>
          <w:lang w:eastAsia="en-US"/>
        </w:rPr>
        <w:t xml:space="preserve"> </w:t>
      </w:r>
      <w:r w:rsidRPr="00F37DFF">
        <w:rPr>
          <w:rFonts w:eastAsia="Times New Roman" w:cs="Times New Roman"/>
          <w:sz w:val="24"/>
          <w:szCs w:val="24"/>
          <w:lang w:eastAsia="en-US"/>
        </w:rPr>
        <w:t>прохожих,</w:t>
      </w:r>
      <w:r w:rsidRPr="00F37DFF">
        <w:rPr>
          <w:rFonts w:eastAsia="Times New Roman" w:cs="Times New Roman"/>
          <w:spacing w:val="-8"/>
          <w:sz w:val="24"/>
          <w:szCs w:val="24"/>
          <w:lang w:eastAsia="en-US"/>
        </w:rPr>
        <w:t xml:space="preserve"> </w:t>
      </w:r>
      <w:r w:rsidRPr="00F37DFF">
        <w:rPr>
          <w:rFonts w:eastAsia="Times New Roman" w:cs="Times New Roman"/>
          <w:sz w:val="24"/>
          <w:szCs w:val="24"/>
          <w:lang w:eastAsia="en-US"/>
        </w:rPr>
        <w:t>помогают</w:t>
      </w:r>
      <w:r w:rsidRPr="00F37DFF">
        <w:rPr>
          <w:rFonts w:eastAsia="Times New Roman" w:cs="Times New Roman"/>
          <w:spacing w:val="-7"/>
          <w:sz w:val="24"/>
          <w:szCs w:val="24"/>
          <w:lang w:eastAsia="en-US"/>
        </w:rPr>
        <w:t xml:space="preserve"> </w:t>
      </w:r>
      <w:r w:rsidRPr="00F37DFF">
        <w:rPr>
          <w:rFonts w:eastAsia="Times New Roman" w:cs="Times New Roman"/>
          <w:sz w:val="24"/>
          <w:szCs w:val="24"/>
          <w:lang w:eastAsia="en-US"/>
        </w:rPr>
        <w:t>бездомным</w:t>
      </w:r>
      <w:r w:rsidRPr="00F37DFF">
        <w:rPr>
          <w:rFonts w:eastAsia="Times New Roman" w:cs="Times New Roman"/>
          <w:spacing w:val="-10"/>
          <w:sz w:val="24"/>
          <w:szCs w:val="24"/>
          <w:lang w:eastAsia="en-US"/>
        </w:rPr>
        <w:t xml:space="preserve"> </w:t>
      </w:r>
      <w:r w:rsidRPr="00F37DFF">
        <w:rPr>
          <w:rFonts w:eastAsia="Times New Roman" w:cs="Times New Roman"/>
          <w:sz w:val="24"/>
          <w:szCs w:val="24"/>
          <w:lang w:eastAsia="en-US"/>
        </w:rPr>
        <w:t>животным,</w:t>
      </w:r>
      <w:r w:rsidRPr="00F37DFF">
        <w:rPr>
          <w:rFonts w:eastAsia="Times New Roman" w:cs="Times New Roman"/>
          <w:spacing w:val="-7"/>
          <w:sz w:val="24"/>
          <w:szCs w:val="24"/>
          <w:lang w:eastAsia="en-US"/>
        </w:rPr>
        <w:t xml:space="preserve"> </w:t>
      </w:r>
      <w:r w:rsidRPr="00F37DFF">
        <w:rPr>
          <w:rFonts w:eastAsia="Times New Roman" w:cs="Times New Roman"/>
          <w:sz w:val="24"/>
          <w:szCs w:val="24"/>
          <w:lang w:eastAsia="en-US"/>
        </w:rPr>
        <w:t>находящимся</w:t>
      </w:r>
      <w:r w:rsidRPr="00F37DFF">
        <w:rPr>
          <w:rFonts w:eastAsia="Times New Roman" w:cs="Times New Roman"/>
          <w:spacing w:val="-8"/>
          <w:sz w:val="24"/>
          <w:szCs w:val="24"/>
          <w:lang w:eastAsia="en-US"/>
        </w:rPr>
        <w:t xml:space="preserve"> </w:t>
      </w:r>
      <w:r w:rsidRPr="00F37DFF">
        <w:rPr>
          <w:rFonts w:eastAsia="Times New Roman" w:cs="Times New Roman"/>
          <w:sz w:val="24"/>
          <w:szCs w:val="24"/>
          <w:lang w:eastAsia="en-US"/>
        </w:rPr>
        <w:t>в</w:t>
      </w:r>
      <w:r w:rsidRPr="00F37DFF">
        <w:rPr>
          <w:rFonts w:eastAsia="Times New Roman" w:cs="Times New Roman"/>
          <w:spacing w:val="-7"/>
          <w:sz w:val="24"/>
          <w:szCs w:val="24"/>
          <w:lang w:eastAsia="en-US"/>
        </w:rPr>
        <w:t xml:space="preserve"> </w:t>
      </w:r>
      <w:r w:rsidRPr="00F37DFF">
        <w:rPr>
          <w:rFonts w:eastAsia="Times New Roman" w:cs="Times New Roman"/>
          <w:sz w:val="24"/>
          <w:szCs w:val="24"/>
          <w:lang w:eastAsia="en-US"/>
        </w:rPr>
        <w:t>приютах</w:t>
      </w:r>
      <w:r w:rsidRPr="00F37DFF">
        <w:rPr>
          <w:rFonts w:eastAsia="Times New Roman" w:cs="Times New Roman"/>
          <w:spacing w:val="-10"/>
          <w:sz w:val="24"/>
          <w:szCs w:val="24"/>
          <w:lang w:eastAsia="en-US"/>
        </w:rPr>
        <w:t xml:space="preserve"> </w:t>
      </w:r>
      <w:r w:rsidRPr="00F37DFF">
        <w:rPr>
          <w:rFonts w:eastAsia="Times New Roman" w:cs="Times New Roman"/>
          <w:sz w:val="24"/>
          <w:szCs w:val="24"/>
          <w:lang w:eastAsia="en-US"/>
        </w:rPr>
        <w:t>и</w:t>
      </w:r>
      <w:r w:rsidRPr="00F37DFF">
        <w:rPr>
          <w:rFonts w:eastAsia="Times New Roman" w:cs="Times New Roman"/>
          <w:spacing w:val="-53"/>
          <w:sz w:val="24"/>
          <w:szCs w:val="24"/>
          <w:lang w:eastAsia="en-US"/>
        </w:rPr>
        <w:t xml:space="preserve"> </w:t>
      </w:r>
      <w:r w:rsidRPr="00F37DFF">
        <w:rPr>
          <w:rFonts w:eastAsia="Times New Roman" w:cs="Times New Roman"/>
          <w:sz w:val="24"/>
          <w:szCs w:val="24"/>
          <w:lang w:eastAsia="en-US"/>
        </w:rPr>
        <w:t>др.</w:t>
      </w:r>
    </w:p>
    <w:p w:rsidR="00FE520F" w:rsidRPr="00FE520F" w:rsidRDefault="00FE520F" w:rsidP="00080992">
      <w:pPr>
        <w:widowControl w:val="0"/>
        <w:autoSpaceDE w:val="0"/>
        <w:autoSpaceDN w:val="0"/>
        <w:spacing w:line="240" w:lineRule="auto"/>
        <w:ind w:firstLine="0"/>
        <w:jc w:val="left"/>
        <w:rPr>
          <w:rFonts w:eastAsia="Times New Roman" w:cs="Times New Roman"/>
          <w:sz w:val="24"/>
          <w:szCs w:val="24"/>
          <w:lang w:eastAsia="en-US"/>
        </w:rPr>
      </w:pPr>
      <w:r w:rsidRPr="00FE520F">
        <w:rPr>
          <w:rFonts w:eastAsia="Times New Roman" w:cs="Times New Roman"/>
          <w:sz w:val="24"/>
          <w:szCs w:val="24"/>
          <w:lang w:eastAsia="en-US"/>
        </w:rPr>
        <w:t xml:space="preserve">           Ожидаемыми</w:t>
      </w:r>
      <w:r w:rsidRPr="00FE520F">
        <w:rPr>
          <w:rFonts w:eastAsia="Times New Roman" w:cs="Times New Roman"/>
          <w:spacing w:val="14"/>
          <w:sz w:val="24"/>
          <w:szCs w:val="24"/>
          <w:lang w:eastAsia="en-US"/>
        </w:rPr>
        <w:t xml:space="preserve"> </w:t>
      </w:r>
      <w:r w:rsidRPr="00FE520F">
        <w:rPr>
          <w:rFonts w:eastAsia="Times New Roman" w:cs="Times New Roman"/>
          <w:sz w:val="24"/>
          <w:szCs w:val="24"/>
          <w:lang w:eastAsia="en-US"/>
        </w:rPr>
        <w:t>результатами</w:t>
      </w:r>
      <w:r w:rsidRPr="00FE520F">
        <w:rPr>
          <w:rFonts w:eastAsia="Times New Roman" w:cs="Times New Roman"/>
          <w:spacing w:val="65"/>
          <w:sz w:val="24"/>
          <w:szCs w:val="24"/>
          <w:lang w:eastAsia="en-US"/>
        </w:rPr>
        <w:t xml:space="preserve"> </w:t>
      </w:r>
      <w:r w:rsidRPr="00FE520F">
        <w:rPr>
          <w:rFonts w:eastAsia="Times New Roman" w:cs="Times New Roman"/>
          <w:sz w:val="24"/>
          <w:szCs w:val="24"/>
          <w:lang w:eastAsia="en-US"/>
        </w:rPr>
        <w:t>такой</w:t>
      </w:r>
      <w:r w:rsidRPr="00FE520F">
        <w:rPr>
          <w:rFonts w:eastAsia="Times New Roman" w:cs="Times New Roman"/>
          <w:spacing w:val="66"/>
          <w:sz w:val="24"/>
          <w:szCs w:val="24"/>
          <w:lang w:eastAsia="en-US"/>
        </w:rPr>
        <w:t xml:space="preserve"> </w:t>
      </w:r>
      <w:r w:rsidRPr="00FE520F">
        <w:rPr>
          <w:rFonts w:eastAsia="Times New Roman" w:cs="Times New Roman"/>
          <w:sz w:val="24"/>
          <w:szCs w:val="24"/>
          <w:lang w:eastAsia="en-US"/>
        </w:rPr>
        <w:t>работы</w:t>
      </w:r>
      <w:r w:rsidRPr="00FE520F">
        <w:rPr>
          <w:rFonts w:eastAsia="Times New Roman" w:cs="Times New Roman"/>
          <w:spacing w:val="68"/>
          <w:sz w:val="24"/>
          <w:szCs w:val="24"/>
          <w:lang w:eastAsia="en-US"/>
        </w:rPr>
        <w:t xml:space="preserve"> </w:t>
      </w:r>
      <w:r w:rsidRPr="00FE520F">
        <w:rPr>
          <w:rFonts w:eastAsia="Times New Roman" w:cs="Times New Roman"/>
          <w:sz w:val="24"/>
          <w:szCs w:val="24"/>
          <w:lang w:eastAsia="en-US"/>
        </w:rPr>
        <w:t>являются</w:t>
      </w:r>
      <w:r w:rsidRPr="00FE520F">
        <w:rPr>
          <w:rFonts w:eastAsia="Times New Roman" w:cs="Times New Roman"/>
          <w:spacing w:val="65"/>
          <w:sz w:val="24"/>
          <w:szCs w:val="24"/>
          <w:lang w:eastAsia="en-US"/>
        </w:rPr>
        <w:t xml:space="preserve"> </w:t>
      </w:r>
      <w:r w:rsidRPr="00FE520F">
        <w:rPr>
          <w:rFonts w:eastAsia="Times New Roman" w:cs="Times New Roman"/>
          <w:sz w:val="24"/>
          <w:szCs w:val="24"/>
          <w:lang w:eastAsia="en-US"/>
        </w:rPr>
        <w:t>повышенная</w:t>
      </w:r>
      <w:r w:rsidRPr="00FE520F">
        <w:rPr>
          <w:rFonts w:eastAsia="Times New Roman" w:cs="Times New Roman"/>
          <w:spacing w:val="67"/>
          <w:sz w:val="24"/>
          <w:szCs w:val="24"/>
          <w:lang w:eastAsia="en-US"/>
        </w:rPr>
        <w:t xml:space="preserve"> </w:t>
      </w:r>
      <w:r w:rsidRPr="00FE520F">
        <w:rPr>
          <w:rFonts w:eastAsia="Times New Roman" w:cs="Times New Roman"/>
          <w:sz w:val="24"/>
          <w:szCs w:val="24"/>
          <w:lang w:eastAsia="en-US"/>
        </w:rPr>
        <w:t>социальная</w:t>
      </w:r>
      <w:r w:rsidRPr="00FE520F">
        <w:rPr>
          <w:rFonts w:eastAsia="Times New Roman" w:cs="Times New Roman"/>
          <w:spacing w:val="65"/>
          <w:sz w:val="24"/>
          <w:szCs w:val="24"/>
          <w:lang w:eastAsia="en-US"/>
        </w:rPr>
        <w:t xml:space="preserve"> </w:t>
      </w:r>
      <w:r w:rsidRPr="00FE520F">
        <w:rPr>
          <w:rFonts w:eastAsia="Times New Roman" w:cs="Times New Roman"/>
          <w:sz w:val="24"/>
          <w:szCs w:val="24"/>
          <w:lang w:eastAsia="en-US"/>
        </w:rPr>
        <w:t>активность</w:t>
      </w:r>
      <w:r w:rsidR="00080992">
        <w:rPr>
          <w:rFonts w:eastAsia="Times New Roman" w:cs="Times New Roman"/>
          <w:sz w:val="24"/>
          <w:szCs w:val="24"/>
          <w:lang w:eastAsia="en-US"/>
        </w:rPr>
        <w:t xml:space="preserve"> </w:t>
      </w:r>
      <w:r w:rsidRPr="00FE520F">
        <w:rPr>
          <w:rFonts w:eastAsia="Times New Roman" w:cs="Times New Roman"/>
          <w:sz w:val="24"/>
          <w:szCs w:val="24"/>
          <w:lang w:eastAsia="en-US"/>
        </w:rPr>
        <w:t>обучающихся,</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их</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готовность</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принять</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личное</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практическое</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участие</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в</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улучшении</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социальной</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ситуации в местном сообществе, положительные изменения в сознании детей и повышение уровня</w:t>
      </w:r>
      <w:r w:rsidRPr="00FE520F">
        <w:rPr>
          <w:rFonts w:eastAsia="Times New Roman" w:cs="Times New Roman"/>
          <w:spacing w:val="-52"/>
          <w:sz w:val="24"/>
          <w:szCs w:val="24"/>
          <w:lang w:eastAsia="en-US"/>
        </w:rPr>
        <w:t xml:space="preserve"> </w:t>
      </w:r>
      <w:r w:rsidRPr="00FE520F">
        <w:rPr>
          <w:rFonts w:eastAsia="Times New Roman" w:cs="Times New Roman"/>
          <w:sz w:val="24"/>
          <w:szCs w:val="24"/>
          <w:lang w:eastAsia="en-US"/>
        </w:rPr>
        <w:t>их</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общей</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культуры,</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а</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также</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формирование</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навыков</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коллективной</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работы</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по</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реализации</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собственными</w:t>
      </w:r>
      <w:r w:rsidRPr="00FE520F">
        <w:rPr>
          <w:rFonts w:eastAsia="Times New Roman" w:cs="Times New Roman"/>
          <w:spacing w:val="-4"/>
          <w:sz w:val="24"/>
          <w:szCs w:val="24"/>
          <w:lang w:eastAsia="en-US"/>
        </w:rPr>
        <w:t xml:space="preserve"> </w:t>
      </w:r>
      <w:r w:rsidRPr="00FE520F">
        <w:rPr>
          <w:rFonts w:eastAsia="Times New Roman" w:cs="Times New Roman"/>
          <w:sz w:val="24"/>
          <w:szCs w:val="24"/>
          <w:lang w:eastAsia="en-US"/>
        </w:rPr>
        <w:t>силами</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реально социально полезного дела.</w:t>
      </w:r>
    </w:p>
    <w:p w:rsidR="00FE520F" w:rsidRPr="00FE520F" w:rsidRDefault="00FE520F" w:rsidP="00FE520F">
      <w:pPr>
        <w:widowControl w:val="0"/>
        <w:autoSpaceDE w:val="0"/>
        <w:autoSpaceDN w:val="0"/>
        <w:spacing w:before="70" w:line="240" w:lineRule="auto"/>
        <w:ind w:right="842" w:firstLine="0"/>
        <w:rPr>
          <w:rFonts w:eastAsia="Times New Roman" w:cs="Times New Roman"/>
          <w:sz w:val="24"/>
          <w:szCs w:val="24"/>
          <w:lang w:eastAsia="en-US"/>
        </w:rPr>
      </w:pPr>
    </w:p>
    <w:p w:rsidR="00FE520F" w:rsidRPr="00FE520F" w:rsidRDefault="00FE520F" w:rsidP="00A92C1A">
      <w:pPr>
        <w:widowControl w:val="0"/>
        <w:numPr>
          <w:ilvl w:val="2"/>
          <w:numId w:val="75"/>
        </w:numPr>
        <w:autoSpaceDE w:val="0"/>
        <w:autoSpaceDN w:val="0"/>
        <w:spacing w:after="200" w:line="240" w:lineRule="auto"/>
        <w:jc w:val="left"/>
        <w:rPr>
          <w:rFonts w:eastAsia="Times New Roman" w:cs="Times New Roman"/>
          <w:b/>
          <w:sz w:val="24"/>
          <w:szCs w:val="24"/>
          <w:lang w:eastAsia="en-US"/>
        </w:rPr>
      </w:pPr>
      <w:r w:rsidRPr="00FE520F">
        <w:rPr>
          <w:rFonts w:eastAsia="Times New Roman" w:cs="Times New Roman"/>
          <w:b/>
          <w:i/>
          <w:sz w:val="24"/>
          <w:szCs w:val="24"/>
          <w:lang w:eastAsia="en-US"/>
        </w:rPr>
        <w:t>Модуль</w:t>
      </w:r>
      <w:r w:rsidRPr="00FE520F">
        <w:rPr>
          <w:rFonts w:eastAsia="Times New Roman" w:cs="Times New Roman"/>
          <w:b/>
          <w:sz w:val="24"/>
          <w:szCs w:val="24"/>
          <w:lang w:eastAsia="en-US"/>
        </w:rPr>
        <w:t xml:space="preserve"> «Спортивно – оздоровительный»</w:t>
      </w:r>
    </w:p>
    <w:p w:rsidR="00FE520F" w:rsidRPr="00FE520F" w:rsidRDefault="00FE520F" w:rsidP="00FE520F">
      <w:pPr>
        <w:shd w:val="clear" w:color="auto" w:fill="FFFFFF"/>
        <w:spacing w:line="240" w:lineRule="auto"/>
        <w:ind w:firstLine="0"/>
        <w:jc w:val="left"/>
        <w:rPr>
          <w:rFonts w:eastAsia="Times New Roman" w:cs="Times New Roman"/>
          <w:sz w:val="24"/>
          <w:szCs w:val="24"/>
        </w:rPr>
      </w:pPr>
      <w:r w:rsidRPr="00FE520F">
        <w:rPr>
          <w:rFonts w:eastAsia="Times New Roman" w:cs="Times New Roman"/>
          <w:sz w:val="24"/>
          <w:szCs w:val="24"/>
        </w:rPr>
        <w:t>Спортивно – оздоровительный модуль предусматривает наиболее важные аспекты воспитания и оздоровления обучающихся средствами физической культуры и спорта на модульной основе в процессе учебно-тренировочных занятий, участия в спортивно-массовых мероприятиях, соревнованиях.</w:t>
      </w:r>
    </w:p>
    <w:p w:rsidR="00FE520F" w:rsidRPr="00FE520F" w:rsidRDefault="00FE520F" w:rsidP="00FE520F">
      <w:pPr>
        <w:shd w:val="clear" w:color="auto" w:fill="FFFFFF"/>
        <w:spacing w:line="240" w:lineRule="auto"/>
        <w:ind w:firstLine="0"/>
        <w:jc w:val="left"/>
        <w:rPr>
          <w:rFonts w:eastAsia="Times New Roman" w:cs="Times New Roman"/>
          <w:sz w:val="24"/>
          <w:szCs w:val="24"/>
        </w:rPr>
      </w:pPr>
      <w:r w:rsidRPr="00FE520F">
        <w:rPr>
          <w:rFonts w:eastAsia="Times New Roman" w:cs="Times New Roman"/>
          <w:sz w:val="24"/>
          <w:szCs w:val="24"/>
        </w:rPr>
        <w:t>Данный модуль обобщает и систематизирует теоретические сведения и практический опыт, позволяющие рационально строить учебно-тренировочный процесс, получать положительные результаты в физическом развитии организма и формировать в соответствии с возрастными особенностями правильное выполнение двигательных умений и навыков</w:t>
      </w:r>
      <w:r w:rsidRPr="00FE520F">
        <w:rPr>
          <w:rFonts w:eastAsia="Times New Roman" w:cs="Times New Roman"/>
          <w:sz w:val="24"/>
          <w:szCs w:val="24"/>
          <w:shd w:val="clear" w:color="auto" w:fill="FFFFFF"/>
        </w:rPr>
        <w:t>; укрепляет физическую закалку и физическую выносливости</w:t>
      </w:r>
    </w:p>
    <w:p w:rsidR="00FE520F" w:rsidRPr="00FE520F" w:rsidRDefault="00FE520F" w:rsidP="00FE520F">
      <w:pPr>
        <w:shd w:val="clear" w:color="auto" w:fill="FFFFFF"/>
        <w:spacing w:line="240" w:lineRule="auto"/>
        <w:ind w:firstLine="0"/>
        <w:jc w:val="left"/>
        <w:rPr>
          <w:rFonts w:eastAsia="Times New Roman" w:cs="Times New Roman"/>
          <w:i/>
          <w:sz w:val="24"/>
          <w:szCs w:val="24"/>
        </w:rPr>
      </w:pPr>
      <w:r w:rsidRPr="00FE520F">
        <w:rPr>
          <w:rFonts w:eastAsia="Times New Roman" w:cs="Times New Roman"/>
          <w:i/>
          <w:sz w:val="24"/>
          <w:szCs w:val="24"/>
        </w:rPr>
        <w:t>Формы организации модуля:</w:t>
      </w:r>
    </w:p>
    <w:p w:rsidR="00FE520F" w:rsidRPr="00FE520F" w:rsidRDefault="00FE520F" w:rsidP="00A92C1A">
      <w:pPr>
        <w:numPr>
          <w:ilvl w:val="0"/>
          <w:numId w:val="78"/>
        </w:numPr>
        <w:shd w:val="clear" w:color="auto" w:fill="FFFFFF"/>
        <w:spacing w:after="200" w:line="240" w:lineRule="auto"/>
        <w:jc w:val="left"/>
        <w:rPr>
          <w:rFonts w:eastAsia="Times New Roman" w:cs="Times New Roman"/>
          <w:sz w:val="24"/>
          <w:szCs w:val="24"/>
          <w:shd w:val="clear" w:color="auto" w:fill="FFFFFF"/>
        </w:rPr>
      </w:pPr>
      <w:r w:rsidRPr="00FE520F">
        <w:rPr>
          <w:rFonts w:eastAsia="Times New Roman" w:cs="Times New Roman"/>
          <w:sz w:val="24"/>
          <w:szCs w:val="24"/>
          <w:shd w:val="clear" w:color="auto" w:fill="FFFFFF"/>
        </w:rPr>
        <w:t xml:space="preserve">Создание условий для всестороннего физического развития обучающихся, совершенствования многих необходимых в жизни двигательных и морально-волевых качеств и приобщение к здоровому образу жизни. </w:t>
      </w:r>
    </w:p>
    <w:p w:rsidR="00FE520F" w:rsidRPr="00FE520F" w:rsidRDefault="00FE520F" w:rsidP="00A92C1A">
      <w:pPr>
        <w:numPr>
          <w:ilvl w:val="0"/>
          <w:numId w:val="78"/>
        </w:numPr>
        <w:shd w:val="clear" w:color="auto" w:fill="FFFFFF"/>
        <w:spacing w:after="200" w:line="240" w:lineRule="auto"/>
        <w:jc w:val="left"/>
        <w:rPr>
          <w:rFonts w:eastAsia="Times New Roman" w:cs="Times New Roman"/>
          <w:sz w:val="24"/>
          <w:szCs w:val="24"/>
          <w:shd w:val="clear" w:color="auto" w:fill="FFFFFF"/>
        </w:rPr>
      </w:pPr>
      <w:r w:rsidRPr="00FE520F">
        <w:rPr>
          <w:rFonts w:eastAsia="Times New Roman" w:cs="Times New Roman"/>
          <w:sz w:val="24"/>
          <w:szCs w:val="24"/>
          <w:shd w:val="clear" w:color="auto" w:fill="FFFFFF"/>
        </w:rPr>
        <w:lastRenderedPageBreak/>
        <w:t>Организация различных соревнований, первенств, состязаний, дружеских встреч, мастер классов и спортивных конкурсов.</w:t>
      </w:r>
    </w:p>
    <w:p w:rsidR="00FE520F" w:rsidRPr="00FE520F" w:rsidRDefault="00FE520F" w:rsidP="00A92C1A">
      <w:pPr>
        <w:numPr>
          <w:ilvl w:val="0"/>
          <w:numId w:val="78"/>
        </w:numPr>
        <w:shd w:val="clear" w:color="auto" w:fill="FFFFFF"/>
        <w:spacing w:after="200" w:line="240" w:lineRule="auto"/>
        <w:jc w:val="left"/>
        <w:rPr>
          <w:rFonts w:eastAsia="Times New Roman" w:cs="Times New Roman"/>
          <w:sz w:val="24"/>
          <w:szCs w:val="24"/>
        </w:rPr>
      </w:pPr>
      <w:r w:rsidRPr="00FE520F">
        <w:rPr>
          <w:rFonts w:eastAsia="Times New Roman" w:cs="Times New Roman"/>
          <w:sz w:val="24"/>
          <w:szCs w:val="24"/>
          <w:shd w:val="clear" w:color="auto" w:fill="FFFFFF"/>
        </w:rPr>
        <w:t>Сдача норм ВФСК «Готов к труду и обороне», организация и участие в фестивалях.</w:t>
      </w:r>
    </w:p>
    <w:p w:rsidR="00FE520F" w:rsidRPr="00FE520F" w:rsidRDefault="00FE520F" w:rsidP="00FE520F">
      <w:pPr>
        <w:shd w:val="clear" w:color="auto" w:fill="FFFFFF"/>
        <w:spacing w:line="240" w:lineRule="auto"/>
        <w:ind w:left="720" w:firstLine="0"/>
        <w:jc w:val="left"/>
        <w:rPr>
          <w:rFonts w:eastAsia="Times New Roman" w:cs="Times New Roman"/>
          <w:i/>
          <w:sz w:val="24"/>
          <w:szCs w:val="24"/>
        </w:rPr>
      </w:pPr>
      <w:r w:rsidRPr="00FE520F">
        <w:rPr>
          <w:rFonts w:eastAsia="Times New Roman" w:cs="Times New Roman"/>
          <w:i/>
          <w:sz w:val="24"/>
          <w:szCs w:val="24"/>
          <w:shd w:val="clear" w:color="auto" w:fill="FFFFFF"/>
        </w:rPr>
        <w:t>Ожидаемые результаты:</w:t>
      </w:r>
    </w:p>
    <w:p w:rsidR="00FE520F" w:rsidRPr="00FE520F" w:rsidRDefault="00FE520F" w:rsidP="00FE520F">
      <w:pPr>
        <w:shd w:val="clear" w:color="auto" w:fill="FFFFFF"/>
        <w:spacing w:before="100" w:beforeAutospacing="1" w:afterAutospacing="1" w:line="240" w:lineRule="auto"/>
        <w:ind w:left="360" w:firstLine="0"/>
        <w:jc w:val="left"/>
        <w:rPr>
          <w:rFonts w:eastAsia="Times New Roman" w:cs="Times New Roman"/>
          <w:sz w:val="24"/>
          <w:szCs w:val="24"/>
        </w:rPr>
      </w:pPr>
      <w:r w:rsidRPr="00FE520F">
        <w:rPr>
          <w:rFonts w:eastAsia="Times New Roman" w:cs="Times New Roman"/>
          <w:i/>
          <w:sz w:val="24"/>
          <w:szCs w:val="24"/>
        </w:rPr>
        <w:t>В обучающей сфере</w:t>
      </w:r>
      <w:r w:rsidRPr="00FE520F">
        <w:rPr>
          <w:rFonts w:eastAsia="Times New Roman" w:cs="Times New Roman"/>
          <w:sz w:val="24"/>
          <w:szCs w:val="24"/>
        </w:rPr>
        <w:t>: приобретение обучающимися знаний по теории правил ведения игры, системы судейства, жестов судей, игровых ситуаций.</w:t>
      </w:r>
    </w:p>
    <w:p w:rsidR="00FE520F" w:rsidRPr="00FE520F" w:rsidRDefault="00FE520F" w:rsidP="00FE520F">
      <w:pPr>
        <w:shd w:val="clear" w:color="auto" w:fill="FFFFFF"/>
        <w:spacing w:before="100" w:beforeAutospacing="1" w:afterAutospacing="1" w:line="240" w:lineRule="auto"/>
        <w:ind w:left="360" w:firstLine="0"/>
        <w:jc w:val="left"/>
        <w:rPr>
          <w:rFonts w:eastAsia="Times New Roman" w:cs="Times New Roman"/>
          <w:sz w:val="24"/>
          <w:szCs w:val="24"/>
        </w:rPr>
      </w:pPr>
      <w:r w:rsidRPr="00FE520F">
        <w:rPr>
          <w:rFonts w:eastAsia="Times New Roman" w:cs="Times New Roman"/>
          <w:i/>
          <w:sz w:val="24"/>
          <w:szCs w:val="24"/>
        </w:rPr>
        <w:t>В воспитательной сфере</w:t>
      </w:r>
      <w:r w:rsidRPr="00FE520F">
        <w:rPr>
          <w:rFonts w:eastAsia="Times New Roman" w:cs="Times New Roman"/>
          <w:sz w:val="24"/>
          <w:szCs w:val="24"/>
        </w:rPr>
        <w:t>: формирование у учащихся чувства к партнеру по игре, к сопернику, к решениям судей, умения работать в коллективе; общей культуры движений.</w:t>
      </w:r>
    </w:p>
    <w:p w:rsidR="00FE520F" w:rsidRPr="00FE520F" w:rsidRDefault="00FE520F" w:rsidP="00FE520F">
      <w:pPr>
        <w:shd w:val="clear" w:color="auto" w:fill="FFFFFF"/>
        <w:spacing w:line="240" w:lineRule="auto"/>
        <w:ind w:left="360" w:firstLine="0"/>
        <w:jc w:val="left"/>
        <w:rPr>
          <w:rFonts w:eastAsia="Times New Roman" w:cs="Times New Roman"/>
          <w:sz w:val="24"/>
          <w:szCs w:val="24"/>
        </w:rPr>
      </w:pPr>
      <w:r w:rsidRPr="00FE520F">
        <w:rPr>
          <w:rFonts w:eastAsia="Times New Roman" w:cs="Times New Roman"/>
          <w:i/>
          <w:sz w:val="24"/>
          <w:szCs w:val="24"/>
        </w:rPr>
        <w:t>В развивающей сфере</w:t>
      </w:r>
      <w:r w:rsidRPr="00FE520F">
        <w:rPr>
          <w:rFonts w:eastAsia="Times New Roman" w:cs="Times New Roman"/>
          <w:sz w:val="24"/>
          <w:szCs w:val="24"/>
        </w:rPr>
        <w:t>: выработка учащимися навыков и умений по самостоятельной работе во время тренировки; умения подготавливать организм к физической деятельности, развивать определенные двигательные качества; самостоятельно выполнять комплексы упражнений для повышения общей и специальной физической подготовки.</w:t>
      </w:r>
    </w:p>
    <w:p w:rsidR="00FE520F" w:rsidRPr="00FE520F" w:rsidRDefault="00FE520F" w:rsidP="00FE520F">
      <w:pPr>
        <w:shd w:val="clear" w:color="auto" w:fill="FFFFFF"/>
        <w:spacing w:line="240" w:lineRule="auto"/>
        <w:ind w:left="360" w:firstLine="0"/>
        <w:jc w:val="left"/>
        <w:rPr>
          <w:rFonts w:eastAsia="Times New Roman" w:cs="Times New Roman"/>
          <w:sz w:val="24"/>
          <w:szCs w:val="24"/>
        </w:rPr>
      </w:pPr>
    </w:p>
    <w:p w:rsidR="00FE520F" w:rsidRPr="00080992" w:rsidRDefault="00FE520F" w:rsidP="00080992">
      <w:pPr>
        <w:widowControl w:val="0"/>
        <w:numPr>
          <w:ilvl w:val="2"/>
          <w:numId w:val="75"/>
        </w:numPr>
        <w:tabs>
          <w:tab w:val="left" w:pos="1808"/>
        </w:tabs>
        <w:autoSpaceDE w:val="0"/>
        <w:autoSpaceDN w:val="0"/>
        <w:spacing w:after="200" w:line="240" w:lineRule="auto"/>
        <w:ind w:left="622" w:right="843" w:firstLine="566"/>
        <w:jc w:val="left"/>
        <w:outlineLvl w:val="3"/>
        <w:rPr>
          <w:rFonts w:eastAsia="Times New Roman" w:cs="Times New Roman"/>
          <w:b/>
          <w:bCs/>
          <w:sz w:val="24"/>
          <w:szCs w:val="24"/>
          <w:lang w:eastAsia="en-US"/>
        </w:rPr>
      </w:pPr>
      <w:r w:rsidRPr="00FE520F">
        <w:rPr>
          <w:rFonts w:eastAsia="Times New Roman" w:cs="Times New Roman"/>
          <w:b/>
          <w:bCs/>
          <w:sz w:val="24"/>
          <w:szCs w:val="24"/>
          <w:lang w:eastAsia="en-US"/>
        </w:rPr>
        <w:t>Модуль</w:t>
      </w:r>
      <w:r w:rsidRPr="00FE520F">
        <w:rPr>
          <w:rFonts w:eastAsia="Times New Roman" w:cs="Times New Roman"/>
          <w:b/>
          <w:bCs/>
          <w:spacing w:val="1"/>
          <w:sz w:val="24"/>
          <w:szCs w:val="24"/>
          <w:lang w:eastAsia="en-US"/>
        </w:rPr>
        <w:t xml:space="preserve"> </w:t>
      </w:r>
      <w:r w:rsidRPr="00FE520F">
        <w:rPr>
          <w:rFonts w:eastAsia="Times New Roman" w:cs="Times New Roman"/>
          <w:b/>
          <w:bCs/>
          <w:sz w:val="24"/>
          <w:szCs w:val="24"/>
          <w:lang w:eastAsia="en-US"/>
        </w:rPr>
        <w:t>«Безопасность</w:t>
      </w:r>
      <w:r w:rsidRPr="00FE520F">
        <w:rPr>
          <w:rFonts w:eastAsia="Times New Roman" w:cs="Times New Roman"/>
          <w:b/>
          <w:bCs/>
          <w:spacing w:val="1"/>
          <w:sz w:val="24"/>
          <w:szCs w:val="24"/>
          <w:lang w:eastAsia="en-US"/>
        </w:rPr>
        <w:t xml:space="preserve"> </w:t>
      </w:r>
      <w:r w:rsidRPr="00FE520F">
        <w:rPr>
          <w:rFonts w:eastAsia="Times New Roman" w:cs="Times New Roman"/>
          <w:b/>
          <w:bCs/>
          <w:sz w:val="24"/>
          <w:szCs w:val="24"/>
          <w:lang w:eastAsia="en-US"/>
        </w:rPr>
        <w:t>жизнедеятельности</w:t>
      </w:r>
      <w:r w:rsidRPr="00FE520F">
        <w:rPr>
          <w:rFonts w:eastAsia="Times New Roman" w:cs="Times New Roman"/>
          <w:b/>
          <w:bCs/>
          <w:spacing w:val="1"/>
          <w:sz w:val="24"/>
          <w:szCs w:val="24"/>
          <w:lang w:eastAsia="en-US"/>
        </w:rPr>
        <w:t xml:space="preserve"> </w:t>
      </w:r>
      <w:r w:rsidRPr="00FE520F">
        <w:rPr>
          <w:rFonts w:eastAsia="Times New Roman" w:cs="Times New Roman"/>
          <w:b/>
          <w:bCs/>
          <w:sz w:val="24"/>
          <w:szCs w:val="24"/>
          <w:lang w:eastAsia="en-US"/>
        </w:rPr>
        <w:t>(пожарная</w:t>
      </w:r>
      <w:r w:rsidRPr="00FE520F">
        <w:rPr>
          <w:rFonts w:eastAsia="Times New Roman" w:cs="Times New Roman"/>
          <w:b/>
          <w:bCs/>
          <w:spacing w:val="1"/>
          <w:sz w:val="24"/>
          <w:szCs w:val="24"/>
          <w:lang w:eastAsia="en-US"/>
        </w:rPr>
        <w:t xml:space="preserve"> </w:t>
      </w:r>
      <w:r w:rsidRPr="00FE520F">
        <w:rPr>
          <w:rFonts w:eastAsia="Times New Roman" w:cs="Times New Roman"/>
          <w:b/>
          <w:bCs/>
          <w:sz w:val="24"/>
          <w:szCs w:val="24"/>
          <w:lang w:eastAsia="en-US"/>
        </w:rPr>
        <w:t>безопасность,</w:t>
      </w:r>
      <w:r w:rsidRPr="00FE520F">
        <w:rPr>
          <w:rFonts w:eastAsia="Times New Roman" w:cs="Times New Roman"/>
          <w:b/>
          <w:bCs/>
          <w:spacing w:val="1"/>
          <w:sz w:val="24"/>
          <w:szCs w:val="24"/>
          <w:lang w:eastAsia="en-US"/>
        </w:rPr>
        <w:t xml:space="preserve"> </w:t>
      </w:r>
      <w:r w:rsidRPr="00FE520F">
        <w:rPr>
          <w:rFonts w:eastAsia="Times New Roman" w:cs="Times New Roman"/>
          <w:b/>
          <w:bCs/>
          <w:sz w:val="24"/>
          <w:szCs w:val="24"/>
          <w:lang w:eastAsia="en-US"/>
        </w:rPr>
        <w:t>дорожная</w:t>
      </w:r>
      <w:r w:rsidRPr="00FE520F">
        <w:rPr>
          <w:rFonts w:eastAsia="Times New Roman" w:cs="Times New Roman"/>
          <w:b/>
          <w:bCs/>
          <w:spacing w:val="1"/>
          <w:sz w:val="24"/>
          <w:szCs w:val="24"/>
          <w:lang w:eastAsia="en-US"/>
        </w:rPr>
        <w:t xml:space="preserve"> </w:t>
      </w:r>
      <w:r w:rsidRPr="00FE520F">
        <w:rPr>
          <w:rFonts w:eastAsia="Times New Roman" w:cs="Times New Roman"/>
          <w:b/>
          <w:bCs/>
          <w:sz w:val="24"/>
          <w:szCs w:val="24"/>
          <w:lang w:eastAsia="en-US"/>
        </w:rPr>
        <w:t>безопасность,</w:t>
      </w:r>
      <w:r w:rsidRPr="00FE520F">
        <w:rPr>
          <w:rFonts w:eastAsia="Times New Roman" w:cs="Times New Roman"/>
          <w:b/>
          <w:bCs/>
          <w:spacing w:val="1"/>
          <w:sz w:val="24"/>
          <w:szCs w:val="24"/>
          <w:lang w:eastAsia="en-US"/>
        </w:rPr>
        <w:t xml:space="preserve"> </w:t>
      </w:r>
      <w:r w:rsidRPr="00FE520F">
        <w:rPr>
          <w:rFonts w:eastAsia="Times New Roman" w:cs="Times New Roman"/>
          <w:b/>
          <w:bCs/>
          <w:sz w:val="24"/>
          <w:szCs w:val="24"/>
          <w:lang w:eastAsia="en-US"/>
        </w:rPr>
        <w:t>информационная</w:t>
      </w:r>
      <w:r w:rsidRPr="00FE520F">
        <w:rPr>
          <w:rFonts w:eastAsia="Times New Roman" w:cs="Times New Roman"/>
          <w:b/>
          <w:bCs/>
          <w:spacing w:val="1"/>
          <w:sz w:val="24"/>
          <w:szCs w:val="24"/>
          <w:lang w:eastAsia="en-US"/>
        </w:rPr>
        <w:t xml:space="preserve"> </w:t>
      </w:r>
      <w:r w:rsidRPr="00FE520F">
        <w:rPr>
          <w:rFonts w:eastAsia="Times New Roman" w:cs="Times New Roman"/>
          <w:b/>
          <w:bCs/>
          <w:sz w:val="24"/>
          <w:szCs w:val="24"/>
          <w:lang w:eastAsia="en-US"/>
        </w:rPr>
        <w:t>безопасность)»</w:t>
      </w:r>
    </w:p>
    <w:p w:rsidR="00FE520F" w:rsidRPr="00FE520F" w:rsidRDefault="00FE520F" w:rsidP="00FE520F">
      <w:pPr>
        <w:widowControl w:val="0"/>
        <w:autoSpaceDE w:val="0"/>
        <w:autoSpaceDN w:val="0"/>
        <w:spacing w:line="240" w:lineRule="auto"/>
        <w:ind w:firstLine="0"/>
        <w:jc w:val="left"/>
        <w:rPr>
          <w:rFonts w:eastAsia="Times New Roman" w:cs="Times New Roman"/>
          <w:sz w:val="24"/>
          <w:szCs w:val="24"/>
          <w:lang w:eastAsia="en-US"/>
        </w:rPr>
      </w:pPr>
      <w:r w:rsidRPr="00FE520F">
        <w:rPr>
          <w:rFonts w:eastAsia="Times New Roman" w:cs="Times New Roman"/>
          <w:sz w:val="24"/>
          <w:szCs w:val="24"/>
          <w:lang w:eastAsia="en-US"/>
        </w:rPr>
        <w:t>Модуль</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«Безопасность</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жизнедеятельности»</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реализуется</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через</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систему</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классных</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часов,</w:t>
      </w:r>
      <w:r w:rsidRPr="00FE520F">
        <w:rPr>
          <w:rFonts w:eastAsia="Times New Roman" w:cs="Times New Roman"/>
          <w:spacing w:val="-52"/>
          <w:sz w:val="24"/>
          <w:szCs w:val="24"/>
          <w:lang w:eastAsia="en-US"/>
        </w:rPr>
        <w:t xml:space="preserve"> </w:t>
      </w:r>
      <w:r w:rsidRPr="00FE520F">
        <w:rPr>
          <w:rFonts w:eastAsia="Times New Roman" w:cs="Times New Roman"/>
          <w:sz w:val="24"/>
          <w:szCs w:val="24"/>
          <w:lang w:eastAsia="en-US"/>
        </w:rPr>
        <w:t>общешкольных</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мероприятий, индивидуальные беседы. Для</w:t>
      </w:r>
      <w:r w:rsidRPr="00FE520F">
        <w:rPr>
          <w:rFonts w:eastAsia="Times New Roman" w:cs="Times New Roman"/>
          <w:spacing w:val="41"/>
          <w:sz w:val="24"/>
          <w:szCs w:val="24"/>
          <w:lang w:eastAsia="en-US"/>
        </w:rPr>
        <w:t xml:space="preserve"> </w:t>
      </w:r>
      <w:r w:rsidRPr="00FE520F">
        <w:rPr>
          <w:rFonts w:eastAsia="Times New Roman" w:cs="Times New Roman"/>
          <w:sz w:val="24"/>
          <w:szCs w:val="24"/>
          <w:lang w:eastAsia="en-US"/>
        </w:rPr>
        <w:t>каждого</w:t>
      </w:r>
      <w:r w:rsidRPr="00FE520F">
        <w:rPr>
          <w:rFonts w:eastAsia="Times New Roman" w:cs="Times New Roman"/>
          <w:spacing w:val="96"/>
          <w:sz w:val="24"/>
          <w:szCs w:val="24"/>
          <w:lang w:eastAsia="en-US"/>
        </w:rPr>
        <w:t xml:space="preserve"> </w:t>
      </w:r>
      <w:r w:rsidRPr="00FE520F">
        <w:rPr>
          <w:rFonts w:eastAsia="Times New Roman" w:cs="Times New Roman"/>
          <w:sz w:val="24"/>
          <w:szCs w:val="24"/>
          <w:lang w:eastAsia="en-US"/>
        </w:rPr>
        <w:t>класса</w:t>
      </w:r>
      <w:r w:rsidRPr="00FE520F">
        <w:rPr>
          <w:rFonts w:eastAsia="Times New Roman" w:cs="Times New Roman"/>
          <w:spacing w:val="97"/>
          <w:sz w:val="24"/>
          <w:szCs w:val="24"/>
          <w:lang w:eastAsia="en-US"/>
        </w:rPr>
        <w:t xml:space="preserve"> </w:t>
      </w:r>
      <w:r w:rsidRPr="00FE520F">
        <w:rPr>
          <w:rFonts w:eastAsia="Times New Roman" w:cs="Times New Roman"/>
          <w:sz w:val="24"/>
          <w:szCs w:val="24"/>
          <w:lang w:eastAsia="en-US"/>
        </w:rPr>
        <w:t>разработан</w:t>
      </w:r>
      <w:r w:rsidRPr="00FE520F">
        <w:rPr>
          <w:rFonts w:eastAsia="Times New Roman" w:cs="Times New Roman"/>
          <w:spacing w:val="96"/>
          <w:sz w:val="24"/>
          <w:szCs w:val="24"/>
          <w:lang w:eastAsia="en-US"/>
        </w:rPr>
        <w:t xml:space="preserve"> </w:t>
      </w:r>
      <w:r w:rsidRPr="00FE520F">
        <w:rPr>
          <w:rFonts w:eastAsia="Times New Roman" w:cs="Times New Roman"/>
          <w:sz w:val="24"/>
          <w:szCs w:val="24"/>
          <w:lang w:eastAsia="en-US"/>
        </w:rPr>
        <w:t>перечень</w:t>
      </w:r>
      <w:r w:rsidRPr="00FE520F">
        <w:rPr>
          <w:rFonts w:eastAsia="Times New Roman" w:cs="Times New Roman"/>
          <w:spacing w:val="97"/>
          <w:sz w:val="24"/>
          <w:szCs w:val="24"/>
          <w:lang w:eastAsia="en-US"/>
        </w:rPr>
        <w:t xml:space="preserve"> </w:t>
      </w:r>
      <w:r w:rsidRPr="00FE520F">
        <w:rPr>
          <w:rFonts w:eastAsia="Times New Roman" w:cs="Times New Roman"/>
          <w:sz w:val="24"/>
          <w:szCs w:val="24"/>
          <w:lang w:eastAsia="en-US"/>
        </w:rPr>
        <w:t>классных</w:t>
      </w:r>
      <w:r w:rsidRPr="00FE520F">
        <w:rPr>
          <w:rFonts w:eastAsia="Times New Roman" w:cs="Times New Roman"/>
          <w:spacing w:val="96"/>
          <w:sz w:val="24"/>
          <w:szCs w:val="24"/>
          <w:lang w:eastAsia="en-US"/>
        </w:rPr>
        <w:t xml:space="preserve"> </w:t>
      </w:r>
      <w:r w:rsidRPr="00FE520F">
        <w:rPr>
          <w:rFonts w:eastAsia="Times New Roman" w:cs="Times New Roman"/>
          <w:sz w:val="24"/>
          <w:szCs w:val="24"/>
          <w:lang w:eastAsia="en-US"/>
        </w:rPr>
        <w:t>часов</w:t>
      </w:r>
      <w:r w:rsidRPr="00FE520F">
        <w:rPr>
          <w:rFonts w:eastAsia="Times New Roman" w:cs="Times New Roman"/>
          <w:spacing w:val="101"/>
          <w:sz w:val="24"/>
          <w:szCs w:val="24"/>
          <w:lang w:eastAsia="en-US"/>
        </w:rPr>
        <w:t xml:space="preserve"> </w:t>
      </w:r>
      <w:r w:rsidRPr="00FE520F">
        <w:rPr>
          <w:rFonts w:eastAsia="Times New Roman" w:cs="Times New Roman"/>
          <w:sz w:val="24"/>
          <w:szCs w:val="24"/>
          <w:lang w:eastAsia="en-US"/>
        </w:rPr>
        <w:t>в</w:t>
      </w:r>
      <w:r w:rsidRPr="00FE520F">
        <w:rPr>
          <w:rFonts w:eastAsia="Times New Roman" w:cs="Times New Roman"/>
          <w:spacing w:val="96"/>
          <w:sz w:val="24"/>
          <w:szCs w:val="24"/>
          <w:lang w:eastAsia="en-US"/>
        </w:rPr>
        <w:t xml:space="preserve"> </w:t>
      </w:r>
      <w:r w:rsidRPr="00FE520F">
        <w:rPr>
          <w:rFonts w:eastAsia="Times New Roman" w:cs="Times New Roman"/>
          <w:sz w:val="24"/>
          <w:szCs w:val="24"/>
          <w:lang w:eastAsia="en-US"/>
        </w:rPr>
        <w:t>рамках</w:t>
      </w:r>
      <w:r w:rsidRPr="00FE520F">
        <w:rPr>
          <w:rFonts w:eastAsia="Times New Roman" w:cs="Times New Roman"/>
          <w:spacing w:val="97"/>
          <w:sz w:val="24"/>
          <w:szCs w:val="24"/>
          <w:lang w:eastAsia="en-US"/>
        </w:rPr>
        <w:t xml:space="preserve"> </w:t>
      </w:r>
      <w:r w:rsidRPr="00FE520F">
        <w:rPr>
          <w:rFonts w:eastAsia="Times New Roman" w:cs="Times New Roman"/>
          <w:sz w:val="24"/>
          <w:szCs w:val="24"/>
          <w:lang w:eastAsia="en-US"/>
        </w:rPr>
        <w:t>данного</w:t>
      </w:r>
      <w:r w:rsidRPr="00FE520F">
        <w:rPr>
          <w:rFonts w:eastAsia="Times New Roman" w:cs="Times New Roman"/>
          <w:spacing w:val="97"/>
          <w:sz w:val="24"/>
          <w:szCs w:val="24"/>
          <w:lang w:eastAsia="en-US"/>
        </w:rPr>
        <w:t xml:space="preserve"> </w:t>
      </w:r>
      <w:r w:rsidRPr="00FE520F">
        <w:rPr>
          <w:rFonts w:eastAsia="Times New Roman" w:cs="Times New Roman"/>
          <w:sz w:val="24"/>
          <w:szCs w:val="24"/>
          <w:lang w:eastAsia="en-US"/>
        </w:rPr>
        <w:t>модуля, представленный</w:t>
      </w:r>
      <w:r w:rsidRPr="00FE520F">
        <w:rPr>
          <w:rFonts w:eastAsia="Times New Roman" w:cs="Times New Roman"/>
          <w:spacing w:val="-2"/>
          <w:sz w:val="24"/>
          <w:szCs w:val="24"/>
          <w:lang w:eastAsia="en-US"/>
        </w:rPr>
        <w:t xml:space="preserve"> </w:t>
      </w:r>
      <w:r w:rsidRPr="00FE520F">
        <w:rPr>
          <w:rFonts w:eastAsia="Times New Roman" w:cs="Times New Roman"/>
          <w:sz w:val="24"/>
          <w:szCs w:val="24"/>
          <w:lang w:eastAsia="en-US"/>
        </w:rPr>
        <w:t>в</w:t>
      </w:r>
      <w:r w:rsidRPr="00FE520F">
        <w:rPr>
          <w:rFonts w:eastAsia="Times New Roman" w:cs="Times New Roman"/>
          <w:spacing w:val="-3"/>
          <w:sz w:val="24"/>
          <w:szCs w:val="24"/>
          <w:lang w:eastAsia="en-US"/>
        </w:rPr>
        <w:t xml:space="preserve"> </w:t>
      </w:r>
      <w:r w:rsidRPr="00FE520F">
        <w:rPr>
          <w:rFonts w:eastAsia="Times New Roman" w:cs="Times New Roman"/>
          <w:sz w:val="24"/>
          <w:szCs w:val="24"/>
          <w:lang w:eastAsia="en-US"/>
        </w:rPr>
        <w:t>и</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индивидуальных</w:t>
      </w:r>
      <w:r w:rsidRPr="00FE520F">
        <w:rPr>
          <w:rFonts w:eastAsia="Times New Roman" w:cs="Times New Roman"/>
          <w:spacing w:val="-2"/>
          <w:sz w:val="24"/>
          <w:szCs w:val="24"/>
          <w:lang w:eastAsia="en-US"/>
        </w:rPr>
        <w:t xml:space="preserve"> </w:t>
      </w:r>
      <w:r w:rsidRPr="00FE520F">
        <w:rPr>
          <w:rFonts w:eastAsia="Times New Roman" w:cs="Times New Roman"/>
          <w:sz w:val="24"/>
          <w:szCs w:val="24"/>
          <w:lang w:eastAsia="en-US"/>
        </w:rPr>
        <w:t>планах</w:t>
      </w:r>
      <w:r w:rsidRPr="00FE520F">
        <w:rPr>
          <w:rFonts w:eastAsia="Times New Roman" w:cs="Times New Roman"/>
          <w:spacing w:val="-5"/>
          <w:sz w:val="24"/>
          <w:szCs w:val="24"/>
          <w:lang w:eastAsia="en-US"/>
        </w:rPr>
        <w:t xml:space="preserve"> </w:t>
      </w:r>
      <w:r w:rsidRPr="00FE520F">
        <w:rPr>
          <w:rFonts w:eastAsia="Times New Roman" w:cs="Times New Roman"/>
          <w:sz w:val="24"/>
          <w:szCs w:val="24"/>
          <w:lang w:eastAsia="en-US"/>
        </w:rPr>
        <w:t>воспитательной</w:t>
      </w:r>
      <w:r w:rsidRPr="00FE520F">
        <w:rPr>
          <w:rFonts w:eastAsia="Times New Roman" w:cs="Times New Roman"/>
          <w:spacing w:val="-2"/>
          <w:sz w:val="24"/>
          <w:szCs w:val="24"/>
          <w:lang w:eastAsia="en-US"/>
        </w:rPr>
        <w:t xml:space="preserve"> </w:t>
      </w:r>
      <w:r w:rsidRPr="00FE520F">
        <w:rPr>
          <w:rFonts w:eastAsia="Times New Roman" w:cs="Times New Roman"/>
          <w:sz w:val="24"/>
          <w:szCs w:val="24"/>
          <w:lang w:eastAsia="en-US"/>
        </w:rPr>
        <w:t>работы. Для</w:t>
      </w:r>
      <w:r w:rsidRPr="00FE520F">
        <w:rPr>
          <w:rFonts w:eastAsia="Times New Roman" w:cs="Times New Roman"/>
          <w:spacing w:val="-2"/>
          <w:sz w:val="24"/>
          <w:szCs w:val="24"/>
          <w:lang w:eastAsia="en-US"/>
        </w:rPr>
        <w:t xml:space="preserve"> </w:t>
      </w:r>
      <w:r w:rsidRPr="00FE520F">
        <w:rPr>
          <w:rFonts w:eastAsia="Times New Roman" w:cs="Times New Roman"/>
          <w:sz w:val="24"/>
          <w:szCs w:val="24"/>
          <w:lang w:eastAsia="en-US"/>
        </w:rPr>
        <w:t>этого</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в</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образовательной</w:t>
      </w:r>
      <w:r w:rsidRPr="00FE520F">
        <w:rPr>
          <w:rFonts w:eastAsia="Times New Roman" w:cs="Times New Roman"/>
          <w:spacing w:val="-2"/>
          <w:sz w:val="24"/>
          <w:szCs w:val="24"/>
          <w:lang w:eastAsia="en-US"/>
        </w:rPr>
        <w:t xml:space="preserve"> </w:t>
      </w:r>
      <w:r w:rsidRPr="00FE520F">
        <w:rPr>
          <w:rFonts w:eastAsia="Times New Roman" w:cs="Times New Roman"/>
          <w:sz w:val="24"/>
          <w:szCs w:val="24"/>
          <w:lang w:eastAsia="en-US"/>
        </w:rPr>
        <w:t>организации</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используются</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следующие</w:t>
      </w:r>
      <w:r w:rsidRPr="00FE520F">
        <w:rPr>
          <w:rFonts w:eastAsia="Times New Roman" w:cs="Times New Roman"/>
          <w:spacing w:val="-4"/>
          <w:sz w:val="24"/>
          <w:szCs w:val="24"/>
          <w:lang w:eastAsia="en-US"/>
        </w:rPr>
        <w:t xml:space="preserve"> </w:t>
      </w:r>
      <w:r w:rsidRPr="00FE520F">
        <w:rPr>
          <w:rFonts w:eastAsia="Times New Roman" w:cs="Times New Roman"/>
          <w:sz w:val="24"/>
          <w:szCs w:val="24"/>
          <w:lang w:eastAsia="en-US"/>
        </w:rPr>
        <w:t>формы</w:t>
      </w:r>
      <w:r w:rsidRPr="00FE520F">
        <w:rPr>
          <w:rFonts w:eastAsia="Times New Roman" w:cs="Times New Roman"/>
          <w:spacing w:val="-2"/>
          <w:sz w:val="24"/>
          <w:szCs w:val="24"/>
          <w:lang w:eastAsia="en-US"/>
        </w:rPr>
        <w:t xml:space="preserve"> </w:t>
      </w:r>
      <w:r w:rsidRPr="00FE520F">
        <w:rPr>
          <w:rFonts w:eastAsia="Times New Roman" w:cs="Times New Roman"/>
          <w:sz w:val="24"/>
          <w:szCs w:val="24"/>
          <w:lang w:eastAsia="en-US"/>
        </w:rPr>
        <w:t>работы:</w:t>
      </w:r>
    </w:p>
    <w:p w:rsidR="00FE520F" w:rsidRPr="00FE520F" w:rsidRDefault="00FE520F" w:rsidP="00D5544E">
      <w:pPr>
        <w:widowControl w:val="0"/>
        <w:numPr>
          <w:ilvl w:val="0"/>
          <w:numId w:val="79"/>
        </w:numPr>
        <w:tabs>
          <w:tab w:val="left" w:pos="2746"/>
          <w:tab w:val="left" w:pos="2747"/>
        </w:tabs>
        <w:autoSpaceDE w:val="0"/>
        <w:autoSpaceDN w:val="0"/>
        <w:spacing w:before="36" w:after="200" w:line="240" w:lineRule="auto"/>
        <w:ind w:left="0" w:right="846" w:firstLine="0"/>
        <w:jc w:val="left"/>
        <w:rPr>
          <w:rFonts w:eastAsia="Times New Roman" w:cs="Times New Roman"/>
          <w:sz w:val="24"/>
          <w:szCs w:val="24"/>
          <w:lang w:eastAsia="en-US"/>
        </w:rPr>
      </w:pPr>
      <w:r w:rsidRPr="00FE520F">
        <w:rPr>
          <w:rFonts w:eastAsia="Times New Roman" w:cs="Times New Roman"/>
          <w:sz w:val="24"/>
          <w:szCs w:val="24"/>
          <w:lang w:eastAsia="en-US"/>
        </w:rPr>
        <w:t>«Уроки безопасности», классные часы, интерактивные игры, учебные эвакуации, месячники безопасности, уроки ГО и ЧС;</w:t>
      </w:r>
    </w:p>
    <w:p w:rsidR="00FE520F" w:rsidRPr="00FE520F" w:rsidRDefault="00FE520F" w:rsidP="00A92C1A">
      <w:pPr>
        <w:widowControl w:val="0"/>
        <w:numPr>
          <w:ilvl w:val="0"/>
          <w:numId w:val="79"/>
        </w:numPr>
        <w:tabs>
          <w:tab w:val="left" w:pos="2746"/>
          <w:tab w:val="left" w:pos="2747"/>
        </w:tabs>
        <w:autoSpaceDE w:val="0"/>
        <w:autoSpaceDN w:val="0"/>
        <w:spacing w:before="11" w:after="200" w:line="240" w:lineRule="auto"/>
        <w:ind w:left="0" w:right="846" w:firstLine="0"/>
        <w:jc w:val="left"/>
        <w:rPr>
          <w:rFonts w:eastAsia="Times New Roman" w:cs="Times New Roman"/>
          <w:sz w:val="24"/>
          <w:szCs w:val="24"/>
          <w:lang w:eastAsia="en-US"/>
        </w:rPr>
      </w:pPr>
      <w:r w:rsidRPr="00FE520F">
        <w:rPr>
          <w:rFonts w:eastAsia="Times New Roman" w:cs="Times New Roman"/>
          <w:sz w:val="24"/>
          <w:szCs w:val="24"/>
          <w:lang w:eastAsia="en-US"/>
        </w:rPr>
        <w:t>Интерактивные</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беседы</w:t>
      </w:r>
      <w:r w:rsidRPr="00FE520F">
        <w:rPr>
          <w:rFonts w:eastAsia="Times New Roman" w:cs="Times New Roman"/>
          <w:spacing w:val="1"/>
          <w:sz w:val="24"/>
          <w:szCs w:val="24"/>
          <w:lang w:eastAsia="en-US"/>
        </w:rPr>
        <w:t xml:space="preserve"> и практикумы </w:t>
      </w:r>
      <w:r w:rsidRPr="00FE520F">
        <w:rPr>
          <w:rFonts w:eastAsia="Times New Roman" w:cs="Times New Roman"/>
          <w:sz w:val="24"/>
          <w:szCs w:val="24"/>
          <w:lang w:eastAsia="en-US"/>
        </w:rPr>
        <w:t>для</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формирования</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у</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обучающихся</w:t>
      </w:r>
      <w:r w:rsidRPr="00FE520F">
        <w:rPr>
          <w:rFonts w:eastAsia="Times New Roman" w:cs="Times New Roman"/>
          <w:spacing w:val="1"/>
          <w:sz w:val="24"/>
          <w:szCs w:val="24"/>
          <w:lang w:eastAsia="en-US"/>
        </w:rPr>
        <w:t xml:space="preserve"> навыков оказания первой доврачебной помощи;</w:t>
      </w:r>
    </w:p>
    <w:p w:rsidR="00FE520F" w:rsidRPr="00FE520F" w:rsidRDefault="00FE520F" w:rsidP="00A92C1A">
      <w:pPr>
        <w:widowControl w:val="0"/>
        <w:numPr>
          <w:ilvl w:val="0"/>
          <w:numId w:val="79"/>
        </w:numPr>
        <w:tabs>
          <w:tab w:val="left" w:pos="2746"/>
          <w:tab w:val="left" w:pos="2747"/>
        </w:tabs>
        <w:autoSpaceDE w:val="0"/>
        <w:autoSpaceDN w:val="0"/>
        <w:spacing w:before="5" w:after="200" w:line="240" w:lineRule="auto"/>
        <w:ind w:left="0" w:right="846" w:firstLine="0"/>
        <w:jc w:val="left"/>
        <w:rPr>
          <w:rFonts w:eastAsia="Times New Roman" w:cs="Times New Roman"/>
          <w:sz w:val="24"/>
          <w:szCs w:val="24"/>
          <w:lang w:eastAsia="en-US"/>
        </w:rPr>
      </w:pPr>
      <w:r w:rsidRPr="00FE520F">
        <w:rPr>
          <w:rFonts w:eastAsia="Times New Roman" w:cs="Times New Roman"/>
          <w:sz w:val="24"/>
          <w:szCs w:val="24"/>
          <w:lang w:eastAsia="en-US"/>
        </w:rPr>
        <w:t>Реализация интегрированной программы «Мой</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выбор», направленной на</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позитивное</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отношение</w:t>
      </w:r>
      <w:r w:rsidRPr="00FE520F">
        <w:rPr>
          <w:rFonts w:eastAsia="Times New Roman" w:cs="Times New Roman"/>
          <w:spacing w:val="-2"/>
          <w:sz w:val="24"/>
          <w:szCs w:val="24"/>
          <w:lang w:eastAsia="en-US"/>
        </w:rPr>
        <w:t xml:space="preserve"> </w:t>
      </w:r>
      <w:r w:rsidRPr="00FE520F">
        <w:rPr>
          <w:rFonts w:eastAsia="Times New Roman" w:cs="Times New Roman"/>
          <w:sz w:val="24"/>
          <w:szCs w:val="24"/>
          <w:lang w:eastAsia="en-US"/>
        </w:rPr>
        <w:t>к</w:t>
      </w:r>
      <w:r w:rsidRPr="00FE520F">
        <w:rPr>
          <w:rFonts w:eastAsia="Times New Roman" w:cs="Times New Roman"/>
          <w:spacing w:val="-2"/>
          <w:sz w:val="24"/>
          <w:szCs w:val="24"/>
          <w:lang w:eastAsia="en-US"/>
        </w:rPr>
        <w:t xml:space="preserve"> </w:t>
      </w:r>
      <w:r w:rsidRPr="00FE520F">
        <w:rPr>
          <w:rFonts w:eastAsia="Times New Roman" w:cs="Times New Roman"/>
          <w:sz w:val="24"/>
          <w:szCs w:val="24"/>
          <w:lang w:eastAsia="en-US"/>
        </w:rPr>
        <w:t>ЗОЖ;</w:t>
      </w:r>
    </w:p>
    <w:p w:rsidR="00FE520F" w:rsidRPr="00FE520F" w:rsidRDefault="00FE520F" w:rsidP="00A92C1A">
      <w:pPr>
        <w:widowControl w:val="0"/>
        <w:numPr>
          <w:ilvl w:val="0"/>
          <w:numId w:val="79"/>
        </w:numPr>
        <w:tabs>
          <w:tab w:val="left" w:pos="2746"/>
          <w:tab w:val="left" w:pos="2747"/>
        </w:tabs>
        <w:autoSpaceDE w:val="0"/>
        <w:autoSpaceDN w:val="0"/>
        <w:spacing w:before="10" w:after="200" w:line="240" w:lineRule="auto"/>
        <w:ind w:left="0" w:right="845" w:firstLine="0"/>
        <w:jc w:val="left"/>
        <w:rPr>
          <w:rFonts w:eastAsia="Times New Roman" w:cs="Times New Roman"/>
          <w:sz w:val="24"/>
          <w:szCs w:val="24"/>
          <w:lang w:eastAsia="en-US"/>
        </w:rPr>
      </w:pPr>
      <w:r w:rsidRPr="00FE520F">
        <w:rPr>
          <w:rFonts w:eastAsia="Times New Roman" w:cs="Times New Roman"/>
          <w:sz w:val="24"/>
          <w:szCs w:val="24"/>
          <w:lang w:eastAsia="en-US"/>
        </w:rPr>
        <w:t>Реализация</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программ</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дополнительного</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образования</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направленных</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на</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формирование</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ценностного</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отношения</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к</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своему</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здоровью,</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расширение</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представления</w:t>
      </w:r>
      <w:r w:rsidRPr="00FE520F">
        <w:rPr>
          <w:rFonts w:eastAsia="Times New Roman" w:cs="Times New Roman"/>
          <w:spacing w:val="1"/>
          <w:sz w:val="24"/>
          <w:szCs w:val="24"/>
          <w:lang w:eastAsia="en-US"/>
        </w:rPr>
        <w:t xml:space="preserve"> </w:t>
      </w:r>
      <w:r w:rsidRPr="00FE520F">
        <w:rPr>
          <w:rFonts w:eastAsia="Times New Roman" w:cs="Times New Roman"/>
          <w:spacing w:val="-1"/>
          <w:sz w:val="24"/>
          <w:szCs w:val="24"/>
          <w:lang w:eastAsia="en-US"/>
        </w:rPr>
        <w:t>учащихся</w:t>
      </w:r>
      <w:r w:rsidRPr="00FE520F">
        <w:rPr>
          <w:rFonts w:eastAsia="Times New Roman" w:cs="Times New Roman"/>
          <w:spacing w:val="-16"/>
          <w:sz w:val="24"/>
          <w:szCs w:val="24"/>
          <w:lang w:eastAsia="en-US"/>
        </w:rPr>
        <w:t xml:space="preserve"> </w:t>
      </w:r>
      <w:r w:rsidRPr="00FE520F">
        <w:rPr>
          <w:rFonts w:eastAsia="Times New Roman" w:cs="Times New Roman"/>
          <w:spacing w:val="-1"/>
          <w:sz w:val="24"/>
          <w:szCs w:val="24"/>
          <w:lang w:eastAsia="en-US"/>
        </w:rPr>
        <w:t>о</w:t>
      </w:r>
      <w:r w:rsidRPr="00FE520F">
        <w:rPr>
          <w:rFonts w:eastAsia="Times New Roman" w:cs="Times New Roman"/>
          <w:spacing w:val="-15"/>
          <w:sz w:val="24"/>
          <w:szCs w:val="24"/>
          <w:lang w:eastAsia="en-US"/>
        </w:rPr>
        <w:t xml:space="preserve"> </w:t>
      </w:r>
      <w:r w:rsidRPr="00FE520F">
        <w:rPr>
          <w:rFonts w:eastAsia="Times New Roman" w:cs="Times New Roman"/>
          <w:spacing w:val="-1"/>
          <w:sz w:val="24"/>
          <w:szCs w:val="24"/>
          <w:lang w:eastAsia="en-US"/>
        </w:rPr>
        <w:t>здоровом</w:t>
      </w:r>
      <w:r w:rsidRPr="00FE520F">
        <w:rPr>
          <w:rFonts w:eastAsia="Times New Roman" w:cs="Times New Roman"/>
          <w:spacing w:val="-15"/>
          <w:sz w:val="24"/>
          <w:szCs w:val="24"/>
          <w:lang w:eastAsia="en-US"/>
        </w:rPr>
        <w:t xml:space="preserve"> </w:t>
      </w:r>
      <w:r w:rsidRPr="00FE520F">
        <w:rPr>
          <w:rFonts w:eastAsia="Times New Roman" w:cs="Times New Roman"/>
          <w:sz w:val="24"/>
          <w:szCs w:val="24"/>
          <w:lang w:eastAsia="en-US"/>
        </w:rPr>
        <w:t>образе</w:t>
      </w:r>
      <w:r w:rsidRPr="00FE520F">
        <w:rPr>
          <w:rFonts w:eastAsia="Times New Roman" w:cs="Times New Roman"/>
          <w:spacing w:val="-15"/>
          <w:sz w:val="24"/>
          <w:szCs w:val="24"/>
          <w:lang w:eastAsia="en-US"/>
        </w:rPr>
        <w:t xml:space="preserve"> </w:t>
      </w:r>
      <w:r w:rsidRPr="00FE520F">
        <w:rPr>
          <w:rFonts w:eastAsia="Times New Roman" w:cs="Times New Roman"/>
          <w:sz w:val="24"/>
          <w:szCs w:val="24"/>
          <w:lang w:eastAsia="en-US"/>
        </w:rPr>
        <w:t>жизни</w:t>
      </w:r>
      <w:r w:rsidRPr="00FE520F">
        <w:rPr>
          <w:rFonts w:eastAsia="Times New Roman" w:cs="Times New Roman"/>
          <w:spacing w:val="-15"/>
          <w:sz w:val="24"/>
          <w:szCs w:val="24"/>
          <w:lang w:eastAsia="en-US"/>
        </w:rPr>
        <w:t xml:space="preserve"> </w:t>
      </w:r>
      <w:r w:rsidRPr="00FE520F">
        <w:rPr>
          <w:rFonts w:eastAsia="Times New Roman" w:cs="Times New Roman"/>
          <w:sz w:val="24"/>
          <w:szCs w:val="24"/>
          <w:lang w:eastAsia="en-US"/>
        </w:rPr>
        <w:t>формировать</w:t>
      </w:r>
      <w:r w:rsidRPr="00FE520F">
        <w:rPr>
          <w:rFonts w:eastAsia="Times New Roman" w:cs="Times New Roman"/>
          <w:spacing w:val="-15"/>
          <w:sz w:val="24"/>
          <w:szCs w:val="24"/>
          <w:lang w:eastAsia="en-US"/>
        </w:rPr>
        <w:t xml:space="preserve"> </w:t>
      </w:r>
      <w:r w:rsidRPr="00FE520F">
        <w:rPr>
          <w:rFonts w:eastAsia="Times New Roman" w:cs="Times New Roman"/>
          <w:sz w:val="24"/>
          <w:szCs w:val="24"/>
          <w:lang w:eastAsia="en-US"/>
        </w:rPr>
        <w:t>потребность</w:t>
      </w:r>
      <w:r w:rsidRPr="00FE520F">
        <w:rPr>
          <w:rFonts w:eastAsia="Times New Roman" w:cs="Times New Roman"/>
          <w:spacing w:val="-15"/>
          <w:sz w:val="24"/>
          <w:szCs w:val="24"/>
          <w:lang w:eastAsia="en-US"/>
        </w:rPr>
        <w:t xml:space="preserve"> </w:t>
      </w:r>
      <w:r w:rsidRPr="00FE520F">
        <w:rPr>
          <w:rFonts w:eastAsia="Times New Roman" w:cs="Times New Roman"/>
          <w:sz w:val="24"/>
          <w:szCs w:val="24"/>
          <w:lang w:eastAsia="en-US"/>
        </w:rPr>
        <w:t>в</w:t>
      </w:r>
      <w:r w:rsidRPr="00FE520F">
        <w:rPr>
          <w:rFonts w:eastAsia="Times New Roman" w:cs="Times New Roman"/>
          <w:spacing w:val="-15"/>
          <w:sz w:val="24"/>
          <w:szCs w:val="24"/>
          <w:lang w:eastAsia="en-US"/>
        </w:rPr>
        <w:t xml:space="preserve"> </w:t>
      </w:r>
      <w:r w:rsidRPr="00FE520F">
        <w:rPr>
          <w:rFonts w:eastAsia="Times New Roman" w:cs="Times New Roman"/>
          <w:sz w:val="24"/>
          <w:szCs w:val="24"/>
          <w:lang w:eastAsia="en-US"/>
        </w:rPr>
        <w:t>соблюдении</w:t>
      </w:r>
      <w:r w:rsidRPr="00FE520F">
        <w:rPr>
          <w:rFonts w:eastAsia="Times New Roman" w:cs="Times New Roman"/>
          <w:spacing w:val="-18"/>
          <w:sz w:val="24"/>
          <w:szCs w:val="24"/>
          <w:lang w:eastAsia="en-US"/>
        </w:rPr>
        <w:t xml:space="preserve"> </w:t>
      </w:r>
      <w:r w:rsidRPr="00FE520F">
        <w:rPr>
          <w:rFonts w:eastAsia="Times New Roman" w:cs="Times New Roman"/>
          <w:sz w:val="24"/>
          <w:szCs w:val="24"/>
          <w:lang w:eastAsia="en-US"/>
        </w:rPr>
        <w:t>правил</w:t>
      </w:r>
      <w:r w:rsidRPr="00FE520F">
        <w:rPr>
          <w:rFonts w:eastAsia="Times New Roman" w:cs="Times New Roman"/>
          <w:spacing w:val="-14"/>
          <w:sz w:val="24"/>
          <w:szCs w:val="24"/>
          <w:lang w:eastAsia="en-US"/>
        </w:rPr>
        <w:t xml:space="preserve"> </w:t>
      </w:r>
      <w:r w:rsidRPr="00FE520F">
        <w:rPr>
          <w:rFonts w:eastAsia="Times New Roman" w:cs="Times New Roman"/>
          <w:sz w:val="24"/>
          <w:szCs w:val="24"/>
          <w:lang w:eastAsia="en-US"/>
        </w:rPr>
        <w:t>здорового</w:t>
      </w:r>
      <w:r w:rsidRPr="00FE520F">
        <w:rPr>
          <w:rFonts w:eastAsia="Times New Roman" w:cs="Times New Roman"/>
          <w:spacing w:val="-53"/>
          <w:sz w:val="24"/>
          <w:szCs w:val="24"/>
          <w:lang w:eastAsia="en-US"/>
        </w:rPr>
        <w:t xml:space="preserve"> </w:t>
      </w:r>
      <w:r w:rsidRPr="00FE520F">
        <w:rPr>
          <w:rFonts w:eastAsia="Times New Roman" w:cs="Times New Roman"/>
          <w:sz w:val="24"/>
          <w:szCs w:val="24"/>
          <w:lang w:eastAsia="en-US"/>
        </w:rPr>
        <w:t>образа</w:t>
      </w:r>
      <w:r w:rsidRPr="00FE520F">
        <w:rPr>
          <w:rFonts w:eastAsia="Times New Roman" w:cs="Times New Roman"/>
          <w:spacing w:val="-4"/>
          <w:sz w:val="24"/>
          <w:szCs w:val="24"/>
          <w:lang w:eastAsia="en-US"/>
        </w:rPr>
        <w:t xml:space="preserve"> </w:t>
      </w:r>
      <w:r w:rsidRPr="00FE520F">
        <w:rPr>
          <w:rFonts w:eastAsia="Times New Roman" w:cs="Times New Roman"/>
          <w:sz w:val="24"/>
          <w:szCs w:val="24"/>
          <w:lang w:eastAsia="en-US"/>
        </w:rPr>
        <w:t>жизни, о</w:t>
      </w:r>
      <w:r w:rsidRPr="00FE520F">
        <w:rPr>
          <w:rFonts w:eastAsia="Times New Roman" w:cs="Times New Roman"/>
          <w:spacing w:val="-5"/>
          <w:sz w:val="24"/>
          <w:szCs w:val="24"/>
          <w:lang w:eastAsia="en-US"/>
        </w:rPr>
        <w:t xml:space="preserve"> </w:t>
      </w:r>
      <w:r w:rsidRPr="00FE520F">
        <w:rPr>
          <w:rFonts w:eastAsia="Times New Roman" w:cs="Times New Roman"/>
          <w:sz w:val="24"/>
          <w:szCs w:val="24"/>
          <w:lang w:eastAsia="en-US"/>
        </w:rPr>
        <w:t>здоровом</w:t>
      </w:r>
      <w:r w:rsidRPr="00FE520F">
        <w:rPr>
          <w:rFonts w:eastAsia="Times New Roman" w:cs="Times New Roman"/>
          <w:spacing w:val="-7"/>
          <w:sz w:val="24"/>
          <w:szCs w:val="24"/>
          <w:lang w:eastAsia="en-US"/>
        </w:rPr>
        <w:t xml:space="preserve"> </w:t>
      </w:r>
      <w:r w:rsidRPr="00FE520F">
        <w:rPr>
          <w:rFonts w:eastAsia="Times New Roman" w:cs="Times New Roman"/>
          <w:sz w:val="24"/>
          <w:szCs w:val="24"/>
          <w:lang w:eastAsia="en-US"/>
        </w:rPr>
        <w:t>питании,</w:t>
      </w:r>
      <w:r w:rsidRPr="00FE520F">
        <w:rPr>
          <w:rFonts w:eastAsia="Times New Roman" w:cs="Times New Roman"/>
          <w:spacing w:val="-5"/>
          <w:sz w:val="24"/>
          <w:szCs w:val="24"/>
          <w:lang w:eastAsia="en-US"/>
        </w:rPr>
        <w:t xml:space="preserve"> </w:t>
      </w:r>
      <w:r w:rsidRPr="00FE520F">
        <w:rPr>
          <w:rFonts w:eastAsia="Times New Roman" w:cs="Times New Roman"/>
          <w:sz w:val="24"/>
          <w:szCs w:val="24"/>
          <w:lang w:eastAsia="en-US"/>
        </w:rPr>
        <w:t>необходимости</w:t>
      </w:r>
      <w:r w:rsidRPr="00FE520F">
        <w:rPr>
          <w:rFonts w:eastAsia="Times New Roman" w:cs="Times New Roman"/>
          <w:spacing w:val="-7"/>
          <w:sz w:val="24"/>
          <w:szCs w:val="24"/>
          <w:lang w:eastAsia="en-US"/>
        </w:rPr>
        <w:t xml:space="preserve"> </w:t>
      </w:r>
      <w:r w:rsidRPr="00FE520F">
        <w:rPr>
          <w:rFonts w:eastAsia="Times New Roman" w:cs="Times New Roman"/>
          <w:sz w:val="24"/>
          <w:szCs w:val="24"/>
          <w:lang w:eastAsia="en-US"/>
        </w:rPr>
        <w:t>употребления</w:t>
      </w:r>
      <w:r w:rsidRPr="00FE520F">
        <w:rPr>
          <w:rFonts w:eastAsia="Times New Roman" w:cs="Times New Roman"/>
          <w:spacing w:val="-5"/>
          <w:sz w:val="24"/>
          <w:szCs w:val="24"/>
          <w:lang w:eastAsia="en-US"/>
        </w:rPr>
        <w:t xml:space="preserve"> </w:t>
      </w:r>
      <w:r w:rsidRPr="00FE520F">
        <w:rPr>
          <w:rFonts w:eastAsia="Times New Roman" w:cs="Times New Roman"/>
          <w:sz w:val="24"/>
          <w:szCs w:val="24"/>
          <w:lang w:eastAsia="en-US"/>
        </w:rPr>
        <w:t>в</w:t>
      </w:r>
      <w:r w:rsidRPr="00FE520F">
        <w:rPr>
          <w:rFonts w:eastAsia="Times New Roman" w:cs="Times New Roman"/>
          <w:spacing w:val="-6"/>
          <w:sz w:val="24"/>
          <w:szCs w:val="24"/>
          <w:lang w:eastAsia="en-US"/>
        </w:rPr>
        <w:t xml:space="preserve"> </w:t>
      </w:r>
      <w:r w:rsidRPr="00FE520F">
        <w:rPr>
          <w:rFonts w:eastAsia="Times New Roman" w:cs="Times New Roman"/>
          <w:sz w:val="24"/>
          <w:szCs w:val="24"/>
          <w:lang w:eastAsia="en-US"/>
        </w:rPr>
        <w:t>пищу.</w:t>
      </w:r>
      <w:r w:rsidRPr="00FE520F">
        <w:rPr>
          <w:rFonts w:eastAsia="Times New Roman" w:cs="Times New Roman"/>
          <w:spacing w:val="-3"/>
          <w:sz w:val="24"/>
          <w:szCs w:val="24"/>
          <w:lang w:eastAsia="en-US"/>
        </w:rPr>
        <w:t xml:space="preserve"> </w:t>
      </w:r>
      <w:r w:rsidRPr="00FE520F">
        <w:rPr>
          <w:rFonts w:eastAsia="Times New Roman" w:cs="Times New Roman"/>
          <w:sz w:val="24"/>
          <w:szCs w:val="24"/>
          <w:lang w:eastAsia="en-US"/>
        </w:rPr>
        <w:t>продуктов,</w:t>
      </w:r>
      <w:r w:rsidRPr="00FE520F">
        <w:rPr>
          <w:rFonts w:eastAsia="Times New Roman" w:cs="Times New Roman"/>
          <w:spacing w:val="-4"/>
          <w:sz w:val="24"/>
          <w:szCs w:val="24"/>
          <w:lang w:eastAsia="en-US"/>
        </w:rPr>
        <w:t xml:space="preserve"> </w:t>
      </w:r>
      <w:r w:rsidRPr="00FE520F">
        <w:rPr>
          <w:rFonts w:eastAsia="Times New Roman" w:cs="Times New Roman"/>
          <w:sz w:val="24"/>
          <w:szCs w:val="24"/>
          <w:lang w:eastAsia="en-US"/>
        </w:rPr>
        <w:t>богатых</w:t>
      </w:r>
      <w:r w:rsidRPr="00FE520F">
        <w:rPr>
          <w:rFonts w:eastAsia="Times New Roman" w:cs="Times New Roman"/>
          <w:spacing w:val="-53"/>
          <w:sz w:val="24"/>
          <w:szCs w:val="24"/>
          <w:lang w:eastAsia="en-US"/>
        </w:rPr>
        <w:t xml:space="preserve"> </w:t>
      </w:r>
      <w:r w:rsidRPr="00FE520F">
        <w:rPr>
          <w:rFonts w:eastAsia="Times New Roman" w:cs="Times New Roman"/>
          <w:sz w:val="24"/>
          <w:szCs w:val="24"/>
          <w:lang w:eastAsia="en-US"/>
        </w:rPr>
        <w:t>витаминами,</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о рациональном</w:t>
      </w:r>
      <w:r w:rsidRPr="00FE520F">
        <w:rPr>
          <w:rFonts w:eastAsia="Times New Roman" w:cs="Times New Roman"/>
          <w:spacing w:val="-1"/>
          <w:sz w:val="24"/>
          <w:szCs w:val="24"/>
          <w:lang w:eastAsia="en-US"/>
        </w:rPr>
        <w:t xml:space="preserve"> </w:t>
      </w:r>
      <w:r w:rsidRPr="00FE520F">
        <w:rPr>
          <w:rFonts w:eastAsia="Times New Roman" w:cs="Times New Roman"/>
          <w:sz w:val="24"/>
          <w:szCs w:val="24"/>
          <w:lang w:eastAsia="en-US"/>
        </w:rPr>
        <w:t>питании.</w:t>
      </w:r>
    </w:p>
    <w:p w:rsidR="00FE520F" w:rsidRPr="00FE520F" w:rsidRDefault="00FE520F" w:rsidP="00FE520F">
      <w:pPr>
        <w:widowControl w:val="0"/>
        <w:autoSpaceDE w:val="0"/>
        <w:autoSpaceDN w:val="0"/>
        <w:spacing w:before="7" w:line="240" w:lineRule="auto"/>
        <w:ind w:firstLine="0"/>
        <w:outlineLvl w:val="3"/>
        <w:rPr>
          <w:rFonts w:eastAsia="Times New Roman" w:cs="Times New Roman"/>
          <w:b/>
          <w:bCs/>
          <w:sz w:val="24"/>
          <w:szCs w:val="24"/>
          <w:lang w:eastAsia="en-US"/>
        </w:rPr>
      </w:pPr>
      <w:r w:rsidRPr="00FE520F">
        <w:rPr>
          <w:rFonts w:eastAsia="Times New Roman" w:cs="Times New Roman"/>
          <w:b/>
          <w:bCs/>
          <w:sz w:val="24"/>
          <w:szCs w:val="24"/>
          <w:lang w:eastAsia="en-US"/>
        </w:rPr>
        <w:t>На</w:t>
      </w:r>
      <w:r w:rsidRPr="00FE520F">
        <w:rPr>
          <w:rFonts w:eastAsia="Times New Roman" w:cs="Times New Roman"/>
          <w:b/>
          <w:bCs/>
          <w:spacing w:val="-4"/>
          <w:sz w:val="24"/>
          <w:szCs w:val="24"/>
          <w:lang w:eastAsia="en-US"/>
        </w:rPr>
        <w:t xml:space="preserve"> </w:t>
      </w:r>
      <w:r w:rsidRPr="00FE520F">
        <w:rPr>
          <w:rFonts w:eastAsia="Times New Roman" w:cs="Times New Roman"/>
          <w:b/>
          <w:bCs/>
          <w:sz w:val="24"/>
          <w:szCs w:val="24"/>
          <w:lang w:eastAsia="en-US"/>
        </w:rPr>
        <w:t>индивидуальном</w:t>
      </w:r>
      <w:r w:rsidRPr="00FE520F">
        <w:rPr>
          <w:rFonts w:eastAsia="Times New Roman" w:cs="Times New Roman"/>
          <w:b/>
          <w:bCs/>
          <w:spacing w:val="-4"/>
          <w:sz w:val="24"/>
          <w:szCs w:val="24"/>
          <w:lang w:eastAsia="en-US"/>
        </w:rPr>
        <w:t xml:space="preserve"> </w:t>
      </w:r>
      <w:r w:rsidRPr="00FE520F">
        <w:rPr>
          <w:rFonts w:eastAsia="Times New Roman" w:cs="Times New Roman"/>
          <w:b/>
          <w:bCs/>
          <w:sz w:val="24"/>
          <w:szCs w:val="24"/>
          <w:lang w:eastAsia="en-US"/>
        </w:rPr>
        <w:t>уровне:</w:t>
      </w:r>
    </w:p>
    <w:p w:rsidR="00E657EF" w:rsidRPr="00E657EF" w:rsidRDefault="00080992" w:rsidP="00080992">
      <w:pPr>
        <w:widowControl w:val="0"/>
        <w:tabs>
          <w:tab w:val="left" w:pos="2036"/>
        </w:tabs>
        <w:autoSpaceDE w:val="0"/>
        <w:autoSpaceDN w:val="0"/>
        <w:spacing w:before="39" w:after="200" w:line="240" w:lineRule="auto"/>
        <w:ind w:firstLine="0"/>
        <w:jc w:val="left"/>
        <w:rPr>
          <w:rFonts w:eastAsia="Times New Roman" w:cs="Times New Roman"/>
          <w:sz w:val="24"/>
          <w:szCs w:val="24"/>
          <w:lang w:eastAsia="en-US"/>
        </w:rPr>
      </w:pPr>
      <w:r>
        <w:rPr>
          <w:rFonts w:eastAsia="Times New Roman" w:cs="Times New Roman"/>
          <w:sz w:val="24"/>
          <w:szCs w:val="24"/>
          <w:lang w:eastAsia="en-US"/>
        </w:rPr>
        <w:t xml:space="preserve">- </w:t>
      </w:r>
      <w:r w:rsidR="00E657EF" w:rsidRPr="00E657EF">
        <w:rPr>
          <w:rFonts w:eastAsia="Times New Roman" w:cs="Times New Roman"/>
          <w:sz w:val="24"/>
          <w:szCs w:val="24"/>
          <w:lang w:eastAsia="en-US"/>
        </w:rPr>
        <w:t>Консультации,</w:t>
      </w:r>
      <w:r w:rsidR="00E657EF" w:rsidRPr="00E657EF">
        <w:rPr>
          <w:rFonts w:eastAsia="Times New Roman" w:cs="Times New Roman"/>
          <w:spacing w:val="-2"/>
          <w:sz w:val="24"/>
          <w:szCs w:val="24"/>
          <w:lang w:eastAsia="en-US"/>
        </w:rPr>
        <w:t xml:space="preserve"> </w:t>
      </w:r>
      <w:r w:rsidR="00E657EF" w:rsidRPr="00E657EF">
        <w:rPr>
          <w:rFonts w:eastAsia="Times New Roman" w:cs="Times New Roman"/>
          <w:sz w:val="24"/>
          <w:szCs w:val="24"/>
          <w:lang w:eastAsia="en-US"/>
        </w:rPr>
        <w:t>тренинги,</w:t>
      </w:r>
      <w:r w:rsidR="00E657EF" w:rsidRPr="00E657EF">
        <w:rPr>
          <w:rFonts w:eastAsia="Times New Roman" w:cs="Times New Roman"/>
          <w:spacing w:val="-4"/>
          <w:sz w:val="24"/>
          <w:szCs w:val="24"/>
          <w:lang w:eastAsia="en-US"/>
        </w:rPr>
        <w:t xml:space="preserve"> </w:t>
      </w:r>
      <w:r w:rsidR="00E657EF" w:rsidRPr="00E657EF">
        <w:rPr>
          <w:rFonts w:eastAsia="Times New Roman" w:cs="Times New Roman"/>
          <w:sz w:val="24"/>
          <w:szCs w:val="24"/>
          <w:lang w:eastAsia="en-US"/>
        </w:rPr>
        <w:t>беседы,</w:t>
      </w:r>
      <w:r w:rsidR="00E657EF" w:rsidRPr="00E657EF">
        <w:rPr>
          <w:rFonts w:eastAsia="Times New Roman" w:cs="Times New Roman"/>
          <w:spacing w:val="-2"/>
          <w:sz w:val="24"/>
          <w:szCs w:val="24"/>
          <w:lang w:eastAsia="en-US"/>
        </w:rPr>
        <w:t xml:space="preserve"> </w:t>
      </w:r>
      <w:r w:rsidR="00E657EF" w:rsidRPr="00E657EF">
        <w:rPr>
          <w:rFonts w:eastAsia="Times New Roman" w:cs="Times New Roman"/>
          <w:sz w:val="24"/>
          <w:szCs w:val="24"/>
          <w:lang w:eastAsia="en-US"/>
        </w:rPr>
        <w:t>диагностику.</w:t>
      </w:r>
    </w:p>
    <w:p w:rsidR="00E657EF" w:rsidRPr="00E657EF" w:rsidRDefault="00080992" w:rsidP="00080992">
      <w:pPr>
        <w:widowControl w:val="0"/>
        <w:tabs>
          <w:tab w:val="left" w:pos="2036"/>
        </w:tabs>
        <w:autoSpaceDE w:val="0"/>
        <w:autoSpaceDN w:val="0"/>
        <w:spacing w:before="10" w:after="200" w:line="240" w:lineRule="auto"/>
        <w:ind w:right="845" w:firstLine="0"/>
        <w:jc w:val="left"/>
        <w:rPr>
          <w:rFonts w:eastAsia="Times New Roman" w:cs="Times New Roman"/>
          <w:sz w:val="24"/>
          <w:szCs w:val="24"/>
          <w:lang w:eastAsia="en-US"/>
        </w:rPr>
      </w:pPr>
      <w:r>
        <w:rPr>
          <w:rFonts w:eastAsia="Times New Roman" w:cs="Times New Roman"/>
          <w:sz w:val="24"/>
          <w:szCs w:val="24"/>
          <w:lang w:eastAsia="en-US"/>
        </w:rPr>
        <w:t xml:space="preserve">- </w:t>
      </w:r>
      <w:r w:rsidR="00E657EF" w:rsidRPr="00E657EF">
        <w:rPr>
          <w:rFonts w:eastAsia="Times New Roman" w:cs="Times New Roman"/>
          <w:sz w:val="24"/>
          <w:szCs w:val="24"/>
          <w:lang w:eastAsia="en-US"/>
        </w:rPr>
        <w:t>Помощь</w:t>
      </w:r>
      <w:r w:rsidR="00E657EF" w:rsidRPr="00E657EF">
        <w:rPr>
          <w:rFonts w:eastAsia="Times New Roman" w:cs="Times New Roman"/>
          <w:spacing w:val="1"/>
          <w:sz w:val="24"/>
          <w:szCs w:val="24"/>
          <w:lang w:eastAsia="en-US"/>
        </w:rPr>
        <w:t xml:space="preserve"> </w:t>
      </w:r>
      <w:r w:rsidR="00E657EF" w:rsidRPr="00E657EF">
        <w:rPr>
          <w:rFonts w:eastAsia="Times New Roman" w:cs="Times New Roman"/>
          <w:sz w:val="24"/>
          <w:szCs w:val="24"/>
          <w:lang w:eastAsia="en-US"/>
        </w:rPr>
        <w:t>в</w:t>
      </w:r>
      <w:r w:rsidR="00E657EF" w:rsidRPr="00E657EF">
        <w:rPr>
          <w:rFonts w:eastAsia="Times New Roman" w:cs="Times New Roman"/>
          <w:spacing w:val="1"/>
          <w:sz w:val="24"/>
          <w:szCs w:val="24"/>
          <w:lang w:eastAsia="en-US"/>
        </w:rPr>
        <w:t xml:space="preserve"> </w:t>
      </w:r>
      <w:r w:rsidR="00E657EF" w:rsidRPr="00E657EF">
        <w:rPr>
          <w:rFonts w:eastAsia="Times New Roman" w:cs="Times New Roman"/>
          <w:sz w:val="24"/>
          <w:szCs w:val="24"/>
          <w:lang w:eastAsia="en-US"/>
        </w:rPr>
        <w:t>личностном росте,</w:t>
      </w:r>
      <w:r w:rsidR="00E657EF" w:rsidRPr="00E657EF">
        <w:rPr>
          <w:rFonts w:eastAsia="Times New Roman" w:cs="Times New Roman"/>
          <w:spacing w:val="1"/>
          <w:sz w:val="24"/>
          <w:szCs w:val="24"/>
          <w:lang w:eastAsia="en-US"/>
        </w:rPr>
        <w:t xml:space="preserve"> </w:t>
      </w:r>
      <w:r w:rsidR="00E657EF" w:rsidRPr="00E657EF">
        <w:rPr>
          <w:rFonts w:eastAsia="Times New Roman" w:cs="Times New Roman"/>
          <w:sz w:val="24"/>
          <w:szCs w:val="24"/>
          <w:lang w:eastAsia="en-US"/>
        </w:rPr>
        <w:t>помощь</w:t>
      </w:r>
      <w:r w:rsidR="00E657EF" w:rsidRPr="00E657EF">
        <w:rPr>
          <w:rFonts w:eastAsia="Times New Roman" w:cs="Times New Roman"/>
          <w:spacing w:val="1"/>
          <w:sz w:val="24"/>
          <w:szCs w:val="24"/>
          <w:lang w:eastAsia="en-US"/>
        </w:rPr>
        <w:t xml:space="preserve"> </w:t>
      </w:r>
      <w:r w:rsidR="00E657EF" w:rsidRPr="00E657EF">
        <w:rPr>
          <w:rFonts w:eastAsia="Times New Roman" w:cs="Times New Roman"/>
          <w:sz w:val="24"/>
          <w:szCs w:val="24"/>
          <w:lang w:eastAsia="en-US"/>
        </w:rPr>
        <w:t>в</w:t>
      </w:r>
      <w:r w:rsidR="00E657EF" w:rsidRPr="00E657EF">
        <w:rPr>
          <w:rFonts w:eastAsia="Times New Roman" w:cs="Times New Roman"/>
          <w:spacing w:val="1"/>
          <w:sz w:val="24"/>
          <w:szCs w:val="24"/>
          <w:lang w:eastAsia="en-US"/>
        </w:rPr>
        <w:t xml:space="preserve"> </w:t>
      </w:r>
      <w:r w:rsidR="00E657EF" w:rsidRPr="00E657EF">
        <w:rPr>
          <w:rFonts w:eastAsia="Times New Roman" w:cs="Times New Roman"/>
          <w:sz w:val="24"/>
          <w:szCs w:val="24"/>
          <w:lang w:eastAsia="en-US"/>
        </w:rPr>
        <w:t>формировании</w:t>
      </w:r>
      <w:r w:rsidR="00E657EF" w:rsidRPr="00E657EF">
        <w:rPr>
          <w:rFonts w:eastAsia="Times New Roman" w:cs="Times New Roman"/>
          <w:spacing w:val="1"/>
          <w:sz w:val="24"/>
          <w:szCs w:val="24"/>
          <w:lang w:eastAsia="en-US"/>
        </w:rPr>
        <w:t xml:space="preserve"> </w:t>
      </w:r>
      <w:r w:rsidR="00E657EF" w:rsidRPr="00E657EF">
        <w:rPr>
          <w:rFonts w:eastAsia="Times New Roman" w:cs="Times New Roman"/>
          <w:sz w:val="24"/>
          <w:szCs w:val="24"/>
          <w:lang w:eastAsia="en-US"/>
        </w:rPr>
        <w:t>адекватной</w:t>
      </w:r>
      <w:r w:rsidR="00E657EF" w:rsidRPr="00E657EF">
        <w:rPr>
          <w:rFonts w:eastAsia="Times New Roman" w:cs="Times New Roman"/>
          <w:spacing w:val="1"/>
          <w:sz w:val="24"/>
          <w:szCs w:val="24"/>
          <w:lang w:eastAsia="en-US"/>
        </w:rPr>
        <w:t xml:space="preserve"> </w:t>
      </w:r>
      <w:r w:rsidR="00E657EF" w:rsidRPr="00E657EF">
        <w:rPr>
          <w:rFonts w:eastAsia="Times New Roman" w:cs="Times New Roman"/>
          <w:sz w:val="24"/>
          <w:szCs w:val="24"/>
          <w:lang w:eastAsia="en-US"/>
        </w:rPr>
        <w:t>самооценки,</w:t>
      </w:r>
      <w:r w:rsidR="00E657EF" w:rsidRPr="00E657EF">
        <w:rPr>
          <w:rFonts w:eastAsia="Times New Roman" w:cs="Times New Roman"/>
          <w:spacing w:val="1"/>
          <w:sz w:val="24"/>
          <w:szCs w:val="24"/>
          <w:lang w:eastAsia="en-US"/>
        </w:rPr>
        <w:t xml:space="preserve"> </w:t>
      </w:r>
      <w:r w:rsidR="00E657EF" w:rsidRPr="00E657EF">
        <w:rPr>
          <w:rFonts w:eastAsia="Times New Roman" w:cs="Times New Roman"/>
          <w:sz w:val="24"/>
          <w:szCs w:val="24"/>
          <w:lang w:eastAsia="en-US"/>
        </w:rPr>
        <w:t>развитие</w:t>
      </w:r>
      <w:r w:rsidR="00E657EF" w:rsidRPr="00E657EF">
        <w:rPr>
          <w:rFonts w:eastAsia="Times New Roman" w:cs="Times New Roman"/>
          <w:spacing w:val="1"/>
          <w:sz w:val="24"/>
          <w:szCs w:val="24"/>
          <w:lang w:eastAsia="en-US"/>
        </w:rPr>
        <w:t xml:space="preserve"> </w:t>
      </w:r>
      <w:r w:rsidR="00E657EF" w:rsidRPr="00E657EF">
        <w:rPr>
          <w:rFonts w:eastAsia="Times New Roman" w:cs="Times New Roman"/>
          <w:sz w:val="24"/>
          <w:szCs w:val="24"/>
          <w:lang w:eastAsia="en-US"/>
        </w:rPr>
        <w:t>познавательной</w:t>
      </w:r>
      <w:r w:rsidR="00E657EF" w:rsidRPr="00E657EF">
        <w:rPr>
          <w:rFonts w:eastAsia="Times New Roman" w:cs="Times New Roman"/>
          <w:spacing w:val="1"/>
          <w:sz w:val="24"/>
          <w:szCs w:val="24"/>
          <w:lang w:eastAsia="en-US"/>
        </w:rPr>
        <w:t xml:space="preserve"> </w:t>
      </w:r>
      <w:r w:rsidR="00E657EF" w:rsidRPr="00E657EF">
        <w:rPr>
          <w:rFonts w:eastAsia="Times New Roman" w:cs="Times New Roman"/>
          <w:sz w:val="24"/>
          <w:szCs w:val="24"/>
          <w:lang w:eastAsia="en-US"/>
        </w:rPr>
        <w:t>и</w:t>
      </w:r>
      <w:r w:rsidR="00E657EF" w:rsidRPr="00E657EF">
        <w:rPr>
          <w:rFonts w:eastAsia="Times New Roman" w:cs="Times New Roman"/>
          <w:spacing w:val="1"/>
          <w:sz w:val="24"/>
          <w:szCs w:val="24"/>
          <w:lang w:eastAsia="en-US"/>
        </w:rPr>
        <w:t xml:space="preserve"> </w:t>
      </w:r>
      <w:r w:rsidR="00E657EF" w:rsidRPr="00E657EF">
        <w:rPr>
          <w:rFonts w:eastAsia="Times New Roman" w:cs="Times New Roman"/>
          <w:sz w:val="24"/>
          <w:szCs w:val="24"/>
          <w:lang w:eastAsia="en-US"/>
        </w:rPr>
        <w:t>нравственно-эстетической</w:t>
      </w:r>
      <w:r w:rsidR="00E657EF" w:rsidRPr="00E657EF">
        <w:rPr>
          <w:rFonts w:eastAsia="Times New Roman" w:cs="Times New Roman"/>
          <w:spacing w:val="1"/>
          <w:sz w:val="24"/>
          <w:szCs w:val="24"/>
          <w:lang w:eastAsia="en-US"/>
        </w:rPr>
        <w:t xml:space="preserve"> </w:t>
      </w:r>
      <w:r w:rsidR="00E657EF" w:rsidRPr="00E657EF">
        <w:rPr>
          <w:rFonts w:eastAsia="Times New Roman" w:cs="Times New Roman"/>
          <w:sz w:val="24"/>
          <w:szCs w:val="24"/>
          <w:lang w:eastAsia="en-US"/>
        </w:rPr>
        <w:t>и</w:t>
      </w:r>
      <w:r w:rsidR="00E657EF" w:rsidRPr="00E657EF">
        <w:rPr>
          <w:rFonts w:eastAsia="Times New Roman" w:cs="Times New Roman"/>
          <w:spacing w:val="1"/>
          <w:sz w:val="24"/>
          <w:szCs w:val="24"/>
          <w:lang w:eastAsia="en-US"/>
        </w:rPr>
        <w:t xml:space="preserve"> </w:t>
      </w:r>
      <w:r w:rsidR="00E657EF" w:rsidRPr="00E657EF">
        <w:rPr>
          <w:rFonts w:eastAsia="Times New Roman" w:cs="Times New Roman"/>
          <w:sz w:val="24"/>
          <w:szCs w:val="24"/>
          <w:lang w:eastAsia="en-US"/>
        </w:rPr>
        <w:t>патриотической</w:t>
      </w:r>
      <w:r w:rsidR="00E657EF" w:rsidRPr="00E657EF">
        <w:rPr>
          <w:rFonts w:eastAsia="Times New Roman" w:cs="Times New Roman"/>
          <w:spacing w:val="1"/>
          <w:sz w:val="24"/>
          <w:szCs w:val="24"/>
          <w:lang w:eastAsia="en-US"/>
        </w:rPr>
        <w:t xml:space="preserve"> </w:t>
      </w:r>
      <w:r w:rsidR="00E657EF" w:rsidRPr="00E657EF">
        <w:rPr>
          <w:rFonts w:eastAsia="Times New Roman" w:cs="Times New Roman"/>
          <w:sz w:val="24"/>
          <w:szCs w:val="24"/>
          <w:lang w:eastAsia="en-US"/>
        </w:rPr>
        <w:t>культуры,</w:t>
      </w:r>
      <w:r w:rsidR="00E657EF" w:rsidRPr="00E657EF">
        <w:rPr>
          <w:rFonts w:eastAsia="Times New Roman" w:cs="Times New Roman"/>
          <w:spacing w:val="1"/>
          <w:sz w:val="24"/>
          <w:szCs w:val="24"/>
          <w:lang w:eastAsia="en-US"/>
        </w:rPr>
        <w:t xml:space="preserve"> </w:t>
      </w:r>
      <w:r w:rsidR="00E657EF" w:rsidRPr="00E657EF">
        <w:rPr>
          <w:rFonts w:eastAsia="Times New Roman" w:cs="Times New Roman"/>
          <w:sz w:val="24"/>
          <w:szCs w:val="24"/>
          <w:lang w:eastAsia="en-US"/>
        </w:rPr>
        <w:t>в</w:t>
      </w:r>
      <w:r w:rsidR="00E657EF" w:rsidRPr="00E657EF">
        <w:rPr>
          <w:rFonts w:eastAsia="Times New Roman" w:cs="Times New Roman"/>
          <w:spacing w:val="1"/>
          <w:sz w:val="24"/>
          <w:szCs w:val="24"/>
          <w:lang w:eastAsia="en-US"/>
        </w:rPr>
        <w:t xml:space="preserve"> </w:t>
      </w:r>
      <w:r w:rsidR="00E657EF" w:rsidRPr="00E657EF">
        <w:rPr>
          <w:rFonts w:eastAsia="Times New Roman" w:cs="Times New Roman"/>
          <w:sz w:val="24"/>
          <w:szCs w:val="24"/>
          <w:lang w:eastAsia="en-US"/>
        </w:rPr>
        <w:t>формировании навыков самопознания, развитии коммуникативных и поведенческих навыков,</w:t>
      </w:r>
      <w:r w:rsidR="00E657EF" w:rsidRPr="00E657EF">
        <w:rPr>
          <w:rFonts w:eastAsia="Times New Roman" w:cs="Times New Roman"/>
          <w:spacing w:val="1"/>
          <w:sz w:val="24"/>
          <w:szCs w:val="24"/>
          <w:lang w:eastAsia="en-US"/>
        </w:rPr>
        <w:t xml:space="preserve"> </w:t>
      </w:r>
      <w:r w:rsidR="00E657EF" w:rsidRPr="00E657EF">
        <w:rPr>
          <w:rFonts w:eastAsia="Times New Roman" w:cs="Times New Roman"/>
          <w:sz w:val="24"/>
          <w:szCs w:val="24"/>
          <w:lang w:eastAsia="en-US"/>
        </w:rPr>
        <w:t>навыков</w:t>
      </w:r>
      <w:r w:rsidR="00E657EF" w:rsidRPr="00E657EF">
        <w:rPr>
          <w:rFonts w:eastAsia="Times New Roman" w:cs="Times New Roman"/>
          <w:spacing w:val="-2"/>
          <w:sz w:val="24"/>
          <w:szCs w:val="24"/>
          <w:lang w:eastAsia="en-US"/>
        </w:rPr>
        <w:t xml:space="preserve"> </w:t>
      </w:r>
      <w:r w:rsidR="00E657EF" w:rsidRPr="00E657EF">
        <w:rPr>
          <w:rFonts w:eastAsia="Times New Roman" w:cs="Times New Roman"/>
          <w:sz w:val="24"/>
          <w:szCs w:val="24"/>
          <w:lang w:eastAsia="en-US"/>
        </w:rPr>
        <w:t>саморегуляции</w:t>
      </w:r>
      <w:r w:rsidR="00E657EF" w:rsidRPr="00E657EF">
        <w:rPr>
          <w:rFonts w:eastAsia="Times New Roman" w:cs="Times New Roman"/>
          <w:spacing w:val="-1"/>
          <w:sz w:val="24"/>
          <w:szCs w:val="24"/>
          <w:lang w:eastAsia="en-US"/>
        </w:rPr>
        <w:t xml:space="preserve"> </w:t>
      </w:r>
      <w:r w:rsidR="00E657EF" w:rsidRPr="00E657EF">
        <w:rPr>
          <w:rFonts w:eastAsia="Times New Roman" w:cs="Times New Roman"/>
          <w:sz w:val="24"/>
          <w:szCs w:val="24"/>
          <w:lang w:eastAsia="en-US"/>
        </w:rPr>
        <w:t>и</w:t>
      </w:r>
      <w:r w:rsidR="00E657EF" w:rsidRPr="00E657EF">
        <w:rPr>
          <w:rFonts w:eastAsia="Times New Roman" w:cs="Times New Roman"/>
          <w:spacing w:val="-3"/>
          <w:sz w:val="24"/>
          <w:szCs w:val="24"/>
          <w:lang w:eastAsia="en-US"/>
        </w:rPr>
        <w:t xml:space="preserve"> </w:t>
      </w:r>
      <w:r w:rsidR="00E657EF" w:rsidRPr="00E657EF">
        <w:rPr>
          <w:rFonts w:eastAsia="Times New Roman" w:cs="Times New Roman"/>
          <w:sz w:val="24"/>
          <w:szCs w:val="24"/>
          <w:lang w:eastAsia="en-US"/>
        </w:rPr>
        <w:t>др.</w:t>
      </w:r>
    </w:p>
    <w:p w:rsidR="00E657EF" w:rsidRPr="00E657EF" w:rsidRDefault="00E657EF" w:rsidP="00E657EF">
      <w:pPr>
        <w:widowControl w:val="0"/>
        <w:autoSpaceDE w:val="0"/>
        <w:autoSpaceDN w:val="0"/>
        <w:spacing w:line="240" w:lineRule="auto"/>
        <w:ind w:right="847" w:firstLine="0"/>
        <w:rPr>
          <w:rFonts w:eastAsia="Times New Roman" w:cs="Times New Roman"/>
          <w:sz w:val="24"/>
          <w:szCs w:val="24"/>
          <w:lang w:eastAsia="en-US"/>
        </w:rPr>
      </w:pPr>
      <w:r w:rsidRPr="00E657EF">
        <w:rPr>
          <w:rFonts w:eastAsia="Times New Roman" w:cs="Times New Roman"/>
          <w:sz w:val="24"/>
          <w:szCs w:val="24"/>
          <w:lang w:eastAsia="en-US"/>
        </w:rPr>
        <w:t xml:space="preserve"> Процесс формирования опыта безопасного поведения у младших школьников является</w:t>
      </w:r>
      <w:r w:rsidRPr="00E657EF">
        <w:rPr>
          <w:rFonts w:eastAsia="Times New Roman" w:cs="Times New Roman"/>
          <w:spacing w:val="1"/>
          <w:sz w:val="24"/>
          <w:szCs w:val="24"/>
          <w:lang w:eastAsia="en-US"/>
        </w:rPr>
        <w:t xml:space="preserve"> </w:t>
      </w:r>
      <w:r w:rsidRPr="00E657EF">
        <w:rPr>
          <w:rFonts w:eastAsia="Times New Roman" w:cs="Times New Roman"/>
          <w:sz w:val="24"/>
          <w:szCs w:val="24"/>
          <w:lang w:eastAsia="en-US"/>
        </w:rPr>
        <w:t>важным этапом в развитии ребенка. Осуществление же данного процесса воспитания будет более</w:t>
      </w:r>
      <w:r w:rsidRPr="00E657EF">
        <w:rPr>
          <w:rFonts w:eastAsia="Times New Roman" w:cs="Times New Roman"/>
          <w:spacing w:val="1"/>
          <w:sz w:val="24"/>
          <w:szCs w:val="24"/>
          <w:lang w:eastAsia="en-US"/>
        </w:rPr>
        <w:t xml:space="preserve"> </w:t>
      </w:r>
      <w:r w:rsidRPr="00E657EF">
        <w:rPr>
          <w:rFonts w:eastAsia="Times New Roman" w:cs="Times New Roman"/>
          <w:sz w:val="24"/>
          <w:szCs w:val="24"/>
          <w:lang w:eastAsia="en-US"/>
        </w:rPr>
        <w:t>продуктивным при включении учеников младшего звена в разнообразные формы внеклассной и</w:t>
      </w:r>
      <w:r w:rsidRPr="00E657EF">
        <w:rPr>
          <w:rFonts w:eastAsia="Times New Roman" w:cs="Times New Roman"/>
          <w:spacing w:val="1"/>
          <w:sz w:val="24"/>
          <w:szCs w:val="24"/>
          <w:lang w:eastAsia="en-US"/>
        </w:rPr>
        <w:t xml:space="preserve"> </w:t>
      </w:r>
      <w:r w:rsidRPr="00E657EF">
        <w:rPr>
          <w:rFonts w:eastAsia="Times New Roman" w:cs="Times New Roman"/>
          <w:sz w:val="24"/>
          <w:szCs w:val="24"/>
          <w:lang w:eastAsia="en-US"/>
        </w:rPr>
        <w:t>учебной</w:t>
      </w:r>
      <w:r w:rsidRPr="00E657EF">
        <w:rPr>
          <w:rFonts w:eastAsia="Times New Roman" w:cs="Times New Roman"/>
          <w:spacing w:val="-1"/>
          <w:sz w:val="24"/>
          <w:szCs w:val="24"/>
          <w:lang w:eastAsia="en-US"/>
        </w:rPr>
        <w:t xml:space="preserve"> </w:t>
      </w:r>
      <w:r w:rsidRPr="00E657EF">
        <w:rPr>
          <w:rFonts w:eastAsia="Times New Roman" w:cs="Times New Roman"/>
          <w:sz w:val="24"/>
          <w:szCs w:val="24"/>
          <w:lang w:eastAsia="en-US"/>
        </w:rPr>
        <w:t>деятельности.</w:t>
      </w:r>
    </w:p>
    <w:p w:rsidR="00E657EF" w:rsidRPr="00E657EF" w:rsidRDefault="00E657EF" w:rsidP="00E657EF">
      <w:pPr>
        <w:widowControl w:val="0"/>
        <w:autoSpaceDE w:val="0"/>
        <w:autoSpaceDN w:val="0"/>
        <w:spacing w:line="240" w:lineRule="auto"/>
        <w:ind w:right="847" w:firstLine="0"/>
        <w:rPr>
          <w:rFonts w:eastAsia="Times New Roman" w:cs="Times New Roman"/>
          <w:sz w:val="24"/>
          <w:szCs w:val="24"/>
          <w:lang w:eastAsia="en-US"/>
        </w:rPr>
      </w:pPr>
    </w:p>
    <w:p w:rsidR="00E657EF" w:rsidRPr="00E657EF" w:rsidRDefault="00E657EF" w:rsidP="00E657EF">
      <w:pPr>
        <w:spacing w:line="240" w:lineRule="auto"/>
        <w:ind w:firstLine="0"/>
        <w:jc w:val="left"/>
        <w:rPr>
          <w:rFonts w:eastAsia="Times New Roman" w:cs="Times New Roman"/>
          <w:sz w:val="22"/>
          <w:szCs w:val="24"/>
        </w:rPr>
      </w:pPr>
    </w:p>
    <w:p w:rsidR="00E657EF" w:rsidRPr="00E657EF" w:rsidRDefault="00E657EF" w:rsidP="00E657EF">
      <w:pPr>
        <w:widowControl w:val="0"/>
        <w:autoSpaceDE w:val="0"/>
        <w:autoSpaceDN w:val="0"/>
        <w:spacing w:line="240" w:lineRule="auto"/>
        <w:ind w:right="847" w:firstLine="0"/>
        <w:rPr>
          <w:rFonts w:eastAsia="Times New Roman" w:cs="Times New Roman"/>
          <w:b/>
          <w:sz w:val="24"/>
          <w:szCs w:val="24"/>
        </w:rPr>
      </w:pPr>
      <w:r w:rsidRPr="00E657EF">
        <w:rPr>
          <w:rFonts w:eastAsia="Times New Roman" w:cs="Times New Roman"/>
          <w:b/>
          <w:i/>
          <w:sz w:val="28"/>
          <w:szCs w:val="24"/>
          <w:lang w:eastAsia="en-US"/>
        </w:rPr>
        <w:lastRenderedPageBreak/>
        <w:t xml:space="preserve">3.2.8 </w:t>
      </w:r>
      <w:r w:rsidRPr="00E657EF">
        <w:rPr>
          <w:rFonts w:eastAsia="Times New Roman" w:cs="Times New Roman"/>
          <w:b/>
          <w:i/>
          <w:sz w:val="24"/>
          <w:szCs w:val="24"/>
        </w:rPr>
        <w:t>Модуль</w:t>
      </w:r>
      <w:r w:rsidRPr="00E657EF">
        <w:rPr>
          <w:rFonts w:eastAsia="Times New Roman" w:cs="Times New Roman"/>
          <w:b/>
          <w:sz w:val="24"/>
          <w:szCs w:val="24"/>
        </w:rPr>
        <w:t xml:space="preserve"> «Межкультурное сотрудничество, </w:t>
      </w:r>
      <w:proofErr w:type="spellStart"/>
      <w:r w:rsidRPr="00E657EF">
        <w:rPr>
          <w:rFonts w:eastAsia="Times New Roman" w:cs="Times New Roman"/>
          <w:b/>
          <w:sz w:val="24"/>
          <w:szCs w:val="24"/>
        </w:rPr>
        <w:t>медиакультурное</w:t>
      </w:r>
      <w:proofErr w:type="spellEnd"/>
      <w:r w:rsidRPr="00E657EF">
        <w:rPr>
          <w:rFonts w:eastAsia="Times New Roman" w:cs="Times New Roman"/>
          <w:b/>
          <w:sz w:val="24"/>
          <w:szCs w:val="24"/>
        </w:rPr>
        <w:t xml:space="preserve"> воспитание и культурной консолидации обучающихся, включая работу по профилактике терроризма и экстремизма.</w:t>
      </w:r>
    </w:p>
    <w:p w:rsidR="00E657EF" w:rsidRPr="00E657EF" w:rsidRDefault="00E657EF" w:rsidP="00E657EF">
      <w:pPr>
        <w:shd w:val="clear" w:color="auto" w:fill="FFFFFF"/>
        <w:spacing w:after="150" w:line="240" w:lineRule="auto"/>
        <w:ind w:firstLine="0"/>
        <w:jc w:val="left"/>
        <w:rPr>
          <w:rFonts w:eastAsia="Times New Roman" w:cs="Times New Roman"/>
          <w:sz w:val="24"/>
          <w:szCs w:val="24"/>
        </w:rPr>
      </w:pPr>
      <w:r w:rsidRPr="00E657EF">
        <w:rPr>
          <w:rFonts w:eastAsia="Times New Roman" w:cs="Times New Roman"/>
          <w:sz w:val="24"/>
          <w:szCs w:val="24"/>
        </w:rPr>
        <w:t xml:space="preserve">Социокультурное и </w:t>
      </w:r>
      <w:proofErr w:type="spellStart"/>
      <w:r w:rsidRPr="00E657EF">
        <w:rPr>
          <w:rFonts w:eastAsia="Times New Roman" w:cs="Times New Roman"/>
          <w:sz w:val="24"/>
          <w:szCs w:val="24"/>
        </w:rPr>
        <w:t>медиакультурное</w:t>
      </w:r>
      <w:proofErr w:type="spellEnd"/>
      <w:r w:rsidRPr="00E657EF">
        <w:rPr>
          <w:rFonts w:eastAsia="Times New Roman" w:cs="Times New Roman"/>
          <w:sz w:val="24"/>
          <w:szCs w:val="24"/>
        </w:rPr>
        <w:t xml:space="preserve"> воспитание – это одно из многих направлений воспитательной работы, которое позволяет привлечь всех участников воспитательного процесса и организовать мероприятия, направленные на формирование гражданского согласия и пропагандирующие опыт духовной и культурной консолидации общества.</w:t>
      </w:r>
    </w:p>
    <w:p w:rsidR="00E657EF" w:rsidRPr="00E657EF" w:rsidRDefault="00E657EF" w:rsidP="00E657EF">
      <w:pPr>
        <w:shd w:val="clear" w:color="auto" w:fill="FFFFFF"/>
        <w:spacing w:after="150" w:line="240" w:lineRule="auto"/>
        <w:ind w:firstLine="0"/>
        <w:jc w:val="left"/>
        <w:rPr>
          <w:rFonts w:eastAsia="Times New Roman" w:cs="Times New Roman"/>
          <w:sz w:val="24"/>
          <w:szCs w:val="24"/>
        </w:rPr>
      </w:pPr>
      <w:r w:rsidRPr="00E657EF">
        <w:rPr>
          <w:rFonts w:eastAsia="Times New Roman" w:cs="Times New Roman"/>
          <w:sz w:val="24"/>
          <w:szCs w:val="24"/>
        </w:rPr>
        <w:t xml:space="preserve">Суть социокультурного и </w:t>
      </w:r>
      <w:proofErr w:type="spellStart"/>
      <w:r w:rsidRPr="00E657EF">
        <w:rPr>
          <w:rFonts w:eastAsia="Times New Roman" w:cs="Times New Roman"/>
          <w:sz w:val="24"/>
          <w:szCs w:val="24"/>
        </w:rPr>
        <w:t>медиакультурного</w:t>
      </w:r>
      <w:proofErr w:type="spellEnd"/>
      <w:r w:rsidRPr="00E657EF">
        <w:rPr>
          <w:rFonts w:eastAsia="Times New Roman" w:cs="Times New Roman"/>
          <w:sz w:val="24"/>
          <w:szCs w:val="24"/>
        </w:rPr>
        <w:t xml:space="preserve"> воспитания заключается в следующем:</w:t>
      </w:r>
    </w:p>
    <w:p w:rsidR="00E657EF" w:rsidRPr="00E657EF" w:rsidRDefault="00E657EF" w:rsidP="00E657EF">
      <w:pPr>
        <w:shd w:val="clear" w:color="auto" w:fill="FFFFFF"/>
        <w:spacing w:after="150" w:line="240" w:lineRule="auto"/>
        <w:ind w:firstLine="0"/>
        <w:jc w:val="left"/>
        <w:rPr>
          <w:rFonts w:eastAsia="Times New Roman" w:cs="Times New Roman"/>
          <w:sz w:val="24"/>
          <w:szCs w:val="24"/>
        </w:rPr>
      </w:pPr>
      <w:r w:rsidRPr="00E657EF">
        <w:rPr>
          <w:rFonts w:eastAsia="Times New Roman" w:cs="Times New Roman"/>
          <w:sz w:val="24"/>
          <w:szCs w:val="24"/>
        </w:rPr>
        <w:t>- формирование у обучающихся представлений о таких понятиях, как «толерантность», «миролюбие», «гражданское согласие», развитие опыта противостояния таким явлениям как «социальная агрессия», «межнациональная рознь», «экстремизм», «терроризм», «фанатизм» (например, на этнической, религиозной, спортивной, культурной или идейной почве);</w:t>
      </w:r>
    </w:p>
    <w:p w:rsidR="00E657EF" w:rsidRPr="00E657EF" w:rsidRDefault="00E657EF" w:rsidP="00E657EF">
      <w:pPr>
        <w:shd w:val="clear" w:color="auto" w:fill="FFFFFF"/>
        <w:spacing w:after="150" w:line="240" w:lineRule="auto"/>
        <w:ind w:firstLine="0"/>
        <w:jc w:val="left"/>
        <w:rPr>
          <w:rFonts w:eastAsia="Times New Roman" w:cs="Times New Roman"/>
          <w:sz w:val="24"/>
          <w:szCs w:val="24"/>
        </w:rPr>
      </w:pPr>
      <w:r w:rsidRPr="00E657EF">
        <w:rPr>
          <w:rFonts w:eastAsia="Times New Roman" w:cs="Times New Roman"/>
          <w:sz w:val="24"/>
          <w:szCs w:val="24"/>
        </w:rPr>
        <w:t>- формирование опыта восприятия, производства и трансляции информации, пропагандирующей принципы межкультурного сотрудничества, культурного взаимообогащения, духовной и культурной консолидации общества, и опыта противостояния контркультуре, деструктивной пропаганде в современном информационном пространстве.</w:t>
      </w:r>
    </w:p>
    <w:p w:rsidR="00E657EF" w:rsidRPr="00E657EF" w:rsidRDefault="00E657EF" w:rsidP="00E657EF">
      <w:pPr>
        <w:shd w:val="clear" w:color="auto" w:fill="FFFFFF"/>
        <w:spacing w:after="150" w:line="240" w:lineRule="auto"/>
        <w:ind w:firstLine="0"/>
        <w:jc w:val="left"/>
        <w:rPr>
          <w:rFonts w:eastAsia="Times New Roman" w:cs="Times New Roman"/>
          <w:sz w:val="24"/>
          <w:szCs w:val="24"/>
        </w:rPr>
      </w:pPr>
      <w:r w:rsidRPr="00E657EF">
        <w:rPr>
          <w:rFonts w:eastAsia="Times New Roman" w:cs="Times New Roman"/>
          <w:sz w:val="24"/>
          <w:szCs w:val="24"/>
        </w:rPr>
        <w:t>Действенными программами и проектами в развитии данного направления воспитательной деятельности могут быть:</w:t>
      </w:r>
    </w:p>
    <w:p w:rsidR="00E657EF" w:rsidRPr="00E657EF" w:rsidRDefault="00E657EF" w:rsidP="00E657EF">
      <w:pPr>
        <w:shd w:val="clear" w:color="auto" w:fill="FFFFFF"/>
        <w:spacing w:after="150" w:line="240" w:lineRule="auto"/>
        <w:ind w:firstLine="0"/>
        <w:jc w:val="left"/>
        <w:rPr>
          <w:rFonts w:eastAsia="Times New Roman" w:cs="Times New Roman"/>
          <w:sz w:val="24"/>
          <w:szCs w:val="24"/>
        </w:rPr>
      </w:pPr>
      <w:r w:rsidRPr="00E657EF">
        <w:rPr>
          <w:rFonts w:eastAsia="Times New Roman" w:cs="Times New Roman"/>
          <w:sz w:val="24"/>
          <w:szCs w:val="24"/>
        </w:rPr>
        <w:t xml:space="preserve">- мероприятия, направленные на обеспечение </w:t>
      </w:r>
      <w:proofErr w:type="spellStart"/>
      <w:r w:rsidRPr="00E657EF">
        <w:rPr>
          <w:rFonts w:eastAsia="Times New Roman" w:cs="Times New Roman"/>
          <w:sz w:val="24"/>
          <w:szCs w:val="24"/>
        </w:rPr>
        <w:t>межпоколенного</w:t>
      </w:r>
      <w:proofErr w:type="spellEnd"/>
      <w:r w:rsidRPr="00E657EF">
        <w:rPr>
          <w:rFonts w:eastAsia="Times New Roman" w:cs="Times New Roman"/>
          <w:sz w:val="24"/>
          <w:szCs w:val="24"/>
        </w:rPr>
        <w:t xml:space="preserve"> диалога, на предупреждение социальной агрессии и противоправной деятельности (например, при обучении работе с информацией в сети Интернет, в рамках проведения тематических бесед и мероприятий);</w:t>
      </w:r>
    </w:p>
    <w:p w:rsidR="00E657EF" w:rsidRPr="00E657EF" w:rsidRDefault="00E657EF" w:rsidP="00E657EF">
      <w:pPr>
        <w:shd w:val="clear" w:color="auto" w:fill="FFFFFF"/>
        <w:spacing w:after="150" w:line="240" w:lineRule="auto"/>
        <w:ind w:firstLine="0"/>
        <w:jc w:val="left"/>
        <w:rPr>
          <w:rFonts w:eastAsia="Times New Roman" w:cs="Times New Roman"/>
          <w:sz w:val="24"/>
          <w:szCs w:val="24"/>
        </w:rPr>
      </w:pPr>
      <w:r w:rsidRPr="00E657EF">
        <w:rPr>
          <w:rFonts w:eastAsia="Times New Roman" w:cs="Times New Roman"/>
          <w:sz w:val="24"/>
          <w:szCs w:val="24"/>
        </w:rPr>
        <w:t>- организация мероприятий (цикла мероприятий), посвященных теме межнационального согласия и гражданского мира, на проведение в объединении бесед и мероприятий с участием представителей родительской общественности, педагогов, социологов, культурологов, психологов.</w:t>
      </w:r>
    </w:p>
    <w:p w:rsidR="00E657EF" w:rsidRPr="00E657EF" w:rsidRDefault="00E657EF" w:rsidP="00E657EF">
      <w:pPr>
        <w:shd w:val="clear" w:color="auto" w:fill="FFFFFF"/>
        <w:spacing w:after="150" w:line="240" w:lineRule="auto"/>
        <w:ind w:firstLine="0"/>
        <w:jc w:val="left"/>
        <w:rPr>
          <w:rFonts w:eastAsia="Times New Roman" w:cs="Times New Roman"/>
          <w:sz w:val="24"/>
          <w:szCs w:val="24"/>
        </w:rPr>
      </w:pPr>
      <w:r w:rsidRPr="00E657EF">
        <w:rPr>
          <w:rFonts w:eastAsia="Times New Roman" w:cs="Times New Roman"/>
          <w:sz w:val="24"/>
          <w:szCs w:val="24"/>
        </w:rPr>
        <w:t>- Уроки доброты, Уроки Мира.</w:t>
      </w:r>
    </w:p>
    <w:p w:rsidR="00E657EF" w:rsidRPr="00E657EF" w:rsidRDefault="00E657EF" w:rsidP="00E657EF">
      <w:pPr>
        <w:shd w:val="clear" w:color="auto" w:fill="FFFFFF"/>
        <w:spacing w:after="150" w:line="240" w:lineRule="auto"/>
        <w:ind w:firstLine="0"/>
        <w:jc w:val="left"/>
        <w:rPr>
          <w:rFonts w:eastAsia="Times New Roman" w:cs="Times New Roman"/>
          <w:sz w:val="24"/>
          <w:szCs w:val="24"/>
        </w:rPr>
      </w:pPr>
      <w:r w:rsidRPr="00E657EF">
        <w:rPr>
          <w:rFonts w:eastAsia="Times New Roman" w:cs="Times New Roman"/>
          <w:sz w:val="24"/>
          <w:szCs w:val="24"/>
        </w:rPr>
        <w:t>- Учебные тревоги, изучение памяток и плакатов.</w:t>
      </w:r>
    </w:p>
    <w:p w:rsidR="00E657EF" w:rsidRPr="00E657EF" w:rsidRDefault="00E657EF" w:rsidP="00E657EF">
      <w:pPr>
        <w:widowControl w:val="0"/>
        <w:autoSpaceDE w:val="0"/>
        <w:autoSpaceDN w:val="0"/>
        <w:spacing w:line="240" w:lineRule="auto"/>
        <w:ind w:right="847" w:firstLine="0"/>
        <w:rPr>
          <w:rFonts w:eastAsia="Times New Roman" w:cs="Times New Roman"/>
          <w:sz w:val="24"/>
          <w:szCs w:val="24"/>
          <w:lang w:eastAsia="en-US"/>
        </w:rPr>
      </w:pPr>
    </w:p>
    <w:p w:rsidR="00E657EF" w:rsidRPr="00E657EF" w:rsidRDefault="00E657EF" w:rsidP="00E657EF">
      <w:pPr>
        <w:shd w:val="clear" w:color="auto" w:fill="FFFFFF"/>
        <w:spacing w:line="240" w:lineRule="auto"/>
        <w:ind w:right="472" w:firstLine="0"/>
        <w:textAlignment w:val="baseline"/>
        <w:rPr>
          <w:rFonts w:eastAsia="Times New Roman" w:cs="Times New Roman"/>
          <w:sz w:val="24"/>
          <w:szCs w:val="24"/>
        </w:rPr>
      </w:pPr>
      <w:bookmarkStart w:id="3" w:name="_bookmark14"/>
      <w:bookmarkEnd w:id="3"/>
      <w:r w:rsidRPr="00E657EF">
        <w:rPr>
          <w:rFonts w:eastAsia="Times New Roman" w:cs="Times New Roman"/>
          <w:b/>
          <w:bCs/>
          <w:sz w:val="24"/>
          <w:szCs w:val="24"/>
          <w:lang w:eastAsia="en-US"/>
        </w:rPr>
        <w:t xml:space="preserve">3.2.9 </w:t>
      </w:r>
      <w:r w:rsidRPr="00E657EF">
        <w:rPr>
          <w:rFonts w:eastAsia="Times New Roman" w:cs="Times New Roman"/>
          <w:b/>
          <w:bCs/>
          <w:i/>
          <w:iCs/>
          <w:sz w:val="24"/>
          <w:szCs w:val="24"/>
          <w:bdr w:val="none" w:sz="0" w:space="0" w:color="auto" w:frame="1"/>
        </w:rPr>
        <w:t>Модуль «</w:t>
      </w:r>
      <w:r w:rsidRPr="00E657EF">
        <w:rPr>
          <w:rFonts w:eastAsia="Times New Roman" w:cs="Times New Roman"/>
          <w:b/>
          <w:bCs/>
          <w:iCs/>
          <w:sz w:val="24"/>
          <w:szCs w:val="24"/>
          <w:bdr w:val="none" w:sz="0" w:space="0" w:color="auto" w:frame="1"/>
        </w:rPr>
        <w:t>Школьные медиа</w:t>
      </w:r>
      <w:r w:rsidRPr="00E657EF">
        <w:rPr>
          <w:rFonts w:eastAsia="Times New Roman" w:cs="Times New Roman"/>
          <w:b/>
          <w:bCs/>
          <w:i/>
          <w:iCs/>
          <w:sz w:val="24"/>
          <w:szCs w:val="24"/>
          <w:bdr w:val="none" w:sz="0" w:space="0" w:color="auto" w:frame="1"/>
        </w:rPr>
        <w:t>»</w:t>
      </w:r>
    </w:p>
    <w:p w:rsidR="00E657EF" w:rsidRPr="00E657EF" w:rsidRDefault="00E657EF" w:rsidP="00E657EF">
      <w:pPr>
        <w:shd w:val="clear" w:color="auto" w:fill="FFFFFF"/>
        <w:spacing w:before="120" w:after="120" w:line="240" w:lineRule="auto"/>
        <w:ind w:firstLine="0"/>
        <w:textAlignment w:val="baseline"/>
        <w:rPr>
          <w:rFonts w:eastAsia="Batang" w:cs="Times New Roman"/>
          <w:sz w:val="24"/>
          <w:szCs w:val="24"/>
        </w:rPr>
      </w:pPr>
      <w:r w:rsidRPr="00E657EF">
        <w:rPr>
          <w:rFonts w:eastAsia="Batang" w:cs="Times New Roman"/>
          <w:sz w:val="24"/>
          <w:szCs w:val="24"/>
        </w:rPr>
        <w:t>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w:t>
      </w:r>
    </w:p>
    <w:p w:rsidR="00E657EF" w:rsidRPr="00E657EF" w:rsidRDefault="00E657EF" w:rsidP="00E657EF">
      <w:pPr>
        <w:shd w:val="clear" w:color="auto" w:fill="FFFFFF"/>
        <w:spacing w:before="120" w:after="120" w:line="240" w:lineRule="auto"/>
        <w:ind w:firstLine="0"/>
        <w:textAlignment w:val="baseline"/>
        <w:rPr>
          <w:rFonts w:eastAsia="Batang" w:cs="Times New Roman"/>
          <w:sz w:val="24"/>
          <w:szCs w:val="24"/>
        </w:rPr>
      </w:pPr>
      <w:r w:rsidRPr="00E657EF">
        <w:rPr>
          <w:rFonts w:eastAsia="Batang" w:cs="Times New Roman"/>
          <w:sz w:val="24"/>
          <w:szCs w:val="24"/>
        </w:rPr>
        <w:t> Воспитательный потенциал школьных медиа реализуется в рамках следующих видов и форм деятельности:</w:t>
      </w:r>
    </w:p>
    <w:p w:rsidR="00E657EF" w:rsidRPr="00080992" w:rsidRDefault="00E657EF" w:rsidP="00A92C1A">
      <w:pPr>
        <w:widowControl w:val="0"/>
        <w:numPr>
          <w:ilvl w:val="0"/>
          <w:numId w:val="81"/>
        </w:numPr>
        <w:autoSpaceDE w:val="0"/>
        <w:autoSpaceDN w:val="0"/>
        <w:spacing w:after="200" w:line="240" w:lineRule="auto"/>
        <w:ind w:left="0" w:firstLine="0"/>
        <w:jc w:val="left"/>
        <w:rPr>
          <w:rFonts w:eastAsia="Batang" w:cs="Times New Roman"/>
          <w:sz w:val="24"/>
          <w:szCs w:val="24"/>
        </w:rPr>
      </w:pPr>
      <w:r w:rsidRPr="00E657EF">
        <w:rPr>
          <w:rFonts w:eastAsia="Batang" w:cs="Times New Roman"/>
          <w:sz w:val="24"/>
          <w:szCs w:val="24"/>
        </w:rPr>
        <w:t xml:space="preserve">школьная Интернет-группа - сообщество обучающихся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школы и организации виртуальной диалоговой площадки, на которой детьми, учителями и родителями (законными представителями) могли бы открыто обсуждаться значимые </w:t>
      </w:r>
      <w:r w:rsidRPr="00080992">
        <w:rPr>
          <w:rFonts w:eastAsia="Batang" w:cs="Times New Roman"/>
          <w:sz w:val="24"/>
          <w:szCs w:val="24"/>
        </w:rPr>
        <w:t>для школы вопросы</w:t>
      </w:r>
      <w:r w:rsidR="00080992" w:rsidRPr="00080992">
        <w:rPr>
          <w:rFonts w:eastAsia="Batang" w:cs="Times New Roman"/>
          <w:sz w:val="24"/>
          <w:szCs w:val="24"/>
        </w:rPr>
        <w:t>;</w:t>
      </w:r>
    </w:p>
    <w:p w:rsidR="00E657EF" w:rsidRPr="00080992" w:rsidRDefault="00E657EF" w:rsidP="00080992">
      <w:pPr>
        <w:pStyle w:val="aff3"/>
        <w:widowControl w:val="0"/>
        <w:numPr>
          <w:ilvl w:val="0"/>
          <w:numId w:val="81"/>
        </w:numPr>
        <w:autoSpaceDE w:val="0"/>
        <w:autoSpaceDN w:val="0"/>
        <w:spacing w:before="1" w:line="240" w:lineRule="auto"/>
        <w:outlineLvl w:val="3"/>
        <w:rPr>
          <w:rFonts w:ascii="Times New Roman" w:eastAsia="Times New Roman" w:hAnsi="Times New Roman" w:cs="Times New Roman"/>
          <w:sz w:val="24"/>
          <w:szCs w:val="24"/>
        </w:rPr>
      </w:pPr>
      <w:r w:rsidRPr="00080992">
        <w:rPr>
          <w:rFonts w:ascii="Times New Roman" w:eastAsia="Times New Roman" w:hAnsi="Times New Roman" w:cs="Times New Roman"/>
          <w:sz w:val="24"/>
          <w:szCs w:val="24"/>
        </w:rPr>
        <w:t>информационно-техническая поддержка школьных мероприятий, осуществляющая видеосъемку и мультимедийное сопровождение школьных мероприятий</w:t>
      </w:r>
      <w:r w:rsidR="00080992" w:rsidRPr="00080992">
        <w:rPr>
          <w:rFonts w:ascii="Times New Roman" w:eastAsia="Times New Roman" w:hAnsi="Times New Roman" w:cs="Times New Roman"/>
          <w:sz w:val="24"/>
          <w:szCs w:val="24"/>
        </w:rPr>
        <w:t>.</w:t>
      </w:r>
    </w:p>
    <w:p w:rsidR="00E657EF" w:rsidRPr="00080992" w:rsidRDefault="00E657EF" w:rsidP="00E657EF">
      <w:pPr>
        <w:widowControl w:val="0"/>
        <w:autoSpaceDE w:val="0"/>
        <w:autoSpaceDN w:val="0"/>
        <w:spacing w:before="70" w:line="240" w:lineRule="auto"/>
        <w:ind w:firstLine="0"/>
        <w:rPr>
          <w:rFonts w:eastAsia="Times New Roman" w:cs="Times New Roman"/>
          <w:b/>
          <w:i/>
          <w:sz w:val="24"/>
          <w:szCs w:val="24"/>
          <w:lang w:eastAsia="en-US"/>
        </w:rPr>
      </w:pPr>
      <w:r w:rsidRPr="00E657EF">
        <w:rPr>
          <w:rFonts w:eastAsia="Times New Roman" w:cs="Times New Roman"/>
          <w:b/>
          <w:i/>
          <w:sz w:val="24"/>
          <w:szCs w:val="24"/>
          <w:lang w:eastAsia="en-US"/>
        </w:rPr>
        <w:t>3.2.10.</w:t>
      </w:r>
      <w:r w:rsidRPr="00E657EF">
        <w:rPr>
          <w:rFonts w:eastAsia="Times New Roman" w:cs="Times New Roman"/>
          <w:b/>
          <w:i/>
          <w:sz w:val="24"/>
          <w:szCs w:val="24"/>
          <w:lang w:eastAsia="en-US"/>
        </w:rPr>
        <w:tab/>
        <w:t>Модуль «</w:t>
      </w:r>
      <w:r w:rsidRPr="00E657EF">
        <w:rPr>
          <w:rFonts w:eastAsia="Times New Roman" w:cs="Times New Roman"/>
          <w:b/>
          <w:sz w:val="24"/>
          <w:szCs w:val="24"/>
          <w:lang w:eastAsia="en-US"/>
        </w:rPr>
        <w:t>Школьный музей</w:t>
      </w:r>
      <w:r w:rsidRPr="00E657EF">
        <w:rPr>
          <w:rFonts w:eastAsia="Times New Roman" w:cs="Times New Roman"/>
          <w:b/>
          <w:i/>
          <w:sz w:val="24"/>
          <w:szCs w:val="24"/>
          <w:lang w:eastAsia="en-US"/>
        </w:rPr>
        <w:t>»</w:t>
      </w:r>
    </w:p>
    <w:p w:rsidR="00E657EF" w:rsidRPr="00E657EF" w:rsidRDefault="00E657EF" w:rsidP="00E657EF">
      <w:pPr>
        <w:widowControl w:val="0"/>
        <w:autoSpaceDE w:val="0"/>
        <w:autoSpaceDN w:val="0"/>
        <w:spacing w:before="70" w:line="240" w:lineRule="auto"/>
        <w:ind w:firstLine="0"/>
        <w:rPr>
          <w:rFonts w:eastAsia="Times New Roman" w:cs="Times New Roman"/>
          <w:sz w:val="24"/>
          <w:szCs w:val="24"/>
          <w:lang w:eastAsia="en-US"/>
        </w:rPr>
      </w:pPr>
      <w:r w:rsidRPr="00E657EF">
        <w:rPr>
          <w:rFonts w:eastAsia="Times New Roman" w:cs="Times New Roman"/>
          <w:sz w:val="24"/>
          <w:szCs w:val="24"/>
          <w:lang w:eastAsia="en-US"/>
        </w:rPr>
        <w:lastRenderedPageBreak/>
        <w:t xml:space="preserve">       Формированию ценностного отношения обучающихся к общественным ценностям, усвоению ими социально значимых знаний, приобретению опыта поведения в соответствии с этими ценностями в образовательной организации во многом способствуют материалы школьного музея. В работе музея используются разнообразные формы и методы, соответствующие современным требованиям и условиям, интересам, возможностям, особенностям обучающихся.</w:t>
      </w:r>
    </w:p>
    <w:p w:rsidR="00E657EF" w:rsidRPr="00E657EF" w:rsidRDefault="00E657EF" w:rsidP="00E657EF">
      <w:pPr>
        <w:widowControl w:val="0"/>
        <w:autoSpaceDE w:val="0"/>
        <w:autoSpaceDN w:val="0"/>
        <w:spacing w:before="70" w:line="240" w:lineRule="auto"/>
        <w:ind w:firstLine="0"/>
        <w:rPr>
          <w:rFonts w:eastAsia="Times New Roman" w:cs="Times New Roman"/>
          <w:sz w:val="24"/>
          <w:szCs w:val="24"/>
          <w:lang w:eastAsia="en-US"/>
        </w:rPr>
      </w:pPr>
      <w:r w:rsidRPr="00E657EF">
        <w:rPr>
          <w:rFonts w:eastAsia="Times New Roman" w:cs="Times New Roman"/>
          <w:sz w:val="24"/>
          <w:szCs w:val="24"/>
          <w:lang w:eastAsia="en-US"/>
        </w:rPr>
        <w:t xml:space="preserve">        Работая индивидуально, учащиеся самостоятельно готовят доклады, рефераты, оформляют выставки фотографий, записывают воспоминания ветеранов, берут интервью у жителей, выпускников школы и т.д.</w:t>
      </w:r>
    </w:p>
    <w:p w:rsidR="00E657EF" w:rsidRPr="00E657EF" w:rsidRDefault="00E657EF" w:rsidP="00E657EF">
      <w:pPr>
        <w:widowControl w:val="0"/>
        <w:autoSpaceDE w:val="0"/>
        <w:autoSpaceDN w:val="0"/>
        <w:spacing w:before="70" w:line="240" w:lineRule="auto"/>
        <w:ind w:firstLine="0"/>
        <w:rPr>
          <w:rFonts w:eastAsia="Times New Roman" w:cs="Times New Roman"/>
          <w:sz w:val="24"/>
          <w:szCs w:val="24"/>
          <w:lang w:eastAsia="en-US"/>
        </w:rPr>
      </w:pPr>
      <w:r w:rsidRPr="00E657EF">
        <w:rPr>
          <w:rFonts w:eastAsia="Times New Roman" w:cs="Times New Roman"/>
          <w:sz w:val="24"/>
          <w:szCs w:val="24"/>
          <w:lang w:eastAsia="en-US"/>
        </w:rPr>
        <w:t xml:space="preserve">        Групповые и коллективные общности, как правило, разновозрастные, при этом обучающиеся проживают различные социальные роли. Дети в группах создают музейные экспедиции, готовят буклеты по различной тематике, составляют путеводители. Материалы музея широко используются при проведении уроков, внеурочных мероприятиях. При этом дети не просто прослушивают информацию учителя, но погружаются в среду, перемещаются в историческом пространстве. Они непосредственно включаются в деятельность, и занятия становятся наиболее запоминающимися и результативными. В совместной деятельности педагогов и обучающихся разрабатывается школьная символика, которая используется в повседневной школьной жизни, при проведении важных торжественных событий, закрепляются лучшие традиции.</w:t>
      </w:r>
    </w:p>
    <w:p w:rsidR="00E657EF" w:rsidRPr="00E657EF" w:rsidRDefault="00E657EF" w:rsidP="00E657EF">
      <w:pPr>
        <w:widowControl w:val="0"/>
        <w:autoSpaceDE w:val="0"/>
        <w:autoSpaceDN w:val="0"/>
        <w:spacing w:before="70" w:line="240" w:lineRule="auto"/>
        <w:ind w:firstLine="0"/>
        <w:rPr>
          <w:rFonts w:eastAsia="Times New Roman" w:cs="Times New Roman"/>
          <w:sz w:val="24"/>
          <w:szCs w:val="24"/>
          <w:lang w:eastAsia="en-US"/>
        </w:rPr>
      </w:pPr>
    </w:p>
    <w:p w:rsidR="00E657EF" w:rsidRPr="00E657EF" w:rsidRDefault="00E657EF" w:rsidP="00E657EF">
      <w:pPr>
        <w:shd w:val="clear" w:color="auto" w:fill="FFFFFF"/>
        <w:spacing w:line="240" w:lineRule="auto"/>
        <w:ind w:firstLine="0"/>
        <w:jc w:val="left"/>
        <w:rPr>
          <w:rFonts w:eastAsia="Times New Roman" w:cs="Times New Roman"/>
          <w:b/>
          <w:sz w:val="24"/>
          <w:szCs w:val="24"/>
        </w:rPr>
      </w:pPr>
      <w:r w:rsidRPr="00E657EF">
        <w:rPr>
          <w:rFonts w:eastAsia="Times New Roman" w:cs="Times New Roman"/>
          <w:b/>
          <w:i/>
          <w:sz w:val="24"/>
          <w:szCs w:val="24"/>
        </w:rPr>
        <w:t>3.2.11.</w:t>
      </w:r>
      <w:r w:rsidRPr="00E657EF">
        <w:rPr>
          <w:rFonts w:eastAsia="Times New Roman" w:cs="Times New Roman"/>
          <w:b/>
          <w:i/>
          <w:sz w:val="24"/>
          <w:szCs w:val="24"/>
        </w:rPr>
        <w:tab/>
        <w:t xml:space="preserve">Модуль </w:t>
      </w:r>
      <w:r w:rsidRPr="00E657EF">
        <w:rPr>
          <w:rFonts w:eastAsia="Times New Roman" w:cs="Times New Roman"/>
          <w:b/>
          <w:sz w:val="24"/>
          <w:szCs w:val="24"/>
        </w:rPr>
        <w:t>«Человек – Природа»</w:t>
      </w:r>
    </w:p>
    <w:p w:rsidR="00E657EF" w:rsidRPr="00E657EF" w:rsidRDefault="00E657EF" w:rsidP="00E657EF">
      <w:pPr>
        <w:spacing w:line="240" w:lineRule="auto"/>
        <w:ind w:firstLine="0"/>
        <w:rPr>
          <w:rFonts w:eastAsia="Times New Roman" w:cs="Times New Roman"/>
          <w:sz w:val="24"/>
          <w:szCs w:val="28"/>
        </w:rPr>
      </w:pPr>
      <w:r w:rsidRPr="00E657EF">
        <w:rPr>
          <w:rFonts w:eastAsia="Times New Roman" w:cs="Times New Roman"/>
          <w:sz w:val="24"/>
          <w:szCs w:val="28"/>
        </w:rPr>
        <w:t>Цель модуля - формирование экологической культуры учащихся на основе трудового, духовно – нравственного развития личности через совместную деятельность обучающихся, педагогического коллектива, жителей посёлка.</w:t>
      </w:r>
    </w:p>
    <w:p w:rsidR="00E657EF" w:rsidRPr="00E657EF" w:rsidRDefault="00E657EF" w:rsidP="00E657EF">
      <w:pPr>
        <w:spacing w:line="240" w:lineRule="auto"/>
        <w:ind w:firstLine="0"/>
        <w:jc w:val="left"/>
        <w:rPr>
          <w:rFonts w:eastAsia="Times New Roman" w:cs="Times New Roman"/>
          <w:b/>
          <w:sz w:val="24"/>
          <w:szCs w:val="28"/>
        </w:rPr>
      </w:pPr>
      <w:r w:rsidRPr="00E657EF">
        <w:rPr>
          <w:rFonts w:eastAsia="Times New Roman" w:cs="Times New Roman"/>
          <w:b/>
          <w:sz w:val="24"/>
          <w:szCs w:val="28"/>
        </w:rPr>
        <w:t xml:space="preserve"> Данный модуль решает множество задач, таких, как:</w:t>
      </w:r>
    </w:p>
    <w:p w:rsidR="00E657EF" w:rsidRPr="00E657EF" w:rsidRDefault="00E657EF" w:rsidP="00A92C1A">
      <w:pPr>
        <w:numPr>
          <w:ilvl w:val="0"/>
          <w:numId w:val="89"/>
        </w:numPr>
        <w:spacing w:after="200" w:line="240" w:lineRule="auto"/>
        <w:ind w:left="0" w:firstLine="0"/>
        <w:jc w:val="left"/>
        <w:rPr>
          <w:rFonts w:eastAsia="Times New Roman" w:cs="Times New Roman"/>
          <w:sz w:val="24"/>
          <w:szCs w:val="28"/>
        </w:rPr>
      </w:pPr>
      <w:r w:rsidRPr="00E657EF">
        <w:rPr>
          <w:rFonts w:eastAsia="Times New Roman" w:cs="Times New Roman"/>
          <w:sz w:val="24"/>
          <w:szCs w:val="28"/>
        </w:rPr>
        <w:t>сохранение водоёмов;</w:t>
      </w:r>
    </w:p>
    <w:p w:rsidR="00E657EF" w:rsidRPr="00E657EF" w:rsidRDefault="00E657EF" w:rsidP="00A92C1A">
      <w:pPr>
        <w:numPr>
          <w:ilvl w:val="0"/>
          <w:numId w:val="89"/>
        </w:numPr>
        <w:spacing w:after="200" w:line="240" w:lineRule="auto"/>
        <w:ind w:left="0" w:firstLine="0"/>
        <w:jc w:val="left"/>
        <w:rPr>
          <w:rFonts w:eastAsia="Times New Roman" w:cs="Times New Roman"/>
          <w:sz w:val="24"/>
          <w:szCs w:val="28"/>
        </w:rPr>
      </w:pPr>
      <w:r w:rsidRPr="00E657EF">
        <w:rPr>
          <w:rFonts w:eastAsia="Times New Roman" w:cs="Times New Roman"/>
          <w:sz w:val="24"/>
          <w:szCs w:val="28"/>
        </w:rPr>
        <w:t>сформировать у подрастающего поколения активную гражданскую позицию;</w:t>
      </w:r>
    </w:p>
    <w:p w:rsidR="00E657EF" w:rsidRPr="00E657EF" w:rsidRDefault="00E657EF" w:rsidP="00A92C1A">
      <w:pPr>
        <w:numPr>
          <w:ilvl w:val="0"/>
          <w:numId w:val="89"/>
        </w:numPr>
        <w:spacing w:after="200" w:line="240" w:lineRule="auto"/>
        <w:ind w:left="0" w:firstLine="0"/>
        <w:jc w:val="left"/>
        <w:rPr>
          <w:rFonts w:eastAsia="Times New Roman" w:cs="Times New Roman"/>
          <w:sz w:val="24"/>
          <w:szCs w:val="28"/>
        </w:rPr>
      </w:pPr>
      <w:r w:rsidRPr="00E657EF">
        <w:rPr>
          <w:rFonts w:eastAsia="Times New Roman" w:cs="Times New Roman"/>
          <w:sz w:val="24"/>
          <w:szCs w:val="28"/>
        </w:rPr>
        <w:t xml:space="preserve"> воспитание экологической культуры и экологического сознания;</w:t>
      </w:r>
    </w:p>
    <w:p w:rsidR="00E657EF" w:rsidRPr="00E657EF" w:rsidRDefault="00E657EF" w:rsidP="00A92C1A">
      <w:pPr>
        <w:numPr>
          <w:ilvl w:val="0"/>
          <w:numId w:val="89"/>
        </w:numPr>
        <w:spacing w:after="200" w:line="240" w:lineRule="auto"/>
        <w:ind w:left="0" w:firstLine="0"/>
        <w:jc w:val="left"/>
        <w:rPr>
          <w:rFonts w:eastAsia="Times New Roman" w:cs="Times New Roman"/>
          <w:sz w:val="24"/>
          <w:szCs w:val="28"/>
        </w:rPr>
      </w:pPr>
      <w:r w:rsidRPr="00E657EF">
        <w:rPr>
          <w:rFonts w:eastAsia="Times New Roman" w:cs="Times New Roman"/>
          <w:sz w:val="24"/>
          <w:szCs w:val="28"/>
        </w:rPr>
        <w:t xml:space="preserve"> содействие нравственному, эстетическому и трудовому воспитанию;</w:t>
      </w:r>
    </w:p>
    <w:p w:rsidR="00E657EF" w:rsidRPr="00E657EF" w:rsidRDefault="00E657EF" w:rsidP="00A92C1A">
      <w:pPr>
        <w:numPr>
          <w:ilvl w:val="0"/>
          <w:numId w:val="89"/>
        </w:numPr>
        <w:spacing w:after="200" w:line="240" w:lineRule="auto"/>
        <w:ind w:left="0" w:firstLine="0"/>
        <w:jc w:val="left"/>
        <w:rPr>
          <w:rFonts w:eastAsia="Times New Roman" w:cs="Times New Roman"/>
          <w:sz w:val="24"/>
          <w:szCs w:val="28"/>
        </w:rPr>
      </w:pPr>
      <w:r w:rsidRPr="00E657EF">
        <w:rPr>
          <w:rFonts w:eastAsia="Times New Roman" w:cs="Times New Roman"/>
          <w:sz w:val="24"/>
          <w:szCs w:val="28"/>
        </w:rPr>
        <w:t>усиление региональной направленности экологического образования;</w:t>
      </w:r>
    </w:p>
    <w:p w:rsidR="00E657EF" w:rsidRPr="00E657EF" w:rsidRDefault="00E657EF" w:rsidP="00A92C1A">
      <w:pPr>
        <w:numPr>
          <w:ilvl w:val="0"/>
          <w:numId w:val="89"/>
        </w:numPr>
        <w:spacing w:after="200" w:line="240" w:lineRule="auto"/>
        <w:ind w:left="0" w:firstLine="0"/>
        <w:jc w:val="left"/>
        <w:rPr>
          <w:rFonts w:eastAsia="Times New Roman" w:cs="Times New Roman"/>
          <w:sz w:val="24"/>
          <w:szCs w:val="28"/>
        </w:rPr>
      </w:pPr>
      <w:r w:rsidRPr="00E657EF">
        <w:rPr>
          <w:rFonts w:eastAsia="Times New Roman" w:cs="Times New Roman"/>
          <w:sz w:val="24"/>
          <w:szCs w:val="28"/>
        </w:rPr>
        <w:t xml:space="preserve"> привлечение подростков к поиску механизмов решения актуальных проблем местного сообщества через разработку и реализацию социально значимых проектов;</w:t>
      </w:r>
    </w:p>
    <w:p w:rsidR="00E657EF" w:rsidRPr="00E657EF" w:rsidRDefault="00E657EF" w:rsidP="00A92C1A">
      <w:pPr>
        <w:numPr>
          <w:ilvl w:val="0"/>
          <w:numId w:val="89"/>
        </w:numPr>
        <w:spacing w:after="200" w:line="240" w:lineRule="auto"/>
        <w:ind w:left="0" w:firstLine="0"/>
        <w:jc w:val="left"/>
        <w:rPr>
          <w:rFonts w:eastAsia="Times New Roman" w:cs="Times New Roman"/>
          <w:sz w:val="24"/>
          <w:szCs w:val="28"/>
        </w:rPr>
      </w:pPr>
      <w:r w:rsidRPr="00E657EF">
        <w:rPr>
          <w:rFonts w:eastAsia="Times New Roman" w:cs="Times New Roman"/>
          <w:sz w:val="24"/>
          <w:szCs w:val="28"/>
        </w:rPr>
        <w:t>формирование чувства личной ответственности за состояние окружающей среды;</w:t>
      </w:r>
    </w:p>
    <w:p w:rsidR="00E657EF" w:rsidRPr="00E657EF" w:rsidRDefault="00E657EF" w:rsidP="00A92C1A">
      <w:pPr>
        <w:widowControl w:val="0"/>
        <w:numPr>
          <w:ilvl w:val="0"/>
          <w:numId w:val="89"/>
        </w:numPr>
        <w:autoSpaceDE w:val="0"/>
        <w:autoSpaceDN w:val="0"/>
        <w:spacing w:after="200" w:line="240" w:lineRule="auto"/>
        <w:ind w:left="0" w:firstLine="0"/>
        <w:jc w:val="left"/>
        <w:rPr>
          <w:rFonts w:eastAsia="Times New Roman" w:cs="Times New Roman"/>
          <w:sz w:val="24"/>
          <w:szCs w:val="28"/>
        </w:rPr>
      </w:pPr>
      <w:r w:rsidRPr="00E657EF">
        <w:rPr>
          <w:rFonts w:eastAsia="Times New Roman" w:cs="Times New Roman"/>
          <w:sz w:val="24"/>
          <w:szCs w:val="28"/>
        </w:rPr>
        <w:t xml:space="preserve">развитие инициативы и творчества через организацию социально значимой деятельности; </w:t>
      </w:r>
    </w:p>
    <w:p w:rsidR="00E657EF" w:rsidRPr="00E657EF" w:rsidRDefault="00E657EF" w:rsidP="00A92C1A">
      <w:pPr>
        <w:widowControl w:val="0"/>
        <w:numPr>
          <w:ilvl w:val="0"/>
          <w:numId w:val="89"/>
        </w:numPr>
        <w:autoSpaceDE w:val="0"/>
        <w:autoSpaceDN w:val="0"/>
        <w:spacing w:after="200" w:line="240" w:lineRule="auto"/>
        <w:ind w:left="0" w:firstLine="0"/>
        <w:jc w:val="left"/>
        <w:rPr>
          <w:rFonts w:eastAsia="Times New Roman" w:cs="Times New Roman"/>
          <w:sz w:val="24"/>
          <w:szCs w:val="28"/>
        </w:rPr>
      </w:pPr>
      <w:r w:rsidRPr="00E657EF">
        <w:rPr>
          <w:rFonts w:eastAsia="Times New Roman" w:cs="Times New Roman"/>
          <w:sz w:val="24"/>
          <w:szCs w:val="28"/>
        </w:rPr>
        <w:t xml:space="preserve"> проведение информационно – просветительской работы по пропаганде экологической культуры обучающихся;</w:t>
      </w:r>
    </w:p>
    <w:p w:rsidR="00E657EF" w:rsidRPr="00080992" w:rsidRDefault="00E657EF" w:rsidP="00E657EF">
      <w:pPr>
        <w:widowControl w:val="0"/>
        <w:numPr>
          <w:ilvl w:val="0"/>
          <w:numId w:val="89"/>
        </w:numPr>
        <w:autoSpaceDE w:val="0"/>
        <w:autoSpaceDN w:val="0"/>
        <w:spacing w:after="200" w:line="240" w:lineRule="auto"/>
        <w:ind w:left="0" w:firstLine="0"/>
        <w:jc w:val="left"/>
        <w:rPr>
          <w:rFonts w:eastAsia="Times New Roman" w:cs="Times New Roman"/>
          <w:sz w:val="24"/>
          <w:szCs w:val="28"/>
        </w:rPr>
      </w:pPr>
      <w:r w:rsidRPr="00E657EF">
        <w:rPr>
          <w:rFonts w:eastAsia="Times New Roman" w:cs="Times New Roman"/>
          <w:sz w:val="24"/>
          <w:szCs w:val="28"/>
        </w:rPr>
        <w:t>исследование водных, воздушных, почвенных ресурсов, анализ результатов, формирование мероприятий по их оптимальному использованию.</w:t>
      </w:r>
    </w:p>
    <w:p w:rsidR="00E657EF" w:rsidRPr="00E657EF" w:rsidRDefault="00E657EF" w:rsidP="00E657EF">
      <w:pPr>
        <w:spacing w:line="240" w:lineRule="auto"/>
        <w:ind w:firstLine="0"/>
        <w:rPr>
          <w:rFonts w:eastAsia="Times New Roman" w:cs="Times New Roman"/>
          <w:sz w:val="24"/>
          <w:szCs w:val="28"/>
        </w:rPr>
      </w:pPr>
      <w:r w:rsidRPr="00E657EF">
        <w:rPr>
          <w:rFonts w:eastAsia="Times New Roman" w:cs="Times New Roman"/>
          <w:sz w:val="24"/>
          <w:szCs w:val="28"/>
        </w:rPr>
        <w:t xml:space="preserve"> </w:t>
      </w:r>
      <w:r w:rsidRPr="00E657EF">
        <w:rPr>
          <w:rFonts w:eastAsia="Times New Roman" w:cs="Times New Roman"/>
          <w:sz w:val="24"/>
          <w:szCs w:val="24"/>
          <w:lang w:eastAsia="en-US"/>
        </w:rPr>
        <w:t>Модуль</w:t>
      </w:r>
      <w:r w:rsidRPr="00E657EF">
        <w:rPr>
          <w:rFonts w:eastAsia="Times New Roman" w:cs="Times New Roman"/>
          <w:spacing w:val="1"/>
          <w:sz w:val="24"/>
          <w:szCs w:val="24"/>
          <w:lang w:eastAsia="en-US"/>
        </w:rPr>
        <w:t xml:space="preserve"> </w:t>
      </w:r>
      <w:r w:rsidRPr="00E657EF">
        <w:rPr>
          <w:rFonts w:eastAsia="Times New Roman" w:cs="Times New Roman"/>
          <w:sz w:val="24"/>
          <w:szCs w:val="24"/>
          <w:lang w:eastAsia="en-US"/>
        </w:rPr>
        <w:t>«Человек - Природа»</w:t>
      </w:r>
      <w:r w:rsidRPr="00E657EF">
        <w:rPr>
          <w:rFonts w:eastAsia="Times New Roman" w:cs="Times New Roman"/>
          <w:spacing w:val="1"/>
          <w:sz w:val="24"/>
          <w:szCs w:val="24"/>
          <w:lang w:eastAsia="en-US"/>
        </w:rPr>
        <w:t xml:space="preserve"> </w:t>
      </w:r>
      <w:r w:rsidRPr="00E657EF">
        <w:rPr>
          <w:rFonts w:eastAsia="Times New Roman" w:cs="Times New Roman"/>
          <w:sz w:val="24"/>
          <w:szCs w:val="24"/>
          <w:lang w:eastAsia="en-US"/>
        </w:rPr>
        <w:t>реализуется</w:t>
      </w:r>
      <w:r w:rsidRPr="00E657EF">
        <w:rPr>
          <w:rFonts w:eastAsia="Times New Roman" w:cs="Times New Roman"/>
          <w:spacing w:val="1"/>
          <w:sz w:val="24"/>
          <w:szCs w:val="24"/>
          <w:lang w:eastAsia="en-US"/>
        </w:rPr>
        <w:t xml:space="preserve"> через </w:t>
      </w:r>
      <w:r w:rsidRPr="00E657EF">
        <w:rPr>
          <w:rFonts w:eastAsia="Times New Roman" w:cs="Times New Roman"/>
          <w:sz w:val="24"/>
          <w:szCs w:val="28"/>
        </w:rPr>
        <w:t>Учебно-исследовательскую работу, состоящая в оценке социальной значимости темы исследования, выполнения исследования, публичного выступления с освещением результатов работы и публикацией работы в специализированных изданиях;</w:t>
      </w:r>
    </w:p>
    <w:p w:rsidR="00E657EF" w:rsidRPr="00E657EF" w:rsidRDefault="00E657EF" w:rsidP="00A92C1A">
      <w:pPr>
        <w:widowControl w:val="0"/>
        <w:numPr>
          <w:ilvl w:val="0"/>
          <w:numId w:val="90"/>
        </w:numPr>
        <w:autoSpaceDE w:val="0"/>
        <w:autoSpaceDN w:val="0"/>
        <w:spacing w:after="200" w:line="240" w:lineRule="auto"/>
        <w:ind w:left="0" w:firstLine="0"/>
        <w:jc w:val="left"/>
        <w:rPr>
          <w:rFonts w:eastAsia="Times New Roman" w:cs="Times New Roman"/>
          <w:sz w:val="24"/>
          <w:szCs w:val="28"/>
        </w:rPr>
      </w:pPr>
      <w:r w:rsidRPr="00E657EF">
        <w:rPr>
          <w:rFonts w:eastAsia="Times New Roman" w:cs="Times New Roman"/>
          <w:sz w:val="24"/>
          <w:szCs w:val="28"/>
        </w:rPr>
        <w:t>через организацию экологических субботников, привлечение к ним жителей посёлка.</w:t>
      </w:r>
    </w:p>
    <w:p w:rsidR="00E657EF" w:rsidRPr="00E657EF" w:rsidRDefault="00E657EF" w:rsidP="00A92C1A">
      <w:pPr>
        <w:widowControl w:val="0"/>
        <w:numPr>
          <w:ilvl w:val="0"/>
          <w:numId w:val="90"/>
        </w:numPr>
        <w:autoSpaceDE w:val="0"/>
        <w:autoSpaceDN w:val="0"/>
        <w:spacing w:after="200" w:line="240" w:lineRule="auto"/>
        <w:ind w:left="0" w:firstLine="0"/>
        <w:jc w:val="left"/>
        <w:rPr>
          <w:rFonts w:eastAsia="Times New Roman" w:cs="Times New Roman"/>
          <w:sz w:val="24"/>
          <w:szCs w:val="28"/>
        </w:rPr>
      </w:pPr>
      <w:r w:rsidRPr="00E657EF">
        <w:rPr>
          <w:rFonts w:eastAsia="Times New Roman" w:cs="Times New Roman"/>
          <w:sz w:val="24"/>
          <w:szCs w:val="28"/>
        </w:rPr>
        <w:lastRenderedPageBreak/>
        <w:t>через разработку проектов по озеленению территории школы и посёлка в целом;</w:t>
      </w:r>
    </w:p>
    <w:p w:rsidR="00E657EF" w:rsidRPr="00E657EF" w:rsidRDefault="00E657EF" w:rsidP="00A92C1A">
      <w:pPr>
        <w:widowControl w:val="0"/>
        <w:numPr>
          <w:ilvl w:val="0"/>
          <w:numId w:val="90"/>
        </w:numPr>
        <w:autoSpaceDE w:val="0"/>
        <w:autoSpaceDN w:val="0"/>
        <w:spacing w:after="200" w:line="240" w:lineRule="auto"/>
        <w:ind w:left="0" w:firstLine="0"/>
        <w:jc w:val="left"/>
        <w:rPr>
          <w:rFonts w:eastAsia="Times New Roman" w:cs="Times New Roman"/>
          <w:sz w:val="24"/>
          <w:szCs w:val="28"/>
        </w:rPr>
      </w:pPr>
      <w:r w:rsidRPr="00E657EF">
        <w:rPr>
          <w:rFonts w:eastAsia="Times New Roman" w:cs="Times New Roman"/>
          <w:sz w:val="24"/>
          <w:szCs w:val="28"/>
        </w:rPr>
        <w:t>через участие школьников и педагогов в различных мероприятиях и акциях по очистке территорий лесопарковых зон, парков, водоёмов, пляжей и территорий, охране и посадке зеленых насаждений, благоустройство территории школы и посёлка;</w:t>
      </w:r>
    </w:p>
    <w:p w:rsidR="00E657EF" w:rsidRPr="00E657EF" w:rsidRDefault="00E657EF" w:rsidP="00A92C1A">
      <w:pPr>
        <w:widowControl w:val="0"/>
        <w:numPr>
          <w:ilvl w:val="0"/>
          <w:numId w:val="90"/>
        </w:numPr>
        <w:autoSpaceDE w:val="0"/>
        <w:autoSpaceDN w:val="0"/>
        <w:spacing w:after="200" w:line="240" w:lineRule="auto"/>
        <w:ind w:left="0" w:firstLine="0"/>
        <w:jc w:val="left"/>
        <w:rPr>
          <w:rFonts w:eastAsia="Times New Roman" w:cs="Times New Roman"/>
          <w:sz w:val="24"/>
          <w:szCs w:val="28"/>
        </w:rPr>
      </w:pPr>
      <w:r w:rsidRPr="00E657EF">
        <w:rPr>
          <w:rFonts w:eastAsia="Times New Roman" w:cs="Times New Roman"/>
          <w:sz w:val="24"/>
          <w:szCs w:val="28"/>
        </w:rPr>
        <w:t>через участие школьников в различных конкурсах экологической направленности районного, регионального и международного масштабов.</w:t>
      </w:r>
    </w:p>
    <w:p w:rsidR="00E657EF" w:rsidRPr="00E657EF" w:rsidRDefault="00E657EF" w:rsidP="00A92C1A">
      <w:pPr>
        <w:widowControl w:val="0"/>
        <w:numPr>
          <w:ilvl w:val="0"/>
          <w:numId w:val="90"/>
        </w:numPr>
        <w:autoSpaceDE w:val="0"/>
        <w:autoSpaceDN w:val="0"/>
        <w:spacing w:after="200" w:line="240" w:lineRule="auto"/>
        <w:ind w:left="0" w:firstLine="0"/>
        <w:jc w:val="left"/>
        <w:rPr>
          <w:rFonts w:eastAsia="Times New Roman" w:cs="Times New Roman"/>
          <w:sz w:val="24"/>
          <w:szCs w:val="28"/>
        </w:rPr>
      </w:pPr>
      <w:r w:rsidRPr="00E657EF">
        <w:rPr>
          <w:rFonts w:eastAsia="Times New Roman" w:cs="Times New Roman"/>
          <w:sz w:val="24"/>
          <w:szCs w:val="28"/>
        </w:rPr>
        <w:t xml:space="preserve">Через циклы классных часов, экологических уроков, лекторий и круглых столов. </w:t>
      </w:r>
    </w:p>
    <w:p w:rsidR="00E657EF" w:rsidRPr="00E657EF" w:rsidRDefault="00E657EF" w:rsidP="00E657EF">
      <w:pPr>
        <w:widowControl w:val="0"/>
        <w:autoSpaceDE w:val="0"/>
        <w:autoSpaceDN w:val="0"/>
        <w:spacing w:before="70" w:line="240" w:lineRule="auto"/>
        <w:ind w:firstLine="0"/>
        <w:rPr>
          <w:rFonts w:eastAsia="Times New Roman" w:cs="Times New Roman"/>
          <w:sz w:val="24"/>
          <w:szCs w:val="24"/>
          <w:lang w:eastAsia="en-US"/>
        </w:rPr>
      </w:pPr>
    </w:p>
    <w:p w:rsidR="00E657EF" w:rsidRPr="00E657EF" w:rsidRDefault="00E657EF" w:rsidP="00E657EF">
      <w:pPr>
        <w:shd w:val="clear" w:color="auto" w:fill="FFFFFF"/>
        <w:spacing w:line="240" w:lineRule="auto"/>
        <w:ind w:firstLine="0"/>
        <w:textAlignment w:val="baseline"/>
        <w:rPr>
          <w:rFonts w:eastAsia="Times New Roman" w:cs="Times New Roman"/>
          <w:b/>
          <w:sz w:val="24"/>
          <w:szCs w:val="24"/>
        </w:rPr>
      </w:pPr>
      <w:r w:rsidRPr="00E657EF">
        <w:rPr>
          <w:rFonts w:eastAsia="Times New Roman" w:cs="Times New Roman"/>
          <w:b/>
          <w:bCs/>
          <w:i/>
          <w:iCs/>
          <w:sz w:val="24"/>
          <w:szCs w:val="24"/>
          <w:bdr w:val="none" w:sz="0" w:space="0" w:color="auto" w:frame="1"/>
        </w:rPr>
        <w:t>Модуль 3.2.12 «</w:t>
      </w:r>
      <w:r w:rsidRPr="00E657EF">
        <w:rPr>
          <w:rFonts w:eastAsia="Times New Roman" w:cs="Times New Roman"/>
          <w:b/>
          <w:bCs/>
          <w:iCs/>
          <w:sz w:val="24"/>
          <w:szCs w:val="24"/>
          <w:bdr w:val="none" w:sz="0" w:space="0" w:color="auto" w:frame="1"/>
        </w:rPr>
        <w:t>Экскурсии, экспедиции, походы</w:t>
      </w:r>
      <w:r w:rsidRPr="00E657EF">
        <w:rPr>
          <w:rFonts w:eastAsia="Times New Roman" w:cs="Times New Roman"/>
          <w:b/>
          <w:bCs/>
          <w:i/>
          <w:iCs/>
          <w:sz w:val="24"/>
          <w:szCs w:val="24"/>
          <w:bdr w:val="none" w:sz="0" w:space="0" w:color="auto" w:frame="1"/>
        </w:rPr>
        <w:t>»</w:t>
      </w:r>
    </w:p>
    <w:p w:rsidR="00E657EF" w:rsidRPr="00E657EF" w:rsidRDefault="00E657EF" w:rsidP="00E657EF">
      <w:pPr>
        <w:shd w:val="clear" w:color="auto" w:fill="FFFFFF"/>
        <w:spacing w:before="120" w:after="120" w:line="240" w:lineRule="auto"/>
        <w:ind w:firstLine="0"/>
        <w:textAlignment w:val="baseline"/>
        <w:rPr>
          <w:rFonts w:eastAsia="Times New Roman" w:cs="Times New Roman"/>
          <w:sz w:val="24"/>
          <w:szCs w:val="24"/>
        </w:rPr>
      </w:pPr>
      <w:r w:rsidRPr="00E657EF">
        <w:rPr>
          <w:rFonts w:eastAsia="Times New Roman" w:cs="Times New Roman"/>
          <w:sz w:val="24"/>
          <w:szCs w:val="24"/>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E657EF">
        <w:rPr>
          <w:rFonts w:eastAsia="Times New Roman" w:cs="Times New Roman"/>
          <w:sz w:val="24"/>
          <w:szCs w:val="24"/>
        </w:rPr>
        <w:t>самообслуживающего</w:t>
      </w:r>
      <w:proofErr w:type="spellEnd"/>
      <w:r w:rsidRPr="00E657EF">
        <w:rPr>
          <w:rFonts w:eastAsia="Times New Roman" w:cs="Times New Roman"/>
          <w:sz w:val="24"/>
          <w:szCs w:val="24"/>
        </w:rPr>
        <w:t xml:space="preserve"> труда, преодоления их инфантильных и эгоистических наклонностей, обучения рациональному использованию своего времени, сил, имущества.</w:t>
      </w:r>
    </w:p>
    <w:p w:rsidR="00E657EF" w:rsidRPr="00E657EF" w:rsidRDefault="00E657EF" w:rsidP="00E657EF">
      <w:pPr>
        <w:shd w:val="clear" w:color="auto" w:fill="FFFFFF"/>
        <w:spacing w:before="120" w:after="120" w:line="240" w:lineRule="auto"/>
        <w:ind w:firstLine="0"/>
        <w:textAlignment w:val="baseline"/>
        <w:rPr>
          <w:rFonts w:eastAsia="Times New Roman" w:cs="Times New Roman"/>
          <w:sz w:val="24"/>
          <w:szCs w:val="24"/>
        </w:rPr>
      </w:pPr>
      <w:r w:rsidRPr="00E657EF">
        <w:rPr>
          <w:rFonts w:eastAsia="Times New Roman" w:cs="Times New Roman"/>
          <w:sz w:val="24"/>
          <w:szCs w:val="24"/>
        </w:rPr>
        <w:t> Эти воспитательные возможности реализуются в рамках следующих видов и форм деятельности:</w:t>
      </w:r>
    </w:p>
    <w:p w:rsidR="00E657EF" w:rsidRPr="00E657EF" w:rsidRDefault="00E657EF" w:rsidP="00A92C1A">
      <w:pPr>
        <w:numPr>
          <w:ilvl w:val="0"/>
          <w:numId w:val="80"/>
        </w:numPr>
        <w:shd w:val="clear" w:color="auto" w:fill="FFFFFF"/>
        <w:spacing w:after="200" w:line="240" w:lineRule="auto"/>
        <w:ind w:left="240"/>
        <w:jc w:val="left"/>
        <w:textAlignment w:val="baseline"/>
        <w:rPr>
          <w:rFonts w:eastAsia="Times New Roman" w:cs="Times New Roman"/>
          <w:sz w:val="24"/>
          <w:szCs w:val="24"/>
        </w:rPr>
      </w:pPr>
      <w:r w:rsidRPr="00E657EF">
        <w:rPr>
          <w:rFonts w:eastAsia="Times New Roman" w:cs="Times New Roman"/>
          <w:sz w:val="24"/>
          <w:szCs w:val="24"/>
        </w:rPr>
        <w:t>регулярные пешие прогулки, экскурсии или походы выходного дня, организуемые в классах их классными руководителями и родителями школьников: в музей, в картинную галерею,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E657EF" w:rsidRPr="00E657EF" w:rsidRDefault="00E657EF" w:rsidP="00A92C1A">
      <w:pPr>
        <w:numPr>
          <w:ilvl w:val="0"/>
          <w:numId w:val="80"/>
        </w:numPr>
        <w:shd w:val="clear" w:color="auto" w:fill="FFFFFF"/>
        <w:spacing w:after="200" w:line="240" w:lineRule="auto"/>
        <w:ind w:left="240"/>
        <w:jc w:val="left"/>
        <w:textAlignment w:val="baseline"/>
        <w:rPr>
          <w:rFonts w:eastAsia="Times New Roman" w:cs="Times New Roman"/>
          <w:sz w:val="24"/>
          <w:szCs w:val="24"/>
        </w:rPr>
      </w:pPr>
      <w:r w:rsidRPr="00E657EF">
        <w:rPr>
          <w:rFonts w:eastAsia="Times New Roman" w:cs="Times New Roman"/>
          <w:sz w:val="24"/>
          <w:szCs w:val="24"/>
        </w:rPr>
        <w:t>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
    <w:p w:rsidR="00E657EF" w:rsidRPr="00E657EF" w:rsidRDefault="00E657EF" w:rsidP="00A92C1A">
      <w:pPr>
        <w:widowControl w:val="0"/>
        <w:numPr>
          <w:ilvl w:val="0"/>
          <w:numId w:val="80"/>
        </w:numPr>
        <w:shd w:val="clear" w:color="auto" w:fill="FFFFFF"/>
        <w:tabs>
          <w:tab w:val="clear" w:pos="720"/>
          <w:tab w:val="num" w:pos="0"/>
        </w:tabs>
        <w:autoSpaceDE w:val="0"/>
        <w:autoSpaceDN w:val="0"/>
        <w:spacing w:after="200" w:line="240" w:lineRule="auto"/>
        <w:ind w:left="0" w:firstLine="0"/>
        <w:jc w:val="left"/>
        <w:textAlignment w:val="baseline"/>
        <w:rPr>
          <w:rFonts w:eastAsia="Times New Roman" w:cs="Times New Roman"/>
          <w:sz w:val="24"/>
          <w:szCs w:val="24"/>
        </w:rPr>
      </w:pPr>
      <w:proofErr w:type="spellStart"/>
      <w:r w:rsidRPr="00E657EF">
        <w:rPr>
          <w:rFonts w:eastAsia="Times New Roman" w:cs="Times New Roman"/>
          <w:sz w:val="24"/>
          <w:szCs w:val="24"/>
        </w:rPr>
        <w:t>турслет</w:t>
      </w:r>
      <w:proofErr w:type="spellEnd"/>
      <w:r w:rsidRPr="00E657EF">
        <w:rPr>
          <w:rFonts w:eastAsia="Times New Roman" w:cs="Times New Roman"/>
          <w:sz w:val="24"/>
          <w:szCs w:val="24"/>
        </w:rPr>
        <w:t xml:space="preserve">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E657EF" w:rsidRPr="00E657EF" w:rsidRDefault="00E657EF" w:rsidP="00E657EF">
      <w:pPr>
        <w:widowControl w:val="0"/>
        <w:autoSpaceDE w:val="0"/>
        <w:autoSpaceDN w:val="0"/>
        <w:spacing w:before="70" w:line="240" w:lineRule="auto"/>
        <w:ind w:firstLine="0"/>
        <w:rPr>
          <w:rFonts w:eastAsia="Times New Roman" w:cs="Times New Roman"/>
          <w:sz w:val="24"/>
          <w:szCs w:val="24"/>
          <w:lang w:eastAsia="en-US"/>
        </w:rPr>
      </w:pPr>
    </w:p>
    <w:p w:rsidR="00E657EF" w:rsidRPr="00E657EF" w:rsidRDefault="00E657EF" w:rsidP="00E657EF">
      <w:pPr>
        <w:widowControl w:val="0"/>
        <w:autoSpaceDE w:val="0"/>
        <w:autoSpaceDN w:val="0"/>
        <w:spacing w:before="70" w:line="240" w:lineRule="auto"/>
        <w:ind w:firstLine="0"/>
        <w:rPr>
          <w:rFonts w:eastAsia="Times New Roman" w:cs="Times New Roman"/>
          <w:b/>
          <w:sz w:val="24"/>
          <w:szCs w:val="24"/>
          <w:lang w:eastAsia="en-US"/>
        </w:rPr>
      </w:pPr>
      <w:r w:rsidRPr="00E657EF">
        <w:rPr>
          <w:rFonts w:eastAsia="Times New Roman" w:cs="Times New Roman"/>
          <w:b/>
          <w:i/>
          <w:sz w:val="24"/>
          <w:szCs w:val="24"/>
          <w:lang w:eastAsia="en-US"/>
        </w:rPr>
        <w:t>3.2.13</w:t>
      </w:r>
      <w:r w:rsidRPr="00E657EF">
        <w:rPr>
          <w:rFonts w:eastAsia="Times New Roman" w:cs="Times New Roman"/>
          <w:b/>
          <w:sz w:val="24"/>
          <w:szCs w:val="24"/>
          <w:lang w:eastAsia="en-US"/>
        </w:rPr>
        <w:t xml:space="preserve"> </w:t>
      </w:r>
      <w:r w:rsidRPr="00E657EF">
        <w:rPr>
          <w:rFonts w:eastAsia="Times New Roman" w:cs="Times New Roman"/>
          <w:b/>
          <w:i/>
          <w:sz w:val="24"/>
          <w:szCs w:val="24"/>
          <w:lang w:eastAsia="en-US"/>
        </w:rPr>
        <w:t>Модуль</w:t>
      </w:r>
      <w:r w:rsidRPr="00E657EF">
        <w:rPr>
          <w:rFonts w:eastAsia="Times New Roman" w:cs="Times New Roman"/>
          <w:b/>
          <w:sz w:val="24"/>
          <w:szCs w:val="24"/>
          <w:lang w:eastAsia="en-US"/>
        </w:rPr>
        <w:t xml:space="preserve"> «</w:t>
      </w:r>
      <w:proofErr w:type="spellStart"/>
      <w:r w:rsidRPr="00E657EF">
        <w:rPr>
          <w:rFonts w:eastAsia="Times New Roman" w:cs="Times New Roman"/>
          <w:b/>
          <w:sz w:val="24"/>
          <w:szCs w:val="24"/>
          <w:lang w:eastAsia="en-US"/>
        </w:rPr>
        <w:t>Юнармия</w:t>
      </w:r>
      <w:proofErr w:type="spellEnd"/>
      <w:r w:rsidRPr="00E657EF">
        <w:rPr>
          <w:rFonts w:eastAsia="Times New Roman" w:cs="Times New Roman"/>
          <w:b/>
          <w:sz w:val="24"/>
          <w:szCs w:val="24"/>
          <w:lang w:eastAsia="en-US"/>
        </w:rPr>
        <w:t>»</w:t>
      </w:r>
    </w:p>
    <w:p w:rsidR="00E657EF" w:rsidRPr="00E657EF" w:rsidRDefault="00E657EF" w:rsidP="00E657EF">
      <w:pPr>
        <w:shd w:val="clear" w:color="auto" w:fill="FFFFFF"/>
        <w:spacing w:line="240" w:lineRule="auto"/>
        <w:ind w:firstLine="0"/>
        <w:jc w:val="left"/>
        <w:rPr>
          <w:rFonts w:eastAsia="Times New Roman" w:cs="Times New Roman"/>
          <w:sz w:val="24"/>
          <w:szCs w:val="24"/>
        </w:rPr>
      </w:pPr>
      <w:r w:rsidRPr="00E657EF">
        <w:rPr>
          <w:rFonts w:eastAsia="Times New Roman" w:cs="Times New Roman"/>
          <w:b/>
          <w:bCs/>
          <w:sz w:val="24"/>
          <w:szCs w:val="24"/>
        </w:rPr>
        <w:t>ЮНА́РМИЯ</w:t>
      </w:r>
      <w:r w:rsidRPr="00E657EF">
        <w:rPr>
          <w:rFonts w:eastAsia="Times New Roman" w:cs="Times New Roman"/>
          <w:sz w:val="24"/>
          <w:szCs w:val="24"/>
        </w:rPr>
        <w:t> — всероссийское детско-юношеское </w:t>
      </w:r>
      <w:hyperlink r:id="rId10" w:tooltip="Военно-патриотическое воспитание" w:history="1">
        <w:r w:rsidRPr="00E657EF">
          <w:rPr>
            <w:rFonts w:eastAsia="Times New Roman" w:cs="Times New Roman"/>
            <w:sz w:val="24"/>
            <w:szCs w:val="24"/>
          </w:rPr>
          <w:t>военно-патриотическое</w:t>
        </w:r>
      </w:hyperlink>
      <w:r w:rsidRPr="00E657EF">
        <w:rPr>
          <w:rFonts w:eastAsia="Times New Roman" w:cs="Times New Roman"/>
          <w:sz w:val="24"/>
          <w:szCs w:val="24"/>
        </w:rPr>
        <w:t> общественное движение (ВВПОД), созданное в январе и зарегистрировано </w:t>
      </w:r>
      <w:hyperlink r:id="rId11" w:tooltip="29 июля" w:history="1">
        <w:r w:rsidRPr="00E657EF">
          <w:rPr>
            <w:rFonts w:eastAsia="Times New Roman" w:cs="Times New Roman"/>
            <w:sz w:val="24"/>
            <w:szCs w:val="24"/>
          </w:rPr>
          <w:t>29 июля</w:t>
        </w:r>
      </w:hyperlink>
      <w:r w:rsidRPr="00E657EF">
        <w:rPr>
          <w:rFonts w:eastAsia="Times New Roman" w:cs="Times New Roman"/>
          <w:sz w:val="24"/>
          <w:szCs w:val="24"/>
        </w:rPr>
        <w:t> </w:t>
      </w:r>
      <w:hyperlink r:id="rId12" w:tooltip="2016 год" w:history="1">
        <w:r w:rsidRPr="00E657EF">
          <w:rPr>
            <w:rFonts w:eastAsia="Times New Roman" w:cs="Times New Roman"/>
            <w:sz w:val="24"/>
            <w:szCs w:val="24"/>
          </w:rPr>
          <w:t>2016 года</w:t>
        </w:r>
      </w:hyperlink>
      <w:r w:rsidRPr="00E657EF">
        <w:rPr>
          <w:rFonts w:eastAsia="Times New Roman" w:cs="Times New Roman"/>
          <w:sz w:val="24"/>
          <w:szCs w:val="24"/>
        </w:rPr>
        <w:t>. Соучредителями движения являются: </w:t>
      </w:r>
      <w:hyperlink r:id="rId13" w:tooltip="ДОСААФ" w:history="1">
        <w:r w:rsidRPr="00E657EF">
          <w:rPr>
            <w:rFonts w:eastAsia="Times New Roman" w:cs="Times New Roman"/>
            <w:sz w:val="24"/>
            <w:szCs w:val="24"/>
          </w:rPr>
          <w:t>ДОСААФ России</w:t>
        </w:r>
      </w:hyperlink>
      <w:r w:rsidRPr="00E657EF">
        <w:rPr>
          <w:rFonts w:eastAsia="Times New Roman" w:cs="Times New Roman"/>
          <w:sz w:val="24"/>
          <w:szCs w:val="24"/>
        </w:rPr>
        <w:t>, Ветеранская общественная организация Вооружённых сил России, </w:t>
      </w:r>
      <w:hyperlink r:id="rId14" w:tooltip="Центральный спортивный клуб Армии" w:history="1">
        <w:r w:rsidRPr="00E657EF">
          <w:rPr>
            <w:rFonts w:eastAsia="Times New Roman" w:cs="Times New Roman"/>
            <w:sz w:val="24"/>
            <w:szCs w:val="24"/>
          </w:rPr>
          <w:t>ЦСКА</w:t>
        </w:r>
      </w:hyperlink>
      <w:r w:rsidRPr="00E657EF">
        <w:rPr>
          <w:rFonts w:eastAsia="Times New Roman" w:cs="Times New Roman"/>
          <w:sz w:val="24"/>
          <w:szCs w:val="24"/>
        </w:rPr>
        <w:t> (в лице его заместителя </w:t>
      </w:r>
      <w:hyperlink r:id="rId15" w:tooltip="Хоркина, Светлана Васильевна" w:history="1">
        <w:r w:rsidRPr="00E657EF">
          <w:rPr>
            <w:rFonts w:eastAsia="Times New Roman" w:cs="Times New Roman"/>
            <w:sz w:val="24"/>
            <w:szCs w:val="24"/>
          </w:rPr>
          <w:t xml:space="preserve">Светланы </w:t>
        </w:r>
        <w:proofErr w:type="spellStart"/>
        <w:r w:rsidRPr="00E657EF">
          <w:rPr>
            <w:rFonts w:eastAsia="Times New Roman" w:cs="Times New Roman"/>
            <w:sz w:val="24"/>
            <w:szCs w:val="24"/>
          </w:rPr>
          <w:t>Хоркиной</w:t>
        </w:r>
        <w:proofErr w:type="spellEnd"/>
      </w:hyperlink>
      <w:r w:rsidRPr="00E657EF">
        <w:rPr>
          <w:rFonts w:eastAsia="Times New Roman" w:cs="Times New Roman"/>
          <w:sz w:val="24"/>
          <w:szCs w:val="24"/>
        </w:rPr>
        <w:t>), а также </w:t>
      </w:r>
      <w:hyperlink r:id="rId16" w:tooltip="Терешкова, Валентина Владимировна" w:history="1">
        <w:r w:rsidRPr="00E657EF">
          <w:rPr>
            <w:rFonts w:eastAsia="Times New Roman" w:cs="Times New Roman"/>
            <w:sz w:val="24"/>
            <w:szCs w:val="24"/>
          </w:rPr>
          <w:t>Валентина Терешкова</w:t>
        </w:r>
      </w:hyperlink>
      <w:r w:rsidRPr="00E657EF">
        <w:rPr>
          <w:rFonts w:eastAsia="Times New Roman" w:cs="Times New Roman"/>
          <w:sz w:val="24"/>
          <w:szCs w:val="24"/>
        </w:rPr>
        <w:t> и </w:t>
      </w:r>
      <w:hyperlink r:id="rId17" w:tooltip="Востротин, Валерий Александрович" w:history="1">
        <w:r w:rsidRPr="00E657EF">
          <w:rPr>
            <w:rFonts w:eastAsia="Times New Roman" w:cs="Times New Roman"/>
            <w:sz w:val="24"/>
            <w:szCs w:val="24"/>
          </w:rPr>
          <w:t xml:space="preserve">Валерий </w:t>
        </w:r>
        <w:proofErr w:type="spellStart"/>
        <w:r w:rsidRPr="00E657EF">
          <w:rPr>
            <w:rFonts w:eastAsia="Times New Roman" w:cs="Times New Roman"/>
            <w:sz w:val="24"/>
            <w:szCs w:val="24"/>
          </w:rPr>
          <w:t>Востротин</w:t>
        </w:r>
        <w:proofErr w:type="spellEnd"/>
      </w:hyperlink>
      <w:r w:rsidRPr="00E657EF">
        <w:rPr>
          <w:rFonts w:eastAsia="Times New Roman" w:cs="Times New Roman"/>
          <w:sz w:val="24"/>
          <w:szCs w:val="24"/>
        </w:rPr>
        <w:t>.</w:t>
      </w:r>
    </w:p>
    <w:p w:rsidR="00E657EF" w:rsidRPr="00E657EF" w:rsidRDefault="00E657EF" w:rsidP="00E657EF">
      <w:pPr>
        <w:widowControl w:val="0"/>
        <w:autoSpaceDE w:val="0"/>
        <w:autoSpaceDN w:val="0"/>
        <w:spacing w:line="240" w:lineRule="auto"/>
        <w:ind w:firstLine="0"/>
        <w:jc w:val="left"/>
        <w:rPr>
          <w:rFonts w:eastAsia="Times New Roman" w:cs="Times New Roman"/>
          <w:sz w:val="24"/>
          <w:szCs w:val="24"/>
          <w:lang w:eastAsia="en-US"/>
        </w:rPr>
      </w:pPr>
      <w:r w:rsidRPr="00E657EF">
        <w:rPr>
          <w:rFonts w:eastAsia="Calibri" w:cs="Times New Roman"/>
          <w:sz w:val="24"/>
          <w:szCs w:val="24"/>
          <w:shd w:val="clear" w:color="auto" w:fill="FFFFFF"/>
          <w:lang w:eastAsia="en-US"/>
        </w:rPr>
        <w:t xml:space="preserve">Данный модуль воспитывает у молодёжи высокую гражданско-социальную активность, патриотизм, приверженность идеям национал-социализма и противодействие идеологии экстремизма.  Повышает интерес к изучению истории страны и военно-исторического наследия Отечества, развитие краеведения, расширение знаний об истории и выдающихся людях своей Родины.  Развивает в молодёжной среде ответственность, принципы </w:t>
      </w:r>
      <w:r w:rsidRPr="00E657EF">
        <w:rPr>
          <w:rFonts w:eastAsia="Calibri" w:cs="Times New Roman"/>
          <w:sz w:val="24"/>
          <w:szCs w:val="24"/>
          <w:shd w:val="clear" w:color="auto" w:fill="FFFFFF"/>
          <w:lang w:eastAsia="en-US"/>
        </w:rPr>
        <w:lastRenderedPageBreak/>
        <w:t>коллективизма, системы нравственных установок личности на основе присущей русскому обществу системы ценностей. Формирует положительную мотивацию у молодых людей к прохождению военной службы и подготовке юношей к службе в Вооружённых силах Российской Федерации; активное приобщение молодёжи к военно-техническим знаниям и техническому творчеству; развитие материально-технической базы Движения.</w:t>
      </w:r>
      <w:r w:rsidRPr="00E657EF">
        <w:rPr>
          <w:rFonts w:eastAsia="Times New Roman" w:cs="Times New Roman"/>
          <w:sz w:val="24"/>
          <w:szCs w:val="24"/>
          <w:lang w:eastAsia="en-US"/>
        </w:rPr>
        <w:t xml:space="preserve"> </w:t>
      </w:r>
    </w:p>
    <w:p w:rsidR="00E657EF" w:rsidRPr="00E657EF" w:rsidRDefault="00E657EF" w:rsidP="00E657EF">
      <w:pPr>
        <w:widowControl w:val="0"/>
        <w:autoSpaceDE w:val="0"/>
        <w:autoSpaceDN w:val="0"/>
        <w:spacing w:line="240" w:lineRule="auto"/>
        <w:ind w:firstLine="0"/>
        <w:jc w:val="left"/>
        <w:rPr>
          <w:rFonts w:eastAsia="Times New Roman" w:cs="Times New Roman"/>
          <w:sz w:val="24"/>
          <w:szCs w:val="24"/>
          <w:lang w:eastAsia="en-US"/>
        </w:rPr>
      </w:pPr>
      <w:r w:rsidRPr="00E657EF">
        <w:rPr>
          <w:rFonts w:eastAsia="Times New Roman" w:cs="Times New Roman"/>
          <w:sz w:val="24"/>
          <w:szCs w:val="24"/>
          <w:lang w:eastAsia="en-US"/>
        </w:rPr>
        <w:t>Для</w:t>
      </w:r>
      <w:r w:rsidRPr="00E657EF">
        <w:rPr>
          <w:rFonts w:eastAsia="Times New Roman" w:cs="Times New Roman"/>
          <w:spacing w:val="-2"/>
          <w:sz w:val="24"/>
          <w:szCs w:val="24"/>
          <w:lang w:eastAsia="en-US"/>
        </w:rPr>
        <w:t xml:space="preserve"> </w:t>
      </w:r>
      <w:r w:rsidRPr="00E657EF">
        <w:rPr>
          <w:rFonts w:eastAsia="Times New Roman" w:cs="Times New Roman"/>
          <w:sz w:val="24"/>
          <w:szCs w:val="24"/>
          <w:lang w:eastAsia="en-US"/>
        </w:rPr>
        <w:t>этого</w:t>
      </w:r>
      <w:r w:rsidRPr="00E657EF">
        <w:rPr>
          <w:rFonts w:eastAsia="Times New Roman" w:cs="Times New Roman"/>
          <w:spacing w:val="-1"/>
          <w:sz w:val="24"/>
          <w:szCs w:val="24"/>
          <w:lang w:eastAsia="en-US"/>
        </w:rPr>
        <w:t xml:space="preserve"> </w:t>
      </w:r>
      <w:r w:rsidRPr="00E657EF">
        <w:rPr>
          <w:rFonts w:eastAsia="Times New Roman" w:cs="Times New Roman"/>
          <w:sz w:val="24"/>
          <w:szCs w:val="24"/>
          <w:lang w:eastAsia="en-US"/>
        </w:rPr>
        <w:t>в</w:t>
      </w:r>
      <w:r w:rsidRPr="00E657EF">
        <w:rPr>
          <w:rFonts w:eastAsia="Times New Roman" w:cs="Times New Roman"/>
          <w:spacing w:val="-1"/>
          <w:sz w:val="24"/>
          <w:szCs w:val="24"/>
          <w:lang w:eastAsia="en-US"/>
        </w:rPr>
        <w:t xml:space="preserve"> </w:t>
      </w:r>
      <w:r w:rsidRPr="00E657EF">
        <w:rPr>
          <w:rFonts w:eastAsia="Times New Roman" w:cs="Times New Roman"/>
          <w:sz w:val="24"/>
          <w:szCs w:val="24"/>
          <w:lang w:eastAsia="en-US"/>
        </w:rPr>
        <w:t>образовательной</w:t>
      </w:r>
      <w:r w:rsidRPr="00E657EF">
        <w:rPr>
          <w:rFonts w:eastAsia="Times New Roman" w:cs="Times New Roman"/>
          <w:spacing w:val="-2"/>
          <w:sz w:val="24"/>
          <w:szCs w:val="24"/>
          <w:lang w:eastAsia="en-US"/>
        </w:rPr>
        <w:t xml:space="preserve"> </w:t>
      </w:r>
      <w:r w:rsidRPr="00E657EF">
        <w:rPr>
          <w:rFonts w:eastAsia="Times New Roman" w:cs="Times New Roman"/>
          <w:sz w:val="24"/>
          <w:szCs w:val="24"/>
          <w:lang w:eastAsia="en-US"/>
        </w:rPr>
        <w:t>организации</w:t>
      </w:r>
      <w:r w:rsidRPr="00E657EF">
        <w:rPr>
          <w:rFonts w:eastAsia="Times New Roman" w:cs="Times New Roman"/>
          <w:spacing w:val="-1"/>
          <w:sz w:val="24"/>
          <w:szCs w:val="24"/>
          <w:lang w:eastAsia="en-US"/>
        </w:rPr>
        <w:t xml:space="preserve"> </w:t>
      </w:r>
      <w:r w:rsidRPr="00E657EF">
        <w:rPr>
          <w:rFonts w:eastAsia="Times New Roman" w:cs="Times New Roman"/>
          <w:sz w:val="24"/>
          <w:szCs w:val="24"/>
          <w:lang w:eastAsia="en-US"/>
        </w:rPr>
        <w:t>используются</w:t>
      </w:r>
      <w:r w:rsidRPr="00E657EF">
        <w:rPr>
          <w:rFonts w:eastAsia="Times New Roman" w:cs="Times New Roman"/>
          <w:spacing w:val="-1"/>
          <w:sz w:val="24"/>
          <w:szCs w:val="24"/>
          <w:lang w:eastAsia="en-US"/>
        </w:rPr>
        <w:t xml:space="preserve"> </w:t>
      </w:r>
      <w:r w:rsidRPr="00E657EF">
        <w:rPr>
          <w:rFonts w:eastAsia="Times New Roman" w:cs="Times New Roman"/>
          <w:sz w:val="24"/>
          <w:szCs w:val="24"/>
          <w:lang w:eastAsia="en-US"/>
        </w:rPr>
        <w:t>следующие</w:t>
      </w:r>
      <w:r w:rsidRPr="00E657EF">
        <w:rPr>
          <w:rFonts w:eastAsia="Times New Roman" w:cs="Times New Roman"/>
          <w:spacing w:val="-4"/>
          <w:sz w:val="24"/>
          <w:szCs w:val="24"/>
          <w:lang w:eastAsia="en-US"/>
        </w:rPr>
        <w:t xml:space="preserve"> </w:t>
      </w:r>
      <w:r w:rsidRPr="00E657EF">
        <w:rPr>
          <w:rFonts w:eastAsia="Times New Roman" w:cs="Times New Roman"/>
          <w:sz w:val="24"/>
          <w:szCs w:val="24"/>
          <w:lang w:eastAsia="en-US"/>
        </w:rPr>
        <w:t>формы</w:t>
      </w:r>
      <w:r w:rsidRPr="00E657EF">
        <w:rPr>
          <w:rFonts w:eastAsia="Times New Roman" w:cs="Times New Roman"/>
          <w:spacing w:val="-2"/>
          <w:sz w:val="24"/>
          <w:szCs w:val="24"/>
          <w:lang w:eastAsia="en-US"/>
        </w:rPr>
        <w:t xml:space="preserve"> </w:t>
      </w:r>
      <w:r w:rsidRPr="00E657EF">
        <w:rPr>
          <w:rFonts w:eastAsia="Times New Roman" w:cs="Times New Roman"/>
          <w:sz w:val="24"/>
          <w:szCs w:val="24"/>
          <w:lang w:eastAsia="en-US"/>
        </w:rPr>
        <w:t>работы:</w:t>
      </w:r>
    </w:p>
    <w:p w:rsidR="00E657EF" w:rsidRPr="00E657EF" w:rsidRDefault="00E657EF" w:rsidP="00A92C1A">
      <w:pPr>
        <w:numPr>
          <w:ilvl w:val="0"/>
          <w:numId w:val="80"/>
        </w:numPr>
        <w:shd w:val="clear" w:color="auto" w:fill="FFFFFF"/>
        <w:tabs>
          <w:tab w:val="clear" w:pos="720"/>
        </w:tabs>
        <w:spacing w:after="200" w:line="240" w:lineRule="auto"/>
        <w:ind w:left="0" w:firstLine="0"/>
        <w:jc w:val="left"/>
        <w:rPr>
          <w:rFonts w:eastAsia="Times New Roman" w:cs="Times New Roman"/>
          <w:sz w:val="24"/>
          <w:szCs w:val="24"/>
        </w:rPr>
      </w:pPr>
      <w:r w:rsidRPr="00E657EF">
        <w:rPr>
          <w:rFonts w:eastAsia="Times New Roman" w:cs="Times New Roman"/>
          <w:sz w:val="24"/>
          <w:szCs w:val="24"/>
        </w:rPr>
        <w:t>Организация участия в реализации государственной молодёжной политики РТ (участие в слетах, профильных сменах, играх;</w:t>
      </w:r>
    </w:p>
    <w:p w:rsidR="00E657EF" w:rsidRPr="00E657EF" w:rsidRDefault="00E657EF" w:rsidP="00A92C1A">
      <w:pPr>
        <w:numPr>
          <w:ilvl w:val="0"/>
          <w:numId w:val="80"/>
        </w:numPr>
        <w:shd w:val="clear" w:color="auto" w:fill="FFFFFF"/>
        <w:tabs>
          <w:tab w:val="clear" w:pos="720"/>
        </w:tabs>
        <w:spacing w:after="200" w:line="240" w:lineRule="auto"/>
        <w:ind w:left="0" w:firstLine="0"/>
        <w:jc w:val="left"/>
        <w:rPr>
          <w:rFonts w:eastAsia="Times New Roman" w:cs="Times New Roman"/>
          <w:sz w:val="24"/>
          <w:szCs w:val="24"/>
        </w:rPr>
      </w:pPr>
      <w:r w:rsidRPr="00E657EF">
        <w:rPr>
          <w:rFonts w:eastAsia="Times New Roman" w:cs="Times New Roman"/>
          <w:sz w:val="24"/>
          <w:szCs w:val="24"/>
        </w:rPr>
        <w:t>всестороннее развитие и совершенствование личности детей и подростков, удовлетворение их индивидуальных потребностей в интеллектуальном, нравственном и физическом совершенствовании (поощрение активных юнармейцев – грамоты, нашивки, медали)</w:t>
      </w:r>
    </w:p>
    <w:p w:rsidR="00E657EF" w:rsidRPr="00E657EF" w:rsidRDefault="00E657EF" w:rsidP="00A92C1A">
      <w:pPr>
        <w:numPr>
          <w:ilvl w:val="0"/>
          <w:numId w:val="80"/>
        </w:numPr>
        <w:shd w:val="clear" w:color="auto" w:fill="FFFFFF"/>
        <w:tabs>
          <w:tab w:val="clear" w:pos="720"/>
        </w:tabs>
        <w:spacing w:after="200" w:line="240" w:lineRule="auto"/>
        <w:ind w:left="0" w:firstLine="0"/>
        <w:jc w:val="left"/>
        <w:rPr>
          <w:rFonts w:eastAsia="Times New Roman" w:cs="Times New Roman"/>
          <w:sz w:val="24"/>
          <w:szCs w:val="24"/>
        </w:rPr>
      </w:pPr>
      <w:r w:rsidRPr="00E657EF">
        <w:rPr>
          <w:rFonts w:eastAsia="Times New Roman" w:cs="Times New Roman"/>
          <w:sz w:val="24"/>
          <w:szCs w:val="24"/>
        </w:rPr>
        <w:t>сохранение и приумножение патриотических традиций;</w:t>
      </w:r>
    </w:p>
    <w:p w:rsidR="00E657EF" w:rsidRPr="00E657EF" w:rsidRDefault="00E657EF" w:rsidP="00A92C1A">
      <w:pPr>
        <w:numPr>
          <w:ilvl w:val="0"/>
          <w:numId w:val="80"/>
        </w:numPr>
        <w:shd w:val="clear" w:color="auto" w:fill="FFFFFF"/>
        <w:tabs>
          <w:tab w:val="clear" w:pos="720"/>
        </w:tabs>
        <w:spacing w:after="200" w:line="240" w:lineRule="auto"/>
        <w:ind w:left="0" w:firstLine="0"/>
        <w:jc w:val="left"/>
        <w:rPr>
          <w:rFonts w:eastAsia="Times New Roman" w:cs="Times New Roman"/>
          <w:sz w:val="24"/>
          <w:szCs w:val="24"/>
        </w:rPr>
      </w:pPr>
      <w:r w:rsidRPr="00E657EF">
        <w:rPr>
          <w:rFonts w:eastAsia="Times New Roman" w:cs="Times New Roman"/>
          <w:sz w:val="24"/>
          <w:szCs w:val="24"/>
        </w:rPr>
        <w:t>способствование формирования у молодёжи готовности и практической способности к выполнению гражданского долга и конституционных обязанностей по защите Отечества. (всеобучи, встречи, квесты)</w:t>
      </w:r>
    </w:p>
    <w:p w:rsidR="00E657EF" w:rsidRPr="00E657EF" w:rsidRDefault="00E657EF" w:rsidP="00E657EF">
      <w:pPr>
        <w:shd w:val="clear" w:color="auto" w:fill="FFFFFF"/>
        <w:spacing w:line="240" w:lineRule="auto"/>
        <w:ind w:firstLine="0"/>
        <w:jc w:val="left"/>
        <w:rPr>
          <w:rFonts w:eastAsia="Times New Roman" w:cs="Times New Roman"/>
          <w:sz w:val="24"/>
          <w:szCs w:val="24"/>
        </w:rPr>
      </w:pPr>
    </w:p>
    <w:p w:rsidR="00E657EF" w:rsidRPr="00E657EF" w:rsidRDefault="00E657EF" w:rsidP="00E657EF">
      <w:pPr>
        <w:shd w:val="clear" w:color="auto" w:fill="FFFFFF"/>
        <w:spacing w:line="240" w:lineRule="auto"/>
        <w:ind w:firstLine="0"/>
        <w:jc w:val="left"/>
        <w:rPr>
          <w:rFonts w:eastAsia="Times New Roman" w:cs="Times New Roman"/>
          <w:sz w:val="24"/>
          <w:szCs w:val="24"/>
        </w:rPr>
      </w:pPr>
      <w:r w:rsidRPr="00E657EF">
        <w:rPr>
          <w:rFonts w:eastAsia="Times New Roman" w:cs="Times New Roman"/>
          <w:b/>
          <w:i/>
          <w:sz w:val="24"/>
          <w:szCs w:val="24"/>
        </w:rPr>
        <w:t xml:space="preserve">3.2.14 Модуль </w:t>
      </w:r>
      <w:r w:rsidRPr="00E657EF">
        <w:rPr>
          <w:rFonts w:eastAsia="Times New Roman" w:cs="Times New Roman"/>
          <w:b/>
          <w:sz w:val="24"/>
          <w:szCs w:val="24"/>
        </w:rPr>
        <w:t>«</w:t>
      </w:r>
      <w:proofErr w:type="spellStart"/>
      <w:r w:rsidRPr="00E657EF">
        <w:rPr>
          <w:rFonts w:eastAsia="Times New Roman" w:cs="Times New Roman"/>
          <w:b/>
          <w:sz w:val="24"/>
          <w:szCs w:val="24"/>
        </w:rPr>
        <w:t>Психолого</w:t>
      </w:r>
      <w:proofErr w:type="spellEnd"/>
      <w:r w:rsidRPr="00E657EF">
        <w:rPr>
          <w:rFonts w:eastAsia="Times New Roman" w:cs="Times New Roman"/>
          <w:b/>
          <w:sz w:val="24"/>
          <w:szCs w:val="24"/>
        </w:rPr>
        <w:t xml:space="preserve"> – педагогического сопровождения в школе»</w:t>
      </w:r>
    </w:p>
    <w:p w:rsidR="00E657EF" w:rsidRPr="00E657EF" w:rsidRDefault="00E657EF" w:rsidP="00A92C1A">
      <w:pPr>
        <w:numPr>
          <w:ilvl w:val="0"/>
          <w:numId w:val="14"/>
        </w:numPr>
        <w:spacing w:after="200" w:line="240" w:lineRule="auto"/>
        <w:ind w:left="0" w:firstLine="708"/>
        <w:jc w:val="left"/>
        <w:rPr>
          <w:rFonts w:eastAsia="Calibri" w:cs="Times New Roman"/>
          <w:sz w:val="24"/>
          <w:szCs w:val="24"/>
          <w:lang w:eastAsia="en-US"/>
        </w:rPr>
      </w:pPr>
      <w:r w:rsidRPr="00E657EF">
        <w:rPr>
          <w:rFonts w:eastAsia="Calibri" w:cs="Times New Roman"/>
          <w:sz w:val="24"/>
          <w:szCs w:val="24"/>
          <w:lang w:eastAsia="en-US"/>
        </w:rPr>
        <w:t>Психолого-педагогическая диагностика включает в себя известные методики, выявления особенностей психического развития ребенка, сформированности определенных психологических новообразований, соответствия уровня развития умений, знаний, навыков, личностных и межличностных образований по возрастным ориентирам и требованиям общества (список методического инструментария прилагается).</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ab/>
        <w:t>Образовательные стандарты второго поколения дополняют традиционное содержание образование и обеспечивают преемственность образовательного процесса (дошкольное образование, начальная школа, средняя школа и после школьное образование). Программа обеспечивает сформированность универсальных учебных действий на каждом возрастном этапе.</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ab/>
        <w:t>Универсальные учебные действия (УУД) – это способность субъекта к саморазвитию и самосовершенствованию путем сознательного и активного присвоения нового социального опыта; совокупность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ab/>
        <w:t>УУД делятся на четыре основные группы:</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I. Коммуникативные УУД обеспечивают социальную компетентность и сознательную ориентацию учащихся на позиции других людей (прежде всего,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строить продуктивное взаимодействие и сотрудничество со сверстниками и взрослыми.</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II. Личностные действия УУД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два вида действий:</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 xml:space="preserve">1) действие </w:t>
      </w:r>
      <w:proofErr w:type="spellStart"/>
      <w:r w:rsidRPr="00E657EF">
        <w:rPr>
          <w:rFonts w:eastAsia="Calibri" w:cs="Times New Roman"/>
          <w:sz w:val="24"/>
          <w:szCs w:val="24"/>
          <w:lang w:eastAsia="en-US"/>
        </w:rPr>
        <w:t>смыслообразования</w:t>
      </w:r>
      <w:proofErr w:type="spellEnd"/>
      <w:r w:rsidRPr="00E657EF">
        <w:rPr>
          <w:rFonts w:eastAsia="Calibri" w:cs="Times New Roman"/>
          <w:sz w:val="24"/>
          <w:szCs w:val="24"/>
          <w:lang w:eastAsia="en-US"/>
        </w:rPr>
        <w:t>;</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2) действие нравственно-этического оценивания усваиваемого содержания.</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lastRenderedPageBreak/>
        <w:t>III. Регулятивные действия УУД обеспечивают организацию учащимся своей учебной деятельности.</w:t>
      </w:r>
    </w:p>
    <w:p w:rsidR="00E657EF" w:rsidRPr="00E657EF" w:rsidRDefault="00080992" w:rsidP="00080992">
      <w:pPr>
        <w:spacing w:after="200" w:line="240" w:lineRule="auto"/>
        <w:ind w:firstLine="0"/>
        <w:jc w:val="left"/>
        <w:rPr>
          <w:rFonts w:eastAsia="Calibri" w:cs="Times New Roman"/>
          <w:sz w:val="24"/>
          <w:szCs w:val="24"/>
          <w:lang w:eastAsia="en-US"/>
        </w:rPr>
      </w:pPr>
      <w:r>
        <w:rPr>
          <w:rFonts w:eastAsia="Calibri" w:cs="Times New Roman"/>
          <w:sz w:val="24"/>
          <w:szCs w:val="24"/>
          <w:lang w:eastAsia="en-US"/>
        </w:rPr>
        <w:t xml:space="preserve">             </w:t>
      </w:r>
      <w:r w:rsidR="00E657EF" w:rsidRPr="00E657EF">
        <w:rPr>
          <w:rFonts w:eastAsia="Calibri" w:cs="Times New Roman"/>
          <w:sz w:val="24"/>
          <w:szCs w:val="24"/>
          <w:lang w:eastAsia="en-US"/>
        </w:rPr>
        <w:t>К ним относятся:</w:t>
      </w:r>
    </w:p>
    <w:p w:rsidR="00E657EF" w:rsidRPr="00E657EF" w:rsidRDefault="00E657EF" w:rsidP="00080992">
      <w:pPr>
        <w:numPr>
          <w:ilvl w:val="0"/>
          <w:numId w:val="14"/>
        </w:numPr>
        <w:spacing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 целеполагание;</w:t>
      </w:r>
    </w:p>
    <w:p w:rsidR="00E657EF" w:rsidRPr="00E657EF" w:rsidRDefault="00E657EF" w:rsidP="00080992">
      <w:pPr>
        <w:numPr>
          <w:ilvl w:val="0"/>
          <w:numId w:val="14"/>
        </w:numPr>
        <w:spacing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 планирование;</w:t>
      </w:r>
    </w:p>
    <w:p w:rsidR="00E657EF" w:rsidRPr="00E657EF" w:rsidRDefault="00E657EF" w:rsidP="00080992">
      <w:pPr>
        <w:numPr>
          <w:ilvl w:val="0"/>
          <w:numId w:val="14"/>
        </w:numPr>
        <w:spacing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 прогнозирование;</w:t>
      </w:r>
    </w:p>
    <w:p w:rsidR="00E657EF" w:rsidRPr="00E657EF" w:rsidRDefault="00E657EF" w:rsidP="00080992">
      <w:pPr>
        <w:numPr>
          <w:ilvl w:val="0"/>
          <w:numId w:val="14"/>
        </w:numPr>
        <w:spacing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 контроль в форме сличения способа действия и его результата;</w:t>
      </w:r>
    </w:p>
    <w:p w:rsidR="00E657EF" w:rsidRPr="00E657EF" w:rsidRDefault="00E657EF" w:rsidP="00080992">
      <w:pPr>
        <w:numPr>
          <w:ilvl w:val="0"/>
          <w:numId w:val="14"/>
        </w:numPr>
        <w:spacing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 коррекция;</w:t>
      </w:r>
    </w:p>
    <w:p w:rsidR="00E657EF" w:rsidRPr="00E657EF" w:rsidRDefault="00E657EF" w:rsidP="00080992">
      <w:pPr>
        <w:numPr>
          <w:ilvl w:val="0"/>
          <w:numId w:val="14"/>
        </w:numPr>
        <w:spacing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 оценка;</w:t>
      </w:r>
    </w:p>
    <w:p w:rsidR="00E657EF" w:rsidRPr="00E657EF" w:rsidRDefault="00E657EF" w:rsidP="00080992">
      <w:pPr>
        <w:numPr>
          <w:ilvl w:val="0"/>
          <w:numId w:val="14"/>
        </w:numPr>
        <w:spacing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 волевая саморегуляция.</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 xml:space="preserve">IV. Познавательные УУД включают </w:t>
      </w:r>
      <w:proofErr w:type="spellStart"/>
      <w:r w:rsidRPr="00E657EF">
        <w:rPr>
          <w:rFonts w:eastAsia="Calibri" w:cs="Times New Roman"/>
          <w:sz w:val="24"/>
          <w:szCs w:val="24"/>
          <w:lang w:eastAsia="en-US"/>
        </w:rPr>
        <w:t>общеучебные</w:t>
      </w:r>
      <w:proofErr w:type="spellEnd"/>
      <w:r w:rsidRPr="00E657EF">
        <w:rPr>
          <w:rFonts w:eastAsia="Calibri" w:cs="Times New Roman"/>
          <w:sz w:val="24"/>
          <w:szCs w:val="24"/>
          <w:lang w:eastAsia="en-US"/>
        </w:rPr>
        <w:t>, логические действия, а также действия постановки и решения проблем.</w:t>
      </w:r>
    </w:p>
    <w:p w:rsidR="00E657EF" w:rsidRPr="00E657EF" w:rsidRDefault="00E657EF" w:rsidP="00A92C1A">
      <w:pPr>
        <w:numPr>
          <w:ilvl w:val="0"/>
          <w:numId w:val="14"/>
        </w:numPr>
        <w:spacing w:after="200" w:line="240" w:lineRule="auto"/>
        <w:ind w:left="0" w:firstLine="708"/>
        <w:jc w:val="left"/>
        <w:rPr>
          <w:rFonts w:eastAsia="Calibri" w:cs="Times New Roman"/>
          <w:sz w:val="24"/>
          <w:szCs w:val="24"/>
          <w:lang w:eastAsia="en-US"/>
        </w:rPr>
      </w:pPr>
      <w:r w:rsidRPr="00E657EF">
        <w:rPr>
          <w:rFonts w:eastAsia="Calibri" w:cs="Times New Roman"/>
          <w:sz w:val="24"/>
          <w:szCs w:val="24"/>
          <w:lang w:eastAsia="en-US"/>
        </w:rPr>
        <w:t xml:space="preserve">Основой разработки критериев и методов оценки сформированности универсальных учебных действий является </w:t>
      </w:r>
      <w:r w:rsidRPr="00E657EF">
        <w:rPr>
          <w:rFonts w:eastAsia="Calibri" w:cs="Times New Roman"/>
          <w:b/>
          <w:sz w:val="24"/>
          <w:szCs w:val="24"/>
          <w:lang w:eastAsia="en-US"/>
        </w:rPr>
        <w:t>диагностическая система</w:t>
      </w:r>
      <w:r w:rsidRPr="00E657EF">
        <w:rPr>
          <w:rFonts w:eastAsia="Calibri" w:cs="Times New Roman"/>
          <w:sz w:val="24"/>
          <w:szCs w:val="24"/>
          <w:lang w:eastAsia="en-US"/>
        </w:rPr>
        <w:t xml:space="preserve"> психологического сопровождения. Первые диагностические измерения сформированности универсальных учебных действий проводятся при поступлении ребенка в школу. Самоопределение, </w:t>
      </w:r>
      <w:proofErr w:type="spellStart"/>
      <w:r w:rsidRPr="00E657EF">
        <w:rPr>
          <w:rFonts w:eastAsia="Calibri" w:cs="Times New Roman"/>
          <w:sz w:val="24"/>
          <w:szCs w:val="24"/>
          <w:lang w:eastAsia="en-US"/>
        </w:rPr>
        <w:t>смыслообразование</w:t>
      </w:r>
      <w:proofErr w:type="spellEnd"/>
      <w:r w:rsidRPr="00E657EF">
        <w:rPr>
          <w:rFonts w:eastAsia="Calibri" w:cs="Times New Roman"/>
          <w:sz w:val="24"/>
          <w:szCs w:val="24"/>
          <w:lang w:eastAsia="en-US"/>
        </w:rPr>
        <w:t xml:space="preserve"> и нравственно-этическая ориентация определяют личностную готовность к обучению ребенка в школе.</w:t>
      </w:r>
    </w:p>
    <w:p w:rsidR="00E657EF" w:rsidRPr="00E657EF" w:rsidRDefault="00E657EF" w:rsidP="00A92C1A">
      <w:pPr>
        <w:numPr>
          <w:ilvl w:val="0"/>
          <w:numId w:val="14"/>
        </w:numPr>
        <w:spacing w:after="200" w:line="240" w:lineRule="auto"/>
        <w:ind w:left="0" w:firstLine="0"/>
        <w:jc w:val="left"/>
        <w:rPr>
          <w:rFonts w:eastAsia="Calibri" w:cs="Times New Roman"/>
          <w:sz w:val="24"/>
          <w:szCs w:val="24"/>
          <w:u w:val="single"/>
          <w:lang w:eastAsia="en-US"/>
        </w:rPr>
      </w:pPr>
      <w:r w:rsidRPr="00E657EF">
        <w:rPr>
          <w:rFonts w:eastAsia="Calibri" w:cs="Times New Roman"/>
          <w:sz w:val="24"/>
          <w:szCs w:val="24"/>
          <w:u w:val="single"/>
          <w:lang w:eastAsia="en-US"/>
        </w:rPr>
        <w:t xml:space="preserve">I этап диагностической работы (1 класс) – поступление ребенка в школу. </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В рамках этого этапа предполагается:</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1. Проведение психолого-педагогической диагностики, направленной на определение школьной готовности ребенка (комплекс методик по Семаго).</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2. Повторная диагностика проводится по отношению к детям, показавшим чрезвычайно низкие результаты. Она направлена на выявление причин низких результатов.</w:t>
      </w:r>
    </w:p>
    <w:p w:rsidR="00E657EF" w:rsidRPr="00E657EF" w:rsidRDefault="00E657EF" w:rsidP="00A92C1A">
      <w:pPr>
        <w:numPr>
          <w:ilvl w:val="0"/>
          <w:numId w:val="14"/>
        </w:numPr>
        <w:spacing w:after="200" w:line="240" w:lineRule="auto"/>
        <w:ind w:left="0" w:firstLine="0"/>
        <w:jc w:val="left"/>
        <w:rPr>
          <w:rFonts w:eastAsia="Calibri" w:cs="Times New Roman"/>
          <w:sz w:val="24"/>
          <w:szCs w:val="24"/>
          <w:u w:val="single"/>
          <w:lang w:eastAsia="en-US"/>
        </w:rPr>
      </w:pPr>
      <w:r w:rsidRPr="00E657EF">
        <w:rPr>
          <w:rFonts w:eastAsia="Calibri" w:cs="Times New Roman"/>
          <w:sz w:val="24"/>
          <w:szCs w:val="24"/>
          <w:u w:val="single"/>
          <w:lang w:eastAsia="en-US"/>
        </w:rPr>
        <w:t xml:space="preserve">II этап диагностической работы (1, 5, 10 класс) - адаптация к изменившимся условиям обучения. </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В рамках данного этапа предполагается:</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1. Проведение психолого-педагогической диагностики, направленной на определение уровня адаптации детей к школе (1 класс – октябрь-ноябрь).</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2. Проведение психолого-педагогической диагностики, направленной на определение уровня адаптации пятиклассников при переходе из начальной школы в среднее звено (5 класс – октябрь-декабрь).</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3. Проведение психолого-педагогической диагностики, направленной на определение уровня адаптации десятиклассников при переходе в старшее звено (10 класс – декабрь)</w:t>
      </w:r>
    </w:p>
    <w:p w:rsidR="00E657EF" w:rsidRPr="00E657EF" w:rsidRDefault="00E657EF" w:rsidP="00A92C1A">
      <w:pPr>
        <w:numPr>
          <w:ilvl w:val="0"/>
          <w:numId w:val="14"/>
        </w:numPr>
        <w:spacing w:after="200" w:line="240" w:lineRule="auto"/>
        <w:ind w:left="0" w:firstLine="0"/>
        <w:jc w:val="left"/>
        <w:rPr>
          <w:rFonts w:eastAsia="Calibri" w:cs="Times New Roman"/>
          <w:sz w:val="24"/>
          <w:szCs w:val="24"/>
          <w:u w:val="single"/>
          <w:lang w:eastAsia="en-US"/>
        </w:rPr>
      </w:pPr>
      <w:r w:rsidRPr="00E657EF">
        <w:rPr>
          <w:rFonts w:eastAsia="Calibri" w:cs="Times New Roman"/>
          <w:sz w:val="24"/>
          <w:szCs w:val="24"/>
          <w:u w:val="single"/>
          <w:lang w:eastAsia="en-US"/>
        </w:rPr>
        <w:t xml:space="preserve">III этап диагностической работы – констатирующая диагностика. </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В конце года с учащимися проводится индивидуальное психолого-педагогическое обследование, в результате которого определяется уровень и особенности психического развития, уровень адаптации к обучению.</w:t>
      </w:r>
    </w:p>
    <w:p w:rsidR="00E657EF" w:rsidRPr="00E657EF" w:rsidRDefault="00E657EF" w:rsidP="00A92C1A">
      <w:pPr>
        <w:numPr>
          <w:ilvl w:val="0"/>
          <w:numId w:val="14"/>
        </w:numPr>
        <w:spacing w:after="200" w:line="240" w:lineRule="auto"/>
        <w:ind w:left="0" w:firstLine="708"/>
        <w:jc w:val="left"/>
        <w:rPr>
          <w:rFonts w:eastAsia="Calibri" w:cs="Times New Roman"/>
          <w:sz w:val="24"/>
          <w:szCs w:val="24"/>
          <w:lang w:eastAsia="en-US"/>
        </w:rPr>
      </w:pPr>
      <w:r w:rsidRPr="00E657EF">
        <w:rPr>
          <w:rFonts w:eastAsia="Calibri" w:cs="Times New Roman"/>
          <w:sz w:val="24"/>
          <w:szCs w:val="24"/>
          <w:lang w:eastAsia="en-US"/>
        </w:rPr>
        <w:t xml:space="preserve">Кроме того, в рамках диагностического блока в течение года проводится работа по изучению профессиональных предпочтений, профессиональных склонностей учащихся 9-11классов, по выявлению детей категории «одаренные», детей, имеющих трудности в обучении; проводится диагностика познавательных, личностных, эмоциональных </w:t>
      </w:r>
      <w:r w:rsidRPr="00E657EF">
        <w:rPr>
          <w:rFonts w:eastAsia="Calibri" w:cs="Times New Roman"/>
          <w:sz w:val="24"/>
          <w:szCs w:val="24"/>
          <w:lang w:eastAsia="en-US"/>
        </w:rPr>
        <w:lastRenderedPageBreak/>
        <w:t>особенностей учащихся (по запросу), диагностика психологической готовности к экзаменам (3 четверть).</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b/>
          <w:sz w:val="24"/>
          <w:szCs w:val="24"/>
          <w:lang w:eastAsia="en-US"/>
        </w:rPr>
        <w:t>Коррекционно-развивающая работа</w:t>
      </w:r>
      <w:r w:rsidRPr="00E657EF">
        <w:rPr>
          <w:rFonts w:eastAsia="Calibri" w:cs="Times New Roman"/>
          <w:sz w:val="24"/>
          <w:szCs w:val="24"/>
          <w:lang w:eastAsia="en-US"/>
        </w:rPr>
        <w:t xml:space="preserve"> осуществляется по следующим направлениям:</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 xml:space="preserve">1. С первоклассниками, испытывающими трудности в обучении, в течение учебного года проводятся специально организованные (с учетом возрастных и индивидуальных особенностей ребенка) развивающие занятия, направленные на формирование и развитие необходимых познавательных навыков и умений, личностных качеств и коммуникативных способностей. Занятия проводятся с использованием игровых упражнений, изобразительных средств, </w:t>
      </w:r>
      <w:proofErr w:type="spellStart"/>
      <w:r w:rsidRPr="00E657EF">
        <w:rPr>
          <w:rFonts w:eastAsia="Calibri" w:cs="Times New Roman"/>
          <w:sz w:val="24"/>
          <w:szCs w:val="24"/>
          <w:lang w:eastAsia="en-US"/>
        </w:rPr>
        <w:t>психогимнастики</w:t>
      </w:r>
      <w:proofErr w:type="spellEnd"/>
      <w:r w:rsidRPr="00E657EF">
        <w:rPr>
          <w:rFonts w:eastAsia="Calibri" w:cs="Times New Roman"/>
          <w:sz w:val="24"/>
          <w:szCs w:val="24"/>
          <w:lang w:eastAsia="en-US"/>
        </w:rPr>
        <w:t>.</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2. С учащимися 1, 5 классов, испытывающими трудности в адаптации к обучению в школе и к изменившимся условиям обучения, проводится групповая и индивидуальная развивающая работа, направленная на создание необходимых условий для благоприятного вхождения ребенка в учебный процесс, принятие нового школьного статуса.</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3. Учащиеся категории «одаренные» включаются в групповую и индивидуальную развивающую работу, направленную на развитие творческого и интеллектуального потенциала учащихся.</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4. С учащимися 9 и 11 классов во втором учебном полугодии проводятся групповые занятия по психологической подготовке к экзаменам, направленные на формирование умения противостоять стрессу, навыков уверенного поведения.</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5. В рамках работы по созданию благоприятных социально-психологических условий, способствующих максимальному развитию личностного и творческого потенциала всех участников образовательного процесса, в каждом школьном звене в течение года проводятся групповые (подгрупповые) развивающие занятия:</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1) младшее звено (1-4 класс): занятия направлены на развитие познавательной, эмоциональной, коммуникативной сфер личности; формирование навыков самосознания и эмпатии; успешной адаптации к школе; повышение самооценки ребенка; развитие творческих способностей; создание благоприятной атмосферы в ученическом коллективе; снятие эмоционального напряжения; повышение уровня учебной мотивации;</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2) среднее звено (5-8 класс): занятия направлены на развитие познавательной, эмоциональной, коммуникативной сфер личности; развитие самосознания, самоконтроля, эмпатии; развитие творческих способностей; создание благоприятной атмосферы в ученическом коллективе; снижение школьной и личностной тревожности; повышение уровня учебной мотивации; формирование установок на здоровый образ жизни; развитие позитивного настроя в общении со сверстниками, стремление к сотрудничеству; формирование положительного образа своего «Я»;</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3) старшее звено (9-11 класс): занятия направлены на развитие познавательной, эмоциональной, коммуникативной сфер личности; развитие самосознания, саморегуляции, личностного и профессионального самоопределения; развитие творческих способностей; создание благоприятной атмосферы в ученическом коллективе; формирование установок на здоровый образ жизни и саморазвитие.</w:t>
      </w:r>
    </w:p>
    <w:p w:rsidR="00E657EF" w:rsidRPr="00E657EF" w:rsidRDefault="00E657EF" w:rsidP="00A92C1A">
      <w:pPr>
        <w:numPr>
          <w:ilvl w:val="0"/>
          <w:numId w:val="14"/>
        </w:numPr>
        <w:spacing w:after="200" w:line="240" w:lineRule="auto"/>
        <w:ind w:left="0" w:firstLine="0"/>
        <w:jc w:val="left"/>
        <w:rPr>
          <w:rFonts w:eastAsia="Calibri" w:cs="Times New Roman"/>
          <w:b/>
          <w:sz w:val="24"/>
          <w:szCs w:val="24"/>
          <w:lang w:eastAsia="en-US"/>
        </w:rPr>
      </w:pPr>
      <w:r w:rsidRPr="00E657EF">
        <w:rPr>
          <w:rFonts w:eastAsia="Calibri" w:cs="Times New Roman"/>
          <w:b/>
          <w:sz w:val="24"/>
          <w:szCs w:val="24"/>
          <w:lang w:eastAsia="en-US"/>
        </w:rPr>
        <w:t>Консультирование и просвещение</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Составляют три направления:</w:t>
      </w:r>
    </w:p>
    <w:p w:rsidR="00E657EF" w:rsidRPr="00E657EF" w:rsidRDefault="00E657EF" w:rsidP="00080992">
      <w:pPr>
        <w:numPr>
          <w:ilvl w:val="0"/>
          <w:numId w:val="14"/>
        </w:numPr>
        <w:spacing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1. Работа с учащимися.</w:t>
      </w:r>
    </w:p>
    <w:p w:rsidR="00E657EF" w:rsidRPr="00E657EF" w:rsidRDefault="00E657EF" w:rsidP="00080992">
      <w:pPr>
        <w:numPr>
          <w:ilvl w:val="0"/>
          <w:numId w:val="14"/>
        </w:numPr>
        <w:spacing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2. Работа с родителями.</w:t>
      </w:r>
    </w:p>
    <w:p w:rsidR="00E657EF" w:rsidRPr="00E657EF" w:rsidRDefault="00E657EF" w:rsidP="00080992">
      <w:pPr>
        <w:numPr>
          <w:ilvl w:val="0"/>
          <w:numId w:val="14"/>
        </w:numPr>
        <w:spacing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3. Работа с учителями.</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u w:val="single"/>
          <w:lang w:eastAsia="en-US"/>
        </w:rPr>
        <w:lastRenderedPageBreak/>
        <w:t>I направление.</w:t>
      </w:r>
      <w:r w:rsidRPr="00E657EF">
        <w:rPr>
          <w:rFonts w:eastAsia="Calibri" w:cs="Times New Roman"/>
          <w:sz w:val="24"/>
          <w:szCs w:val="24"/>
          <w:lang w:eastAsia="en-US"/>
        </w:rPr>
        <w:t xml:space="preserve"> Работа с учащимися включает в себя проведение индивидуальной и групповой форм консультации:</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 Индивидуальные консультации проводятся в течение учебного года по запросам учащихся для решения возникающих вопросов (обучение в школе, взаимоотношения в семье, с друзьями, учителями и одноклассниками, вопросы профориентации и самоопределения, сложные жизненные ситуации, стрессовые состояния).</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 Групповые консультации проводятся в течение года с целью повышения уровня психологической культуры учащихся, для решения возникающих вопросов (отношения в коллективе, подготовка к экзаменам).</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 Просветительская работа включает в себя проведение занятий с элементами тренинга; дискуссий, круглых столов, лекций-бесед, презентаций с использованием ИКТ; оформление информационного материала на стендах и в уголке психолога;</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 Просветительская работа направлена на формирование навыков самопознания и самоконтроля, толерантности и навыков бесконфликтного общения; формирование мотивации на здоровый образ жизни, активную и позитивную жизненную позицию; организацию профориентации учащихся.</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u w:val="single"/>
          <w:lang w:eastAsia="en-US"/>
        </w:rPr>
        <w:t>II направление.</w:t>
      </w:r>
      <w:r w:rsidRPr="00E657EF">
        <w:rPr>
          <w:rFonts w:eastAsia="Calibri" w:cs="Times New Roman"/>
          <w:sz w:val="24"/>
          <w:szCs w:val="24"/>
          <w:lang w:eastAsia="en-US"/>
        </w:rPr>
        <w:t xml:space="preserve"> Работа с родителями заключается в проведении групповых и индивидуальных форм консультации:</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 Групповые консультации (родительские собрания, лектории для родителей и т.д.) проводятся в течение учебного года по плану с целью психолого-педагогического просвещения родителей, формирования установки ответственности по отношению к проблемам школьного обучения и развития ребенка;</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 Индивидуальные консультации проводятся в течение учебного года по запросам родителей для решения возникающих вопросов (особенности детско-родительских взаимоотношений, поведения и развития ребёнка, взаимоотношений учитель – родитель – ребёнок), составлении рекомендаций и создание ситуации сотрудничества в вопросах воспитания и обучения ребенка.</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 Просветительская работа заключается в проведении родительских собраний в форме лекций-бесед, деловых игр, тренингов; в оформлении информационного материала на стендах и в уголке психолога;</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 Просветительская работа направлена на повышение психологической культуры родителей с целью создания социально-психологических условий для привлечения семьи к сопровождению ребенка в процессе школьного обучения; развитие ситуации сотрудничества и формирование установки ответственности родителей по отношению к проблемам школьного обучения и развития ребенка.</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u w:val="single"/>
          <w:lang w:eastAsia="en-US"/>
        </w:rPr>
        <w:t>III направление</w:t>
      </w:r>
      <w:r w:rsidRPr="00E657EF">
        <w:rPr>
          <w:rFonts w:eastAsia="Calibri" w:cs="Times New Roman"/>
          <w:sz w:val="24"/>
          <w:szCs w:val="24"/>
          <w:lang w:eastAsia="en-US"/>
        </w:rPr>
        <w:t>. Работа с учителями включает в себя проведение индивидуальной и групповой форм консультации:</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 Индивидуальные консультации проводятся в течение учебного года по запросам учителей для решения возникающих вопросов (особенности поведения ребёнка, взаимоотношения педагог – ребёнок).</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 Групповые консультации проводятся в течение года с целью повышения уровня психологической компетенции учителей, создания единой стратегии психолого-педагогического сопровождения ребенка.</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 Просветительская работа включает в себя выступления по теме педагогического совета; проведение лекций-бесед, тренинговых упражнений;</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lastRenderedPageBreak/>
        <w:t>- Просветительская работа направлена на повышение уровня психологической компетентности педагогов, профилактику синдрома профессионального выгорания.</w:t>
      </w:r>
    </w:p>
    <w:p w:rsidR="00E657EF" w:rsidRPr="00E657EF" w:rsidRDefault="00E657EF" w:rsidP="00A92C1A">
      <w:pPr>
        <w:numPr>
          <w:ilvl w:val="0"/>
          <w:numId w:val="14"/>
        </w:numPr>
        <w:spacing w:after="200" w:line="240" w:lineRule="auto"/>
        <w:ind w:left="0" w:firstLine="0"/>
        <w:jc w:val="left"/>
        <w:rPr>
          <w:rFonts w:eastAsia="Calibri" w:cs="Times New Roman"/>
          <w:b/>
          <w:sz w:val="24"/>
          <w:szCs w:val="24"/>
          <w:lang w:eastAsia="en-US"/>
        </w:rPr>
      </w:pPr>
      <w:r w:rsidRPr="00E657EF">
        <w:rPr>
          <w:rFonts w:eastAsia="Calibri" w:cs="Times New Roman"/>
          <w:b/>
          <w:sz w:val="24"/>
          <w:szCs w:val="24"/>
          <w:lang w:eastAsia="en-US"/>
        </w:rPr>
        <w:t>Методическое и аналитическое направление:</w:t>
      </w:r>
    </w:p>
    <w:p w:rsidR="00E657EF" w:rsidRPr="00E657EF" w:rsidRDefault="00E657EF" w:rsidP="00A92C1A">
      <w:pPr>
        <w:numPr>
          <w:ilvl w:val="0"/>
          <w:numId w:val="14"/>
        </w:numPr>
        <w:spacing w:after="200" w:line="240" w:lineRule="auto"/>
        <w:ind w:left="0" w:firstLine="0"/>
        <w:jc w:val="left"/>
        <w:rPr>
          <w:rFonts w:eastAsia="Calibri" w:cs="Times New Roman"/>
          <w:i/>
          <w:sz w:val="24"/>
          <w:szCs w:val="24"/>
          <w:lang w:eastAsia="en-US"/>
        </w:rPr>
      </w:pPr>
      <w:r w:rsidRPr="00E657EF">
        <w:rPr>
          <w:rFonts w:eastAsia="Calibri" w:cs="Times New Roman"/>
          <w:i/>
          <w:sz w:val="24"/>
          <w:szCs w:val="24"/>
          <w:lang w:eastAsia="en-US"/>
        </w:rPr>
        <w:t>1. Оформление документации:</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 Пополнение базы данных по психологическому сопровождению учащихся различных категорий.</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Обновление и пополнение базы диагностического инструментария.</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 Разработка, подготовка и проведение:</w:t>
      </w:r>
    </w:p>
    <w:p w:rsidR="00E657EF" w:rsidRPr="00E657EF" w:rsidRDefault="00E657EF" w:rsidP="00A92C1A">
      <w:pPr>
        <w:numPr>
          <w:ilvl w:val="0"/>
          <w:numId w:val="14"/>
        </w:numPr>
        <w:spacing w:after="200" w:line="240" w:lineRule="auto"/>
        <w:ind w:left="567" w:firstLine="0"/>
        <w:jc w:val="left"/>
        <w:rPr>
          <w:rFonts w:eastAsia="Calibri" w:cs="Times New Roman"/>
          <w:sz w:val="24"/>
          <w:szCs w:val="24"/>
          <w:lang w:eastAsia="en-US"/>
        </w:rPr>
      </w:pPr>
      <w:r w:rsidRPr="00E657EF">
        <w:rPr>
          <w:rFonts w:eastAsia="Calibri" w:cs="Times New Roman"/>
          <w:sz w:val="24"/>
          <w:szCs w:val="24"/>
          <w:lang w:eastAsia="en-US"/>
        </w:rPr>
        <w:t>родительских собраний,</w:t>
      </w:r>
    </w:p>
    <w:p w:rsidR="00E657EF" w:rsidRPr="00E657EF" w:rsidRDefault="00E657EF" w:rsidP="00A92C1A">
      <w:pPr>
        <w:numPr>
          <w:ilvl w:val="0"/>
          <w:numId w:val="14"/>
        </w:numPr>
        <w:spacing w:after="200" w:line="240" w:lineRule="auto"/>
        <w:ind w:left="567" w:firstLine="0"/>
        <w:jc w:val="left"/>
        <w:rPr>
          <w:rFonts w:eastAsia="Calibri" w:cs="Times New Roman"/>
          <w:sz w:val="24"/>
          <w:szCs w:val="24"/>
          <w:lang w:eastAsia="en-US"/>
        </w:rPr>
      </w:pPr>
      <w:r w:rsidRPr="00E657EF">
        <w:rPr>
          <w:rFonts w:eastAsia="Calibri" w:cs="Times New Roman"/>
          <w:sz w:val="24"/>
          <w:szCs w:val="24"/>
          <w:lang w:eastAsia="en-US"/>
        </w:rPr>
        <w:t>классных часов,</w:t>
      </w:r>
    </w:p>
    <w:p w:rsidR="00E657EF" w:rsidRPr="00E657EF" w:rsidRDefault="00E657EF" w:rsidP="00A92C1A">
      <w:pPr>
        <w:numPr>
          <w:ilvl w:val="0"/>
          <w:numId w:val="14"/>
        </w:numPr>
        <w:spacing w:after="200" w:line="240" w:lineRule="auto"/>
        <w:ind w:left="567" w:firstLine="0"/>
        <w:jc w:val="left"/>
        <w:rPr>
          <w:rFonts w:eastAsia="Calibri" w:cs="Times New Roman"/>
          <w:sz w:val="24"/>
          <w:szCs w:val="24"/>
          <w:lang w:eastAsia="en-US"/>
        </w:rPr>
      </w:pPr>
      <w:r w:rsidRPr="00E657EF">
        <w:rPr>
          <w:rFonts w:eastAsia="Calibri" w:cs="Times New Roman"/>
          <w:sz w:val="24"/>
          <w:szCs w:val="24"/>
          <w:lang w:eastAsia="en-US"/>
        </w:rPr>
        <w:t>занятий с классными руководителями, учителями.</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 Разработка и реализация программ изучения психолого-социально-педагогического статуса учащихся на различных ступенях обучения и отнесенных к различным категориям.</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 Разработка, подготовка и проведение индивидуальных и групповых коррекционно-развивающих занятий.</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 Разработка, подготовка и проведение групповых занятий с учащимися 1-4х классов в рамках реализации ФГОС начального образования.</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 Разработка, подготовка и проведение психологической диагностики, обработка полученных данных.</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 Разработка, дополнение, подготовка и проведение занятий в рамках психологического сопровождения подготовки учащихся к ГИА и ЕГЭ.</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 Составление выводов, рекомендаций, характеристик.</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 Анализ научной и практической литературы.</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 Работа над темой самообразования.</w:t>
      </w:r>
    </w:p>
    <w:p w:rsidR="00E657EF" w:rsidRPr="00E657EF" w:rsidRDefault="00E657EF" w:rsidP="00A92C1A">
      <w:pPr>
        <w:numPr>
          <w:ilvl w:val="0"/>
          <w:numId w:val="14"/>
        </w:numPr>
        <w:spacing w:after="200" w:line="240" w:lineRule="auto"/>
        <w:ind w:left="0" w:firstLine="0"/>
        <w:jc w:val="left"/>
        <w:rPr>
          <w:rFonts w:eastAsia="Calibri" w:cs="Times New Roman"/>
          <w:i/>
          <w:sz w:val="24"/>
          <w:szCs w:val="24"/>
          <w:lang w:eastAsia="en-US"/>
        </w:rPr>
      </w:pPr>
      <w:r w:rsidRPr="00E657EF">
        <w:rPr>
          <w:rFonts w:eastAsia="Calibri" w:cs="Times New Roman"/>
          <w:i/>
          <w:sz w:val="24"/>
          <w:szCs w:val="24"/>
          <w:lang w:eastAsia="en-US"/>
        </w:rPr>
        <w:t>2. Оформление кабинета:</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 приобретение учебных пособий, методик, развивающих программ;</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 изготовление и приобретение наглядно-дидактического и демонстрационного материала</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 оформление уголка психолога, стендов.</w:t>
      </w:r>
    </w:p>
    <w:p w:rsidR="00E657EF" w:rsidRPr="00E657EF" w:rsidRDefault="00E657EF" w:rsidP="00A92C1A">
      <w:pPr>
        <w:numPr>
          <w:ilvl w:val="0"/>
          <w:numId w:val="14"/>
        </w:numPr>
        <w:spacing w:after="200" w:line="240" w:lineRule="auto"/>
        <w:ind w:left="0" w:firstLine="0"/>
        <w:jc w:val="left"/>
        <w:rPr>
          <w:rFonts w:eastAsia="Calibri" w:cs="Times New Roman"/>
          <w:i/>
          <w:sz w:val="24"/>
          <w:szCs w:val="24"/>
          <w:lang w:eastAsia="en-US"/>
        </w:rPr>
      </w:pPr>
      <w:r w:rsidRPr="00E657EF">
        <w:rPr>
          <w:rFonts w:eastAsia="Calibri" w:cs="Times New Roman"/>
          <w:i/>
          <w:sz w:val="24"/>
          <w:szCs w:val="24"/>
          <w:lang w:eastAsia="en-US"/>
        </w:rPr>
        <w:t>3. Участие и выступление в педагогических и методических советах, плановых и внеплановых совещаниях, родительских собраниях, посещение; проведение открытых занятий.</w:t>
      </w:r>
    </w:p>
    <w:p w:rsidR="00E657EF" w:rsidRPr="00E657EF" w:rsidRDefault="00E657EF" w:rsidP="00A92C1A">
      <w:pPr>
        <w:numPr>
          <w:ilvl w:val="0"/>
          <w:numId w:val="14"/>
        </w:numPr>
        <w:spacing w:after="200" w:line="240" w:lineRule="auto"/>
        <w:ind w:left="0" w:firstLine="0"/>
        <w:jc w:val="left"/>
        <w:rPr>
          <w:rFonts w:eastAsia="Calibri" w:cs="Times New Roman"/>
          <w:sz w:val="24"/>
          <w:szCs w:val="24"/>
          <w:u w:val="single"/>
          <w:lang w:eastAsia="en-US"/>
        </w:rPr>
      </w:pPr>
      <w:r w:rsidRPr="00E657EF">
        <w:rPr>
          <w:rFonts w:eastAsia="Calibri" w:cs="Times New Roman"/>
          <w:sz w:val="24"/>
          <w:szCs w:val="24"/>
          <w:lang w:eastAsia="en-US"/>
        </w:rPr>
        <w:t xml:space="preserve"> </w:t>
      </w:r>
      <w:r w:rsidRPr="00E657EF">
        <w:rPr>
          <w:rFonts w:eastAsia="Calibri" w:cs="Times New Roman"/>
          <w:sz w:val="24"/>
          <w:szCs w:val="24"/>
          <w:u w:val="single"/>
          <w:lang w:eastAsia="en-US"/>
        </w:rPr>
        <w:t>Основные виды работ:</w:t>
      </w:r>
    </w:p>
    <w:p w:rsidR="00E657EF" w:rsidRPr="00E657EF" w:rsidRDefault="00E657EF" w:rsidP="00080992">
      <w:pPr>
        <w:numPr>
          <w:ilvl w:val="0"/>
          <w:numId w:val="14"/>
        </w:numPr>
        <w:spacing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 работа с родителями;</w:t>
      </w:r>
    </w:p>
    <w:p w:rsidR="00E657EF" w:rsidRPr="00E657EF" w:rsidRDefault="00E657EF" w:rsidP="00080992">
      <w:pPr>
        <w:numPr>
          <w:ilvl w:val="0"/>
          <w:numId w:val="14"/>
        </w:numPr>
        <w:spacing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 работа с педагогами;</w:t>
      </w:r>
    </w:p>
    <w:p w:rsidR="00E657EF" w:rsidRPr="00E657EF" w:rsidRDefault="00E657EF" w:rsidP="00080992">
      <w:pPr>
        <w:numPr>
          <w:ilvl w:val="0"/>
          <w:numId w:val="14"/>
        </w:numPr>
        <w:spacing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 работа с обучающимися.</w:t>
      </w:r>
    </w:p>
    <w:p w:rsidR="00E657EF" w:rsidRPr="00E657EF" w:rsidRDefault="00E657EF" w:rsidP="00A92C1A">
      <w:pPr>
        <w:numPr>
          <w:ilvl w:val="0"/>
          <w:numId w:val="14"/>
        </w:numPr>
        <w:spacing w:after="200" w:line="240" w:lineRule="auto"/>
        <w:ind w:left="0" w:firstLine="708"/>
        <w:jc w:val="left"/>
        <w:rPr>
          <w:rFonts w:eastAsia="Calibri" w:cs="Times New Roman"/>
          <w:sz w:val="24"/>
          <w:szCs w:val="24"/>
          <w:lang w:eastAsia="en-US"/>
        </w:rPr>
      </w:pPr>
      <w:r w:rsidRPr="00E657EF">
        <w:rPr>
          <w:rFonts w:eastAsia="Calibri" w:cs="Times New Roman"/>
          <w:sz w:val="24"/>
          <w:szCs w:val="24"/>
          <w:lang w:eastAsia="en-US"/>
        </w:rPr>
        <w:t xml:space="preserve">Педагог - психолог образовательного учреждения призван содействовать полноценному развитию обучающихся на всех возрастных этапах. Создание у них позитивной </w:t>
      </w:r>
      <w:r w:rsidRPr="00E657EF">
        <w:rPr>
          <w:rFonts w:eastAsia="Calibri" w:cs="Times New Roman"/>
          <w:sz w:val="24"/>
          <w:szCs w:val="24"/>
          <w:lang w:eastAsia="en-US"/>
        </w:rPr>
        <w:lastRenderedPageBreak/>
        <w:t>мотивации к обучению, а также определение психологических причин нарушения личностного и социального развития и профилактики возникновения подобных нарушений.</w:t>
      </w:r>
    </w:p>
    <w:p w:rsidR="00E657EF" w:rsidRPr="00E657EF" w:rsidRDefault="00E657EF" w:rsidP="00A92C1A">
      <w:pPr>
        <w:numPr>
          <w:ilvl w:val="0"/>
          <w:numId w:val="14"/>
        </w:numPr>
        <w:spacing w:after="200"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В рамках данной программы проводится следующая работа:</w:t>
      </w:r>
    </w:p>
    <w:p w:rsidR="00E657EF" w:rsidRPr="00E657EF" w:rsidRDefault="00E657EF" w:rsidP="00080992">
      <w:pPr>
        <w:numPr>
          <w:ilvl w:val="0"/>
          <w:numId w:val="14"/>
        </w:numPr>
        <w:spacing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1. Работа по подготовку детей к школьному обучению,</w:t>
      </w:r>
    </w:p>
    <w:p w:rsidR="00E657EF" w:rsidRPr="00E657EF" w:rsidRDefault="00E657EF" w:rsidP="00080992">
      <w:pPr>
        <w:numPr>
          <w:ilvl w:val="0"/>
          <w:numId w:val="14"/>
        </w:numPr>
        <w:spacing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2. Работа по адаптации в 1, 5, 10 классах, а также с новичками в школе,</w:t>
      </w:r>
    </w:p>
    <w:p w:rsidR="00E657EF" w:rsidRPr="00E657EF" w:rsidRDefault="00E657EF" w:rsidP="00080992">
      <w:pPr>
        <w:numPr>
          <w:ilvl w:val="0"/>
          <w:numId w:val="14"/>
        </w:numPr>
        <w:spacing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3. Работа с обучающимися при переходе с начальной школы в среднее звено,</w:t>
      </w:r>
    </w:p>
    <w:p w:rsidR="00E657EF" w:rsidRPr="00E657EF" w:rsidRDefault="00E657EF" w:rsidP="00080992">
      <w:pPr>
        <w:numPr>
          <w:ilvl w:val="0"/>
          <w:numId w:val="14"/>
        </w:numPr>
        <w:spacing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4. Работа с одаренными детьми,</w:t>
      </w:r>
    </w:p>
    <w:p w:rsidR="00E657EF" w:rsidRPr="00E657EF" w:rsidRDefault="00E657EF" w:rsidP="00080992">
      <w:pPr>
        <w:numPr>
          <w:ilvl w:val="0"/>
          <w:numId w:val="14"/>
        </w:numPr>
        <w:spacing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5. Работа с детьми с ОВЗ,</w:t>
      </w:r>
    </w:p>
    <w:p w:rsidR="00E657EF" w:rsidRPr="00E657EF" w:rsidRDefault="00E657EF" w:rsidP="00080992">
      <w:pPr>
        <w:numPr>
          <w:ilvl w:val="0"/>
          <w:numId w:val="14"/>
        </w:numPr>
        <w:spacing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4. Профориентационная работа,</w:t>
      </w:r>
    </w:p>
    <w:p w:rsidR="00E657EF" w:rsidRPr="00E657EF" w:rsidRDefault="00E657EF" w:rsidP="00080992">
      <w:pPr>
        <w:numPr>
          <w:ilvl w:val="0"/>
          <w:numId w:val="14"/>
        </w:numPr>
        <w:spacing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5. Подготовка к итоговой аттестации,</w:t>
      </w:r>
    </w:p>
    <w:p w:rsidR="00E657EF" w:rsidRPr="00E657EF" w:rsidRDefault="00E657EF" w:rsidP="00080992">
      <w:pPr>
        <w:numPr>
          <w:ilvl w:val="0"/>
          <w:numId w:val="14"/>
        </w:numPr>
        <w:spacing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6. Работа с родителями,</w:t>
      </w:r>
    </w:p>
    <w:p w:rsidR="00E657EF" w:rsidRPr="00E657EF" w:rsidRDefault="00E657EF" w:rsidP="00080992">
      <w:pPr>
        <w:numPr>
          <w:ilvl w:val="0"/>
          <w:numId w:val="14"/>
        </w:numPr>
        <w:spacing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7. Работа с неблагополучными семьями,</w:t>
      </w:r>
    </w:p>
    <w:p w:rsidR="00E657EF" w:rsidRPr="004C502A" w:rsidRDefault="00E657EF" w:rsidP="00080992">
      <w:pPr>
        <w:numPr>
          <w:ilvl w:val="0"/>
          <w:numId w:val="14"/>
        </w:numPr>
        <w:spacing w:line="240" w:lineRule="auto"/>
        <w:ind w:left="0" w:firstLine="0"/>
        <w:jc w:val="left"/>
        <w:rPr>
          <w:rFonts w:eastAsia="Calibri" w:cs="Times New Roman"/>
          <w:sz w:val="24"/>
          <w:szCs w:val="24"/>
          <w:lang w:eastAsia="en-US"/>
        </w:rPr>
      </w:pPr>
      <w:r w:rsidRPr="00E657EF">
        <w:rPr>
          <w:rFonts w:eastAsia="Calibri" w:cs="Times New Roman"/>
          <w:sz w:val="24"/>
          <w:szCs w:val="24"/>
          <w:lang w:eastAsia="en-US"/>
        </w:rPr>
        <w:t>8. Работа с детьми «группы риска» и детьми «особого внимания».</w:t>
      </w:r>
    </w:p>
    <w:p w:rsidR="00E657EF" w:rsidRPr="00E657EF" w:rsidRDefault="00E657EF" w:rsidP="00E657EF">
      <w:pPr>
        <w:widowControl w:val="0"/>
        <w:autoSpaceDE w:val="0"/>
        <w:autoSpaceDN w:val="0"/>
        <w:spacing w:before="70" w:line="240" w:lineRule="auto"/>
        <w:ind w:firstLine="0"/>
        <w:rPr>
          <w:rFonts w:eastAsia="Calibri" w:cs="Times New Roman"/>
          <w:b/>
          <w:sz w:val="22"/>
          <w:lang w:eastAsia="en-US"/>
        </w:rPr>
      </w:pPr>
    </w:p>
    <w:p w:rsidR="00E657EF" w:rsidRPr="00580B84" w:rsidRDefault="00E657EF" w:rsidP="00580B84">
      <w:pPr>
        <w:spacing w:line="240" w:lineRule="auto"/>
        <w:ind w:left="-993" w:firstLine="0"/>
        <w:jc w:val="left"/>
        <w:rPr>
          <w:rFonts w:eastAsia="Calibri" w:cs="Times New Roman"/>
          <w:b/>
          <w:sz w:val="24"/>
          <w:szCs w:val="24"/>
          <w:lang w:eastAsia="en-US"/>
        </w:rPr>
      </w:pPr>
      <w:r w:rsidRPr="00580B84">
        <w:rPr>
          <w:rFonts w:eastAsia="Calibri" w:cs="Times New Roman"/>
          <w:sz w:val="24"/>
          <w:szCs w:val="24"/>
          <w:lang w:eastAsia="en-US"/>
        </w:rPr>
        <w:t xml:space="preserve">          </w:t>
      </w:r>
      <w:r w:rsidRPr="00580B84">
        <w:rPr>
          <w:rFonts w:eastAsia="Calibri" w:cs="Times New Roman"/>
          <w:b/>
          <w:sz w:val="24"/>
          <w:szCs w:val="24"/>
          <w:lang w:eastAsia="en-US"/>
        </w:rPr>
        <w:t xml:space="preserve">3.2.15 </w:t>
      </w:r>
      <w:r w:rsidRPr="00580B84">
        <w:rPr>
          <w:rFonts w:eastAsia="Calibri" w:cs="Times New Roman"/>
          <w:b/>
          <w:i/>
          <w:sz w:val="24"/>
          <w:szCs w:val="24"/>
          <w:lang w:eastAsia="en-US"/>
        </w:rPr>
        <w:t>Модуль</w:t>
      </w:r>
      <w:r w:rsidRPr="00580B84">
        <w:rPr>
          <w:rFonts w:eastAsia="Calibri" w:cs="Times New Roman"/>
          <w:b/>
          <w:sz w:val="24"/>
          <w:szCs w:val="24"/>
          <w:lang w:eastAsia="en-US"/>
        </w:rPr>
        <w:t xml:space="preserve"> «Профилактика правонарушений среди подростков»</w:t>
      </w:r>
    </w:p>
    <w:p w:rsidR="00E657EF" w:rsidRPr="000D0212" w:rsidRDefault="00E657EF" w:rsidP="00010F64">
      <w:pPr>
        <w:spacing w:line="240" w:lineRule="auto"/>
        <w:ind w:left="-993" w:firstLine="0"/>
        <w:rPr>
          <w:rFonts w:eastAsia="Calibri" w:cs="Times New Roman"/>
          <w:sz w:val="24"/>
          <w:szCs w:val="24"/>
          <w:lang w:eastAsia="en-US"/>
        </w:rPr>
      </w:pPr>
      <w:r w:rsidRPr="00580B84">
        <w:rPr>
          <w:rFonts w:eastAsia="Calibri" w:cs="Times New Roman"/>
          <w:sz w:val="24"/>
          <w:szCs w:val="24"/>
          <w:lang w:eastAsia="en-US"/>
        </w:rPr>
        <w:t xml:space="preserve">   Воспитательная работа по профилактике правонарушений построена на основании и в соответствии с Законом «Об образовании РФ» </w:t>
      </w:r>
      <w:r w:rsidRPr="00580B84">
        <w:rPr>
          <w:rFonts w:eastAsia="Calibri" w:cs="Times New Roman"/>
          <w:bCs/>
          <w:sz w:val="24"/>
          <w:szCs w:val="24"/>
          <w:lang w:eastAsia="en-US"/>
        </w:rPr>
        <w:t>от 10 июля 1992г №3266-1.</w:t>
      </w:r>
      <w:r w:rsidR="00580B84" w:rsidRPr="00580B84">
        <w:rPr>
          <w:rFonts w:eastAsia="Calibri" w:cs="Times New Roman"/>
          <w:bCs/>
          <w:sz w:val="24"/>
          <w:szCs w:val="24"/>
          <w:lang w:eastAsia="en-US"/>
        </w:rPr>
        <w:t xml:space="preserve"> </w:t>
      </w:r>
      <w:r w:rsidRPr="00580B84">
        <w:rPr>
          <w:rFonts w:eastAsia="Calibri" w:cs="Times New Roman"/>
          <w:sz w:val="24"/>
          <w:szCs w:val="24"/>
          <w:lang w:eastAsia="en-US"/>
        </w:rPr>
        <w:t>(</w:t>
      </w:r>
      <w:r w:rsidRPr="00580B84">
        <w:rPr>
          <w:rFonts w:eastAsia="Calibri" w:cs="Times New Roman"/>
          <w:iCs/>
          <w:sz w:val="24"/>
          <w:szCs w:val="24"/>
          <w:lang w:eastAsia="en-US"/>
        </w:rPr>
        <w:t>в ред</w:t>
      </w:r>
      <w:r w:rsidRPr="00580B84">
        <w:rPr>
          <w:rFonts w:eastAsia="Calibri" w:cs="Times New Roman"/>
          <w:sz w:val="24"/>
          <w:szCs w:val="24"/>
          <w:lang w:eastAsia="en-US"/>
        </w:rPr>
        <w:t xml:space="preserve">. </w:t>
      </w:r>
      <w:r w:rsidRPr="00580B84">
        <w:rPr>
          <w:rFonts w:eastAsia="Calibri" w:cs="Times New Roman"/>
          <w:iCs/>
          <w:sz w:val="24"/>
          <w:szCs w:val="24"/>
          <w:lang w:eastAsia="en-US"/>
        </w:rPr>
        <w:t xml:space="preserve">от 10.02.2009 N 18-ФЗ, от 13.02.2009 N 19-ФЗ); </w:t>
      </w:r>
      <w:r w:rsidRPr="00580B84">
        <w:rPr>
          <w:rFonts w:eastAsia="Calibri" w:cs="Times New Roman"/>
          <w:sz w:val="24"/>
          <w:szCs w:val="24"/>
          <w:lang w:eastAsia="en-US"/>
        </w:rPr>
        <w:t>с</w:t>
      </w:r>
      <w:r w:rsidR="00580B84">
        <w:rPr>
          <w:rFonts w:eastAsia="Calibri" w:cs="Times New Roman"/>
          <w:sz w:val="24"/>
          <w:szCs w:val="24"/>
          <w:lang w:eastAsia="en-US"/>
        </w:rPr>
        <w:t xml:space="preserve"> </w:t>
      </w:r>
      <w:r w:rsidRPr="00580B84">
        <w:rPr>
          <w:rFonts w:eastAsia="Calibri" w:cs="Times New Roman"/>
          <w:sz w:val="24"/>
          <w:szCs w:val="24"/>
          <w:lang w:eastAsia="en-US"/>
        </w:rPr>
        <w:t>Федеративным законом № 120 «Об основах системы профилактики безнадзорности и правонарушений несовершеннолетних»</w:t>
      </w:r>
      <w:r w:rsidRPr="00580B84">
        <w:rPr>
          <w:rFonts w:eastAsia="Calibri" w:cs="Times New Roman"/>
          <w:bCs/>
          <w:iCs/>
          <w:sz w:val="24"/>
          <w:szCs w:val="24"/>
          <w:lang w:eastAsia="en-US"/>
        </w:rPr>
        <w:t xml:space="preserve"> от 24.06.1999г (в редакции от 05.01.2006 N 9-ФЗ); </w:t>
      </w:r>
      <w:r w:rsidRPr="00580B84">
        <w:rPr>
          <w:rFonts w:eastAsia="Calibri" w:cs="Times New Roman"/>
          <w:bCs/>
          <w:sz w:val="24"/>
          <w:szCs w:val="24"/>
          <w:lang w:eastAsia="en-US"/>
        </w:rPr>
        <w:t>З</w:t>
      </w:r>
      <w:r w:rsidRPr="00580B84">
        <w:rPr>
          <w:rFonts w:eastAsia="Calibri" w:cs="Times New Roman"/>
          <w:bCs/>
          <w:iCs/>
          <w:sz w:val="24"/>
          <w:szCs w:val="24"/>
          <w:lang w:eastAsia="en-US"/>
        </w:rPr>
        <w:t>аконом Республики Татарстан №71-ЗРТ от 14 октября 2010 г. «О мерах по предупреждению причинения вреда здоровью детей, их физическому, интеллектуальному, психическому, духовному и нравственному развитию в Республике Татарстан»</w:t>
      </w:r>
      <w:r w:rsidRPr="00580B84">
        <w:rPr>
          <w:rFonts w:eastAsia="Calibri" w:cs="Times New Roman"/>
          <w:bCs/>
          <w:sz w:val="24"/>
          <w:szCs w:val="24"/>
          <w:lang w:eastAsia="en-US"/>
        </w:rPr>
        <w:t xml:space="preserve">; с Типовым положением об Образовательном учреждении дополнительного образования детей </w:t>
      </w:r>
      <w:r w:rsidRPr="00580B84">
        <w:rPr>
          <w:rFonts w:eastAsia="Calibri" w:cs="Times New Roman"/>
          <w:bCs/>
          <w:iCs/>
          <w:sz w:val="24"/>
          <w:szCs w:val="24"/>
          <w:lang w:eastAsia="en-US"/>
        </w:rPr>
        <w:t xml:space="preserve">(в ред. Постановления Правительства РФ от 22.02.97 N 212) с изменениями в редакции Постановления Правительства РФ от 7 декабря 2006 года № 752.; Законом Республики Татарстан «О профилактике правонарушений в Республике Татарстан» №105-ЗРТ от 13.10.2008г.; Законом Республики Татарстан «Об общественных воспитателях несовершеннолетних» </w:t>
      </w:r>
      <w:r w:rsidR="0061023A">
        <w:rPr>
          <w:rFonts w:eastAsia="Calibri" w:cs="Times New Roman"/>
          <w:sz w:val="24"/>
          <w:szCs w:val="24"/>
          <w:lang w:eastAsia="en-US"/>
        </w:rPr>
        <w:t xml:space="preserve"> </w:t>
      </w:r>
      <w:r w:rsidRPr="00580B84">
        <w:rPr>
          <w:rFonts w:eastAsia="Calibri" w:cs="Times New Roman"/>
          <w:bCs/>
          <w:iCs/>
          <w:sz w:val="24"/>
          <w:szCs w:val="24"/>
          <w:lang w:eastAsia="en-US"/>
        </w:rPr>
        <w:t xml:space="preserve">№ 7-ЗРТ от 21 января 2009 года. </w:t>
      </w:r>
      <w:r w:rsidRPr="00580B84">
        <w:rPr>
          <w:rFonts w:eastAsia="Calibri" w:cs="Times New Roman"/>
          <w:sz w:val="24"/>
          <w:szCs w:val="24"/>
          <w:lang w:eastAsia="en-US"/>
        </w:rPr>
        <w:t xml:space="preserve"> и Комплексной программой по профилактике правонарушений на 2009-2012 гг.  в Камско-Устьинском муниципальном районе, а также с Положением о создании отрядов профилактики правонарушений в </w:t>
      </w:r>
      <w:r w:rsidR="0061023A" w:rsidRPr="0079384F">
        <w:rPr>
          <w:rFonts w:eastAsia="Times New Roman" w:cs="Times New Roman"/>
          <w:sz w:val="24"/>
          <w:szCs w:val="24"/>
        </w:rPr>
        <w:t>М</w:t>
      </w:r>
      <w:r w:rsidR="0061023A">
        <w:rPr>
          <w:rFonts w:eastAsia="Times New Roman" w:cs="Times New Roman"/>
          <w:sz w:val="24"/>
          <w:szCs w:val="24"/>
        </w:rPr>
        <w:t>БОУ</w:t>
      </w:r>
      <w:r w:rsidR="0061023A" w:rsidRPr="0079384F">
        <w:rPr>
          <w:rFonts w:eastAsia="Times New Roman" w:cs="Times New Roman"/>
          <w:sz w:val="24"/>
          <w:szCs w:val="24"/>
        </w:rPr>
        <w:t xml:space="preserve"> </w:t>
      </w:r>
      <w:r w:rsidR="0061023A">
        <w:rPr>
          <w:rFonts w:eastAsia="Times New Roman" w:cs="Times New Roman"/>
          <w:sz w:val="24"/>
          <w:szCs w:val="24"/>
        </w:rPr>
        <w:t>«</w:t>
      </w:r>
      <w:proofErr w:type="spellStart"/>
      <w:r w:rsidR="0061023A">
        <w:rPr>
          <w:rFonts w:eastAsia="Times New Roman" w:cs="Times New Roman"/>
          <w:sz w:val="24"/>
          <w:szCs w:val="24"/>
        </w:rPr>
        <w:t>Теньковская</w:t>
      </w:r>
      <w:proofErr w:type="spellEnd"/>
      <w:r w:rsidR="0061023A">
        <w:rPr>
          <w:rFonts w:eastAsia="Times New Roman" w:cs="Times New Roman"/>
          <w:sz w:val="24"/>
          <w:szCs w:val="24"/>
        </w:rPr>
        <w:t xml:space="preserve"> </w:t>
      </w:r>
      <w:r w:rsidR="0061023A" w:rsidRPr="0079384F">
        <w:rPr>
          <w:rFonts w:eastAsia="Times New Roman" w:cs="Times New Roman"/>
          <w:sz w:val="24"/>
          <w:szCs w:val="24"/>
        </w:rPr>
        <w:t>средняя общеобразовательная школа</w:t>
      </w:r>
      <w:r w:rsidR="0061023A">
        <w:rPr>
          <w:rFonts w:eastAsia="Times New Roman" w:cs="Times New Roman"/>
          <w:sz w:val="24"/>
          <w:szCs w:val="24"/>
        </w:rPr>
        <w:t>».</w:t>
      </w:r>
      <w:r w:rsidRPr="00580B84">
        <w:rPr>
          <w:rFonts w:eastAsia="Calibri" w:cs="Times New Roman"/>
          <w:sz w:val="24"/>
          <w:szCs w:val="24"/>
          <w:lang w:eastAsia="en-US"/>
        </w:rPr>
        <w:t xml:space="preserve"> В школе по профилактике правонарушений ведется целенаправленная работа. В организации данной деятельности функционирует отряд профилактики «</w:t>
      </w:r>
      <w:r w:rsidR="000D0212">
        <w:rPr>
          <w:rFonts w:eastAsia="Calibri" w:cs="Times New Roman"/>
          <w:sz w:val="24"/>
          <w:szCs w:val="24"/>
          <w:lang w:eastAsia="en-US"/>
        </w:rPr>
        <w:t>Правозащитники</w:t>
      </w:r>
      <w:r w:rsidRPr="00580B84">
        <w:rPr>
          <w:rFonts w:eastAsia="Calibri" w:cs="Times New Roman"/>
          <w:sz w:val="24"/>
          <w:szCs w:val="24"/>
          <w:lang w:eastAsia="en-US"/>
        </w:rPr>
        <w:t>». Отряд профилактики «</w:t>
      </w:r>
      <w:r w:rsidR="000D0212">
        <w:rPr>
          <w:rFonts w:eastAsia="Calibri" w:cs="Times New Roman"/>
          <w:sz w:val="24"/>
          <w:szCs w:val="24"/>
          <w:lang w:eastAsia="en-US"/>
        </w:rPr>
        <w:t>Правозащитники</w:t>
      </w:r>
      <w:r w:rsidRPr="00580B84">
        <w:rPr>
          <w:rFonts w:eastAsia="Calibri" w:cs="Times New Roman"/>
          <w:sz w:val="24"/>
          <w:szCs w:val="24"/>
          <w:lang w:eastAsia="en-US"/>
        </w:rPr>
        <w:t xml:space="preserve">» начал плодотворную    работу в </w:t>
      </w:r>
      <w:r w:rsidR="000D0212" w:rsidRPr="0079384F">
        <w:rPr>
          <w:rFonts w:eastAsia="Times New Roman" w:cs="Times New Roman"/>
          <w:sz w:val="24"/>
          <w:szCs w:val="24"/>
        </w:rPr>
        <w:t>М</w:t>
      </w:r>
      <w:r w:rsidR="000D0212">
        <w:rPr>
          <w:rFonts w:eastAsia="Times New Roman" w:cs="Times New Roman"/>
          <w:sz w:val="24"/>
          <w:szCs w:val="24"/>
        </w:rPr>
        <w:t>БОУ</w:t>
      </w:r>
      <w:r w:rsidR="000D0212" w:rsidRPr="0079384F">
        <w:rPr>
          <w:rFonts w:eastAsia="Times New Roman" w:cs="Times New Roman"/>
          <w:sz w:val="24"/>
          <w:szCs w:val="24"/>
        </w:rPr>
        <w:t xml:space="preserve"> </w:t>
      </w:r>
      <w:r w:rsidR="000D0212">
        <w:rPr>
          <w:rFonts w:eastAsia="Times New Roman" w:cs="Times New Roman"/>
          <w:sz w:val="24"/>
          <w:szCs w:val="24"/>
        </w:rPr>
        <w:t>«</w:t>
      </w:r>
      <w:proofErr w:type="spellStart"/>
      <w:r w:rsidR="000D0212">
        <w:rPr>
          <w:rFonts w:eastAsia="Times New Roman" w:cs="Times New Roman"/>
          <w:sz w:val="24"/>
          <w:szCs w:val="24"/>
        </w:rPr>
        <w:t>Теньковская</w:t>
      </w:r>
      <w:proofErr w:type="spellEnd"/>
      <w:r w:rsidR="000D0212">
        <w:rPr>
          <w:rFonts w:eastAsia="Times New Roman" w:cs="Times New Roman"/>
          <w:sz w:val="24"/>
          <w:szCs w:val="24"/>
        </w:rPr>
        <w:t xml:space="preserve"> </w:t>
      </w:r>
      <w:r w:rsidR="000D0212" w:rsidRPr="0079384F">
        <w:rPr>
          <w:rFonts w:eastAsia="Times New Roman" w:cs="Times New Roman"/>
          <w:sz w:val="24"/>
          <w:szCs w:val="24"/>
        </w:rPr>
        <w:t>средняя общеобразовательная школа</w:t>
      </w:r>
      <w:r w:rsidR="000D0212">
        <w:rPr>
          <w:rFonts w:eastAsia="Times New Roman" w:cs="Times New Roman"/>
          <w:sz w:val="24"/>
          <w:szCs w:val="24"/>
        </w:rPr>
        <w:t>»</w:t>
      </w:r>
      <w:r w:rsidR="000D0212" w:rsidRPr="0079384F">
        <w:rPr>
          <w:rFonts w:eastAsia="Times New Roman" w:cs="Times New Roman"/>
          <w:sz w:val="24"/>
          <w:szCs w:val="24"/>
        </w:rPr>
        <w:t xml:space="preserve"> </w:t>
      </w:r>
      <w:r w:rsidRPr="00580B84">
        <w:rPr>
          <w:rFonts w:eastAsia="Calibri" w:cs="Times New Roman"/>
          <w:sz w:val="24"/>
          <w:szCs w:val="24"/>
          <w:lang w:eastAsia="en-US"/>
        </w:rPr>
        <w:t>в 2007 году. Основную цель мы видим в следующем: «Развивать у учащихся определенный уровень правового сознания для самостоятельного преодоления своих трудностей», так как счастливая жизнь – это не отсутствие проблем, а успешное их решение.</w:t>
      </w:r>
    </w:p>
    <w:p w:rsidR="00E657EF" w:rsidRPr="00BE120F" w:rsidRDefault="00E657EF" w:rsidP="00010F64">
      <w:pPr>
        <w:spacing w:line="240" w:lineRule="auto"/>
        <w:ind w:left="-993" w:firstLine="0"/>
        <w:rPr>
          <w:rFonts w:eastAsia="Calibri" w:cs="Times New Roman"/>
          <w:sz w:val="24"/>
          <w:szCs w:val="24"/>
          <w:lang w:eastAsia="en-US"/>
        </w:rPr>
      </w:pPr>
      <w:r w:rsidRPr="00BE120F">
        <w:rPr>
          <w:rFonts w:eastAsia="Calibri" w:cs="Times New Roman"/>
          <w:sz w:val="24"/>
          <w:szCs w:val="24"/>
          <w:lang w:eastAsia="en-US"/>
        </w:rPr>
        <w:t xml:space="preserve">       Поэтому мы определили основные задачи:</w:t>
      </w:r>
    </w:p>
    <w:p w:rsidR="00E657EF" w:rsidRPr="00580B84" w:rsidRDefault="00E657EF" w:rsidP="00010F64">
      <w:pPr>
        <w:spacing w:line="240" w:lineRule="auto"/>
        <w:ind w:left="-993" w:firstLine="0"/>
        <w:rPr>
          <w:rFonts w:eastAsia="Calibri" w:cs="Times New Roman"/>
          <w:sz w:val="24"/>
          <w:szCs w:val="24"/>
          <w:lang w:eastAsia="en-US"/>
        </w:rPr>
      </w:pPr>
      <w:r w:rsidRPr="00580B84">
        <w:rPr>
          <w:rFonts w:eastAsia="Calibri" w:cs="Times New Roman"/>
          <w:sz w:val="24"/>
          <w:szCs w:val="24"/>
          <w:lang w:eastAsia="en-US"/>
        </w:rPr>
        <w:t xml:space="preserve">      1)Организовывать профилактику правонарушений в молодежной среде через систему классных часов,</w:t>
      </w:r>
      <w:r w:rsidR="00BE120F">
        <w:rPr>
          <w:rFonts w:eastAsia="Calibri" w:cs="Times New Roman"/>
          <w:sz w:val="24"/>
          <w:szCs w:val="24"/>
          <w:lang w:eastAsia="en-US"/>
        </w:rPr>
        <w:t xml:space="preserve"> </w:t>
      </w:r>
      <w:r w:rsidRPr="00580B84">
        <w:rPr>
          <w:rFonts w:eastAsia="Calibri" w:cs="Times New Roman"/>
          <w:sz w:val="24"/>
          <w:szCs w:val="24"/>
          <w:lang w:eastAsia="en-US"/>
        </w:rPr>
        <w:t>индивидуальных встреч и бесед, разъяснительных мероприятий.</w:t>
      </w:r>
    </w:p>
    <w:p w:rsidR="00E657EF" w:rsidRPr="00580B84" w:rsidRDefault="00E657EF" w:rsidP="00010F64">
      <w:pPr>
        <w:spacing w:line="240" w:lineRule="auto"/>
        <w:ind w:left="-993" w:firstLine="0"/>
        <w:rPr>
          <w:rFonts w:eastAsia="Calibri" w:cs="Times New Roman"/>
          <w:sz w:val="24"/>
          <w:szCs w:val="24"/>
          <w:lang w:eastAsia="en-US"/>
        </w:rPr>
      </w:pPr>
      <w:r w:rsidRPr="00580B84">
        <w:rPr>
          <w:rFonts w:eastAsia="Calibri" w:cs="Times New Roman"/>
          <w:sz w:val="24"/>
          <w:szCs w:val="24"/>
          <w:lang w:eastAsia="en-US"/>
        </w:rPr>
        <w:t xml:space="preserve">      2) Содействовать развитию добровольного участия учащихся в деятельности учебного заведения по обеспечению внутреннего распорядка.</w:t>
      </w:r>
    </w:p>
    <w:p w:rsidR="00E657EF" w:rsidRPr="00580B84" w:rsidRDefault="00E657EF" w:rsidP="00010F64">
      <w:pPr>
        <w:spacing w:line="240" w:lineRule="auto"/>
        <w:ind w:left="-993" w:firstLine="0"/>
        <w:rPr>
          <w:rFonts w:eastAsia="Calibri" w:cs="Times New Roman"/>
          <w:sz w:val="24"/>
          <w:szCs w:val="24"/>
          <w:lang w:eastAsia="en-US"/>
        </w:rPr>
      </w:pPr>
      <w:r w:rsidRPr="00580B84">
        <w:rPr>
          <w:rFonts w:eastAsia="Calibri" w:cs="Times New Roman"/>
          <w:sz w:val="24"/>
          <w:szCs w:val="24"/>
          <w:lang w:eastAsia="en-US"/>
        </w:rPr>
        <w:t xml:space="preserve">      3)Расширять представления младших школьников об ответственности и последствиях противоправного поведения. </w:t>
      </w:r>
    </w:p>
    <w:p w:rsidR="00E657EF" w:rsidRPr="00580B84" w:rsidRDefault="00E657EF" w:rsidP="00010F64">
      <w:pPr>
        <w:spacing w:line="240" w:lineRule="auto"/>
        <w:ind w:left="-993" w:firstLine="0"/>
        <w:rPr>
          <w:rFonts w:eastAsia="Calibri" w:cs="Times New Roman"/>
          <w:sz w:val="24"/>
          <w:szCs w:val="24"/>
          <w:lang w:eastAsia="en-US"/>
        </w:rPr>
      </w:pPr>
      <w:r w:rsidRPr="00580B84">
        <w:rPr>
          <w:rFonts w:eastAsia="Calibri" w:cs="Times New Roman"/>
          <w:sz w:val="24"/>
          <w:szCs w:val="24"/>
          <w:lang w:eastAsia="en-US"/>
        </w:rPr>
        <w:t xml:space="preserve">      Поэтому каждый в процессе всей нашей профилактической деятельности должен научиться осознавать смысл слов Наполеона </w:t>
      </w:r>
      <w:r w:rsidRPr="00580B84">
        <w:rPr>
          <w:rFonts w:eastAsia="Calibri" w:cs="Times New Roman"/>
          <w:sz w:val="24"/>
          <w:szCs w:val="24"/>
          <w:lang w:val="en-US" w:eastAsia="en-US"/>
        </w:rPr>
        <w:t>III</w:t>
      </w:r>
      <w:r w:rsidRPr="00580B84">
        <w:rPr>
          <w:rFonts w:eastAsia="Calibri" w:cs="Times New Roman"/>
          <w:sz w:val="24"/>
          <w:szCs w:val="24"/>
          <w:lang w:eastAsia="en-US"/>
        </w:rPr>
        <w:t>: «Посейте поступок – пожнете привычку, посейте привычку – пожнете характер, посейте характер – и вы пожнете судьбу», которые стали девизом отряда «</w:t>
      </w:r>
      <w:proofErr w:type="spellStart"/>
      <w:r w:rsidR="00BE120F">
        <w:rPr>
          <w:rFonts w:eastAsia="Calibri" w:cs="Times New Roman"/>
          <w:sz w:val="24"/>
          <w:szCs w:val="24"/>
          <w:lang w:eastAsia="en-US"/>
        </w:rPr>
        <w:t>Проващитники</w:t>
      </w:r>
      <w:proofErr w:type="spellEnd"/>
      <w:r w:rsidRPr="00580B84">
        <w:rPr>
          <w:rFonts w:eastAsia="Calibri" w:cs="Times New Roman"/>
          <w:sz w:val="24"/>
          <w:szCs w:val="24"/>
          <w:lang w:eastAsia="en-US"/>
        </w:rPr>
        <w:t>».</w:t>
      </w:r>
    </w:p>
    <w:p w:rsidR="00E657EF" w:rsidRPr="00580B84" w:rsidRDefault="00E657EF" w:rsidP="00580B84">
      <w:pPr>
        <w:widowControl w:val="0"/>
        <w:autoSpaceDE w:val="0"/>
        <w:autoSpaceDN w:val="0"/>
        <w:spacing w:before="70" w:line="240" w:lineRule="auto"/>
        <w:ind w:firstLine="0"/>
        <w:rPr>
          <w:rFonts w:eastAsia="Calibri" w:cs="Times New Roman"/>
          <w:b/>
          <w:sz w:val="24"/>
          <w:szCs w:val="24"/>
          <w:lang w:eastAsia="en-US"/>
        </w:rPr>
      </w:pPr>
    </w:p>
    <w:p w:rsidR="00E657EF" w:rsidRPr="00E657EF" w:rsidRDefault="00E657EF" w:rsidP="00E657EF">
      <w:pPr>
        <w:widowControl w:val="0"/>
        <w:autoSpaceDE w:val="0"/>
        <w:autoSpaceDN w:val="0"/>
        <w:spacing w:before="70" w:line="240" w:lineRule="auto"/>
        <w:ind w:firstLine="0"/>
        <w:rPr>
          <w:rFonts w:eastAsia="Times New Roman" w:cs="Times New Roman"/>
          <w:b/>
          <w:i/>
          <w:sz w:val="24"/>
          <w:szCs w:val="24"/>
          <w:lang w:eastAsia="en-US"/>
        </w:rPr>
      </w:pPr>
      <w:r w:rsidRPr="00E657EF">
        <w:rPr>
          <w:rFonts w:eastAsia="Calibri" w:cs="Times New Roman"/>
          <w:b/>
          <w:sz w:val="24"/>
          <w:lang w:eastAsia="en-US"/>
        </w:rPr>
        <w:t xml:space="preserve">3.2.16 </w:t>
      </w:r>
      <w:r w:rsidRPr="00E657EF">
        <w:rPr>
          <w:rFonts w:eastAsia="Calibri" w:cs="Times New Roman"/>
          <w:b/>
          <w:i/>
          <w:sz w:val="24"/>
          <w:lang w:eastAsia="en-US"/>
        </w:rPr>
        <w:t>Модуль</w:t>
      </w:r>
      <w:r w:rsidRPr="00E657EF">
        <w:rPr>
          <w:rFonts w:ascii="Calibri" w:eastAsia="Calibri" w:hAnsi="Calibri" w:cs="Times New Roman"/>
          <w:b/>
          <w:sz w:val="24"/>
          <w:lang w:eastAsia="en-US"/>
        </w:rPr>
        <w:t xml:space="preserve"> </w:t>
      </w:r>
      <w:r w:rsidRPr="00E657EF">
        <w:rPr>
          <w:rFonts w:eastAsia="Times New Roman" w:cs="Times New Roman"/>
          <w:b/>
          <w:i/>
          <w:sz w:val="24"/>
          <w:szCs w:val="24"/>
          <w:lang w:eastAsia="en-US"/>
        </w:rPr>
        <w:t>«</w:t>
      </w:r>
      <w:r w:rsidRPr="00E657EF">
        <w:rPr>
          <w:rFonts w:eastAsia="Times New Roman" w:cs="Times New Roman"/>
          <w:b/>
          <w:sz w:val="24"/>
          <w:szCs w:val="24"/>
          <w:lang w:eastAsia="en-US"/>
        </w:rPr>
        <w:t>Точка роста</w:t>
      </w:r>
      <w:r w:rsidRPr="00E657EF">
        <w:rPr>
          <w:rFonts w:eastAsia="Times New Roman" w:cs="Times New Roman"/>
          <w:b/>
          <w:i/>
          <w:sz w:val="24"/>
          <w:szCs w:val="24"/>
          <w:lang w:eastAsia="en-US"/>
        </w:rPr>
        <w:t>»</w:t>
      </w:r>
    </w:p>
    <w:p w:rsidR="00E657EF" w:rsidRPr="00E657EF" w:rsidRDefault="00E657EF" w:rsidP="00E657EF">
      <w:pPr>
        <w:widowControl w:val="0"/>
        <w:autoSpaceDE w:val="0"/>
        <w:autoSpaceDN w:val="0"/>
        <w:spacing w:before="70" w:line="240" w:lineRule="auto"/>
        <w:ind w:firstLine="0"/>
        <w:rPr>
          <w:rFonts w:eastAsia="Times New Roman" w:cs="Times New Roman"/>
          <w:sz w:val="24"/>
          <w:szCs w:val="24"/>
          <w:lang w:eastAsia="en-US"/>
        </w:rPr>
      </w:pPr>
      <w:r w:rsidRPr="00E657EF">
        <w:rPr>
          <w:rFonts w:eastAsia="Times New Roman" w:cs="Times New Roman"/>
          <w:sz w:val="24"/>
          <w:szCs w:val="24"/>
          <w:lang w:eastAsia="en-US"/>
        </w:rPr>
        <w:t xml:space="preserve">       Центр образования цифрового и гуманитарного профилей «Точка роста» является общественным пространством, осуществляющей образовательную деятельность и направлен на формирование современных компетенций и навыков у обучающихся, в том числе по учебным предметам «Технология», «Информатика», «Основы безопасности жизнедеятельности».</w:t>
      </w:r>
    </w:p>
    <w:p w:rsidR="00E657EF" w:rsidRPr="00E657EF" w:rsidRDefault="00E657EF" w:rsidP="00E657EF">
      <w:pPr>
        <w:widowControl w:val="0"/>
        <w:autoSpaceDE w:val="0"/>
        <w:autoSpaceDN w:val="0"/>
        <w:spacing w:before="70" w:line="240" w:lineRule="auto"/>
        <w:ind w:firstLine="0"/>
        <w:rPr>
          <w:rFonts w:eastAsia="Times New Roman" w:cs="Times New Roman"/>
          <w:sz w:val="24"/>
          <w:szCs w:val="24"/>
          <w:lang w:eastAsia="en-US"/>
        </w:rPr>
      </w:pPr>
      <w:r w:rsidRPr="00E657EF">
        <w:rPr>
          <w:rFonts w:eastAsia="Times New Roman" w:cs="Times New Roman"/>
          <w:sz w:val="24"/>
          <w:szCs w:val="24"/>
          <w:lang w:eastAsia="en-US"/>
        </w:rPr>
        <w:lastRenderedPageBreak/>
        <w:t>Центр выполняет функцию общественного пространства для развития общекультурных компетенций, цифровой грамотности, шахматного образования, проектной деятельности, творческой, социальной самореализации детей, педагогов, родительской общественности.</w:t>
      </w:r>
    </w:p>
    <w:p w:rsidR="00E657EF" w:rsidRPr="00E657EF" w:rsidRDefault="00E657EF" w:rsidP="00E657EF">
      <w:pPr>
        <w:widowControl w:val="0"/>
        <w:autoSpaceDE w:val="0"/>
        <w:autoSpaceDN w:val="0"/>
        <w:spacing w:before="70" w:line="240" w:lineRule="auto"/>
        <w:ind w:firstLine="0"/>
        <w:rPr>
          <w:rFonts w:eastAsia="Times New Roman" w:cs="Times New Roman"/>
          <w:sz w:val="24"/>
          <w:szCs w:val="24"/>
          <w:lang w:eastAsia="en-US"/>
        </w:rPr>
      </w:pPr>
      <w:r w:rsidRPr="00E657EF">
        <w:rPr>
          <w:rFonts w:eastAsia="Times New Roman" w:cs="Times New Roman"/>
          <w:sz w:val="24"/>
          <w:szCs w:val="24"/>
          <w:lang w:eastAsia="en-US"/>
        </w:rPr>
        <w:t>Работа центра организуется по Программе «Точка роста» Основные цели модуля:</w:t>
      </w:r>
    </w:p>
    <w:p w:rsidR="00E657EF" w:rsidRPr="00E657EF" w:rsidRDefault="00E657EF" w:rsidP="00E657EF">
      <w:pPr>
        <w:widowControl w:val="0"/>
        <w:autoSpaceDE w:val="0"/>
        <w:autoSpaceDN w:val="0"/>
        <w:spacing w:before="70" w:line="240" w:lineRule="auto"/>
        <w:ind w:firstLine="0"/>
        <w:rPr>
          <w:rFonts w:eastAsia="Times New Roman" w:cs="Times New Roman"/>
          <w:sz w:val="24"/>
          <w:szCs w:val="24"/>
          <w:lang w:eastAsia="en-US"/>
        </w:rPr>
      </w:pPr>
      <w:r w:rsidRPr="00E657EF">
        <w:rPr>
          <w:rFonts w:eastAsia="Times New Roman" w:cs="Times New Roman"/>
          <w:sz w:val="24"/>
          <w:szCs w:val="24"/>
          <w:lang w:eastAsia="en-US"/>
        </w:rPr>
        <w:t>Участие в реализации основных общеобразовательных программ в части предметных областей «Технология», «Информатика», «Основы безопасности жизнедеятельности», в том числе обеспечение внедрения обновленного содержания преподавания основных общеобразовательных программ в рамках федерального проекта «Современная школа» национального проекта</w:t>
      </w:r>
    </w:p>
    <w:p w:rsidR="00E657EF" w:rsidRPr="00E657EF" w:rsidRDefault="00E657EF" w:rsidP="00E657EF">
      <w:pPr>
        <w:widowControl w:val="0"/>
        <w:autoSpaceDE w:val="0"/>
        <w:autoSpaceDN w:val="0"/>
        <w:spacing w:before="70" w:line="240" w:lineRule="auto"/>
        <w:ind w:firstLine="0"/>
        <w:rPr>
          <w:rFonts w:eastAsia="Times New Roman" w:cs="Times New Roman"/>
          <w:sz w:val="24"/>
          <w:szCs w:val="24"/>
          <w:lang w:eastAsia="en-US"/>
        </w:rPr>
      </w:pPr>
      <w:r w:rsidRPr="00E657EF">
        <w:rPr>
          <w:rFonts w:eastAsia="Times New Roman" w:cs="Times New Roman"/>
          <w:sz w:val="24"/>
          <w:szCs w:val="24"/>
          <w:lang w:eastAsia="en-US"/>
        </w:rPr>
        <w:t>«Образование».</w:t>
      </w:r>
    </w:p>
    <w:p w:rsidR="00E657EF" w:rsidRPr="00E657EF" w:rsidRDefault="00E657EF" w:rsidP="00E657EF">
      <w:pPr>
        <w:widowControl w:val="0"/>
        <w:autoSpaceDE w:val="0"/>
        <w:autoSpaceDN w:val="0"/>
        <w:spacing w:before="70" w:line="240" w:lineRule="auto"/>
        <w:ind w:firstLine="0"/>
        <w:rPr>
          <w:rFonts w:eastAsia="Times New Roman" w:cs="Times New Roman"/>
          <w:sz w:val="24"/>
          <w:szCs w:val="24"/>
          <w:lang w:eastAsia="en-US"/>
        </w:rPr>
      </w:pPr>
      <w:r w:rsidRPr="00E657EF">
        <w:rPr>
          <w:rFonts w:eastAsia="Times New Roman" w:cs="Times New Roman"/>
          <w:sz w:val="24"/>
          <w:szCs w:val="24"/>
          <w:lang w:eastAsia="en-US"/>
        </w:rPr>
        <w:t>Реализация разноуровневых дополнительных общеобразовательных программ цифрового и гуманитарного профилей, а также иных программ в рамках внеурочной деятельности обучающихся.</w:t>
      </w:r>
    </w:p>
    <w:p w:rsidR="00E657EF" w:rsidRPr="00E657EF" w:rsidRDefault="00E657EF" w:rsidP="00E657EF">
      <w:pPr>
        <w:widowControl w:val="0"/>
        <w:autoSpaceDE w:val="0"/>
        <w:autoSpaceDN w:val="0"/>
        <w:spacing w:before="70" w:line="240" w:lineRule="auto"/>
        <w:ind w:firstLine="0"/>
        <w:rPr>
          <w:rFonts w:eastAsia="Times New Roman" w:cs="Times New Roman"/>
          <w:sz w:val="24"/>
          <w:szCs w:val="24"/>
          <w:lang w:eastAsia="en-US"/>
        </w:rPr>
      </w:pPr>
      <w:r w:rsidRPr="00E657EF">
        <w:rPr>
          <w:rFonts w:eastAsia="Times New Roman" w:cs="Times New Roman"/>
          <w:sz w:val="24"/>
          <w:szCs w:val="24"/>
          <w:lang w:eastAsia="en-US"/>
        </w:rPr>
        <w:t>Обеспечение создания, апробации и внедрения модели равного доступа к современным общеобразовательным программам цифрового и гуманитарного профилей детям иных населенных пунктов сельских территорий.</w:t>
      </w:r>
    </w:p>
    <w:p w:rsidR="00E657EF" w:rsidRPr="00E657EF" w:rsidRDefault="00E657EF" w:rsidP="00E657EF">
      <w:pPr>
        <w:widowControl w:val="0"/>
        <w:autoSpaceDE w:val="0"/>
        <w:autoSpaceDN w:val="0"/>
        <w:spacing w:before="70" w:line="240" w:lineRule="auto"/>
        <w:ind w:firstLine="0"/>
        <w:rPr>
          <w:rFonts w:eastAsia="Times New Roman" w:cs="Times New Roman"/>
          <w:sz w:val="24"/>
          <w:szCs w:val="24"/>
          <w:lang w:eastAsia="en-US"/>
        </w:rPr>
      </w:pPr>
      <w:r w:rsidRPr="00E657EF">
        <w:rPr>
          <w:rFonts w:eastAsia="Times New Roman" w:cs="Times New Roman"/>
          <w:sz w:val="24"/>
          <w:szCs w:val="24"/>
          <w:lang w:eastAsia="en-US"/>
        </w:rPr>
        <w:t>Внедрение сетевых форм реализации программ дополнительного образования.</w:t>
      </w:r>
    </w:p>
    <w:p w:rsidR="00E657EF" w:rsidRPr="00E657EF" w:rsidRDefault="00E657EF" w:rsidP="00E657EF">
      <w:pPr>
        <w:widowControl w:val="0"/>
        <w:autoSpaceDE w:val="0"/>
        <w:autoSpaceDN w:val="0"/>
        <w:spacing w:before="70" w:line="240" w:lineRule="auto"/>
        <w:ind w:firstLine="0"/>
        <w:rPr>
          <w:rFonts w:eastAsia="Times New Roman" w:cs="Times New Roman"/>
          <w:sz w:val="24"/>
          <w:szCs w:val="24"/>
          <w:lang w:eastAsia="en-US"/>
        </w:rPr>
      </w:pPr>
      <w:r w:rsidRPr="00E657EF">
        <w:rPr>
          <w:rFonts w:eastAsia="Times New Roman" w:cs="Times New Roman"/>
          <w:sz w:val="24"/>
          <w:szCs w:val="24"/>
          <w:lang w:eastAsia="en-US"/>
        </w:rPr>
        <w:t>Организация внеурочной деятельности в каникулярный период, разработка соответствующих образовательных программ, в том числе для пришкольных лагерей.</w:t>
      </w:r>
    </w:p>
    <w:p w:rsidR="00E657EF" w:rsidRPr="00E657EF" w:rsidRDefault="00E657EF" w:rsidP="00E657EF">
      <w:pPr>
        <w:widowControl w:val="0"/>
        <w:autoSpaceDE w:val="0"/>
        <w:autoSpaceDN w:val="0"/>
        <w:spacing w:before="70" w:line="240" w:lineRule="auto"/>
        <w:ind w:firstLine="0"/>
        <w:rPr>
          <w:rFonts w:eastAsia="Times New Roman" w:cs="Times New Roman"/>
          <w:sz w:val="24"/>
          <w:szCs w:val="24"/>
          <w:lang w:eastAsia="en-US"/>
        </w:rPr>
      </w:pPr>
      <w:r w:rsidRPr="00E657EF">
        <w:rPr>
          <w:rFonts w:eastAsia="Times New Roman" w:cs="Times New Roman"/>
          <w:sz w:val="24"/>
          <w:szCs w:val="24"/>
          <w:lang w:eastAsia="en-US"/>
        </w:rPr>
        <w:t xml:space="preserve"> </w:t>
      </w:r>
    </w:p>
    <w:p w:rsidR="00E657EF" w:rsidRPr="00E657EF" w:rsidRDefault="00E657EF" w:rsidP="00E657EF">
      <w:pPr>
        <w:widowControl w:val="0"/>
        <w:autoSpaceDE w:val="0"/>
        <w:autoSpaceDN w:val="0"/>
        <w:spacing w:before="70" w:line="240" w:lineRule="auto"/>
        <w:ind w:firstLine="0"/>
        <w:rPr>
          <w:rFonts w:eastAsia="Times New Roman" w:cs="Times New Roman"/>
          <w:sz w:val="24"/>
          <w:szCs w:val="24"/>
          <w:lang w:eastAsia="en-US"/>
        </w:rPr>
      </w:pPr>
      <w:r w:rsidRPr="00E657EF">
        <w:rPr>
          <w:rFonts w:eastAsia="Times New Roman" w:cs="Times New Roman"/>
          <w:sz w:val="24"/>
          <w:szCs w:val="24"/>
          <w:lang w:eastAsia="en-US"/>
        </w:rPr>
        <w:t>Содействие развитию шахматного образования.</w:t>
      </w:r>
    </w:p>
    <w:p w:rsidR="00E657EF" w:rsidRPr="00E657EF" w:rsidRDefault="00E657EF" w:rsidP="006F62D3">
      <w:pPr>
        <w:widowControl w:val="0"/>
        <w:autoSpaceDE w:val="0"/>
        <w:autoSpaceDN w:val="0"/>
        <w:spacing w:before="70" w:line="240" w:lineRule="auto"/>
        <w:ind w:firstLine="0"/>
        <w:rPr>
          <w:rFonts w:eastAsia="Times New Roman" w:cs="Times New Roman"/>
          <w:sz w:val="24"/>
          <w:szCs w:val="24"/>
          <w:lang w:eastAsia="en-US"/>
        </w:rPr>
      </w:pPr>
      <w:r w:rsidRPr="00E657EF">
        <w:rPr>
          <w:rFonts w:eastAsia="Times New Roman" w:cs="Times New Roman"/>
          <w:sz w:val="24"/>
          <w:szCs w:val="24"/>
          <w:lang w:eastAsia="en-US"/>
        </w:rPr>
        <w:t>Содействие созданию и развитию общественного движения школьников, направленного на личностное развитие, социальную активность через проектную деятельность, различные программы дополнительного образования детей.</w:t>
      </w:r>
    </w:p>
    <w:p w:rsidR="00E657EF" w:rsidRPr="00E657EF" w:rsidRDefault="00E657EF" w:rsidP="00E657EF">
      <w:pPr>
        <w:shd w:val="clear" w:color="auto" w:fill="FFFFFF"/>
        <w:spacing w:line="240" w:lineRule="auto"/>
        <w:ind w:firstLine="0"/>
        <w:jc w:val="left"/>
        <w:rPr>
          <w:rFonts w:eastAsia="Times New Roman" w:cs="Times New Roman"/>
          <w:sz w:val="24"/>
          <w:szCs w:val="24"/>
        </w:rPr>
      </w:pPr>
    </w:p>
    <w:p w:rsidR="00010F64" w:rsidRPr="00010F64" w:rsidRDefault="00E657EF" w:rsidP="000C1CC4">
      <w:pPr>
        <w:widowControl w:val="0"/>
        <w:numPr>
          <w:ilvl w:val="0"/>
          <w:numId w:val="75"/>
        </w:numPr>
        <w:shd w:val="clear" w:color="auto" w:fill="FFFFFF"/>
        <w:autoSpaceDE w:val="0"/>
        <w:autoSpaceDN w:val="0"/>
        <w:spacing w:after="200" w:line="240" w:lineRule="auto"/>
        <w:jc w:val="left"/>
        <w:textAlignment w:val="baseline"/>
        <w:rPr>
          <w:rFonts w:eastAsia="Times New Roman" w:cs="Times New Roman"/>
          <w:sz w:val="24"/>
          <w:szCs w:val="24"/>
        </w:rPr>
      </w:pPr>
      <w:r w:rsidRPr="00E657EF">
        <w:rPr>
          <w:rFonts w:eastAsia="Times New Roman" w:cs="Times New Roman"/>
          <w:b/>
          <w:bCs/>
          <w:iCs/>
          <w:sz w:val="24"/>
          <w:szCs w:val="24"/>
          <w:u w:val="single"/>
          <w:bdr w:val="none" w:sz="0" w:space="0" w:color="auto" w:frame="1"/>
        </w:rPr>
        <w:t>ОСНОВНЫЕ НАПРАВЛЕНИЯ САМОАНАЛИЗА</w:t>
      </w:r>
      <w:r w:rsidR="000C1CC4">
        <w:rPr>
          <w:rFonts w:eastAsia="Times New Roman" w:cs="Times New Roman"/>
          <w:sz w:val="24"/>
          <w:szCs w:val="24"/>
        </w:rPr>
        <w:t xml:space="preserve"> </w:t>
      </w:r>
      <w:r w:rsidRPr="000C1CC4">
        <w:rPr>
          <w:rFonts w:eastAsia="Times New Roman" w:cs="Times New Roman"/>
          <w:b/>
          <w:bCs/>
          <w:iCs/>
          <w:sz w:val="24"/>
          <w:szCs w:val="24"/>
          <w:u w:val="single"/>
          <w:bdr w:val="none" w:sz="0" w:space="0" w:color="auto" w:frame="1"/>
        </w:rPr>
        <w:t xml:space="preserve">ВОСПИТАТЕЛЬНОЙ </w:t>
      </w:r>
    </w:p>
    <w:p w:rsidR="00E657EF" w:rsidRPr="000C1CC4" w:rsidRDefault="00E657EF" w:rsidP="00010F64">
      <w:pPr>
        <w:widowControl w:val="0"/>
        <w:shd w:val="clear" w:color="auto" w:fill="FFFFFF"/>
        <w:autoSpaceDE w:val="0"/>
        <w:autoSpaceDN w:val="0"/>
        <w:spacing w:after="200" w:line="240" w:lineRule="auto"/>
        <w:ind w:firstLine="0"/>
        <w:jc w:val="left"/>
        <w:textAlignment w:val="baseline"/>
        <w:rPr>
          <w:rFonts w:eastAsia="Times New Roman" w:cs="Times New Roman"/>
          <w:sz w:val="24"/>
          <w:szCs w:val="24"/>
        </w:rPr>
      </w:pPr>
      <w:r w:rsidRPr="000C1CC4">
        <w:rPr>
          <w:rFonts w:eastAsia="Times New Roman" w:cs="Times New Roman"/>
          <w:b/>
          <w:bCs/>
          <w:iCs/>
          <w:sz w:val="24"/>
          <w:szCs w:val="24"/>
          <w:u w:val="single"/>
          <w:bdr w:val="none" w:sz="0" w:space="0" w:color="auto" w:frame="1"/>
        </w:rPr>
        <w:t>РАБОТЫ</w:t>
      </w:r>
    </w:p>
    <w:p w:rsidR="00E657EF" w:rsidRPr="00E657EF" w:rsidRDefault="00E657EF" w:rsidP="00E657EF">
      <w:pPr>
        <w:shd w:val="clear" w:color="auto" w:fill="FFFFFF"/>
        <w:spacing w:before="120" w:after="120" w:line="240" w:lineRule="auto"/>
        <w:ind w:firstLine="0"/>
        <w:textAlignment w:val="baseline"/>
        <w:rPr>
          <w:rFonts w:eastAsia="Times New Roman" w:cs="Times New Roman"/>
          <w:sz w:val="24"/>
          <w:szCs w:val="24"/>
        </w:rPr>
      </w:pPr>
      <w:r w:rsidRPr="00E657EF">
        <w:rPr>
          <w:rFonts w:eastAsia="Times New Roman" w:cs="Times New Roman"/>
          <w:sz w:val="24"/>
          <w:szCs w:val="24"/>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E657EF" w:rsidRPr="00E657EF" w:rsidRDefault="00E657EF" w:rsidP="00E657EF">
      <w:pPr>
        <w:shd w:val="clear" w:color="auto" w:fill="FFFFFF"/>
        <w:spacing w:before="120" w:after="120" w:line="240" w:lineRule="auto"/>
        <w:ind w:firstLine="0"/>
        <w:textAlignment w:val="baseline"/>
        <w:rPr>
          <w:rFonts w:eastAsia="Times New Roman" w:cs="Times New Roman"/>
          <w:sz w:val="24"/>
          <w:szCs w:val="24"/>
        </w:rPr>
      </w:pPr>
      <w:r w:rsidRPr="00E657EF">
        <w:rPr>
          <w:rFonts w:eastAsia="Times New Roman" w:cs="Times New Roman"/>
          <w:sz w:val="24"/>
          <w:szCs w:val="24"/>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E657EF" w:rsidRPr="00E657EF" w:rsidRDefault="00E657EF" w:rsidP="00E657EF">
      <w:pPr>
        <w:shd w:val="clear" w:color="auto" w:fill="FFFFFF"/>
        <w:spacing w:before="120" w:after="120" w:line="240" w:lineRule="auto"/>
        <w:ind w:firstLine="0"/>
        <w:textAlignment w:val="baseline"/>
        <w:rPr>
          <w:rFonts w:eastAsia="Times New Roman" w:cs="Times New Roman"/>
          <w:sz w:val="24"/>
          <w:szCs w:val="24"/>
        </w:rPr>
      </w:pPr>
      <w:r w:rsidRPr="00E657EF">
        <w:rPr>
          <w:rFonts w:eastAsia="Times New Roman" w:cs="Times New Roman"/>
          <w:sz w:val="24"/>
          <w:szCs w:val="24"/>
        </w:rPr>
        <w:t>Основными принципами, на основе которых осуществляется самоанализ воспитательной работы в школе, являются:</w:t>
      </w:r>
    </w:p>
    <w:p w:rsidR="00E657EF" w:rsidRPr="00E657EF" w:rsidRDefault="00E657EF" w:rsidP="00A92C1A">
      <w:pPr>
        <w:numPr>
          <w:ilvl w:val="0"/>
          <w:numId w:val="82"/>
        </w:numPr>
        <w:shd w:val="clear" w:color="auto" w:fill="FFFFFF"/>
        <w:spacing w:after="200" w:line="240" w:lineRule="auto"/>
        <w:ind w:left="240"/>
        <w:jc w:val="left"/>
        <w:textAlignment w:val="baseline"/>
        <w:rPr>
          <w:rFonts w:eastAsia="Times New Roman" w:cs="Times New Roman"/>
          <w:sz w:val="24"/>
          <w:szCs w:val="24"/>
        </w:rPr>
      </w:pPr>
      <w:r w:rsidRPr="00E657EF">
        <w:rPr>
          <w:rFonts w:eastAsia="Times New Roman" w:cs="Times New Roman"/>
          <w:sz w:val="24"/>
          <w:szCs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E657EF" w:rsidRPr="00E657EF" w:rsidRDefault="00E657EF" w:rsidP="00A92C1A">
      <w:pPr>
        <w:numPr>
          <w:ilvl w:val="0"/>
          <w:numId w:val="83"/>
        </w:numPr>
        <w:shd w:val="clear" w:color="auto" w:fill="FFFFFF"/>
        <w:spacing w:after="200" w:line="240" w:lineRule="auto"/>
        <w:ind w:left="240"/>
        <w:jc w:val="left"/>
        <w:textAlignment w:val="baseline"/>
        <w:rPr>
          <w:rFonts w:eastAsia="Times New Roman" w:cs="Times New Roman"/>
          <w:sz w:val="24"/>
          <w:szCs w:val="24"/>
        </w:rPr>
      </w:pPr>
      <w:r w:rsidRPr="00E657EF">
        <w:rPr>
          <w:rFonts w:eastAsia="Times New Roman" w:cs="Times New Roman"/>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E657EF" w:rsidRPr="00E657EF" w:rsidRDefault="00E657EF" w:rsidP="00A92C1A">
      <w:pPr>
        <w:numPr>
          <w:ilvl w:val="0"/>
          <w:numId w:val="84"/>
        </w:numPr>
        <w:shd w:val="clear" w:color="auto" w:fill="FFFFFF"/>
        <w:spacing w:after="200" w:line="240" w:lineRule="auto"/>
        <w:ind w:left="240"/>
        <w:jc w:val="left"/>
        <w:textAlignment w:val="baseline"/>
        <w:rPr>
          <w:rFonts w:eastAsia="Times New Roman" w:cs="Times New Roman"/>
          <w:sz w:val="24"/>
          <w:szCs w:val="24"/>
        </w:rPr>
      </w:pPr>
      <w:r w:rsidRPr="00E657EF">
        <w:rPr>
          <w:rFonts w:eastAsia="Times New Roman" w:cs="Times New Roman"/>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E657EF" w:rsidRPr="00E657EF" w:rsidRDefault="00E657EF" w:rsidP="00A92C1A">
      <w:pPr>
        <w:numPr>
          <w:ilvl w:val="0"/>
          <w:numId w:val="85"/>
        </w:numPr>
        <w:shd w:val="clear" w:color="auto" w:fill="FFFFFF"/>
        <w:spacing w:after="200" w:line="240" w:lineRule="auto"/>
        <w:ind w:left="240"/>
        <w:jc w:val="left"/>
        <w:textAlignment w:val="baseline"/>
        <w:rPr>
          <w:rFonts w:eastAsia="Times New Roman" w:cs="Times New Roman"/>
          <w:sz w:val="24"/>
          <w:szCs w:val="24"/>
        </w:rPr>
      </w:pPr>
      <w:r w:rsidRPr="00E657EF">
        <w:rPr>
          <w:rFonts w:eastAsia="Times New Roman" w:cs="Times New Roman"/>
          <w:sz w:val="24"/>
          <w:szCs w:val="24"/>
        </w:rPr>
        <w:lastRenderedPageBreak/>
        <w:t xml:space="preserve">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w:t>
      </w:r>
      <w:r w:rsidR="00010F64" w:rsidRPr="00E657EF">
        <w:rPr>
          <w:rFonts w:eastAsia="Times New Roman" w:cs="Times New Roman"/>
          <w:sz w:val="24"/>
          <w:szCs w:val="24"/>
        </w:rPr>
        <w:t>стихийной</w:t>
      </w:r>
      <w:r w:rsidR="00010F64">
        <w:rPr>
          <w:rFonts w:eastAsia="Times New Roman" w:cs="Times New Roman"/>
          <w:sz w:val="24"/>
          <w:szCs w:val="24"/>
        </w:rPr>
        <w:t xml:space="preserve"> </w:t>
      </w:r>
      <w:r w:rsidR="00010F64" w:rsidRPr="00E657EF">
        <w:rPr>
          <w:rFonts w:eastAsia="Times New Roman" w:cs="Times New Roman"/>
          <w:sz w:val="24"/>
          <w:szCs w:val="24"/>
        </w:rPr>
        <w:t>социализации,</w:t>
      </w:r>
      <w:r w:rsidRPr="00E657EF">
        <w:rPr>
          <w:rFonts w:eastAsia="Times New Roman" w:cs="Times New Roman"/>
          <w:sz w:val="24"/>
          <w:szCs w:val="24"/>
        </w:rPr>
        <w:t xml:space="preserve"> и саморазвития детей.</w:t>
      </w:r>
    </w:p>
    <w:p w:rsidR="00E657EF" w:rsidRPr="00E657EF" w:rsidRDefault="00010F64" w:rsidP="00E657EF">
      <w:pPr>
        <w:shd w:val="clear" w:color="auto" w:fill="FFFFFF"/>
        <w:spacing w:line="240" w:lineRule="auto"/>
        <w:ind w:firstLine="0"/>
        <w:textAlignment w:val="baseline"/>
        <w:rPr>
          <w:rFonts w:eastAsia="Times New Roman" w:cs="Times New Roman"/>
          <w:sz w:val="24"/>
          <w:szCs w:val="24"/>
        </w:rPr>
      </w:pPr>
      <w:r w:rsidRPr="00E657EF">
        <w:rPr>
          <w:rFonts w:eastAsia="Times New Roman" w:cs="Times New Roman"/>
          <w:b/>
          <w:bCs/>
          <w:sz w:val="24"/>
          <w:szCs w:val="24"/>
          <w:bdr w:val="none" w:sz="0" w:space="0" w:color="auto" w:frame="1"/>
        </w:rPr>
        <w:t>Основные направления</w:t>
      </w:r>
      <w:r w:rsidR="00E657EF" w:rsidRPr="00E657EF">
        <w:rPr>
          <w:rFonts w:eastAsia="Times New Roman" w:cs="Times New Roman"/>
          <w:b/>
          <w:bCs/>
          <w:sz w:val="24"/>
          <w:szCs w:val="24"/>
          <w:bdr w:val="none" w:sz="0" w:space="0" w:color="auto" w:frame="1"/>
        </w:rPr>
        <w:t xml:space="preserve"> анализа организуемого в школе воспитательного процесса:</w:t>
      </w:r>
    </w:p>
    <w:p w:rsidR="00E657EF" w:rsidRPr="00E657EF" w:rsidRDefault="00E657EF" w:rsidP="00E657EF">
      <w:pPr>
        <w:shd w:val="clear" w:color="auto" w:fill="FFFFFF"/>
        <w:spacing w:line="240" w:lineRule="auto"/>
        <w:ind w:firstLine="0"/>
        <w:textAlignment w:val="baseline"/>
        <w:rPr>
          <w:rFonts w:eastAsia="Times New Roman" w:cs="Times New Roman"/>
          <w:sz w:val="24"/>
          <w:szCs w:val="24"/>
        </w:rPr>
      </w:pPr>
      <w:r w:rsidRPr="00E657EF">
        <w:rPr>
          <w:rFonts w:eastAsia="Times New Roman" w:cs="Times New Roman"/>
          <w:i/>
          <w:iCs/>
          <w:sz w:val="24"/>
          <w:szCs w:val="24"/>
          <w:bdr w:val="none" w:sz="0" w:space="0" w:color="auto" w:frame="1"/>
        </w:rPr>
        <w:t>Результаты воспитания, социализации и саморазвития школьников.</w:t>
      </w:r>
    </w:p>
    <w:p w:rsidR="00E657EF" w:rsidRPr="00E657EF" w:rsidRDefault="00E657EF" w:rsidP="00E657EF">
      <w:pPr>
        <w:shd w:val="clear" w:color="auto" w:fill="FFFFFF"/>
        <w:spacing w:before="120" w:after="120" w:line="240" w:lineRule="auto"/>
        <w:ind w:firstLine="0"/>
        <w:textAlignment w:val="baseline"/>
        <w:rPr>
          <w:rFonts w:eastAsia="Times New Roman" w:cs="Times New Roman"/>
          <w:sz w:val="24"/>
          <w:szCs w:val="24"/>
        </w:rPr>
      </w:pPr>
      <w:r w:rsidRPr="00E657EF">
        <w:rPr>
          <w:rFonts w:eastAsia="Times New Roman" w:cs="Times New Roman"/>
          <w:sz w:val="24"/>
          <w:szCs w:val="24"/>
        </w:rPr>
        <w:t xml:space="preserve">Критерием, на </w:t>
      </w:r>
      <w:r w:rsidR="00010F64" w:rsidRPr="00E657EF">
        <w:rPr>
          <w:rFonts w:eastAsia="Times New Roman" w:cs="Times New Roman"/>
          <w:sz w:val="24"/>
          <w:szCs w:val="24"/>
        </w:rPr>
        <w:t>основе которого</w:t>
      </w:r>
      <w:r w:rsidRPr="00E657EF">
        <w:rPr>
          <w:rFonts w:eastAsia="Times New Roman" w:cs="Times New Roman"/>
          <w:sz w:val="24"/>
          <w:szCs w:val="24"/>
        </w:rPr>
        <w:t xml:space="preserve"> </w:t>
      </w:r>
      <w:r w:rsidR="00010F64" w:rsidRPr="00E657EF">
        <w:rPr>
          <w:rFonts w:eastAsia="Times New Roman" w:cs="Times New Roman"/>
          <w:sz w:val="24"/>
          <w:szCs w:val="24"/>
        </w:rPr>
        <w:t>осуществляется данный</w:t>
      </w:r>
      <w:r w:rsidRPr="00E657EF">
        <w:rPr>
          <w:rFonts w:eastAsia="Times New Roman" w:cs="Times New Roman"/>
          <w:sz w:val="24"/>
          <w:szCs w:val="24"/>
        </w:rPr>
        <w:t xml:space="preserve"> анализ, является динамика личностного развития школьников каждого класса.</w:t>
      </w:r>
    </w:p>
    <w:p w:rsidR="00E657EF" w:rsidRPr="00E657EF" w:rsidRDefault="00E657EF" w:rsidP="00E657EF">
      <w:pPr>
        <w:shd w:val="clear" w:color="auto" w:fill="FFFFFF"/>
        <w:spacing w:before="120" w:after="120" w:line="240" w:lineRule="auto"/>
        <w:ind w:firstLine="0"/>
        <w:textAlignment w:val="baseline"/>
        <w:rPr>
          <w:rFonts w:eastAsia="Times New Roman" w:cs="Times New Roman"/>
          <w:sz w:val="24"/>
          <w:szCs w:val="24"/>
        </w:rPr>
      </w:pPr>
      <w:r w:rsidRPr="00E657EF">
        <w:rPr>
          <w:rFonts w:eastAsia="Times New Roman" w:cs="Times New Roman"/>
          <w:sz w:val="24"/>
          <w:szCs w:val="24"/>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E657EF" w:rsidRPr="00E657EF" w:rsidRDefault="00E657EF" w:rsidP="00E657EF">
      <w:pPr>
        <w:shd w:val="clear" w:color="auto" w:fill="FFFFFF"/>
        <w:spacing w:before="120" w:after="120" w:line="240" w:lineRule="auto"/>
        <w:ind w:firstLine="0"/>
        <w:textAlignment w:val="baseline"/>
        <w:rPr>
          <w:rFonts w:eastAsia="Times New Roman" w:cs="Times New Roman"/>
          <w:sz w:val="24"/>
          <w:szCs w:val="24"/>
        </w:rPr>
      </w:pPr>
      <w:r w:rsidRPr="00E657EF">
        <w:rPr>
          <w:rFonts w:eastAsia="Times New Roman" w:cs="Times New Roman"/>
          <w:sz w:val="24"/>
          <w:szCs w:val="24"/>
        </w:rPr>
        <w:t>Способом получения информации о результатах воспитания, социализации и саморазвития школьников является педагогическое наблюдение.</w:t>
      </w:r>
    </w:p>
    <w:p w:rsidR="00E657EF" w:rsidRPr="00E657EF" w:rsidRDefault="00E657EF" w:rsidP="00E657EF">
      <w:pPr>
        <w:shd w:val="clear" w:color="auto" w:fill="FFFFFF"/>
        <w:spacing w:before="120" w:after="120" w:line="240" w:lineRule="auto"/>
        <w:ind w:firstLine="0"/>
        <w:textAlignment w:val="baseline"/>
        <w:rPr>
          <w:rFonts w:eastAsia="Times New Roman" w:cs="Times New Roman"/>
          <w:sz w:val="24"/>
          <w:szCs w:val="24"/>
        </w:rPr>
      </w:pPr>
      <w:r w:rsidRPr="00E657EF">
        <w:rPr>
          <w:rFonts w:eastAsia="Times New Roman" w:cs="Times New Roman"/>
          <w:sz w:val="24"/>
          <w:szCs w:val="24"/>
        </w:rPr>
        <w:t>Внимание педагогов сосредотачивается на следующих вопросах:</w:t>
      </w:r>
    </w:p>
    <w:p w:rsidR="00E657EF" w:rsidRPr="00E657EF" w:rsidRDefault="00E657EF" w:rsidP="00A92C1A">
      <w:pPr>
        <w:numPr>
          <w:ilvl w:val="0"/>
          <w:numId w:val="86"/>
        </w:numPr>
        <w:shd w:val="clear" w:color="auto" w:fill="FFFFFF"/>
        <w:spacing w:after="200" w:line="240" w:lineRule="auto"/>
        <w:ind w:left="240"/>
        <w:jc w:val="left"/>
        <w:textAlignment w:val="baseline"/>
        <w:rPr>
          <w:rFonts w:eastAsia="Times New Roman" w:cs="Times New Roman"/>
          <w:sz w:val="24"/>
          <w:szCs w:val="24"/>
        </w:rPr>
      </w:pPr>
      <w:r w:rsidRPr="00E657EF">
        <w:rPr>
          <w:rFonts w:eastAsia="Times New Roman" w:cs="Times New Roman"/>
          <w:sz w:val="24"/>
          <w:szCs w:val="24"/>
        </w:rPr>
        <w:t>какие прежде существовавшие проблемы личностного развития школьников удалось решить за минувший учебный год;</w:t>
      </w:r>
    </w:p>
    <w:p w:rsidR="00E657EF" w:rsidRPr="00E657EF" w:rsidRDefault="00E657EF" w:rsidP="00A92C1A">
      <w:pPr>
        <w:numPr>
          <w:ilvl w:val="0"/>
          <w:numId w:val="86"/>
        </w:numPr>
        <w:shd w:val="clear" w:color="auto" w:fill="FFFFFF"/>
        <w:spacing w:after="200" w:line="240" w:lineRule="auto"/>
        <w:ind w:left="240"/>
        <w:jc w:val="left"/>
        <w:textAlignment w:val="baseline"/>
        <w:rPr>
          <w:rFonts w:eastAsia="Times New Roman" w:cs="Times New Roman"/>
          <w:sz w:val="24"/>
          <w:szCs w:val="24"/>
        </w:rPr>
      </w:pPr>
      <w:r w:rsidRPr="00E657EF">
        <w:rPr>
          <w:rFonts w:eastAsia="Times New Roman" w:cs="Times New Roman"/>
          <w:sz w:val="24"/>
          <w:szCs w:val="24"/>
        </w:rPr>
        <w:t>какие проблемы решить не удалось и почему; какие новые проблемы появились, над чем далее предстоит работать педагогическому коллективу.</w:t>
      </w:r>
    </w:p>
    <w:p w:rsidR="00E657EF" w:rsidRPr="00E657EF" w:rsidRDefault="00E657EF" w:rsidP="00E657EF">
      <w:pPr>
        <w:shd w:val="clear" w:color="auto" w:fill="FFFFFF"/>
        <w:spacing w:line="240" w:lineRule="auto"/>
        <w:ind w:firstLine="0"/>
        <w:textAlignment w:val="baseline"/>
        <w:rPr>
          <w:rFonts w:eastAsia="Times New Roman" w:cs="Times New Roman"/>
          <w:sz w:val="24"/>
          <w:szCs w:val="24"/>
        </w:rPr>
      </w:pPr>
      <w:r w:rsidRPr="00E657EF">
        <w:rPr>
          <w:rFonts w:eastAsia="Times New Roman" w:cs="Times New Roman"/>
          <w:i/>
          <w:iCs/>
          <w:sz w:val="24"/>
          <w:szCs w:val="24"/>
          <w:bdr w:val="none" w:sz="0" w:space="0" w:color="auto" w:frame="1"/>
        </w:rPr>
        <w:t>Состояние организуемой в школе совместной деятельности детей и взрослых.</w:t>
      </w:r>
    </w:p>
    <w:p w:rsidR="00E657EF" w:rsidRPr="00E657EF" w:rsidRDefault="00E657EF" w:rsidP="00E657EF">
      <w:pPr>
        <w:shd w:val="clear" w:color="auto" w:fill="FFFFFF"/>
        <w:spacing w:before="120" w:after="120" w:line="240" w:lineRule="auto"/>
        <w:ind w:firstLine="0"/>
        <w:textAlignment w:val="baseline"/>
        <w:rPr>
          <w:rFonts w:eastAsia="Times New Roman" w:cs="Times New Roman"/>
          <w:sz w:val="24"/>
          <w:szCs w:val="24"/>
        </w:rPr>
      </w:pPr>
      <w:r w:rsidRPr="00E657EF">
        <w:rPr>
          <w:rFonts w:eastAsia="Times New Roman" w:cs="Times New Roman"/>
          <w:sz w:val="24"/>
          <w:szCs w:val="24"/>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rsidR="00E657EF" w:rsidRPr="00E657EF" w:rsidRDefault="00E657EF" w:rsidP="00E657EF">
      <w:pPr>
        <w:shd w:val="clear" w:color="auto" w:fill="FFFFFF"/>
        <w:spacing w:before="120" w:after="120" w:line="240" w:lineRule="auto"/>
        <w:ind w:firstLine="0"/>
        <w:textAlignment w:val="baseline"/>
        <w:rPr>
          <w:rFonts w:eastAsia="Times New Roman" w:cs="Times New Roman"/>
          <w:sz w:val="24"/>
          <w:szCs w:val="24"/>
        </w:rPr>
      </w:pPr>
      <w:r w:rsidRPr="00E657EF">
        <w:rPr>
          <w:rFonts w:eastAsia="Times New Roman" w:cs="Times New Roman"/>
          <w:sz w:val="24"/>
          <w:szCs w:val="24"/>
        </w:rPr>
        <w:t>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w:t>
      </w:r>
    </w:p>
    <w:p w:rsidR="00E657EF" w:rsidRPr="00E657EF" w:rsidRDefault="00E657EF" w:rsidP="00E657EF">
      <w:pPr>
        <w:shd w:val="clear" w:color="auto" w:fill="FFFFFF"/>
        <w:spacing w:before="120" w:after="120" w:line="240" w:lineRule="auto"/>
        <w:ind w:firstLine="0"/>
        <w:textAlignment w:val="baseline"/>
        <w:rPr>
          <w:rFonts w:eastAsia="Times New Roman" w:cs="Times New Roman"/>
          <w:sz w:val="24"/>
          <w:szCs w:val="24"/>
        </w:rPr>
      </w:pPr>
      <w:r w:rsidRPr="00E657EF">
        <w:rPr>
          <w:rFonts w:eastAsia="Times New Roman" w:cs="Times New Roman"/>
          <w:sz w:val="24"/>
          <w:szCs w:val="24"/>
        </w:rPr>
        <w:t>Способами получения информации о состоянии организуемой в школе совместной деятельности детей и взрослых могут быть беседы со школьниками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E657EF" w:rsidRPr="00E657EF" w:rsidRDefault="00E657EF" w:rsidP="00E657EF">
      <w:pPr>
        <w:shd w:val="clear" w:color="auto" w:fill="FFFFFF"/>
        <w:spacing w:before="120" w:after="120" w:line="240" w:lineRule="auto"/>
        <w:ind w:firstLine="0"/>
        <w:textAlignment w:val="baseline"/>
        <w:rPr>
          <w:rFonts w:eastAsia="Times New Roman" w:cs="Times New Roman"/>
          <w:sz w:val="24"/>
          <w:szCs w:val="24"/>
        </w:rPr>
      </w:pPr>
      <w:r w:rsidRPr="00E657EF">
        <w:rPr>
          <w:rFonts w:eastAsia="Times New Roman" w:cs="Times New Roman"/>
          <w:sz w:val="24"/>
          <w:szCs w:val="24"/>
        </w:rPr>
        <w:t>Внимание при этом сосредотачивается на вопросах, связанных с:</w:t>
      </w:r>
    </w:p>
    <w:p w:rsidR="00E657EF" w:rsidRPr="00E657EF" w:rsidRDefault="00E657EF" w:rsidP="00A92C1A">
      <w:pPr>
        <w:widowControl w:val="0"/>
        <w:numPr>
          <w:ilvl w:val="0"/>
          <w:numId w:val="85"/>
        </w:numPr>
        <w:shd w:val="clear" w:color="auto" w:fill="FFFFFF"/>
        <w:tabs>
          <w:tab w:val="clear" w:pos="720"/>
          <w:tab w:val="num" w:pos="0"/>
        </w:tabs>
        <w:autoSpaceDE w:val="0"/>
        <w:autoSpaceDN w:val="0"/>
        <w:spacing w:after="200" w:line="240" w:lineRule="auto"/>
        <w:ind w:left="0" w:firstLine="0"/>
        <w:jc w:val="left"/>
        <w:textAlignment w:val="baseline"/>
        <w:rPr>
          <w:rFonts w:eastAsia="Times New Roman" w:cs="Times New Roman"/>
          <w:sz w:val="24"/>
          <w:szCs w:val="24"/>
        </w:rPr>
      </w:pPr>
      <w:r w:rsidRPr="00E657EF">
        <w:rPr>
          <w:rFonts w:eastAsia="Times New Roman" w:cs="Times New Roman"/>
          <w:sz w:val="24"/>
          <w:szCs w:val="24"/>
        </w:rPr>
        <w:t xml:space="preserve"> качеством проводимых общешкольных ключевых дел;</w:t>
      </w:r>
    </w:p>
    <w:p w:rsidR="00E657EF" w:rsidRPr="00E657EF" w:rsidRDefault="00E657EF" w:rsidP="00A92C1A">
      <w:pPr>
        <w:widowControl w:val="0"/>
        <w:numPr>
          <w:ilvl w:val="0"/>
          <w:numId w:val="85"/>
        </w:numPr>
        <w:shd w:val="clear" w:color="auto" w:fill="FFFFFF"/>
        <w:tabs>
          <w:tab w:val="clear" w:pos="720"/>
          <w:tab w:val="num" w:pos="0"/>
        </w:tabs>
        <w:autoSpaceDE w:val="0"/>
        <w:autoSpaceDN w:val="0"/>
        <w:spacing w:after="200" w:line="240" w:lineRule="auto"/>
        <w:ind w:left="0" w:firstLine="0"/>
        <w:jc w:val="left"/>
        <w:textAlignment w:val="baseline"/>
        <w:rPr>
          <w:rFonts w:eastAsia="Times New Roman" w:cs="Times New Roman"/>
          <w:sz w:val="24"/>
          <w:szCs w:val="24"/>
        </w:rPr>
      </w:pPr>
      <w:r w:rsidRPr="00E657EF">
        <w:rPr>
          <w:rFonts w:eastAsia="Times New Roman" w:cs="Times New Roman"/>
          <w:sz w:val="24"/>
          <w:szCs w:val="24"/>
        </w:rPr>
        <w:t xml:space="preserve"> качеством совместной деятельности классных руководителей и их классов;</w:t>
      </w:r>
    </w:p>
    <w:p w:rsidR="00E657EF" w:rsidRPr="00E657EF" w:rsidRDefault="00E657EF" w:rsidP="00A92C1A">
      <w:pPr>
        <w:widowControl w:val="0"/>
        <w:numPr>
          <w:ilvl w:val="0"/>
          <w:numId w:val="85"/>
        </w:numPr>
        <w:shd w:val="clear" w:color="auto" w:fill="FFFFFF"/>
        <w:tabs>
          <w:tab w:val="clear" w:pos="720"/>
          <w:tab w:val="num" w:pos="0"/>
        </w:tabs>
        <w:autoSpaceDE w:val="0"/>
        <w:autoSpaceDN w:val="0"/>
        <w:spacing w:after="200" w:line="240" w:lineRule="auto"/>
        <w:ind w:left="0" w:firstLine="0"/>
        <w:jc w:val="left"/>
        <w:textAlignment w:val="baseline"/>
        <w:rPr>
          <w:rFonts w:eastAsia="Times New Roman" w:cs="Times New Roman"/>
          <w:sz w:val="24"/>
          <w:szCs w:val="24"/>
        </w:rPr>
      </w:pPr>
      <w:r w:rsidRPr="00E657EF">
        <w:rPr>
          <w:rFonts w:eastAsia="Times New Roman" w:cs="Times New Roman"/>
          <w:sz w:val="24"/>
          <w:szCs w:val="24"/>
        </w:rPr>
        <w:t xml:space="preserve"> качеством организуемой в школе внеурочной деятельности; - качеством реализации личностно развивающего потенциала школьных </w:t>
      </w:r>
      <w:r w:rsidRPr="00E657EF">
        <w:rPr>
          <w:rFonts w:eastAsia="Times New Roman" w:cs="Times New Roman"/>
          <w:sz w:val="24"/>
          <w:szCs w:val="24"/>
          <w:bdr w:val="none" w:sz="0" w:space="0" w:color="auto" w:frame="1"/>
        </w:rPr>
        <w:t>уроков;</w:t>
      </w:r>
    </w:p>
    <w:p w:rsidR="00E657EF" w:rsidRPr="00E657EF" w:rsidRDefault="00E657EF" w:rsidP="00A92C1A">
      <w:pPr>
        <w:widowControl w:val="0"/>
        <w:numPr>
          <w:ilvl w:val="0"/>
          <w:numId w:val="85"/>
        </w:numPr>
        <w:shd w:val="clear" w:color="auto" w:fill="FFFFFF"/>
        <w:tabs>
          <w:tab w:val="clear" w:pos="720"/>
          <w:tab w:val="num" w:pos="0"/>
        </w:tabs>
        <w:autoSpaceDE w:val="0"/>
        <w:autoSpaceDN w:val="0"/>
        <w:spacing w:after="200" w:line="240" w:lineRule="auto"/>
        <w:ind w:left="0" w:firstLine="0"/>
        <w:jc w:val="left"/>
        <w:textAlignment w:val="baseline"/>
        <w:rPr>
          <w:rFonts w:eastAsia="Times New Roman" w:cs="Times New Roman"/>
          <w:sz w:val="24"/>
          <w:szCs w:val="24"/>
        </w:rPr>
      </w:pPr>
      <w:r w:rsidRPr="00E657EF">
        <w:rPr>
          <w:rFonts w:eastAsia="Times New Roman" w:cs="Times New Roman"/>
          <w:sz w:val="24"/>
          <w:szCs w:val="24"/>
        </w:rPr>
        <w:t>качеством существующего в школе ученического самоуправления;</w:t>
      </w:r>
    </w:p>
    <w:p w:rsidR="00E657EF" w:rsidRPr="00E657EF" w:rsidRDefault="00E657EF" w:rsidP="00A92C1A">
      <w:pPr>
        <w:widowControl w:val="0"/>
        <w:numPr>
          <w:ilvl w:val="0"/>
          <w:numId w:val="85"/>
        </w:numPr>
        <w:shd w:val="clear" w:color="auto" w:fill="FFFFFF"/>
        <w:tabs>
          <w:tab w:val="clear" w:pos="720"/>
          <w:tab w:val="num" w:pos="0"/>
        </w:tabs>
        <w:autoSpaceDE w:val="0"/>
        <w:autoSpaceDN w:val="0"/>
        <w:spacing w:after="200" w:line="240" w:lineRule="auto"/>
        <w:ind w:left="0" w:firstLine="0"/>
        <w:jc w:val="left"/>
        <w:textAlignment w:val="baseline"/>
        <w:rPr>
          <w:rFonts w:eastAsia="Times New Roman" w:cs="Times New Roman"/>
          <w:sz w:val="24"/>
          <w:szCs w:val="24"/>
        </w:rPr>
      </w:pPr>
      <w:r w:rsidRPr="00E657EF">
        <w:rPr>
          <w:rFonts w:eastAsia="Times New Roman" w:cs="Times New Roman"/>
          <w:sz w:val="24"/>
          <w:szCs w:val="24"/>
        </w:rPr>
        <w:t>качеством функционирующих на базе школы детских общественных объединений;</w:t>
      </w:r>
    </w:p>
    <w:p w:rsidR="00E657EF" w:rsidRPr="00E657EF" w:rsidRDefault="00E657EF" w:rsidP="00A92C1A">
      <w:pPr>
        <w:widowControl w:val="0"/>
        <w:numPr>
          <w:ilvl w:val="0"/>
          <w:numId w:val="88"/>
        </w:numPr>
        <w:shd w:val="clear" w:color="auto" w:fill="FFFFFF"/>
        <w:tabs>
          <w:tab w:val="num" w:pos="0"/>
        </w:tabs>
        <w:autoSpaceDE w:val="0"/>
        <w:autoSpaceDN w:val="0"/>
        <w:spacing w:after="200" w:line="240" w:lineRule="auto"/>
        <w:ind w:left="0" w:firstLine="0"/>
        <w:jc w:val="left"/>
        <w:textAlignment w:val="baseline"/>
        <w:rPr>
          <w:rFonts w:eastAsia="Times New Roman" w:cs="Times New Roman"/>
          <w:sz w:val="24"/>
          <w:szCs w:val="24"/>
        </w:rPr>
      </w:pPr>
      <w:r w:rsidRPr="00E657EF">
        <w:rPr>
          <w:rFonts w:eastAsia="Times New Roman" w:cs="Times New Roman"/>
          <w:sz w:val="24"/>
          <w:szCs w:val="24"/>
        </w:rPr>
        <w:t>качеством проводимых в школе экскурсий, экспедиций, походов; - качеством профориентационной работы школы; - качеством работы школьных медиа;</w:t>
      </w:r>
    </w:p>
    <w:p w:rsidR="00E657EF" w:rsidRPr="00E657EF" w:rsidRDefault="00E657EF" w:rsidP="00A92C1A">
      <w:pPr>
        <w:widowControl w:val="0"/>
        <w:numPr>
          <w:ilvl w:val="0"/>
          <w:numId w:val="88"/>
        </w:numPr>
        <w:shd w:val="clear" w:color="auto" w:fill="FFFFFF"/>
        <w:tabs>
          <w:tab w:val="num" w:pos="0"/>
        </w:tabs>
        <w:autoSpaceDE w:val="0"/>
        <w:autoSpaceDN w:val="0"/>
        <w:spacing w:after="200" w:line="240" w:lineRule="auto"/>
        <w:ind w:left="0" w:firstLine="0"/>
        <w:jc w:val="left"/>
        <w:textAlignment w:val="baseline"/>
        <w:rPr>
          <w:rFonts w:eastAsia="Times New Roman" w:cs="Times New Roman"/>
          <w:sz w:val="24"/>
          <w:szCs w:val="24"/>
        </w:rPr>
      </w:pPr>
      <w:r w:rsidRPr="00E657EF">
        <w:rPr>
          <w:rFonts w:eastAsia="Times New Roman" w:cs="Times New Roman"/>
          <w:sz w:val="24"/>
          <w:szCs w:val="24"/>
        </w:rPr>
        <w:t>качеством организации предметно-эстетической среды школы; - качеством взаимодействия школы и семей школьников.</w:t>
      </w:r>
    </w:p>
    <w:p w:rsidR="00767BB0" w:rsidRPr="0079384F" w:rsidRDefault="00E657EF" w:rsidP="00E657EF">
      <w:r w:rsidRPr="00E657EF">
        <w:rPr>
          <w:rFonts w:eastAsia="Times New Roman" w:cs="Times New Roman"/>
          <w:sz w:val="24"/>
          <w:szCs w:val="24"/>
        </w:rPr>
        <w:lastRenderedPageBreak/>
        <w:t>Итогом самоанализа организуемой в школе воспитательной работы является </w:t>
      </w:r>
      <w:r w:rsidRPr="00E657EF">
        <w:rPr>
          <w:rFonts w:eastAsia="Times New Roman" w:cs="Times New Roman"/>
          <w:sz w:val="24"/>
          <w:szCs w:val="24"/>
          <w:bdr w:val="none" w:sz="0" w:space="0" w:color="auto" w:frame="1"/>
        </w:rPr>
        <w:t>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767BB0" w:rsidRPr="00AD24FC" w:rsidRDefault="00767BB0" w:rsidP="00767BB0">
      <w:pPr>
        <w:pStyle w:val="h1"/>
      </w:pPr>
      <w:r w:rsidRPr="00AD24FC">
        <w:lastRenderedPageBreak/>
        <w:t>3. Организационный раздел</w:t>
      </w:r>
    </w:p>
    <w:p w:rsidR="00767BB0" w:rsidRPr="00AD24FC" w:rsidRDefault="00416CCD" w:rsidP="00767BB0">
      <w:pPr>
        <w:pStyle w:val="h2-first"/>
        <w:rPr>
          <w:sz w:val="24"/>
          <w:szCs w:val="24"/>
        </w:rPr>
      </w:pPr>
      <w:r w:rsidRPr="00AD24FC">
        <w:rPr>
          <w:sz w:val="24"/>
          <w:szCs w:val="24"/>
        </w:rPr>
        <w:t xml:space="preserve">3.1. </w:t>
      </w:r>
      <w:r w:rsidR="00767BB0" w:rsidRPr="00AD24FC">
        <w:rPr>
          <w:sz w:val="24"/>
          <w:szCs w:val="24"/>
        </w:rPr>
        <w:t>учебный план начального общего образования</w:t>
      </w:r>
    </w:p>
    <w:p w:rsidR="004C502A" w:rsidRPr="00F5300E" w:rsidRDefault="00FD4BE4" w:rsidP="004C502A">
      <w:pPr>
        <w:spacing w:line="276" w:lineRule="auto"/>
        <w:ind w:right="-1"/>
        <w:jc w:val="center"/>
        <w:rPr>
          <w:rFonts w:eastAsia="Calibri" w:cs="Times New Roman"/>
          <w:b/>
          <w:bCs/>
          <w:sz w:val="24"/>
          <w:szCs w:val="24"/>
          <w:lang w:eastAsia="en-US"/>
        </w:rPr>
      </w:pPr>
      <w:r w:rsidRPr="00AD24FC">
        <w:rPr>
          <w:rFonts w:eastAsia="Times New Roman" w:cs="Times New Roman"/>
          <w:color w:val="222222"/>
          <w:sz w:val="24"/>
          <w:szCs w:val="24"/>
        </w:rPr>
        <w:t xml:space="preserve"> </w:t>
      </w:r>
      <w:r w:rsidR="004C502A" w:rsidRPr="00F5300E">
        <w:rPr>
          <w:rFonts w:eastAsia="Calibri" w:cs="Times New Roman"/>
          <w:b/>
          <w:bCs/>
          <w:sz w:val="24"/>
          <w:szCs w:val="24"/>
          <w:lang w:eastAsia="en-US"/>
        </w:rPr>
        <w:t>Пояснительная записка</w:t>
      </w:r>
    </w:p>
    <w:p w:rsidR="004C502A" w:rsidRPr="00F5300E" w:rsidRDefault="004C502A" w:rsidP="004C502A">
      <w:pPr>
        <w:shd w:val="clear" w:color="auto" w:fill="FFFFFF"/>
        <w:spacing w:line="276" w:lineRule="auto"/>
        <w:ind w:firstLine="0"/>
        <w:jc w:val="left"/>
        <w:textAlignment w:val="baseline"/>
        <w:rPr>
          <w:rFonts w:eastAsia="Times New Roman" w:cs="Times New Roman"/>
          <w:color w:val="3F2518"/>
          <w:sz w:val="24"/>
          <w:szCs w:val="24"/>
        </w:rPr>
      </w:pPr>
      <w:r w:rsidRPr="00F5300E">
        <w:rPr>
          <w:rFonts w:eastAsia="Calibri" w:cs="Times New Roman"/>
          <w:b/>
          <w:sz w:val="24"/>
          <w:szCs w:val="24"/>
          <w:lang w:eastAsia="en-US"/>
        </w:rPr>
        <w:t xml:space="preserve">        Учебный план для 1-4 классов </w:t>
      </w:r>
      <w:r w:rsidRPr="00F5300E">
        <w:rPr>
          <w:rFonts w:eastAsia="Calibri" w:cs="Times New Roman"/>
          <w:sz w:val="24"/>
          <w:szCs w:val="24"/>
          <w:lang w:eastAsia="en-US"/>
        </w:rPr>
        <w:t xml:space="preserve">разработан в соответствии с: </w:t>
      </w:r>
    </w:p>
    <w:p w:rsidR="004C502A" w:rsidRPr="00F5300E" w:rsidRDefault="004C502A" w:rsidP="004C502A">
      <w:pPr>
        <w:spacing w:line="276" w:lineRule="auto"/>
        <w:ind w:firstLine="0"/>
        <w:rPr>
          <w:rFonts w:eastAsia="Times New Roman" w:cs="Times New Roman"/>
          <w:sz w:val="24"/>
          <w:szCs w:val="24"/>
        </w:rPr>
      </w:pPr>
      <w:r w:rsidRPr="00F5300E">
        <w:rPr>
          <w:rFonts w:eastAsia="Times New Roman" w:cs="Times New Roman"/>
          <w:sz w:val="24"/>
          <w:szCs w:val="24"/>
        </w:rPr>
        <w:t>- Федеральным законом от 29.12.2012г. № 273-ФЗ «Об образовании в Российской Федерации»;</w:t>
      </w:r>
    </w:p>
    <w:p w:rsidR="004C502A" w:rsidRPr="00F5300E" w:rsidRDefault="004C502A" w:rsidP="004C502A">
      <w:pPr>
        <w:spacing w:line="276" w:lineRule="auto"/>
        <w:ind w:firstLine="0"/>
        <w:rPr>
          <w:rFonts w:eastAsia="Times New Roman" w:cs="Times New Roman"/>
          <w:sz w:val="24"/>
          <w:szCs w:val="24"/>
        </w:rPr>
      </w:pPr>
      <w:r w:rsidRPr="00F5300E">
        <w:rPr>
          <w:rFonts w:eastAsia="Times New Roman" w:cs="Times New Roman"/>
          <w:sz w:val="24"/>
          <w:szCs w:val="24"/>
        </w:rPr>
        <w:t>- Законом Российской Федерации от 25.10.1991г. № 1807-1(ред. от 12.03.2014г.) «О языках народов Российской Федерации»;</w:t>
      </w:r>
    </w:p>
    <w:p w:rsidR="004C502A" w:rsidRPr="00F5300E" w:rsidRDefault="004C502A" w:rsidP="004C502A">
      <w:pPr>
        <w:tabs>
          <w:tab w:val="left" w:pos="0"/>
          <w:tab w:val="left" w:pos="142"/>
        </w:tabs>
        <w:autoSpaceDE w:val="0"/>
        <w:autoSpaceDN w:val="0"/>
        <w:spacing w:line="276" w:lineRule="auto"/>
        <w:ind w:firstLine="0"/>
        <w:rPr>
          <w:rFonts w:eastAsia="Times New Roman" w:cs="Times New Roman"/>
          <w:sz w:val="24"/>
          <w:szCs w:val="24"/>
        </w:rPr>
      </w:pPr>
      <w:r w:rsidRPr="00F5300E">
        <w:rPr>
          <w:rFonts w:eastAsia="Times New Roman" w:cs="Times New Roman"/>
          <w:b/>
          <w:sz w:val="24"/>
          <w:szCs w:val="24"/>
        </w:rPr>
        <w:t xml:space="preserve">- </w:t>
      </w:r>
      <w:r w:rsidRPr="00F5300E">
        <w:rPr>
          <w:rFonts w:eastAsia="Times New Roman" w:cs="Times New Roman"/>
          <w:sz w:val="24"/>
          <w:szCs w:val="24"/>
        </w:rPr>
        <w:t>Федеральным государственным образовательным стандартом начального общего образования (утвержден приказом Минобрнауки России от 31.05.2021 г. № 286, зарегистрирован в Минюсте России 5 июня 2021 г., регистрационный номер 64100);</w:t>
      </w:r>
    </w:p>
    <w:p w:rsidR="004C502A" w:rsidRPr="00F5300E" w:rsidRDefault="004C502A" w:rsidP="004C502A">
      <w:pPr>
        <w:spacing w:line="276" w:lineRule="auto"/>
        <w:ind w:firstLine="0"/>
        <w:rPr>
          <w:rFonts w:eastAsia="Calibri" w:cs="Times New Roman"/>
          <w:sz w:val="24"/>
          <w:szCs w:val="24"/>
          <w:lang w:eastAsia="en-US"/>
        </w:rPr>
      </w:pPr>
      <w:r w:rsidRPr="00F5300E">
        <w:rPr>
          <w:rFonts w:eastAsia="Calibri" w:cs="Times New Roman"/>
          <w:sz w:val="24"/>
          <w:szCs w:val="24"/>
          <w:lang w:eastAsia="en-US"/>
        </w:rPr>
        <w:t xml:space="preserve"> -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22.03.2021 г. № 115;</w:t>
      </w:r>
    </w:p>
    <w:p w:rsidR="004C502A" w:rsidRPr="00F5300E" w:rsidRDefault="004C502A" w:rsidP="004C502A">
      <w:pPr>
        <w:spacing w:line="276" w:lineRule="auto"/>
        <w:ind w:firstLine="0"/>
        <w:rPr>
          <w:rFonts w:eastAsia="Times New Roman" w:cs="Times New Roman"/>
          <w:sz w:val="24"/>
          <w:szCs w:val="24"/>
        </w:rPr>
      </w:pPr>
      <w:r w:rsidRPr="00F5300E">
        <w:rPr>
          <w:rFonts w:eastAsia="Times New Roman" w:cs="Times New Roman"/>
          <w:sz w:val="24"/>
          <w:szCs w:val="24"/>
        </w:rPr>
        <w:t xml:space="preserve"> - СанПиН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29.12.2010г. №189, зарегистрированным в Минюсте России 3.03.2011 г., регистрационный номер 19993) с изменениями и дополнениями;</w:t>
      </w:r>
    </w:p>
    <w:p w:rsidR="004C502A" w:rsidRPr="00F5300E" w:rsidRDefault="004C502A" w:rsidP="004C502A">
      <w:pPr>
        <w:spacing w:line="276" w:lineRule="auto"/>
        <w:ind w:firstLine="0"/>
        <w:rPr>
          <w:rFonts w:eastAsia="Calibri" w:cs="Times New Roman"/>
          <w:sz w:val="24"/>
          <w:szCs w:val="24"/>
          <w:lang w:eastAsia="en-US"/>
        </w:rPr>
      </w:pPr>
      <w:r w:rsidRPr="00F5300E">
        <w:rPr>
          <w:rFonts w:eastAsia="Calibri" w:cs="Times New Roman"/>
          <w:sz w:val="24"/>
          <w:szCs w:val="24"/>
          <w:lang w:eastAsia="en-US"/>
        </w:rPr>
        <w:t>- Постановления Главного государственного санитарного врача Российской Федерации от 24.11 2015 № 81 «О внесении изменений № 3 в СанПиН 2.4.2.2821-10 «</w:t>
      </w:r>
      <w:proofErr w:type="spellStart"/>
      <w:r w:rsidRPr="00F5300E">
        <w:rPr>
          <w:rFonts w:eastAsia="Calibri" w:cs="Times New Roman"/>
          <w:sz w:val="24"/>
          <w:szCs w:val="24"/>
          <w:lang w:eastAsia="en-US"/>
        </w:rPr>
        <w:t>Санитарно</w:t>
      </w:r>
      <w:proofErr w:type="spellEnd"/>
      <w:r w:rsidRPr="00F5300E">
        <w:rPr>
          <w:rFonts w:eastAsia="Calibri" w:cs="Times New Roman"/>
          <w:sz w:val="24"/>
          <w:szCs w:val="24"/>
          <w:lang w:eastAsia="en-US"/>
        </w:rPr>
        <w:t xml:space="preserve"> - эпидемиологические требования к условиям организации обучения, содержания в общеобразовательных организациях»;</w:t>
      </w:r>
    </w:p>
    <w:p w:rsidR="004C502A" w:rsidRPr="00F5300E" w:rsidRDefault="004C502A" w:rsidP="004C502A">
      <w:pPr>
        <w:spacing w:line="276" w:lineRule="auto"/>
        <w:ind w:firstLine="0"/>
        <w:rPr>
          <w:rFonts w:eastAsia="Calibri" w:cs="Times New Roman"/>
          <w:sz w:val="24"/>
          <w:szCs w:val="24"/>
          <w:lang w:eastAsia="en-US"/>
        </w:rPr>
      </w:pPr>
      <w:r w:rsidRPr="00F5300E">
        <w:rPr>
          <w:rFonts w:eastAsia="Calibri" w:cs="Times New Roman"/>
          <w:sz w:val="24"/>
          <w:szCs w:val="24"/>
          <w:lang w:eastAsia="en-US"/>
        </w:rPr>
        <w:t xml:space="preserve">- Постановления Главного государственного санитарного врача Российской Федерации от 30.06 2020 № 16 « Об утверждении  </w:t>
      </w:r>
      <w:proofErr w:type="spellStart"/>
      <w:r w:rsidRPr="00F5300E">
        <w:rPr>
          <w:rFonts w:eastAsia="Calibri" w:cs="Times New Roman"/>
          <w:sz w:val="24"/>
          <w:szCs w:val="24"/>
          <w:lang w:eastAsia="en-US"/>
        </w:rPr>
        <w:t>санитарно</w:t>
      </w:r>
      <w:proofErr w:type="spellEnd"/>
      <w:r w:rsidRPr="00F5300E">
        <w:rPr>
          <w:rFonts w:eastAsia="Calibri" w:cs="Times New Roman"/>
          <w:sz w:val="24"/>
          <w:szCs w:val="24"/>
          <w:lang w:eastAsia="en-US"/>
        </w:rPr>
        <w:t xml:space="preserve"> - эпидемиологических правил СП 3.1./2.4.3598-20 «</w:t>
      </w:r>
      <w:proofErr w:type="spellStart"/>
      <w:r w:rsidRPr="00F5300E">
        <w:rPr>
          <w:rFonts w:eastAsia="Calibri" w:cs="Times New Roman"/>
          <w:sz w:val="24"/>
          <w:szCs w:val="24"/>
          <w:lang w:eastAsia="en-US"/>
        </w:rPr>
        <w:t>Санитарно</w:t>
      </w:r>
      <w:proofErr w:type="spellEnd"/>
      <w:r w:rsidRPr="00F5300E">
        <w:rPr>
          <w:rFonts w:eastAsia="Calibri" w:cs="Times New Roman"/>
          <w:sz w:val="24"/>
          <w:szCs w:val="24"/>
          <w:lang w:eastAsia="en-US"/>
        </w:rPr>
        <w:t xml:space="preserve"> - эпидемиологические требования устройству,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w:t>
      </w:r>
      <w:proofErr w:type="spellStart"/>
      <w:r w:rsidRPr="00F5300E">
        <w:rPr>
          <w:rFonts w:eastAsia="Calibri" w:cs="Times New Roman"/>
          <w:sz w:val="24"/>
          <w:szCs w:val="24"/>
          <w:lang w:eastAsia="en-US"/>
        </w:rPr>
        <w:t>коронавирусной</w:t>
      </w:r>
      <w:proofErr w:type="spellEnd"/>
      <w:r w:rsidRPr="00F5300E">
        <w:rPr>
          <w:rFonts w:eastAsia="Calibri" w:cs="Times New Roman"/>
          <w:sz w:val="24"/>
          <w:szCs w:val="24"/>
          <w:lang w:eastAsia="en-US"/>
        </w:rPr>
        <w:t xml:space="preserve"> инфекции (</w:t>
      </w:r>
      <w:r w:rsidRPr="00F5300E">
        <w:rPr>
          <w:rFonts w:eastAsia="Calibri" w:cs="Times New Roman"/>
          <w:sz w:val="24"/>
          <w:szCs w:val="24"/>
          <w:lang w:val="en-US" w:eastAsia="en-US"/>
        </w:rPr>
        <w:t>COVID</w:t>
      </w:r>
      <w:r w:rsidRPr="00F5300E">
        <w:rPr>
          <w:rFonts w:eastAsia="Calibri" w:cs="Times New Roman"/>
          <w:sz w:val="24"/>
          <w:szCs w:val="24"/>
          <w:lang w:eastAsia="en-US"/>
        </w:rPr>
        <w:t xml:space="preserve">-19)»(вместе с "СП 3.1/2.4.3598-20. </w:t>
      </w:r>
      <w:proofErr w:type="spellStart"/>
      <w:r w:rsidRPr="00F5300E">
        <w:rPr>
          <w:rFonts w:eastAsia="Calibri" w:cs="Times New Roman"/>
          <w:sz w:val="24"/>
          <w:szCs w:val="24"/>
          <w:lang w:eastAsia="en-US"/>
        </w:rPr>
        <w:t>Санитарно</w:t>
      </w:r>
      <w:proofErr w:type="spellEnd"/>
      <w:r w:rsidRPr="00F5300E">
        <w:rPr>
          <w:rFonts w:eastAsia="Calibri" w:cs="Times New Roman"/>
          <w:sz w:val="24"/>
          <w:szCs w:val="24"/>
          <w:lang w:eastAsia="en-US"/>
        </w:rPr>
        <w:t xml:space="preserve"> - эпидемиологические  правила..."), зарегистрировано в Минюсте России 03.07.2020 № 58824;</w:t>
      </w:r>
    </w:p>
    <w:p w:rsidR="004C502A" w:rsidRPr="00F5300E" w:rsidRDefault="004C502A" w:rsidP="004C502A">
      <w:pPr>
        <w:spacing w:line="276" w:lineRule="auto"/>
        <w:ind w:firstLine="0"/>
        <w:rPr>
          <w:rFonts w:eastAsia="Calibri" w:cs="Times New Roman"/>
          <w:color w:val="FF0000"/>
          <w:sz w:val="24"/>
          <w:szCs w:val="24"/>
          <w:lang w:eastAsia="en-US"/>
        </w:rPr>
      </w:pPr>
      <w:r w:rsidRPr="00F5300E">
        <w:rPr>
          <w:rFonts w:eastAsia="Calibri" w:cs="Times New Roman"/>
          <w:sz w:val="24"/>
          <w:szCs w:val="24"/>
          <w:lang w:eastAsia="en-US"/>
        </w:rPr>
        <w:t>- Постановление Главного государственного санитарного врача РФ от 28.01.2021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обитания"(вместе с "СанПиН 1.2.3685-21. Санитарные правила и нормы..."), зарегистрированного в Минюсте России 29.01.2021 N 62296);</w:t>
      </w:r>
    </w:p>
    <w:p w:rsidR="004C502A" w:rsidRPr="00F5300E" w:rsidRDefault="004C502A" w:rsidP="004C502A">
      <w:pPr>
        <w:spacing w:line="276" w:lineRule="auto"/>
        <w:ind w:firstLine="0"/>
        <w:rPr>
          <w:rFonts w:eastAsia="Calibri" w:cs="Times New Roman"/>
          <w:sz w:val="24"/>
          <w:szCs w:val="24"/>
          <w:lang w:eastAsia="en-US"/>
        </w:rPr>
      </w:pPr>
      <w:r w:rsidRPr="00F5300E">
        <w:rPr>
          <w:rFonts w:eastAsia="Calibri" w:cs="Times New Roman"/>
          <w:sz w:val="24"/>
          <w:szCs w:val="24"/>
          <w:lang w:eastAsia="en-US"/>
        </w:rPr>
        <w:t>- Законом Республики Татарстан от 22.07.2013г. № 68-ЗРТ «Об образовании»;</w:t>
      </w:r>
    </w:p>
    <w:p w:rsidR="004C502A" w:rsidRPr="00F5300E" w:rsidRDefault="004C502A" w:rsidP="004C502A">
      <w:pPr>
        <w:tabs>
          <w:tab w:val="left" w:pos="709"/>
          <w:tab w:val="left" w:pos="851"/>
          <w:tab w:val="left" w:pos="993"/>
        </w:tabs>
        <w:spacing w:line="276" w:lineRule="auto"/>
        <w:ind w:firstLine="0"/>
        <w:rPr>
          <w:rFonts w:eastAsia="Times New Roman" w:cs="Times New Roman"/>
          <w:sz w:val="24"/>
          <w:szCs w:val="24"/>
        </w:rPr>
      </w:pPr>
      <w:r w:rsidRPr="00F5300E">
        <w:rPr>
          <w:rFonts w:eastAsia="Times New Roman" w:cs="Times New Roman"/>
          <w:sz w:val="24"/>
          <w:szCs w:val="24"/>
        </w:rPr>
        <w:t>- Законом Республики Татарстан (от 08.07.1992г. № 1560-XII) «О государственных языках Республики Татарстан и других языках в Республике Татарстан».</w:t>
      </w:r>
    </w:p>
    <w:p w:rsidR="004C502A" w:rsidRPr="00F5300E" w:rsidRDefault="004C502A" w:rsidP="004C502A">
      <w:pPr>
        <w:spacing w:line="276" w:lineRule="auto"/>
        <w:ind w:firstLine="0"/>
        <w:rPr>
          <w:rFonts w:eastAsia="Calibri" w:cs="Times New Roman"/>
          <w:sz w:val="24"/>
          <w:szCs w:val="24"/>
          <w:lang w:eastAsia="en-US"/>
        </w:rPr>
      </w:pPr>
      <w:r w:rsidRPr="00F5300E">
        <w:rPr>
          <w:rFonts w:eastAsia="Calibri" w:cs="Times New Roman"/>
          <w:sz w:val="24"/>
          <w:szCs w:val="24"/>
          <w:lang w:eastAsia="en-US"/>
        </w:rPr>
        <w:t xml:space="preserve">- Устава </w:t>
      </w:r>
      <w:r w:rsidR="00F5300E" w:rsidRPr="0079384F">
        <w:rPr>
          <w:rFonts w:eastAsia="Times New Roman" w:cs="Times New Roman"/>
          <w:sz w:val="24"/>
          <w:szCs w:val="24"/>
        </w:rPr>
        <w:t>М</w:t>
      </w:r>
      <w:r w:rsidR="00F5300E">
        <w:rPr>
          <w:rFonts w:eastAsia="Times New Roman" w:cs="Times New Roman"/>
          <w:sz w:val="24"/>
          <w:szCs w:val="24"/>
        </w:rPr>
        <w:t>БОУ</w:t>
      </w:r>
      <w:r w:rsidR="00F5300E" w:rsidRPr="0079384F">
        <w:rPr>
          <w:rFonts w:eastAsia="Times New Roman" w:cs="Times New Roman"/>
          <w:sz w:val="24"/>
          <w:szCs w:val="24"/>
        </w:rPr>
        <w:t xml:space="preserve"> </w:t>
      </w:r>
      <w:r w:rsidR="00F5300E">
        <w:rPr>
          <w:rFonts w:eastAsia="Times New Roman" w:cs="Times New Roman"/>
          <w:sz w:val="24"/>
          <w:szCs w:val="24"/>
        </w:rPr>
        <w:t>«</w:t>
      </w:r>
      <w:proofErr w:type="spellStart"/>
      <w:r w:rsidR="00F5300E">
        <w:rPr>
          <w:rFonts w:eastAsia="Times New Roman" w:cs="Times New Roman"/>
          <w:sz w:val="24"/>
          <w:szCs w:val="24"/>
        </w:rPr>
        <w:t>Теньковская</w:t>
      </w:r>
      <w:proofErr w:type="spellEnd"/>
      <w:r w:rsidR="00F5300E">
        <w:rPr>
          <w:rFonts w:eastAsia="Times New Roman" w:cs="Times New Roman"/>
          <w:sz w:val="24"/>
          <w:szCs w:val="24"/>
        </w:rPr>
        <w:t xml:space="preserve"> </w:t>
      </w:r>
      <w:r w:rsidR="00F5300E" w:rsidRPr="0079384F">
        <w:rPr>
          <w:rFonts w:eastAsia="Times New Roman" w:cs="Times New Roman"/>
          <w:sz w:val="24"/>
          <w:szCs w:val="24"/>
        </w:rPr>
        <w:t>средняя общеобразовательная школа</w:t>
      </w:r>
      <w:r w:rsidR="00F5300E">
        <w:rPr>
          <w:rFonts w:eastAsia="Times New Roman" w:cs="Times New Roman"/>
          <w:sz w:val="24"/>
          <w:szCs w:val="24"/>
        </w:rPr>
        <w:t>»;</w:t>
      </w:r>
    </w:p>
    <w:p w:rsidR="00F5300E" w:rsidRDefault="004C502A" w:rsidP="004C502A">
      <w:pPr>
        <w:spacing w:line="276" w:lineRule="auto"/>
        <w:ind w:firstLine="0"/>
        <w:rPr>
          <w:rFonts w:eastAsia="Times New Roman" w:cs="Times New Roman"/>
          <w:sz w:val="24"/>
          <w:szCs w:val="24"/>
        </w:rPr>
      </w:pPr>
      <w:r w:rsidRPr="00F5300E">
        <w:rPr>
          <w:rFonts w:eastAsia="Calibri" w:cs="Times New Roman"/>
          <w:sz w:val="24"/>
          <w:szCs w:val="24"/>
          <w:lang w:eastAsia="en-US"/>
        </w:rPr>
        <w:t xml:space="preserve">- Основной образовательной программы начального общего образования </w:t>
      </w:r>
      <w:r w:rsidR="00F5300E" w:rsidRPr="0079384F">
        <w:rPr>
          <w:rFonts w:eastAsia="Times New Roman" w:cs="Times New Roman"/>
          <w:sz w:val="24"/>
          <w:szCs w:val="24"/>
        </w:rPr>
        <w:t>М</w:t>
      </w:r>
      <w:r w:rsidR="00F5300E">
        <w:rPr>
          <w:rFonts w:eastAsia="Times New Roman" w:cs="Times New Roman"/>
          <w:sz w:val="24"/>
          <w:szCs w:val="24"/>
        </w:rPr>
        <w:t>БОУ</w:t>
      </w:r>
      <w:r w:rsidR="00F5300E" w:rsidRPr="0079384F">
        <w:rPr>
          <w:rFonts w:eastAsia="Times New Roman" w:cs="Times New Roman"/>
          <w:sz w:val="24"/>
          <w:szCs w:val="24"/>
        </w:rPr>
        <w:t xml:space="preserve"> </w:t>
      </w:r>
      <w:r w:rsidR="00F5300E">
        <w:rPr>
          <w:rFonts w:eastAsia="Times New Roman" w:cs="Times New Roman"/>
          <w:sz w:val="24"/>
          <w:szCs w:val="24"/>
        </w:rPr>
        <w:t>«</w:t>
      </w:r>
      <w:proofErr w:type="spellStart"/>
      <w:r w:rsidR="00F5300E">
        <w:rPr>
          <w:rFonts w:eastAsia="Times New Roman" w:cs="Times New Roman"/>
          <w:sz w:val="24"/>
          <w:szCs w:val="24"/>
        </w:rPr>
        <w:t>Теньковская</w:t>
      </w:r>
      <w:proofErr w:type="spellEnd"/>
      <w:r w:rsidR="00F5300E">
        <w:rPr>
          <w:rFonts w:eastAsia="Times New Roman" w:cs="Times New Roman"/>
          <w:sz w:val="24"/>
          <w:szCs w:val="24"/>
        </w:rPr>
        <w:t xml:space="preserve"> </w:t>
      </w:r>
      <w:r w:rsidR="00F5300E" w:rsidRPr="0079384F">
        <w:rPr>
          <w:rFonts w:eastAsia="Times New Roman" w:cs="Times New Roman"/>
          <w:sz w:val="24"/>
          <w:szCs w:val="24"/>
        </w:rPr>
        <w:t>средняя общеобразовательная школа</w:t>
      </w:r>
      <w:r w:rsidR="00F5300E">
        <w:rPr>
          <w:rFonts w:eastAsia="Times New Roman" w:cs="Times New Roman"/>
          <w:sz w:val="24"/>
          <w:szCs w:val="24"/>
        </w:rPr>
        <w:t>»;</w:t>
      </w:r>
    </w:p>
    <w:p w:rsidR="004C502A" w:rsidRDefault="004C502A" w:rsidP="004C502A">
      <w:pPr>
        <w:spacing w:line="276" w:lineRule="auto"/>
        <w:ind w:firstLine="0"/>
        <w:rPr>
          <w:rFonts w:eastAsia="Calibri" w:cs="Times New Roman"/>
          <w:sz w:val="24"/>
          <w:szCs w:val="24"/>
          <w:shd w:val="clear" w:color="auto" w:fill="FFFFFF"/>
          <w:lang w:eastAsia="en-US"/>
        </w:rPr>
      </w:pPr>
      <w:r w:rsidRPr="00F5300E">
        <w:rPr>
          <w:rFonts w:eastAsia="Calibri" w:cs="Times New Roman"/>
          <w:sz w:val="24"/>
          <w:szCs w:val="24"/>
          <w:lang w:eastAsia="en-US"/>
        </w:rPr>
        <w:t>- Положения</w:t>
      </w:r>
      <w:r w:rsidRPr="00F5300E">
        <w:rPr>
          <w:rFonts w:eastAsia="Calibri" w:cs="Times New Roman"/>
          <w:sz w:val="24"/>
          <w:szCs w:val="24"/>
          <w:shd w:val="clear" w:color="auto" w:fill="F6F6F6"/>
          <w:lang w:eastAsia="en-US"/>
        </w:rPr>
        <w:t xml:space="preserve"> </w:t>
      </w:r>
      <w:r w:rsidRPr="00F5300E">
        <w:rPr>
          <w:rFonts w:eastAsia="Calibri" w:cs="Times New Roman"/>
          <w:sz w:val="24"/>
          <w:szCs w:val="24"/>
          <w:shd w:val="clear" w:color="auto" w:fill="FFFFFF"/>
          <w:lang w:eastAsia="en-US"/>
        </w:rPr>
        <w:t>о текущем контроле успеваемости и промежуточной аттестации обучающихся.</w:t>
      </w:r>
    </w:p>
    <w:p w:rsidR="006009D0" w:rsidRPr="00F5300E" w:rsidRDefault="006009D0" w:rsidP="004C502A">
      <w:pPr>
        <w:spacing w:line="276" w:lineRule="auto"/>
        <w:ind w:firstLine="0"/>
        <w:rPr>
          <w:rFonts w:eastAsia="Calibri" w:cs="Times New Roman"/>
          <w:sz w:val="24"/>
          <w:szCs w:val="24"/>
          <w:shd w:val="clear" w:color="auto" w:fill="F6F6F6"/>
          <w:lang w:eastAsia="en-US"/>
        </w:rPr>
      </w:pPr>
    </w:p>
    <w:p w:rsidR="004C502A" w:rsidRPr="006009D0" w:rsidRDefault="004C502A" w:rsidP="004C502A">
      <w:pPr>
        <w:spacing w:line="276" w:lineRule="auto"/>
        <w:ind w:firstLine="708"/>
        <w:rPr>
          <w:rFonts w:eastAsia="Calibri" w:cs="Times New Roman"/>
          <w:sz w:val="24"/>
          <w:szCs w:val="24"/>
          <w:lang w:eastAsia="en-US"/>
        </w:rPr>
      </w:pPr>
      <w:r w:rsidRPr="006009D0">
        <w:rPr>
          <w:rFonts w:eastAsia="Calibri" w:cs="Times New Roman"/>
          <w:b/>
          <w:sz w:val="24"/>
          <w:szCs w:val="24"/>
          <w:lang w:eastAsia="en-US"/>
        </w:rPr>
        <w:t>Учебный план начального общего образования  для 1-4  классов</w:t>
      </w:r>
      <w:r w:rsidRPr="006009D0">
        <w:rPr>
          <w:rFonts w:eastAsia="Calibri" w:cs="Times New Roman"/>
          <w:sz w:val="24"/>
          <w:szCs w:val="24"/>
          <w:lang w:eastAsia="en-US"/>
        </w:rPr>
        <w:t xml:space="preserve"> </w:t>
      </w:r>
      <w:r w:rsidR="006009D0" w:rsidRPr="006009D0">
        <w:rPr>
          <w:rFonts w:eastAsia="Times New Roman" w:cs="Times New Roman"/>
          <w:sz w:val="24"/>
          <w:szCs w:val="24"/>
        </w:rPr>
        <w:t>МБОУ «</w:t>
      </w:r>
      <w:proofErr w:type="spellStart"/>
      <w:r w:rsidR="006009D0" w:rsidRPr="006009D0">
        <w:rPr>
          <w:rFonts w:eastAsia="Times New Roman" w:cs="Times New Roman"/>
          <w:sz w:val="24"/>
          <w:szCs w:val="24"/>
        </w:rPr>
        <w:t>Теньковская</w:t>
      </w:r>
      <w:proofErr w:type="spellEnd"/>
      <w:r w:rsidR="006009D0" w:rsidRPr="006009D0">
        <w:rPr>
          <w:rFonts w:eastAsia="Times New Roman" w:cs="Times New Roman"/>
          <w:sz w:val="24"/>
          <w:szCs w:val="24"/>
        </w:rPr>
        <w:t xml:space="preserve"> средняя общеобразовательная школа» </w:t>
      </w:r>
      <w:r w:rsidRPr="006009D0">
        <w:rPr>
          <w:rFonts w:eastAsia="Calibri" w:cs="Times New Roman"/>
          <w:sz w:val="24"/>
          <w:szCs w:val="24"/>
          <w:lang w:eastAsia="en-US"/>
        </w:rPr>
        <w:t xml:space="preserve">реализующей основную образовательную </w:t>
      </w:r>
      <w:r w:rsidRPr="006009D0">
        <w:rPr>
          <w:rFonts w:eastAsia="Calibri" w:cs="Times New Roman"/>
          <w:sz w:val="24"/>
          <w:szCs w:val="24"/>
          <w:lang w:eastAsia="en-US"/>
        </w:rPr>
        <w:lastRenderedPageBreak/>
        <w:t>программу начального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4C502A" w:rsidRPr="006009D0" w:rsidRDefault="004C502A" w:rsidP="004C502A">
      <w:pPr>
        <w:autoSpaceDE w:val="0"/>
        <w:autoSpaceDN w:val="0"/>
        <w:adjustRightInd w:val="0"/>
        <w:spacing w:line="276" w:lineRule="auto"/>
        <w:ind w:firstLine="708"/>
        <w:textAlignment w:val="center"/>
        <w:rPr>
          <w:rFonts w:eastAsia="Times New Roman" w:cs="Times New Roman"/>
          <w:color w:val="000000"/>
          <w:sz w:val="24"/>
          <w:szCs w:val="24"/>
        </w:rPr>
      </w:pPr>
      <w:r w:rsidRPr="006009D0">
        <w:rPr>
          <w:rFonts w:eastAsia="Times New Roman" w:cs="Times New Roman"/>
          <w:color w:val="000000"/>
          <w:sz w:val="24"/>
          <w:szCs w:val="24"/>
        </w:rPr>
        <w:t xml:space="preserve">Учебный план состоит из двух частей — обязательной части и части, формируемой участниками образовательных отношений. </w:t>
      </w:r>
    </w:p>
    <w:p w:rsidR="004C502A" w:rsidRPr="006009D0" w:rsidRDefault="004C502A" w:rsidP="004C502A">
      <w:pPr>
        <w:spacing w:line="276" w:lineRule="auto"/>
        <w:ind w:firstLine="708"/>
        <w:rPr>
          <w:rFonts w:eastAsia="Calibri" w:cs="Times New Roman"/>
          <w:sz w:val="24"/>
          <w:szCs w:val="24"/>
          <w:lang w:eastAsia="en-US"/>
        </w:rPr>
      </w:pPr>
      <w:r w:rsidRPr="006009D0">
        <w:rPr>
          <w:rFonts w:eastAsia="Calibri" w:cs="Times New Roman"/>
          <w:sz w:val="24"/>
          <w:szCs w:val="24"/>
          <w:lang w:eastAsia="en-US"/>
        </w:rPr>
        <w:t xml:space="preserve">Учебный план обеспечивает преподавание и изучение государственных языков республик Российской Федерации и родного языка из числа языков народов Российской Федерации, а также устанавливают количество часов, отводимых на их изучение, по классам (годам) обучения. Для этого в учебный план уровня НОО включена обязательная предметная область «Родной язык и литературное чтение на родном языке». В рамках предметной области «Родной язык и литературное чтение на родном языке» в 1-4 классах изучается предмет «Родной язык» в объёме 1 час в неделю, предмет «Литературное чтение на родном языке» в объёме 1 часа в неделю или Государственный язык республики РФ в объеме 2 часа.  Выбор языка обучения и родных языков для изучения предметной области учебного плана осуществляется с учетом мнения обучающихся, родителей (законных представителей) в соответствии с требованиями локальных нормативных актов </w:t>
      </w:r>
      <w:r w:rsidR="006009D0" w:rsidRPr="0079384F">
        <w:rPr>
          <w:rFonts w:eastAsia="Times New Roman" w:cs="Times New Roman"/>
          <w:sz w:val="24"/>
          <w:szCs w:val="24"/>
        </w:rPr>
        <w:t>М</w:t>
      </w:r>
      <w:r w:rsidR="006009D0">
        <w:rPr>
          <w:rFonts w:eastAsia="Times New Roman" w:cs="Times New Roman"/>
          <w:sz w:val="24"/>
          <w:szCs w:val="24"/>
        </w:rPr>
        <w:t>БОУ</w:t>
      </w:r>
      <w:r w:rsidR="006009D0" w:rsidRPr="0079384F">
        <w:rPr>
          <w:rFonts w:eastAsia="Times New Roman" w:cs="Times New Roman"/>
          <w:sz w:val="24"/>
          <w:szCs w:val="24"/>
        </w:rPr>
        <w:t xml:space="preserve"> </w:t>
      </w:r>
      <w:r w:rsidR="006009D0">
        <w:rPr>
          <w:rFonts w:eastAsia="Times New Roman" w:cs="Times New Roman"/>
          <w:sz w:val="24"/>
          <w:szCs w:val="24"/>
        </w:rPr>
        <w:t>«</w:t>
      </w:r>
      <w:proofErr w:type="spellStart"/>
      <w:r w:rsidR="006009D0">
        <w:rPr>
          <w:rFonts w:eastAsia="Times New Roman" w:cs="Times New Roman"/>
          <w:sz w:val="24"/>
          <w:szCs w:val="24"/>
        </w:rPr>
        <w:t>Теньковская</w:t>
      </w:r>
      <w:proofErr w:type="spellEnd"/>
      <w:r w:rsidR="006009D0">
        <w:rPr>
          <w:rFonts w:eastAsia="Times New Roman" w:cs="Times New Roman"/>
          <w:sz w:val="24"/>
          <w:szCs w:val="24"/>
        </w:rPr>
        <w:t xml:space="preserve"> </w:t>
      </w:r>
      <w:r w:rsidR="006009D0" w:rsidRPr="0079384F">
        <w:rPr>
          <w:rFonts w:eastAsia="Times New Roman" w:cs="Times New Roman"/>
          <w:sz w:val="24"/>
          <w:szCs w:val="24"/>
        </w:rPr>
        <w:t>средняя общеобразовательная школа</w:t>
      </w:r>
      <w:r w:rsidR="006009D0">
        <w:rPr>
          <w:rFonts w:eastAsia="Times New Roman" w:cs="Times New Roman"/>
          <w:sz w:val="24"/>
          <w:szCs w:val="24"/>
        </w:rPr>
        <w:t>».</w:t>
      </w:r>
    </w:p>
    <w:p w:rsidR="004C502A" w:rsidRPr="006009D0" w:rsidRDefault="004C502A" w:rsidP="004C502A">
      <w:pPr>
        <w:spacing w:line="276" w:lineRule="auto"/>
        <w:ind w:left="2" w:firstLine="706"/>
        <w:rPr>
          <w:rFonts w:eastAsia="Calibri" w:cs="Times New Roman"/>
          <w:sz w:val="24"/>
          <w:szCs w:val="24"/>
          <w:lang w:eastAsia="en-US"/>
        </w:rPr>
      </w:pPr>
      <w:r w:rsidRPr="006009D0">
        <w:rPr>
          <w:rFonts w:eastAsia="Calibri" w:cs="Times New Roman"/>
          <w:sz w:val="24"/>
          <w:szCs w:val="24"/>
          <w:lang w:eastAsia="en-US"/>
        </w:rPr>
        <w:t xml:space="preserve">В учебный план 4 класса включен 1 час в неделю (34 часа в год) на изучение учебного предмета «Основы религиозных культур и светской этики» (далее - ОРКСЭ). Выбор модуля, изучаемого в рамках учебного предмета ОРКСЭ, осуществляется родителями (законными представителями) обучающихся. </w:t>
      </w:r>
    </w:p>
    <w:p w:rsidR="004C502A" w:rsidRPr="006009D0" w:rsidRDefault="004C502A" w:rsidP="004C502A">
      <w:pPr>
        <w:spacing w:line="276" w:lineRule="auto"/>
        <w:ind w:left="2" w:firstLine="706"/>
        <w:rPr>
          <w:rFonts w:eastAsia="Calibri" w:cs="Times New Roman"/>
          <w:sz w:val="24"/>
          <w:szCs w:val="24"/>
          <w:lang w:eastAsia="en-US"/>
        </w:rPr>
      </w:pPr>
      <w:r w:rsidRPr="006009D0">
        <w:rPr>
          <w:rFonts w:eastAsia="Calibri" w:cs="Times New Roman"/>
          <w:sz w:val="24"/>
          <w:szCs w:val="24"/>
          <w:lang w:eastAsia="en-US"/>
        </w:rPr>
        <w:t>Во 2, 3, 4 классах по 1 часу из части, формируемой участниками образовательных отношений, передано на изучение предмета «Математика».</w:t>
      </w:r>
    </w:p>
    <w:p w:rsidR="004C502A" w:rsidRPr="006009D0" w:rsidRDefault="004C502A" w:rsidP="004C502A">
      <w:pPr>
        <w:spacing w:line="276" w:lineRule="auto"/>
        <w:ind w:left="2" w:firstLine="706"/>
        <w:rPr>
          <w:rFonts w:eastAsia="Calibri" w:cs="Times New Roman"/>
          <w:sz w:val="24"/>
          <w:szCs w:val="24"/>
          <w:lang w:eastAsia="en-US"/>
        </w:rPr>
      </w:pPr>
      <w:r w:rsidRPr="006009D0">
        <w:rPr>
          <w:rFonts w:eastAsia="Calibri" w:cs="Times New Roman"/>
          <w:sz w:val="24"/>
          <w:szCs w:val="24"/>
          <w:lang w:eastAsia="en-US"/>
        </w:rPr>
        <w:t xml:space="preserve"> В 4 классе 1 час – на изучение предмета «</w:t>
      </w:r>
      <w:r w:rsidRPr="006009D0">
        <w:rPr>
          <w:rFonts w:eastAsia="Times New Roman" w:cs="Times New Roman"/>
          <w:sz w:val="24"/>
          <w:szCs w:val="24"/>
          <w:lang w:eastAsia="en-US"/>
        </w:rPr>
        <w:t>Литературное чтение на родном языке (русский)» или «Государственный язык республики Российской Федерации (татарский)».</w:t>
      </w:r>
    </w:p>
    <w:p w:rsidR="004C502A" w:rsidRPr="006009D0" w:rsidRDefault="004C502A" w:rsidP="004C502A">
      <w:pPr>
        <w:spacing w:line="276" w:lineRule="auto"/>
        <w:ind w:left="2" w:firstLine="706"/>
        <w:rPr>
          <w:rFonts w:eastAsia="Calibri" w:cs="Times New Roman"/>
          <w:sz w:val="24"/>
          <w:szCs w:val="24"/>
          <w:lang w:eastAsia="en-US"/>
        </w:rPr>
      </w:pPr>
      <w:r w:rsidRPr="006009D0">
        <w:rPr>
          <w:rFonts w:eastAsia="Calibri" w:cs="Times New Roman"/>
          <w:sz w:val="24"/>
          <w:szCs w:val="24"/>
          <w:lang w:eastAsia="en-US"/>
        </w:rPr>
        <w:t xml:space="preserve"> Продолжительность учебного года для обучающихся 1 класса составляет 33 учебные недели, для обучающихся 2-4 классов - 34 учебные недели.</w:t>
      </w:r>
    </w:p>
    <w:p w:rsidR="004C502A" w:rsidRPr="006009D0" w:rsidRDefault="004C502A" w:rsidP="004C502A">
      <w:pPr>
        <w:spacing w:line="259" w:lineRule="auto"/>
        <w:ind w:firstLine="0"/>
        <w:rPr>
          <w:rFonts w:eastAsia="Times New Roman" w:cs="Times New Roman"/>
          <w:sz w:val="24"/>
          <w:szCs w:val="24"/>
        </w:rPr>
      </w:pPr>
      <w:r w:rsidRPr="006009D0">
        <w:rPr>
          <w:rFonts w:eastAsia="Calibri" w:cs="Times New Roman"/>
          <w:b/>
          <w:color w:val="000000"/>
          <w:sz w:val="24"/>
          <w:szCs w:val="24"/>
        </w:rPr>
        <w:t xml:space="preserve">            Проведение промежуточной аттестации</w:t>
      </w:r>
      <w:r w:rsidRPr="006009D0">
        <w:rPr>
          <w:rFonts w:eastAsia="Calibri" w:cs="Times New Roman"/>
          <w:color w:val="000000"/>
          <w:sz w:val="24"/>
          <w:szCs w:val="24"/>
        </w:rPr>
        <w:t xml:space="preserve"> обучающихся в </w:t>
      </w:r>
      <w:r w:rsidR="006009D0" w:rsidRPr="006009D0">
        <w:rPr>
          <w:rFonts w:eastAsia="Times New Roman" w:cs="Times New Roman"/>
          <w:sz w:val="24"/>
          <w:szCs w:val="24"/>
        </w:rPr>
        <w:t>МБОУ «</w:t>
      </w:r>
      <w:proofErr w:type="spellStart"/>
      <w:r w:rsidR="006009D0" w:rsidRPr="006009D0">
        <w:rPr>
          <w:rFonts w:eastAsia="Times New Roman" w:cs="Times New Roman"/>
          <w:sz w:val="24"/>
          <w:szCs w:val="24"/>
        </w:rPr>
        <w:t>Теньковская</w:t>
      </w:r>
      <w:proofErr w:type="spellEnd"/>
      <w:r w:rsidR="006009D0" w:rsidRPr="006009D0">
        <w:rPr>
          <w:rFonts w:eastAsia="Times New Roman" w:cs="Times New Roman"/>
          <w:sz w:val="24"/>
          <w:szCs w:val="24"/>
        </w:rPr>
        <w:t xml:space="preserve"> средняя общеобразовательная школа» </w:t>
      </w:r>
      <w:r w:rsidRPr="006009D0">
        <w:rPr>
          <w:rFonts w:eastAsia="Calibri" w:cs="Times New Roman"/>
          <w:color w:val="000000"/>
          <w:sz w:val="24"/>
          <w:szCs w:val="24"/>
        </w:rPr>
        <w:t xml:space="preserve">регулируется Положением о формах, периодичности, порядке текущего контроля успеваемости и промежуточной аттестации обучающихся в </w:t>
      </w:r>
      <w:r w:rsidR="006009D0" w:rsidRPr="006009D0">
        <w:rPr>
          <w:rFonts w:eastAsia="Times New Roman" w:cs="Times New Roman"/>
          <w:sz w:val="24"/>
          <w:szCs w:val="24"/>
        </w:rPr>
        <w:t>МБОУ «</w:t>
      </w:r>
      <w:proofErr w:type="spellStart"/>
      <w:r w:rsidR="006009D0" w:rsidRPr="006009D0">
        <w:rPr>
          <w:rFonts w:eastAsia="Times New Roman" w:cs="Times New Roman"/>
          <w:sz w:val="24"/>
          <w:szCs w:val="24"/>
        </w:rPr>
        <w:t>Теньковская</w:t>
      </w:r>
      <w:proofErr w:type="spellEnd"/>
      <w:r w:rsidR="006009D0" w:rsidRPr="006009D0">
        <w:rPr>
          <w:rFonts w:eastAsia="Times New Roman" w:cs="Times New Roman"/>
          <w:sz w:val="24"/>
          <w:szCs w:val="24"/>
        </w:rPr>
        <w:t xml:space="preserve"> средняя общеобразовательная школа»</w:t>
      </w:r>
      <w:r w:rsidRPr="006009D0">
        <w:rPr>
          <w:rFonts w:eastAsia="Calibri" w:cs="Times New Roman"/>
          <w:color w:val="000000"/>
          <w:sz w:val="24"/>
          <w:szCs w:val="24"/>
        </w:rPr>
        <w:t xml:space="preserve">. </w:t>
      </w:r>
      <w:r w:rsidRPr="006009D0">
        <w:rPr>
          <w:rFonts w:eastAsia="Times New Roman" w:cs="Times New Roman"/>
          <w:sz w:val="24"/>
          <w:szCs w:val="24"/>
        </w:rPr>
        <w:t xml:space="preserve">Промежуточная аттестация обучающихся 1-4 классов проводится в следующих формах: годовая отметка, контрольная работа, диктант, тестирование, устный опрос, проектная работа, тест. </w:t>
      </w:r>
    </w:p>
    <w:p w:rsidR="004C502A" w:rsidRPr="006009D0" w:rsidRDefault="004C502A" w:rsidP="004C502A">
      <w:pPr>
        <w:spacing w:line="276" w:lineRule="auto"/>
        <w:ind w:firstLine="0"/>
        <w:rPr>
          <w:rFonts w:eastAsia="Times New Roman" w:cs="Times New Roman"/>
          <w:sz w:val="24"/>
          <w:szCs w:val="24"/>
        </w:rPr>
      </w:pPr>
      <w:r w:rsidRPr="006009D0">
        <w:rPr>
          <w:rFonts w:eastAsia="Times New Roman" w:cs="Times New Roman"/>
          <w:sz w:val="24"/>
          <w:szCs w:val="24"/>
        </w:rPr>
        <w:t xml:space="preserve">       Текущий контроль успеваемости обучающихся </w:t>
      </w:r>
      <w:r w:rsidRPr="006009D0">
        <w:rPr>
          <w:rFonts w:eastAsia="Times New Roman" w:cs="Times New Roman"/>
          <w:b/>
          <w:sz w:val="24"/>
          <w:szCs w:val="24"/>
        </w:rPr>
        <w:t>1 класса</w:t>
      </w:r>
      <w:r w:rsidRPr="006009D0">
        <w:rPr>
          <w:rFonts w:eastAsia="Times New Roman" w:cs="Times New Roman"/>
          <w:sz w:val="24"/>
          <w:szCs w:val="24"/>
        </w:rPr>
        <w:t xml:space="preserve"> осуществляется качественно, без фиксации достижений учащихся в электронном журнале в виде отметок. </w:t>
      </w:r>
    </w:p>
    <w:p w:rsidR="004C502A" w:rsidRPr="006009D0" w:rsidRDefault="004C502A" w:rsidP="004C502A">
      <w:pPr>
        <w:spacing w:line="276" w:lineRule="auto"/>
        <w:ind w:firstLine="720"/>
        <w:rPr>
          <w:rFonts w:eastAsia="Calibri" w:cs="Times New Roman"/>
          <w:color w:val="000000"/>
          <w:sz w:val="24"/>
          <w:szCs w:val="24"/>
        </w:rPr>
      </w:pPr>
    </w:p>
    <w:p w:rsidR="004C502A" w:rsidRPr="004C502A" w:rsidRDefault="004C502A" w:rsidP="004C502A">
      <w:pPr>
        <w:spacing w:after="160" w:line="276" w:lineRule="auto"/>
        <w:ind w:firstLine="0"/>
        <w:jc w:val="left"/>
        <w:rPr>
          <w:rFonts w:eastAsia="Calibri" w:cs="Times New Roman"/>
          <w:color w:val="000000"/>
          <w:sz w:val="24"/>
          <w:szCs w:val="24"/>
        </w:rPr>
      </w:pPr>
      <w:r w:rsidRPr="004C502A">
        <w:rPr>
          <w:rFonts w:eastAsia="Calibri" w:cs="Times New Roman"/>
          <w:color w:val="000000"/>
          <w:sz w:val="24"/>
          <w:szCs w:val="24"/>
        </w:rPr>
        <w:br w:type="page"/>
      </w:r>
    </w:p>
    <w:p w:rsidR="00C47181" w:rsidRDefault="00C47181" w:rsidP="004C502A">
      <w:pPr>
        <w:spacing w:line="240" w:lineRule="auto"/>
        <w:ind w:firstLine="0"/>
        <w:jc w:val="center"/>
        <w:rPr>
          <w:rFonts w:eastAsia="Calibri"/>
          <w:b/>
          <w:sz w:val="22"/>
          <w:lang w:eastAsia="en-US"/>
        </w:rPr>
      </w:pPr>
      <w:r w:rsidRPr="00BC68C3">
        <w:rPr>
          <w:rFonts w:eastAsia="Calibri"/>
          <w:b/>
          <w:sz w:val="22"/>
          <w:lang w:eastAsia="en-US"/>
        </w:rPr>
        <w:lastRenderedPageBreak/>
        <w:t>Учебный план начального общего образования</w:t>
      </w:r>
      <w:r>
        <w:rPr>
          <w:rFonts w:eastAsia="Calibri"/>
          <w:b/>
          <w:sz w:val="22"/>
          <w:lang w:eastAsia="en-US"/>
        </w:rPr>
        <w:t xml:space="preserve"> </w:t>
      </w:r>
    </w:p>
    <w:p w:rsidR="006009D0" w:rsidRPr="00010F64" w:rsidRDefault="006009D0" w:rsidP="004C502A">
      <w:pPr>
        <w:spacing w:line="240" w:lineRule="auto"/>
        <w:ind w:firstLine="0"/>
        <w:jc w:val="center"/>
        <w:rPr>
          <w:rFonts w:eastAsia="Times New Roman" w:cs="Times New Roman"/>
          <w:sz w:val="24"/>
          <w:szCs w:val="24"/>
        </w:rPr>
      </w:pPr>
      <w:r w:rsidRPr="00010F64">
        <w:rPr>
          <w:rFonts w:eastAsia="Times New Roman" w:cs="Times New Roman"/>
          <w:sz w:val="24"/>
          <w:szCs w:val="24"/>
        </w:rPr>
        <w:t>МБОУ «</w:t>
      </w:r>
      <w:proofErr w:type="spellStart"/>
      <w:r w:rsidRPr="00010F64">
        <w:rPr>
          <w:rFonts w:eastAsia="Times New Roman" w:cs="Times New Roman"/>
          <w:sz w:val="24"/>
          <w:szCs w:val="24"/>
        </w:rPr>
        <w:t>Теньковская</w:t>
      </w:r>
      <w:proofErr w:type="spellEnd"/>
      <w:r w:rsidRPr="00010F64">
        <w:rPr>
          <w:rFonts w:eastAsia="Times New Roman" w:cs="Times New Roman"/>
          <w:sz w:val="24"/>
          <w:szCs w:val="24"/>
        </w:rPr>
        <w:t xml:space="preserve"> средняя общеобразовательная школа» </w:t>
      </w:r>
    </w:p>
    <w:p w:rsidR="004C502A" w:rsidRPr="00010F64" w:rsidRDefault="004C502A" w:rsidP="004C502A">
      <w:pPr>
        <w:spacing w:line="240" w:lineRule="auto"/>
        <w:ind w:firstLine="0"/>
        <w:jc w:val="center"/>
        <w:rPr>
          <w:rFonts w:eastAsia="Calibri" w:cs="Times New Roman"/>
          <w:sz w:val="24"/>
          <w:szCs w:val="24"/>
          <w:lang w:eastAsia="en-US"/>
        </w:rPr>
      </w:pPr>
      <w:r w:rsidRPr="00010F64">
        <w:rPr>
          <w:rFonts w:eastAsia="Calibri" w:cs="Times New Roman"/>
          <w:sz w:val="24"/>
          <w:szCs w:val="24"/>
          <w:lang w:eastAsia="en-US"/>
        </w:rPr>
        <w:t>Камско-Устьинского муниципального района РТ</w:t>
      </w:r>
    </w:p>
    <w:p w:rsidR="004C502A" w:rsidRDefault="004C502A" w:rsidP="004C502A">
      <w:pPr>
        <w:spacing w:line="240" w:lineRule="auto"/>
        <w:ind w:firstLine="0"/>
        <w:jc w:val="center"/>
        <w:rPr>
          <w:rFonts w:eastAsia="Calibri" w:cs="Times New Roman"/>
          <w:sz w:val="24"/>
          <w:szCs w:val="24"/>
          <w:lang w:eastAsia="en-US"/>
        </w:rPr>
      </w:pPr>
      <w:r w:rsidRPr="00010F64">
        <w:rPr>
          <w:rFonts w:eastAsia="Calibri" w:cs="Times New Roman"/>
          <w:sz w:val="24"/>
          <w:szCs w:val="24"/>
          <w:lang w:eastAsia="en-US"/>
        </w:rPr>
        <w:t>на 2022- 2023 учебный год</w:t>
      </w:r>
    </w:p>
    <w:p w:rsidR="00C47181" w:rsidRDefault="00C47181" w:rsidP="004C502A">
      <w:pPr>
        <w:spacing w:line="240" w:lineRule="auto"/>
        <w:ind w:firstLine="0"/>
        <w:jc w:val="center"/>
        <w:rPr>
          <w:rFonts w:eastAsia="Calibri" w:cs="Times New Roman"/>
          <w:sz w:val="24"/>
          <w:szCs w:val="24"/>
          <w:lang w:eastAsia="en-US"/>
        </w:rPr>
      </w:pPr>
    </w:p>
    <w:p w:rsidR="00C47181" w:rsidRPr="00BC68C3" w:rsidRDefault="00C47181" w:rsidP="00C47181">
      <w:pPr>
        <w:jc w:val="center"/>
        <w:rPr>
          <w:rFonts w:eastAsia="Calibri"/>
          <w:b/>
          <w:sz w:val="22"/>
          <w:lang w:eastAsia="en-US"/>
        </w:rPr>
      </w:pPr>
      <w:r w:rsidRPr="00BC68C3">
        <w:rPr>
          <w:rFonts w:eastAsia="Calibri"/>
          <w:b/>
          <w:sz w:val="22"/>
          <w:lang w:eastAsia="en-US"/>
        </w:rPr>
        <w:t>Учебный план начального общего образования</w:t>
      </w:r>
      <w:r>
        <w:rPr>
          <w:rFonts w:eastAsia="Calibri"/>
          <w:b/>
          <w:sz w:val="22"/>
          <w:lang w:eastAsia="en-US"/>
        </w:rPr>
        <w:t xml:space="preserve"> </w:t>
      </w:r>
      <w:r w:rsidRPr="004C502A">
        <w:rPr>
          <w:rFonts w:eastAsia="Calibri" w:cs="Times New Roman"/>
          <w:b/>
          <w:sz w:val="24"/>
          <w:szCs w:val="24"/>
          <w:lang w:eastAsia="en-US"/>
        </w:rPr>
        <w:t>(ФГОС – 2021)</w:t>
      </w:r>
    </w:p>
    <w:p w:rsidR="00C47181" w:rsidRPr="00BC68C3" w:rsidRDefault="00C47181" w:rsidP="00C47181">
      <w:pPr>
        <w:jc w:val="center"/>
        <w:rPr>
          <w:rFonts w:eastAsia="Calibri"/>
          <w:b/>
          <w:sz w:val="22"/>
          <w:lang w:eastAsia="en-US"/>
        </w:rPr>
      </w:pPr>
      <w:r w:rsidRPr="00BC68C3">
        <w:rPr>
          <w:rFonts w:eastAsia="Calibri"/>
          <w:b/>
          <w:sz w:val="22"/>
          <w:lang w:eastAsia="en-US"/>
        </w:rPr>
        <w:t>1 класс</w:t>
      </w:r>
    </w:p>
    <w:tbl>
      <w:tblPr>
        <w:tblW w:w="0" w:type="auto"/>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3"/>
        <w:gridCol w:w="3010"/>
        <w:gridCol w:w="774"/>
        <w:gridCol w:w="774"/>
        <w:gridCol w:w="774"/>
        <w:gridCol w:w="774"/>
        <w:gridCol w:w="986"/>
      </w:tblGrid>
      <w:tr w:rsidR="00C47181" w:rsidRPr="00BC68C3" w:rsidTr="00434263">
        <w:trPr>
          <w:trHeight w:val="598"/>
        </w:trPr>
        <w:tc>
          <w:tcPr>
            <w:tcW w:w="3291" w:type="dxa"/>
            <w:vMerge w:val="restart"/>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Предметные области</w:t>
            </w:r>
          </w:p>
        </w:tc>
        <w:tc>
          <w:tcPr>
            <w:tcW w:w="3717" w:type="dxa"/>
            <w:vMerge w:val="restart"/>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Учебные предметы</w:t>
            </w:r>
          </w:p>
        </w:tc>
        <w:tc>
          <w:tcPr>
            <w:tcW w:w="2548" w:type="dxa"/>
            <w:gridSpan w:val="4"/>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Количество часов в неделю</w:t>
            </w:r>
          </w:p>
        </w:tc>
        <w:tc>
          <w:tcPr>
            <w:tcW w:w="818" w:type="dxa"/>
            <w:vMerge w:val="restart"/>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Всего</w:t>
            </w:r>
          </w:p>
        </w:tc>
      </w:tr>
      <w:tr w:rsidR="00C47181" w:rsidRPr="00BC68C3" w:rsidTr="00434263">
        <w:tc>
          <w:tcPr>
            <w:tcW w:w="3291" w:type="dxa"/>
            <w:vMerge/>
          </w:tcPr>
          <w:p w:rsidR="00C47181" w:rsidRPr="00BC68C3" w:rsidRDefault="00C47181" w:rsidP="00434263">
            <w:pPr>
              <w:autoSpaceDE w:val="0"/>
              <w:autoSpaceDN w:val="0"/>
              <w:adjustRightInd w:val="0"/>
              <w:rPr>
                <w:rFonts w:eastAsia="Calibri"/>
                <w:color w:val="000000"/>
                <w:sz w:val="22"/>
                <w:lang w:eastAsia="en-US"/>
              </w:rPr>
            </w:pPr>
          </w:p>
        </w:tc>
        <w:tc>
          <w:tcPr>
            <w:tcW w:w="3717" w:type="dxa"/>
            <w:vMerge/>
          </w:tcPr>
          <w:p w:rsidR="00C47181" w:rsidRPr="00BC68C3" w:rsidRDefault="00C47181" w:rsidP="00434263">
            <w:pPr>
              <w:autoSpaceDE w:val="0"/>
              <w:autoSpaceDN w:val="0"/>
              <w:adjustRightInd w:val="0"/>
              <w:rPr>
                <w:rFonts w:eastAsia="Calibri"/>
                <w:color w:val="000000"/>
                <w:sz w:val="22"/>
                <w:lang w:eastAsia="en-US"/>
              </w:rPr>
            </w:pPr>
          </w:p>
        </w:tc>
        <w:tc>
          <w:tcPr>
            <w:tcW w:w="637" w:type="dxa"/>
          </w:tcPr>
          <w:p w:rsidR="00C47181" w:rsidRPr="00BC68C3" w:rsidRDefault="00C47181" w:rsidP="00434263">
            <w:pPr>
              <w:autoSpaceDE w:val="0"/>
              <w:autoSpaceDN w:val="0"/>
              <w:adjustRightInd w:val="0"/>
              <w:rPr>
                <w:rFonts w:eastAsia="Calibri"/>
                <w:b/>
                <w:color w:val="000000"/>
                <w:sz w:val="22"/>
                <w:lang w:val="en-US" w:eastAsia="en-US"/>
              </w:rPr>
            </w:pPr>
            <w:r w:rsidRPr="00BC68C3">
              <w:rPr>
                <w:rFonts w:eastAsia="Calibri"/>
                <w:b/>
                <w:color w:val="000000"/>
                <w:sz w:val="22"/>
                <w:lang w:val="en-US" w:eastAsia="en-US"/>
              </w:rPr>
              <w:t>I</w:t>
            </w:r>
          </w:p>
        </w:tc>
        <w:tc>
          <w:tcPr>
            <w:tcW w:w="637" w:type="dxa"/>
          </w:tcPr>
          <w:p w:rsidR="00C47181" w:rsidRPr="00BC68C3" w:rsidRDefault="00C47181" w:rsidP="00434263">
            <w:pPr>
              <w:autoSpaceDE w:val="0"/>
              <w:autoSpaceDN w:val="0"/>
              <w:adjustRightInd w:val="0"/>
              <w:rPr>
                <w:rFonts w:eastAsia="Calibri"/>
                <w:color w:val="000000"/>
                <w:sz w:val="22"/>
                <w:lang w:val="en-US" w:eastAsia="en-US"/>
              </w:rPr>
            </w:pPr>
            <w:r w:rsidRPr="00BC68C3">
              <w:rPr>
                <w:rFonts w:eastAsia="Calibri"/>
                <w:color w:val="000000"/>
                <w:sz w:val="22"/>
                <w:lang w:val="en-US" w:eastAsia="en-US"/>
              </w:rPr>
              <w:t>II</w:t>
            </w:r>
          </w:p>
        </w:tc>
        <w:tc>
          <w:tcPr>
            <w:tcW w:w="637" w:type="dxa"/>
          </w:tcPr>
          <w:p w:rsidR="00C47181" w:rsidRPr="00BC68C3" w:rsidRDefault="00C47181" w:rsidP="00434263">
            <w:pPr>
              <w:autoSpaceDE w:val="0"/>
              <w:autoSpaceDN w:val="0"/>
              <w:adjustRightInd w:val="0"/>
              <w:rPr>
                <w:rFonts w:eastAsia="Calibri"/>
                <w:color w:val="000000"/>
                <w:sz w:val="22"/>
                <w:lang w:val="en-US" w:eastAsia="en-US"/>
              </w:rPr>
            </w:pPr>
            <w:r w:rsidRPr="00BC68C3">
              <w:rPr>
                <w:rFonts w:eastAsia="Calibri"/>
                <w:color w:val="000000"/>
                <w:sz w:val="22"/>
                <w:lang w:val="en-US" w:eastAsia="en-US"/>
              </w:rPr>
              <w:t>III</w:t>
            </w:r>
          </w:p>
        </w:tc>
        <w:tc>
          <w:tcPr>
            <w:tcW w:w="637" w:type="dxa"/>
          </w:tcPr>
          <w:p w:rsidR="00C47181" w:rsidRPr="00BC68C3" w:rsidRDefault="00C47181" w:rsidP="00434263">
            <w:pPr>
              <w:autoSpaceDE w:val="0"/>
              <w:autoSpaceDN w:val="0"/>
              <w:adjustRightInd w:val="0"/>
              <w:rPr>
                <w:rFonts w:eastAsia="Calibri"/>
                <w:color w:val="000000"/>
                <w:sz w:val="22"/>
                <w:lang w:val="en-US" w:eastAsia="en-US"/>
              </w:rPr>
            </w:pPr>
            <w:r w:rsidRPr="00BC68C3">
              <w:rPr>
                <w:rFonts w:eastAsia="Calibri"/>
                <w:color w:val="000000"/>
                <w:sz w:val="22"/>
                <w:lang w:val="en-US" w:eastAsia="en-US"/>
              </w:rPr>
              <w:t>IV</w:t>
            </w:r>
          </w:p>
        </w:tc>
        <w:tc>
          <w:tcPr>
            <w:tcW w:w="818" w:type="dxa"/>
            <w:vMerge/>
          </w:tcPr>
          <w:p w:rsidR="00C47181" w:rsidRPr="00BC68C3" w:rsidRDefault="00C47181" w:rsidP="00434263">
            <w:pPr>
              <w:autoSpaceDE w:val="0"/>
              <w:autoSpaceDN w:val="0"/>
              <w:adjustRightInd w:val="0"/>
              <w:rPr>
                <w:rFonts w:eastAsia="Calibri"/>
                <w:b/>
                <w:color w:val="000000"/>
                <w:sz w:val="22"/>
                <w:lang w:val="en-US" w:eastAsia="en-US"/>
              </w:rPr>
            </w:pPr>
          </w:p>
        </w:tc>
      </w:tr>
      <w:tr w:rsidR="00C47181" w:rsidRPr="00BC68C3" w:rsidTr="00434263">
        <w:tc>
          <w:tcPr>
            <w:tcW w:w="9556" w:type="dxa"/>
            <w:gridSpan w:val="6"/>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Обязательная часть</w:t>
            </w:r>
          </w:p>
        </w:tc>
        <w:tc>
          <w:tcPr>
            <w:tcW w:w="818" w:type="dxa"/>
          </w:tcPr>
          <w:p w:rsidR="00C47181" w:rsidRPr="00BC68C3" w:rsidRDefault="00C47181" w:rsidP="00434263">
            <w:pPr>
              <w:autoSpaceDE w:val="0"/>
              <w:autoSpaceDN w:val="0"/>
              <w:adjustRightInd w:val="0"/>
              <w:rPr>
                <w:rFonts w:eastAsia="Calibri"/>
                <w:b/>
                <w:color w:val="000000"/>
                <w:sz w:val="22"/>
                <w:lang w:eastAsia="en-US"/>
              </w:rPr>
            </w:pPr>
          </w:p>
        </w:tc>
      </w:tr>
      <w:tr w:rsidR="00C47181" w:rsidRPr="00BC68C3" w:rsidTr="00434263">
        <w:trPr>
          <w:trHeight w:val="351"/>
        </w:trPr>
        <w:tc>
          <w:tcPr>
            <w:tcW w:w="3291" w:type="dxa"/>
            <w:vMerge w:val="restart"/>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Русский язык и литературное чтение</w:t>
            </w:r>
          </w:p>
        </w:tc>
        <w:tc>
          <w:tcPr>
            <w:tcW w:w="371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Русский язык</w:t>
            </w:r>
          </w:p>
        </w:tc>
        <w:tc>
          <w:tcPr>
            <w:tcW w:w="637" w:type="dxa"/>
            <w:vAlign w:val="center"/>
          </w:tcPr>
          <w:p w:rsidR="00C47181" w:rsidRPr="00BC68C3" w:rsidRDefault="00C47181" w:rsidP="00434263">
            <w:pPr>
              <w:autoSpaceDE w:val="0"/>
              <w:autoSpaceDN w:val="0"/>
              <w:adjustRightInd w:val="0"/>
              <w:rPr>
                <w:rFonts w:eastAsia="Calibri"/>
                <w:b/>
                <w:color w:val="000000"/>
                <w:sz w:val="22"/>
                <w:lang w:eastAsia="en-US"/>
              </w:rPr>
            </w:pPr>
            <w:r w:rsidRPr="00BC68C3">
              <w:rPr>
                <w:rFonts w:eastAsia="Calibri"/>
                <w:b/>
                <w:color w:val="000000"/>
                <w:sz w:val="22"/>
                <w:lang w:eastAsia="en-US"/>
              </w:rPr>
              <w:t>4</w:t>
            </w:r>
          </w:p>
        </w:tc>
        <w:tc>
          <w:tcPr>
            <w:tcW w:w="63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6</w:t>
            </w:r>
          </w:p>
        </w:tc>
        <w:tc>
          <w:tcPr>
            <w:tcW w:w="63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5</w:t>
            </w:r>
          </w:p>
        </w:tc>
        <w:tc>
          <w:tcPr>
            <w:tcW w:w="63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5</w:t>
            </w:r>
          </w:p>
        </w:tc>
        <w:tc>
          <w:tcPr>
            <w:tcW w:w="818"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20</w:t>
            </w:r>
          </w:p>
        </w:tc>
      </w:tr>
      <w:tr w:rsidR="00C47181" w:rsidRPr="00BC68C3" w:rsidTr="00434263">
        <w:trPr>
          <w:trHeight w:val="355"/>
        </w:trPr>
        <w:tc>
          <w:tcPr>
            <w:tcW w:w="3291" w:type="dxa"/>
            <w:vMerge/>
            <w:vAlign w:val="center"/>
          </w:tcPr>
          <w:p w:rsidR="00C47181" w:rsidRPr="00BC68C3" w:rsidRDefault="00C47181" w:rsidP="00434263">
            <w:pPr>
              <w:autoSpaceDE w:val="0"/>
              <w:autoSpaceDN w:val="0"/>
              <w:adjustRightInd w:val="0"/>
              <w:rPr>
                <w:rFonts w:eastAsia="Calibri"/>
                <w:color w:val="000000"/>
                <w:sz w:val="22"/>
                <w:lang w:eastAsia="en-US"/>
              </w:rPr>
            </w:pPr>
          </w:p>
        </w:tc>
        <w:tc>
          <w:tcPr>
            <w:tcW w:w="371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Литературное чтение</w:t>
            </w:r>
          </w:p>
        </w:tc>
        <w:tc>
          <w:tcPr>
            <w:tcW w:w="637" w:type="dxa"/>
            <w:vAlign w:val="center"/>
          </w:tcPr>
          <w:p w:rsidR="00C47181" w:rsidRPr="00BC68C3" w:rsidRDefault="00C47181" w:rsidP="00434263">
            <w:pPr>
              <w:autoSpaceDE w:val="0"/>
              <w:autoSpaceDN w:val="0"/>
              <w:adjustRightInd w:val="0"/>
              <w:rPr>
                <w:rFonts w:eastAsia="Calibri"/>
                <w:b/>
                <w:color w:val="000000"/>
                <w:sz w:val="22"/>
                <w:lang w:eastAsia="en-US"/>
              </w:rPr>
            </w:pPr>
            <w:r w:rsidRPr="00BC68C3">
              <w:rPr>
                <w:rFonts w:eastAsia="Calibri"/>
                <w:b/>
                <w:color w:val="000000"/>
                <w:sz w:val="22"/>
                <w:lang w:eastAsia="en-US"/>
              </w:rPr>
              <w:t>3</w:t>
            </w:r>
          </w:p>
        </w:tc>
        <w:tc>
          <w:tcPr>
            <w:tcW w:w="63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3</w:t>
            </w:r>
          </w:p>
        </w:tc>
        <w:tc>
          <w:tcPr>
            <w:tcW w:w="63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3</w:t>
            </w:r>
          </w:p>
        </w:tc>
        <w:tc>
          <w:tcPr>
            <w:tcW w:w="63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3</w:t>
            </w:r>
          </w:p>
        </w:tc>
        <w:tc>
          <w:tcPr>
            <w:tcW w:w="818"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12</w:t>
            </w:r>
          </w:p>
        </w:tc>
      </w:tr>
      <w:tr w:rsidR="00C47181" w:rsidRPr="00BC68C3" w:rsidTr="00434263">
        <w:trPr>
          <w:trHeight w:val="948"/>
        </w:trPr>
        <w:tc>
          <w:tcPr>
            <w:tcW w:w="3291"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Родной язык и литературное чтение на родном языке</w:t>
            </w:r>
          </w:p>
        </w:tc>
        <w:tc>
          <w:tcPr>
            <w:tcW w:w="371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Государственный язык Республики Татарстан (татарский)</w:t>
            </w:r>
          </w:p>
        </w:tc>
        <w:tc>
          <w:tcPr>
            <w:tcW w:w="637" w:type="dxa"/>
            <w:vAlign w:val="center"/>
          </w:tcPr>
          <w:p w:rsidR="00C47181" w:rsidRPr="00BC68C3" w:rsidRDefault="00C47181" w:rsidP="00434263">
            <w:pPr>
              <w:autoSpaceDE w:val="0"/>
              <w:autoSpaceDN w:val="0"/>
              <w:adjustRightInd w:val="0"/>
              <w:rPr>
                <w:rFonts w:eastAsia="Calibri"/>
                <w:b/>
                <w:color w:val="000000"/>
                <w:sz w:val="22"/>
                <w:lang w:eastAsia="en-US"/>
              </w:rPr>
            </w:pPr>
            <w:r w:rsidRPr="00BC68C3">
              <w:rPr>
                <w:rFonts w:eastAsia="Calibri"/>
                <w:b/>
                <w:color w:val="000000"/>
                <w:sz w:val="22"/>
                <w:lang w:eastAsia="en-US"/>
              </w:rPr>
              <w:t>3</w:t>
            </w:r>
          </w:p>
        </w:tc>
        <w:tc>
          <w:tcPr>
            <w:tcW w:w="63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3</w:t>
            </w:r>
          </w:p>
        </w:tc>
        <w:tc>
          <w:tcPr>
            <w:tcW w:w="63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3</w:t>
            </w:r>
          </w:p>
        </w:tc>
        <w:tc>
          <w:tcPr>
            <w:tcW w:w="63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3</w:t>
            </w:r>
          </w:p>
        </w:tc>
        <w:tc>
          <w:tcPr>
            <w:tcW w:w="818"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12</w:t>
            </w:r>
          </w:p>
        </w:tc>
      </w:tr>
      <w:tr w:rsidR="00C47181" w:rsidRPr="00BC68C3" w:rsidTr="00434263">
        <w:tc>
          <w:tcPr>
            <w:tcW w:w="3291"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Иностранный язык</w:t>
            </w:r>
          </w:p>
        </w:tc>
        <w:tc>
          <w:tcPr>
            <w:tcW w:w="371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Иностранный язык (английский)</w:t>
            </w:r>
          </w:p>
        </w:tc>
        <w:tc>
          <w:tcPr>
            <w:tcW w:w="637" w:type="dxa"/>
            <w:vAlign w:val="center"/>
          </w:tcPr>
          <w:p w:rsidR="00C47181" w:rsidRPr="00BC68C3" w:rsidRDefault="00C47181" w:rsidP="00434263">
            <w:pPr>
              <w:autoSpaceDE w:val="0"/>
              <w:autoSpaceDN w:val="0"/>
              <w:adjustRightInd w:val="0"/>
              <w:rPr>
                <w:rFonts w:eastAsia="Calibri"/>
                <w:b/>
                <w:color w:val="000000"/>
                <w:sz w:val="22"/>
                <w:lang w:eastAsia="en-US"/>
              </w:rPr>
            </w:pPr>
            <w:r w:rsidRPr="00BC68C3">
              <w:rPr>
                <w:rFonts w:eastAsia="Calibri"/>
                <w:b/>
                <w:color w:val="000000"/>
                <w:sz w:val="22"/>
                <w:lang w:eastAsia="en-US"/>
              </w:rPr>
              <w:t>-</w:t>
            </w:r>
          </w:p>
        </w:tc>
        <w:tc>
          <w:tcPr>
            <w:tcW w:w="63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2</w:t>
            </w:r>
          </w:p>
        </w:tc>
        <w:tc>
          <w:tcPr>
            <w:tcW w:w="63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2</w:t>
            </w:r>
          </w:p>
        </w:tc>
        <w:tc>
          <w:tcPr>
            <w:tcW w:w="63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2</w:t>
            </w:r>
          </w:p>
        </w:tc>
        <w:tc>
          <w:tcPr>
            <w:tcW w:w="818" w:type="dxa"/>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6</w:t>
            </w:r>
          </w:p>
        </w:tc>
      </w:tr>
      <w:tr w:rsidR="00C47181" w:rsidRPr="00BC68C3" w:rsidTr="00434263">
        <w:tc>
          <w:tcPr>
            <w:tcW w:w="3291" w:type="dxa"/>
            <w:vAlign w:val="center"/>
          </w:tcPr>
          <w:p w:rsidR="00C47181" w:rsidRPr="00BC68C3" w:rsidRDefault="00C47181" w:rsidP="00434263">
            <w:pPr>
              <w:autoSpaceDE w:val="0"/>
              <w:autoSpaceDN w:val="0"/>
              <w:adjustRightInd w:val="0"/>
              <w:rPr>
                <w:color w:val="000000"/>
                <w:sz w:val="22"/>
              </w:rPr>
            </w:pPr>
            <w:r w:rsidRPr="00BC68C3">
              <w:rPr>
                <w:color w:val="000000"/>
                <w:sz w:val="22"/>
              </w:rPr>
              <w:t>Математика и информатика</w:t>
            </w:r>
          </w:p>
        </w:tc>
        <w:tc>
          <w:tcPr>
            <w:tcW w:w="371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Математика</w:t>
            </w:r>
          </w:p>
        </w:tc>
        <w:tc>
          <w:tcPr>
            <w:tcW w:w="637" w:type="dxa"/>
            <w:vAlign w:val="center"/>
          </w:tcPr>
          <w:p w:rsidR="00C47181" w:rsidRPr="00BC68C3" w:rsidRDefault="00C47181" w:rsidP="00434263">
            <w:pPr>
              <w:autoSpaceDE w:val="0"/>
              <w:autoSpaceDN w:val="0"/>
              <w:adjustRightInd w:val="0"/>
              <w:rPr>
                <w:rFonts w:eastAsia="Calibri"/>
                <w:b/>
                <w:color w:val="000000"/>
                <w:sz w:val="22"/>
                <w:lang w:eastAsia="en-US"/>
              </w:rPr>
            </w:pPr>
            <w:r w:rsidRPr="00BC68C3">
              <w:rPr>
                <w:rFonts w:eastAsia="Calibri"/>
                <w:b/>
                <w:color w:val="000000"/>
                <w:sz w:val="22"/>
                <w:lang w:eastAsia="en-US"/>
              </w:rPr>
              <w:t>4</w:t>
            </w:r>
          </w:p>
        </w:tc>
        <w:tc>
          <w:tcPr>
            <w:tcW w:w="63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4</w:t>
            </w:r>
          </w:p>
        </w:tc>
        <w:tc>
          <w:tcPr>
            <w:tcW w:w="63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4</w:t>
            </w:r>
          </w:p>
        </w:tc>
        <w:tc>
          <w:tcPr>
            <w:tcW w:w="63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4</w:t>
            </w:r>
          </w:p>
        </w:tc>
        <w:tc>
          <w:tcPr>
            <w:tcW w:w="818" w:type="dxa"/>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16</w:t>
            </w:r>
          </w:p>
        </w:tc>
      </w:tr>
      <w:tr w:rsidR="00C47181" w:rsidRPr="00BC68C3" w:rsidTr="00434263">
        <w:tc>
          <w:tcPr>
            <w:tcW w:w="3291" w:type="dxa"/>
            <w:vAlign w:val="center"/>
          </w:tcPr>
          <w:p w:rsidR="00C47181" w:rsidRPr="00BC68C3" w:rsidRDefault="00C47181" w:rsidP="00434263">
            <w:pPr>
              <w:autoSpaceDE w:val="0"/>
              <w:autoSpaceDN w:val="0"/>
              <w:adjustRightInd w:val="0"/>
              <w:rPr>
                <w:color w:val="000000"/>
                <w:sz w:val="22"/>
              </w:rPr>
            </w:pPr>
            <w:r w:rsidRPr="00BC68C3">
              <w:rPr>
                <w:color w:val="000000"/>
                <w:sz w:val="22"/>
              </w:rPr>
              <w:t>Обществознание и естествознание (Окружающий мир)</w:t>
            </w:r>
          </w:p>
        </w:tc>
        <w:tc>
          <w:tcPr>
            <w:tcW w:w="371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Окружающий мир</w:t>
            </w:r>
          </w:p>
        </w:tc>
        <w:tc>
          <w:tcPr>
            <w:tcW w:w="637" w:type="dxa"/>
            <w:vAlign w:val="center"/>
          </w:tcPr>
          <w:p w:rsidR="00C47181" w:rsidRPr="00BC68C3" w:rsidRDefault="00C47181" w:rsidP="00434263">
            <w:pPr>
              <w:autoSpaceDE w:val="0"/>
              <w:autoSpaceDN w:val="0"/>
              <w:adjustRightInd w:val="0"/>
              <w:rPr>
                <w:rFonts w:eastAsia="Calibri"/>
                <w:b/>
                <w:color w:val="000000"/>
                <w:sz w:val="22"/>
                <w:lang w:eastAsia="en-US"/>
              </w:rPr>
            </w:pPr>
            <w:r w:rsidRPr="00BC68C3">
              <w:rPr>
                <w:rFonts w:eastAsia="Calibri"/>
                <w:b/>
                <w:color w:val="000000"/>
                <w:sz w:val="22"/>
                <w:lang w:eastAsia="en-US"/>
              </w:rPr>
              <w:t>2</w:t>
            </w:r>
          </w:p>
        </w:tc>
        <w:tc>
          <w:tcPr>
            <w:tcW w:w="63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2</w:t>
            </w:r>
          </w:p>
        </w:tc>
        <w:tc>
          <w:tcPr>
            <w:tcW w:w="63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2</w:t>
            </w:r>
          </w:p>
        </w:tc>
        <w:tc>
          <w:tcPr>
            <w:tcW w:w="63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2</w:t>
            </w:r>
          </w:p>
        </w:tc>
        <w:tc>
          <w:tcPr>
            <w:tcW w:w="818" w:type="dxa"/>
          </w:tcPr>
          <w:p w:rsidR="00C47181" w:rsidRPr="00BC68C3" w:rsidRDefault="00C47181" w:rsidP="00434263">
            <w:pPr>
              <w:autoSpaceDE w:val="0"/>
              <w:autoSpaceDN w:val="0"/>
              <w:adjustRightInd w:val="0"/>
              <w:rPr>
                <w:rFonts w:eastAsia="Calibri"/>
                <w:color w:val="000000"/>
                <w:sz w:val="22"/>
                <w:lang w:eastAsia="en-US"/>
              </w:rPr>
            </w:pPr>
          </w:p>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8</w:t>
            </w:r>
          </w:p>
        </w:tc>
      </w:tr>
      <w:tr w:rsidR="00C47181" w:rsidRPr="00BC68C3" w:rsidTr="00434263">
        <w:tc>
          <w:tcPr>
            <w:tcW w:w="3291" w:type="dxa"/>
            <w:vAlign w:val="center"/>
          </w:tcPr>
          <w:p w:rsidR="00C47181" w:rsidRPr="00BC68C3" w:rsidRDefault="00C47181" w:rsidP="00434263">
            <w:pPr>
              <w:autoSpaceDE w:val="0"/>
              <w:autoSpaceDN w:val="0"/>
              <w:adjustRightInd w:val="0"/>
              <w:rPr>
                <w:color w:val="000000"/>
                <w:sz w:val="22"/>
              </w:rPr>
            </w:pPr>
            <w:r w:rsidRPr="00BC68C3">
              <w:rPr>
                <w:color w:val="000000"/>
                <w:sz w:val="22"/>
              </w:rPr>
              <w:t>Основы религиозных культур и светской этики</w:t>
            </w:r>
          </w:p>
        </w:tc>
        <w:tc>
          <w:tcPr>
            <w:tcW w:w="371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Основы религиозных культур и светской этики</w:t>
            </w:r>
          </w:p>
        </w:tc>
        <w:tc>
          <w:tcPr>
            <w:tcW w:w="637" w:type="dxa"/>
            <w:vAlign w:val="center"/>
          </w:tcPr>
          <w:p w:rsidR="00C47181" w:rsidRPr="00BC68C3" w:rsidRDefault="00C47181" w:rsidP="00434263">
            <w:pPr>
              <w:autoSpaceDE w:val="0"/>
              <w:autoSpaceDN w:val="0"/>
              <w:adjustRightInd w:val="0"/>
              <w:rPr>
                <w:rFonts w:eastAsia="Calibri"/>
                <w:b/>
                <w:color w:val="000000"/>
                <w:sz w:val="22"/>
                <w:lang w:eastAsia="en-US"/>
              </w:rPr>
            </w:pPr>
            <w:r w:rsidRPr="00BC68C3">
              <w:rPr>
                <w:rFonts w:eastAsia="Calibri"/>
                <w:b/>
                <w:color w:val="000000"/>
                <w:sz w:val="22"/>
                <w:lang w:eastAsia="en-US"/>
              </w:rPr>
              <w:t>-</w:t>
            </w:r>
          </w:p>
        </w:tc>
        <w:tc>
          <w:tcPr>
            <w:tcW w:w="63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w:t>
            </w:r>
          </w:p>
        </w:tc>
        <w:tc>
          <w:tcPr>
            <w:tcW w:w="63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w:t>
            </w:r>
          </w:p>
        </w:tc>
        <w:tc>
          <w:tcPr>
            <w:tcW w:w="63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1</w:t>
            </w:r>
          </w:p>
        </w:tc>
        <w:tc>
          <w:tcPr>
            <w:tcW w:w="818"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1</w:t>
            </w:r>
          </w:p>
        </w:tc>
      </w:tr>
      <w:tr w:rsidR="00C47181" w:rsidRPr="00BC68C3" w:rsidTr="00434263">
        <w:tc>
          <w:tcPr>
            <w:tcW w:w="3291" w:type="dxa"/>
            <w:vMerge w:val="restart"/>
            <w:vAlign w:val="center"/>
          </w:tcPr>
          <w:p w:rsidR="00C47181" w:rsidRPr="00BC68C3" w:rsidRDefault="00C47181" w:rsidP="00434263">
            <w:pPr>
              <w:autoSpaceDE w:val="0"/>
              <w:autoSpaceDN w:val="0"/>
              <w:adjustRightInd w:val="0"/>
              <w:rPr>
                <w:color w:val="000000"/>
                <w:sz w:val="22"/>
              </w:rPr>
            </w:pPr>
            <w:r w:rsidRPr="00BC68C3">
              <w:rPr>
                <w:color w:val="000000"/>
                <w:sz w:val="22"/>
              </w:rPr>
              <w:t>Искусство</w:t>
            </w:r>
          </w:p>
        </w:tc>
        <w:tc>
          <w:tcPr>
            <w:tcW w:w="371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Музыка</w:t>
            </w:r>
          </w:p>
        </w:tc>
        <w:tc>
          <w:tcPr>
            <w:tcW w:w="637" w:type="dxa"/>
            <w:vAlign w:val="center"/>
          </w:tcPr>
          <w:p w:rsidR="00C47181" w:rsidRPr="00BC68C3" w:rsidRDefault="00C47181" w:rsidP="00434263">
            <w:pPr>
              <w:autoSpaceDE w:val="0"/>
              <w:autoSpaceDN w:val="0"/>
              <w:adjustRightInd w:val="0"/>
              <w:rPr>
                <w:rFonts w:eastAsia="Calibri"/>
                <w:b/>
                <w:color w:val="000000"/>
                <w:sz w:val="22"/>
                <w:lang w:eastAsia="en-US"/>
              </w:rPr>
            </w:pPr>
            <w:r w:rsidRPr="00BC68C3">
              <w:rPr>
                <w:rFonts w:eastAsia="Calibri"/>
                <w:b/>
                <w:color w:val="000000"/>
                <w:sz w:val="22"/>
                <w:lang w:eastAsia="en-US"/>
              </w:rPr>
              <w:t>1</w:t>
            </w:r>
          </w:p>
        </w:tc>
        <w:tc>
          <w:tcPr>
            <w:tcW w:w="63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1</w:t>
            </w:r>
          </w:p>
        </w:tc>
        <w:tc>
          <w:tcPr>
            <w:tcW w:w="63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1</w:t>
            </w:r>
          </w:p>
        </w:tc>
        <w:tc>
          <w:tcPr>
            <w:tcW w:w="63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1</w:t>
            </w:r>
          </w:p>
        </w:tc>
        <w:tc>
          <w:tcPr>
            <w:tcW w:w="818" w:type="dxa"/>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4</w:t>
            </w:r>
          </w:p>
        </w:tc>
      </w:tr>
      <w:tr w:rsidR="00C47181" w:rsidRPr="00BC68C3" w:rsidTr="00434263">
        <w:tc>
          <w:tcPr>
            <w:tcW w:w="3291" w:type="dxa"/>
            <w:vMerge/>
            <w:vAlign w:val="center"/>
          </w:tcPr>
          <w:p w:rsidR="00C47181" w:rsidRPr="00BC68C3" w:rsidRDefault="00C47181" w:rsidP="00434263">
            <w:pPr>
              <w:autoSpaceDE w:val="0"/>
              <w:autoSpaceDN w:val="0"/>
              <w:adjustRightInd w:val="0"/>
              <w:rPr>
                <w:color w:val="000000"/>
                <w:sz w:val="22"/>
              </w:rPr>
            </w:pPr>
          </w:p>
        </w:tc>
        <w:tc>
          <w:tcPr>
            <w:tcW w:w="3717" w:type="dxa"/>
            <w:vAlign w:val="center"/>
          </w:tcPr>
          <w:p w:rsidR="00C47181" w:rsidRPr="00BC68C3" w:rsidRDefault="00C47181" w:rsidP="00434263">
            <w:pPr>
              <w:tabs>
                <w:tab w:val="left" w:pos="270"/>
              </w:tabs>
              <w:autoSpaceDE w:val="0"/>
              <w:autoSpaceDN w:val="0"/>
              <w:adjustRightInd w:val="0"/>
              <w:rPr>
                <w:rFonts w:eastAsia="Calibri"/>
                <w:color w:val="000000"/>
                <w:sz w:val="22"/>
                <w:lang w:eastAsia="en-US"/>
              </w:rPr>
            </w:pPr>
            <w:r w:rsidRPr="00BC68C3">
              <w:rPr>
                <w:rFonts w:eastAsia="Calibri"/>
                <w:color w:val="000000"/>
                <w:sz w:val="22"/>
                <w:lang w:eastAsia="en-US"/>
              </w:rPr>
              <w:t>Изобразительное искусство</w:t>
            </w:r>
          </w:p>
        </w:tc>
        <w:tc>
          <w:tcPr>
            <w:tcW w:w="637" w:type="dxa"/>
            <w:vAlign w:val="center"/>
          </w:tcPr>
          <w:p w:rsidR="00C47181" w:rsidRPr="00BC68C3" w:rsidRDefault="00C47181" w:rsidP="00434263">
            <w:pPr>
              <w:autoSpaceDE w:val="0"/>
              <w:autoSpaceDN w:val="0"/>
              <w:adjustRightInd w:val="0"/>
              <w:rPr>
                <w:rFonts w:eastAsia="Calibri"/>
                <w:b/>
                <w:color w:val="000000"/>
                <w:sz w:val="22"/>
                <w:lang w:eastAsia="en-US"/>
              </w:rPr>
            </w:pPr>
            <w:r w:rsidRPr="00BC68C3">
              <w:rPr>
                <w:rFonts w:eastAsia="Calibri"/>
                <w:b/>
                <w:color w:val="000000"/>
                <w:sz w:val="22"/>
                <w:lang w:eastAsia="en-US"/>
              </w:rPr>
              <w:t>1</w:t>
            </w:r>
          </w:p>
        </w:tc>
        <w:tc>
          <w:tcPr>
            <w:tcW w:w="63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1</w:t>
            </w:r>
          </w:p>
        </w:tc>
        <w:tc>
          <w:tcPr>
            <w:tcW w:w="63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1</w:t>
            </w:r>
          </w:p>
        </w:tc>
        <w:tc>
          <w:tcPr>
            <w:tcW w:w="63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1</w:t>
            </w:r>
          </w:p>
        </w:tc>
        <w:tc>
          <w:tcPr>
            <w:tcW w:w="818" w:type="dxa"/>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4</w:t>
            </w:r>
          </w:p>
        </w:tc>
      </w:tr>
      <w:tr w:rsidR="00C47181" w:rsidRPr="00BC68C3" w:rsidTr="00434263">
        <w:tc>
          <w:tcPr>
            <w:tcW w:w="3291" w:type="dxa"/>
            <w:vAlign w:val="center"/>
          </w:tcPr>
          <w:p w:rsidR="00C47181" w:rsidRPr="00BC68C3" w:rsidRDefault="00C47181" w:rsidP="00434263">
            <w:pPr>
              <w:autoSpaceDE w:val="0"/>
              <w:autoSpaceDN w:val="0"/>
              <w:adjustRightInd w:val="0"/>
              <w:rPr>
                <w:color w:val="000000"/>
                <w:sz w:val="22"/>
              </w:rPr>
            </w:pPr>
            <w:r w:rsidRPr="00BC68C3">
              <w:rPr>
                <w:color w:val="000000"/>
                <w:sz w:val="22"/>
              </w:rPr>
              <w:t>Технология</w:t>
            </w:r>
          </w:p>
        </w:tc>
        <w:tc>
          <w:tcPr>
            <w:tcW w:w="371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Технология</w:t>
            </w:r>
          </w:p>
        </w:tc>
        <w:tc>
          <w:tcPr>
            <w:tcW w:w="637" w:type="dxa"/>
            <w:vAlign w:val="center"/>
          </w:tcPr>
          <w:p w:rsidR="00C47181" w:rsidRPr="00BC68C3" w:rsidRDefault="00C47181" w:rsidP="00434263">
            <w:pPr>
              <w:autoSpaceDE w:val="0"/>
              <w:autoSpaceDN w:val="0"/>
              <w:adjustRightInd w:val="0"/>
              <w:rPr>
                <w:rFonts w:eastAsia="Calibri"/>
                <w:b/>
                <w:color w:val="000000"/>
                <w:sz w:val="22"/>
                <w:lang w:eastAsia="en-US"/>
              </w:rPr>
            </w:pPr>
            <w:r w:rsidRPr="00BC68C3">
              <w:rPr>
                <w:rFonts w:eastAsia="Calibri"/>
                <w:b/>
                <w:color w:val="000000"/>
                <w:sz w:val="22"/>
                <w:lang w:eastAsia="en-US"/>
              </w:rPr>
              <w:t>1</w:t>
            </w:r>
          </w:p>
        </w:tc>
        <w:tc>
          <w:tcPr>
            <w:tcW w:w="63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1</w:t>
            </w:r>
          </w:p>
        </w:tc>
        <w:tc>
          <w:tcPr>
            <w:tcW w:w="63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1</w:t>
            </w:r>
          </w:p>
        </w:tc>
        <w:tc>
          <w:tcPr>
            <w:tcW w:w="63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1</w:t>
            </w:r>
          </w:p>
        </w:tc>
        <w:tc>
          <w:tcPr>
            <w:tcW w:w="818" w:type="dxa"/>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4</w:t>
            </w:r>
          </w:p>
        </w:tc>
      </w:tr>
      <w:tr w:rsidR="00C47181" w:rsidRPr="00BC68C3" w:rsidTr="00434263">
        <w:tc>
          <w:tcPr>
            <w:tcW w:w="3291" w:type="dxa"/>
            <w:vAlign w:val="center"/>
          </w:tcPr>
          <w:p w:rsidR="00C47181" w:rsidRPr="00BC68C3" w:rsidRDefault="00C47181" w:rsidP="00434263">
            <w:pPr>
              <w:autoSpaceDE w:val="0"/>
              <w:autoSpaceDN w:val="0"/>
              <w:adjustRightInd w:val="0"/>
              <w:rPr>
                <w:color w:val="000000"/>
                <w:sz w:val="22"/>
              </w:rPr>
            </w:pPr>
            <w:r w:rsidRPr="00BC68C3">
              <w:rPr>
                <w:color w:val="000000"/>
                <w:sz w:val="22"/>
              </w:rPr>
              <w:t>Физическая культура</w:t>
            </w:r>
          </w:p>
        </w:tc>
        <w:tc>
          <w:tcPr>
            <w:tcW w:w="371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Физическая культура</w:t>
            </w:r>
          </w:p>
        </w:tc>
        <w:tc>
          <w:tcPr>
            <w:tcW w:w="637" w:type="dxa"/>
            <w:vAlign w:val="center"/>
          </w:tcPr>
          <w:p w:rsidR="00C47181" w:rsidRPr="00BC68C3" w:rsidRDefault="00C47181" w:rsidP="00434263">
            <w:pPr>
              <w:autoSpaceDE w:val="0"/>
              <w:autoSpaceDN w:val="0"/>
              <w:adjustRightInd w:val="0"/>
              <w:rPr>
                <w:rFonts w:eastAsia="Calibri"/>
                <w:b/>
                <w:color w:val="000000"/>
                <w:sz w:val="22"/>
                <w:lang w:eastAsia="en-US"/>
              </w:rPr>
            </w:pPr>
            <w:r w:rsidRPr="00BC68C3">
              <w:rPr>
                <w:rFonts w:eastAsia="Calibri"/>
                <w:b/>
                <w:color w:val="000000"/>
                <w:sz w:val="22"/>
                <w:lang w:eastAsia="en-US"/>
              </w:rPr>
              <w:t>2</w:t>
            </w:r>
          </w:p>
        </w:tc>
        <w:tc>
          <w:tcPr>
            <w:tcW w:w="63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2</w:t>
            </w:r>
          </w:p>
        </w:tc>
        <w:tc>
          <w:tcPr>
            <w:tcW w:w="63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2</w:t>
            </w:r>
          </w:p>
        </w:tc>
        <w:tc>
          <w:tcPr>
            <w:tcW w:w="63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2</w:t>
            </w:r>
          </w:p>
        </w:tc>
        <w:tc>
          <w:tcPr>
            <w:tcW w:w="818" w:type="dxa"/>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8</w:t>
            </w:r>
          </w:p>
        </w:tc>
      </w:tr>
      <w:tr w:rsidR="00C47181" w:rsidRPr="00BC68C3" w:rsidTr="00434263">
        <w:tc>
          <w:tcPr>
            <w:tcW w:w="3291"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Итого:</w:t>
            </w:r>
          </w:p>
        </w:tc>
        <w:tc>
          <w:tcPr>
            <w:tcW w:w="3717" w:type="dxa"/>
            <w:vAlign w:val="center"/>
          </w:tcPr>
          <w:p w:rsidR="00C47181" w:rsidRPr="00BC68C3" w:rsidRDefault="00C47181" w:rsidP="00434263">
            <w:pPr>
              <w:autoSpaceDE w:val="0"/>
              <w:autoSpaceDN w:val="0"/>
              <w:adjustRightInd w:val="0"/>
              <w:rPr>
                <w:rFonts w:eastAsia="Calibri"/>
                <w:color w:val="000000"/>
                <w:sz w:val="22"/>
                <w:lang w:eastAsia="en-US"/>
              </w:rPr>
            </w:pPr>
          </w:p>
        </w:tc>
        <w:tc>
          <w:tcPr>
            <w:tcW w:w="637" w:type="dxa"/>
            <w:vAlign w:val="center"/>
          </w:tcPr>
          <w:p w:rsidR="00C47181" w:rsidRPr="00BC68C3" w:rsidRDefault="00C47181" w:rsidP="00434263">
            <w:pPr>
              <w:autoSpaceDE w:val="0"/>
              <w:autoSpaceDN w:val="0"/>
              <w:adjustRightInd w:val="0"/>
              <w:rPr>
                <w:rFonts w:eastAsia="Calibri"/>
                <w:b/>
                <w:color w:val="000000"/>
                <w:sz w:val="22"/>
                <w:lang w:eastAsia="en-US"/>
              </w:rPr>
            </w:pPr>
            <w:r w:rsidRPr="00BC68C3">
              <w:rPr>
                <w:rFonts w:eastAsia="Calibri"/>
                <w:b/>
                <w:color w:val="000000"/>
                <w:sz w:val="22"/>
                <w:lang w:eastAsia="en-US"/>
              </w:rPr>
              <w:t>21</w:t>
            </w:r>
          </w:p>
        </w:tc>
        <w:tc>
          <w:tcPr>
            <w:tcW w:w="637" w:type="dxa"/>
            <w:vAlign w:val="center"/>
          </w:tcPr>
          <w:p w:rsidR="00C47181" w:rsidRPr="00BC68C3" w:rsidRDefault="00C47181" w:rsidP="00434263">
            <w:pPr>
              <w:autoSpaceDE w:val="0"/>
              <w:autoSpaceDN w:val="0"/>
              <w:adjustRightInd w:val="0"/>
              <w:rPr>
                <w:rFonts w:eastAsia="Calibri"/>
                <w:b/>
                <w:color w:val="000000"/>
                <w:sz w:val="22"/>
                <w:lang w:eastAsia="en-US"/>
              </w:rPr>
            </w:pPr>
            <w:r w:rsidRPr="00BC68C3">
              <w:rPr>
                <w:rFonts w:eastAsia="Calibri"/>
                <w:b/>
                <w:color w:val="000000"/>
                <w:sz w:val="22"/>
                <w:lang w:eastAsia="en-US"/>
              </w:rPr>
              <w:t>25</w:t>
            </w:r>
          </w:p>
        </w:tc>
        <w:tc>
          <w:tcPr>
            <w:tcW w:w="637" w:type="dxa"/>
            <w:vAlign w:val="center"/>
          </w:tcPr>
          <w:p w:rsidR="00C47181" w:rsidRPr="00BC68C3" w:rsidRDefault="00C47181" w:rsidP="00434263">
            <w:pPr>
              <w:autoSpaceDE w:val="0"/>
              <w:autoSpaceDN w:val="0"/>
              <w:adjustRightInd w:val="0"/>
              <w:rPr>
                <w:rFonts w:eastAsia="Calibri"/>
                <w:b/>
                <w:color w:val="000000"/>
                <w:sz w:val="22"/>
                <w:lang w:eastAsia="en-US"/>
              </w:rPr>
            </w:pPr>
            <w:r w:rsidRPr="00BC68C3">
              <w:rPr>
                <w:rFonts w:eastAsia="Calibri"/>
                <w:b/>
                <w:color w:val="000000"/>
                <w:sz w:val="22"/>
                <w:lang w:eastAsia="en-US"/>
              </w:rPr>
              <w:t>24</w:t>
            </w:r>
          </w:p>
        </w:tc>
        <w:tc>
          <w:tcPr>
            <w:tcW w:w="637" w:type="dxa"/>
            <w:vAlign w:val="center"/>
          </w:tcPr>
          <w:p w:rsidR="00C47181" w:rsidRPr="00BC68C3" w:rsidRDefault="00C47181" w:rsidP="00434263">
            <w:pPr>
              <w:autoSpaceDE w:val="0"/>
              <w:autoSpaceDN w:val="0"/>
              <w:adjustRightInd w:val="0"/>
              <w:rPr>
                <w:rFonts w:eastAsia="Calibri"/>
                <w:b/>
                <w:color w:val="000000"/>
                <w:sz w:val="22"/>
                <w:lang w:eastAsia="en-US"/>
              </w:rPr>
            </w:pPr>
            <w:r w:rsidRPr="00BC68C3">
              <w:rPr>
                <w:rFonts w:eastAsia="Calibri"/>
                <w:b/>
                <w:color w:val="000000"/>
                <w:sz w:val="22"/>
                <w:lang w:eastAsia="en-US"/>
              </w:rPr>
              <w:t>25</w:t>
            </w:r>
          </w:p>
        </w:tc>
        <w:tc>
          <w:tcPr>
            <w:tcW w:w="818" w:type="dxa"/>
          </w:tcPr>
          <w:p w:rsidR="00C47181" w:rsidRPr="00BC68C3" w:rsidRDefault="00C47181" w:rsidP="00434263">
            <w:pPr>
              <w:autoSpaceDE w:val="0"/>
              <w:autoSpaceDN w:val="0"/>
              <w:adjustRightInd w:val="0"/>
              <w:rPr>
                <w:rFonts w:eastAsia="Calibri"/>
                <w:b/>
                <w:color w:val="000000"/>
                <w:sz w:val="22"/>
                <w:lang w:eastAsia="en-US"/>
              </w:rPr>
            </w:pPr>
            <w:r w:rsidRPr="00BC68C3">
              <w:rPr>
                <w:rFonts w:eastAsia="Calibri"/>
                <w:b/>
                <w:color w:val="000000"/>
                <w:sz w:val="22"/>
                <w:lang w:eastAsia="en-US"/>
              </w:rPr>
              <w:t>95</w:t>
            </w:r>
          </w:p>
        </w:tc>
      </w:tr>
      <w:tr w:rsidR="00C47181" w:rsidRPr="00BC68C3" w:rsidTr="00434263">
        <w:tc>
          <w:tcPr>
            <w:tcW w:w="7008" w:type="dxa"/>
            <w:gridSpan w:val="2"/>
            <w:vAlign w:val="center"/>
          </w:tcPr>
          <w:p w:rsidR="00C47181" w:rsidRPr="00BC68C3" w:rsidRDefault="00C47181" w:rsidP="00434263">
            <w:pPr>
              <w:autoSpaceDE w:val="0"/>
              <w:autoSpaceDN w:val="0"/>
              <w:adjustRightInd w:val="0"/>
              <w:rPr>
                <w:rFonts w:eastAsia="Calibri"/>
                <w:i/>
                <w:color w:val="000000"/>
                <w:sz w:val="22"/>
                <w:lang w:eastAsia="en-US"/>
              </w:rPr>
            </w:pPr>
            <w:r w:rsidRPr="00BC68C3">
              <w:rPr>
                <w:rFonts w:eastAsia="Calibri"/>
                <w:i/>
                <w:color w:val="000000"/>
                <w:sz w:val="22"/>
                <w:lang w:eastAsia="en-US"/>
              </w:rPr>
              <w:t>Часть, формируемая участниками образовательных отношений</w:t>
            </w:r>
          </w:p>
        </w:tc>
        <w:tc>
          <w:tcPr>
            <w:tcW w:w="637" w:type="dxa"/>
            <w:vAlign w:val="center"/>
          </w:tcPr>
          <w:p w:rsidR="00C47181" w:rsidRPr="00BC68C3" w:rsidRDefault="00C47181" w:rsidP="00434263">
            <w:pPr>
              <w:autoSpaceDE w:val="0"/>
              <w:autoSpaceDN w:val="0"/>
              <w:adjustRightInd w:val="0"/>
              <w:rPr>
                <w:rFonts w:eastAsia="Calibri"/>
                <w:b/>
                <w:color w:val="000000"/>
                <w:sz w:val="22"/>
                <w:lang w:eastAsia="en-US"/>
              </w:rPr>
            </w:pPr>
            <w:r w:rsidRPr="00BC68C3">
              <w:rPr>
                <w:rFonts w:eastAsia="Calibri"/>
                <w:b/>
                <w:color w:val="000000"/>
                <w:sz w:val="22"/>
                <w:lang w:eastAsia="en-US"/>
              </w:rPr>
              <w:t>0</w:t>
            </w:r>
          </w:p>
        </w:tc>
        <w:tc>
          <w:tcPr>
            <w:tcW w:w="637" w:type="dxa"/>
            <w:vAlign w:val="center"/>
          </w:tcPr>
          <w:p w:rsidR="00C47181" w:rsidRPr="00BC68C3" w:rsidRDefault="00C47181" w:rsidP="00434263">
            <w:pPr>
              <w:autoSpaceDE w:val="0"/>
              <w:autoSpaceDN w:val="0"/>
              <w:adjustRightInd w:val="0"/>
              <w:rPr>
                <w:rFonts w:eastAsia="Calibri"/>
                <w:b/>
                <w:color w:val="000000"/>
                <w:sz w:val="22"/>
                <w:lang w:eastAsia="en-US"/>
              </w:rPr>
            </w:pPr>
            <w:r w:rsidRPr="00BC68C3">
              <w:rPr>
                <w:rFonts w:eastAsia="Calibri"/>
                <w:b/>
                <w:color w:val="000000"/>
                <w:sz w:val="22"/>
                <w:lang w:eastAsia="en-US"/>
              </w:rPr>
              <w:t>1</w:t>
            </w:r>
          </w:p>
        </w:tc>
        <w:tc>
          <w:tcPr>
            <w:tcW w:w="637" w:type="dxa"/>
            <w:vAlign w:val="center"/>
          </w:tcPr>
          <w:p w:rsidR="00C47181" w:rsidRPr="00BC68C3" w:rsidRDefault="00C47181" w:rsidP="00434263">
            <w:pPr>
              <w:autoSpaceDE w:val="0"/>
              <w:autoSpaceDN w:val="0"/>
              <w:adjustRightInd w:val="0"/>
              <w:rPr>
                <w:rFonts w:eastAsia="Calibri"/>
                <w:b/>
                <w:color w:val="000000"/>
                <w:sz w:val="22"/>
                <w:lang w:eastAsia="en-US"/>
              </w:rPr>
            </w:pPr>
            <w:r w:rsidRPr="00BC68C3">
              <w:rPr>
                <w:rFonts w:eastAsia="Calibri"/>
                <w:b/>
                <w:color w:val="000000"/>
                <w:sz w:val="22"/>
                <w:lang w:eastAsia="en-US"/>
              </w:rPr>
              <w:t>2</w:t>
            </w:r>
          </w:p>
        </w:tc>
        <w:tc>
          <w:tcPr>
            <w:tcW w:w="637" w:type="dxa"/>
            <w:vAlign w:val="center"/>
          </w:tcPr>
          <w:p w:rsidR="00C47181" w:rsidRPr="00BC68C3" w:rsidRDefault="00C47181" w:rsidP="00434263">
            <w:pPr>
              <w:autoSpaceDE w:val="0"/>
              <w:autoSpaceDN w:val="0"/>
              <w:adjustRightInd w:val="0"/>
              <w:rPr>
                <w:rFonts w:eastAsia="Calibri"/>
                <w:b/>
                <w:color w:val="000000"/>
                <w:sz w:val="22"/>
                <w:lang w:eastAsia="en-US"/>
              </w:rPr>
            </w:pPr>
            <w:r w:rsidRPr="00BC68C3">
              <w:rPr>
                <w:rFonts w:eastAsia="Calibri"/>
                <w:b/>
                <w:color w:val="000000"/>
                <w:sz w:val="22"/>
                <w:lang w:eastAsia="en-US"/>
              </w:rPr>
              <w:t>1</w:t>
            </w:r>
          </w:p>
        </w:tc>
        <w:tc>
          <w:tcPr>
            <w:tcW w:w="818" w:type="dxa"/>
          </w:tcPr>
          <w:p w:rsidR="00C47181" w:rsidRPr="00BC68C3" w:rsidRDefault="00C47181" w:rsidP="00434263">
            <w:pPr>
              <w:autoSpaceDE w:val="0"/>
              <w:autoSpaceDN w:val="0"/>
              <w:adjustRightInd w:val="0"/>
              <w:rPr>
                <w:rFonts w:eastAsia="Calibri"/>
                <w:b/>
                <w:color w:val="000000"/>
                <w:sz w:val="22"/>
                <w:lang w:eastAsia="en-US"/>
              </w:rPr>
            </w:pPr>
            <w:r w:rsidRPr="00BC68C3">
              <w:rPr>
                <w:rFonts w:eastAsia="Calibri"/>
                <w:b/>
                <w:color w:val="000000"/>
                <w:sz w:val="22"/>
                <w:lang w:eastAsia="en-US"/>
              </w:rPr>
              <w:t>4</w:t>
            </w:r>
          </w:p>
        </w:tc>
      </w:tr>
      <w:tr w:rsidR="00C47181" w:rsidRPr="00BC68C3" w:rsidTr="00434263">
        <w:tc>
          <w:tcPr>
            <w:tcW w:w="7008" w:type="dxa"/>
            <w:gridSpan w:val="2"/>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Учебные недели</w:t>
            </w:r>
          </w:p>
        </w:tc>
        <w:tc>
          <w:tcPr>
            <w:tcW w:w="637" w:type="dxa"/>
            <w:vAlign w:val="center"/>
          </w:tcPr>
          <w:p w:rsidR="00C47181" w:rsidRPr="00BC68C3" w:rsidRDefault="00C47181" w:rsidP="00434263">
            <w:pPr>
              <w:autoSpaceDE w:val="0"/>
              <w:autoSpaceDN w:val="0"/>
              <w:adjustRightInd w:val="0"/>
              <w:rPr>
                <w:rFonts w:eastAsia="Calibri"/>
                <w:b/>
                <w:color w:val="000000"/>
                <w:sz w:val="22"/>
                <w:lang w:eastAsia="en-US"/>
              </w:rPr>
            </w:pPr>
            <w:r w:rsidRPr="00BC68C3">
              <w:rPr>
                <w:rFonts w:eastAsia="Calibri"/>
                <w:b/>
                <w:color w:val="000000"/>
                <w:sz w:val="22"/>
                <w:lang w:eastAsia="en-US"/>
              </w:rPr>
              <w:t>33</w:t>
            </w:r>
          </w:p>
        </w:tc>
        <w:tc>
          <w:tcPr>
            <w:tcW w:w="63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34</w:t>
            </w:r>
          </w:p>
        </w:tc>
        <w:tc>
          <w:tcPr>
            <w:tcW w:w="63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34</w:t>
            </w:r>
          </w:p>
        </w:tc>
        <w:tc>
          <w:tcPr>
            <w:tcW w:w="63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34</w:t>
            </w:r>
          </w:p>
        </w:tc>
        <w:tc>
          <w:tcPr>
            <w:tcW w:w="818" w:type="dxa"/>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135</w:t>
            </w:r>
          </w:p>
        </w:tc>
      </w:tr>
      <w:tr w:rsidR="00C47181" w:rsidRPr="00BC68C3" w:rsidTr="00434263">
        <w:tc>
          <w:tcPr>
            <w:tcW w:w="7008" w:type="dxa"/>
            <w:gridSpan w:val="2"/>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Всего часов</w:t>
            </w:r>
          </w:p>
        </w:tc>
        <w:tc>
          <w:tcPr>
            <w:tcW w:w="637" w:type="dxa"/>
            <w:vAlign w:val="center"/>
          </w:tcPr>
          <w:p w:rsidR="00C47181" w:rsidRPr="00BC68C3" w:rsidRDefault="00C47181" w:rsidP="00434263">
            <w:pPr>
              <w:autoSpaceDE w:val="0"/>
              <w:autoSpaceDN w:val="0"/>
              <w:adjustRightInd w:val="0"/>
              <w:rPr>
                <w:rFonts w:eastAsia="Calibri"/>
                <w:b/>
                <w:color w:val="000000"/>
                <w:sz w:val="22"/>
                <w:lang w:eastAsia="en-US"/>
              </w:rPr>
            </w:pPr>
            <w:r w:rsidRPr="00BC68C3">
              <w:rPr>
                <w:rFonts w:eastAsia="Calibri"/>
                <w:b/>
                <w:color w:val="000000"/>
                <w:sz w:val="22"/>
                <w:lang w:eastAsia="en-US"/>
              </w:rPr>
              <w:t>693</w:t>
            </w:r>
          </w:p>
        </w:tc>
        <w:tc>
          <w:tcPr>
            <w:tcW w:w="63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884</w:t>
            </w:r>
          </w:p>
        </w:tc>
        <w:tc>
          <w:tcPr>
            <w:tcW w:w="63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884</w:t>
            </w:r>
          </w:p>
        </w:tc>
        <w:tc>
          <w:tcPr>
            <w:tcW w:w="63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884</w:t>
            </w:r>
          </w:p>
        </w:tc>
        <w:tc>
          <w:tcPr>
            <w:tcW w:w="818" w:type="dxa"/>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3345</w:t>
            </w:r>
          </w:p>
        </w:tc>
      </w:tr>
      <w:tr w:rsidR="00C47181" w:rsidRPr="00BC68C3" w:rsidTr="00434263">
        <w:tc>
          <w:tcPr>
            <w:tcW w:w="7008" w:type="dxa"/>
            <w:gridSpan w:val="2"/>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Максимально допустимая недельная нагрузка, предусмотренная действующими санитарными правилами и нормами</w:t>
            </w:r>
          </w:p>
        </w:tc>
        <w:tc>
          <w:tcPr>
            <w:tcW w:w="637" w:type="dxa"/>
            <w:vAlign w:val="center"/>
          </w:tcPr>
          <w:p w:rsidR="00C47181" w:rsidRPr="00BC68C3" w:rsidRDefault="00C47181" w:rsidP="00434263">
            <w:pPr>
              <w:autoSpaceDE w:val="0"/>
              <w:autoSpaceDN w:val="0"/>
              <w:adjustRightInd w:val="0"/>
              <w:rPr>
                <w:rFonts w:eastAsia="Calibri"/>
                <w:b/>
                <w:color w:val="000000"/>
                <w:sz w:val="22"/>
                <w:lang w:eastAsia="en-US"/>
              </w:rPr>
            </w:pPr>
            <w:r w:rsidRPr="00BC68C3">
              <w:rPr>
                <w:rFonts w:eastAsia="Calibri"/>
                <w:b/>
                <w:color w:val="000000"/>
                <w:sz w:val="22"/>
                <w:lang w:eastAsia="en-US"/>
              </w:rPr>
              <w:t>21</w:t>
            </w:r>
          </w:p>
        </w:tc>
        <w:tc>
          <w:tcPr>
            <w:tcW w:w="63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26</w:t>
            </w:r>
          </w:p>
        </w:tc>
        <w:tc>
          <w:tcPr>
            <w:tcW w:w="63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26</w:t>
            </w:r>
          </w:p>
        </w:tc>
        <w:tc>
          <w:tcPr>
            <w:tcW w:w="637"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26</w:t>
            </w:r>
          </w:p>
        </w:tc>
        <w:tc>
          <w:tcPr>
            <w:tcW w:w="818"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99</w:t>
            </w:r>
          </w:p>
        </w:tc>
      </w:tr>
    </w:tbl>
    <w:p w:rsidR="00C47181" w:rsidRPr="00BC68C3" w:rsidRDefault="00C47181" w:rsidP="00C47181">
      <w:pPr>
        <w:autoSpaceDE w:val="0"/>
        <w:autoSpaceDN w:val="0"/>
        <w:adjustRightInd w:val="0"/>
        <w:ind w:firstLine="709"/>
        <w:rPr>
          <w:rFonts w:eastAsia="Calibri"/>
          <w:color w:val="000000"/>
          <w:sz w:val="22"/>
          <w:lang w:eastAsia="en-US"/>
        </w:rPr>
      </w:pPr>
    </w:p>
    <w:p w:rsidR="00C47181" w:rsidRPr="00BC68C3" w:rsidRDefault="00C47181" w:rsidP="00C47181">
      <w:pPr>
        <w:jc w:val="center"/>
        <w:rPr>
          <w:rFonts w:eastAsia="Calibri"/>
          <w:b/>
          <w:sz w:val="22"/>
          <w:lang w:eastAsia="en-US"/>
        </w:rPr>
      </w:pPr>
      <w:r w:rsidRPr="00BC68C3">
        <w:rPr>
          <w:rFonts w:eastAsia="Calibri"/>
          <w:b/>
          <w:sz w:val="22"/>
          <w:lang w:eastAsia="en-US"/>
        </w:rPr>
        <w:t>Учебный план начального общего образования</w:t>
      </w:r>
      <w:r>
        <w:rPr>
          <w:rFonts w:eastAsia="Calibri"/>
          <w:b/>
          <w:sz w:val="22"/>
          <w:lang w:eastAsia="en-US"/>
        </w:rPr>
        <w:t xml:space="preserve"> </w:t>
      </w:r>
      <w:r w:rsidRPr="004C502A">
        <w:rPr>
          <w:rFonts w:eastAsia="Calibri" w:cs="Times New Roman"/>
          <w:b/>
          <w:sz w:val="24"/>
          <w:szCs w:val="24"/>
          <w:lang w:eastAsia="en-US"/>
        </w:rPr>
        <w:t>(ФГОС – 2021)</w:t>
      </w:r>
    </w:p>
    <w:p w:rsidR="00C47181" w:rsidRPr="00BC68C3" w:rsidRDefault="00C47181" w:rsidP="00C47181">
      <w:pPr>
        <w:jc w:val="center"/>
        <w:rPr>
          <w:rFonts w:eastAsia="Calibri"/>
          <w:b/>
          <w:sz w:val="22"/>
          <w:lang w:eastAsia="en-US"/>
        </w:rPr>
      </w:pPr>
      <w:r w:rsidRPr="00BC68C3">
        <w:rPr>
          <w:rFonts w:eastAsia="Calibri"/>
          <w:b/>
          <w:sz w:val="22"/>
          <w:lang w:eastAsia="en-US"/>
        </w:rPr>
        <w:t>2 класс</w:t>
      </w:r>
    </w:p>
    <w:tbl>
      <w:tblPr>
        <w:tblW w:w="0" w:type="auto"/>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1"/>
        <w:gridCol w:w="3202"/>
        <w:gridCol w:w="774"/>
        <w:gridCol w:w="774"/>
        <w:gridCol w:w="774"/>
        <w:gridCol w:w="774"/>
        <w:gridCol w:w="986"/>
      </w:tblGrid>
      <w:tr w:rsidR="00C47181" w:rsidRPr="00BC68C3" w:rsidTr="00434263">
        <w:trPr>
          <w:trHeight w:val="598"/>
        </w:trPr>
        <w:tc>
          <w:tcPr>
            <w:tcW w:w="3115" w:type="dxa"/>
            <w:vMerge w:val="restart"/>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Предметные области</w:t>
            </w:r>
          </w:p>
        </w:tc>
        <w:tc>
          <w:tcPr>
            <w:tcW w:w="4102" w:type="dxa"/>
            <w:vMerge w:val="restart"/>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Учебные предметы</w:t>
            </w:r>
          </w:p>
        </w:tc>
        <w:tc>
          <w:tcPr>
            <w:tcW w:w="2564" w:type="dxa"/>
            <w:gridSpan w:val="4"/>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Количество часов в неделю</w:t>
            </w:r>
          </w:p>
        </w:tc>
        <w:tc>
          <w:tcPr>
            <w:tcW w:w="819" w:type="dxa"/>
            <w:vMerge w:val="restart"/>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Всего</w:t>
            </w:r>
          </w:p>
        </w:tc>
      </w:tr>
      <w:tr w:rsidR="00C47181" w:rsidRPr="00BC68C3" w:rsidTr="00434263">
        <w:tc>
          <w:tcPr>
            <w:tcW w:w="3115" w:type="dxa"/>
            <w:vMerge/>
          </w:tcPr>
          <w:p w:rsidR="00C47181" w:rsidRPr="00BC68C3" w:rsidRDefault="00C47181" w:rsidP="00434263">
            <w:pPr>
              <w:autoSpaceDE w:val="0"/>
              <w:autoSpaceDN w:val="0"/>
              <w:adjustRightInd w:val="0"/>
              <w:rPr>
                <w:rFonts w:eastAsia="Calibri"/>
                <w:color w:val="000000"/>
                <w:sz w:val="22"/>
                <w:lang w:eastAsia="en-US"/>
              </w:rPr>
            </w:pPr>
          </w:p>
        </w:tc>
        <w:tc>
          <w:tcPr>
            <w:tcW w:w="4102" w:type="dxa"/>
            <w:vMerge/>
          </w:tcPr>
          <w:p w:rsidR="00C47181" w:rsidRPr="00BC68C3" w:rsidRDefault="00C47181" w:rsidP="00434263">
            <w:pPr>
              <w:autoSpaceDE w:val="0"/>
              <w:autoSpaceDN w:val="0"/>
              <w:adjustRightInd w:val="0"/>
              <w:rPr>
                <w:rFonts w:eastAsia="Calibri"/>
                <w:color w:val="000000"/>
                <w:sz w:val="22"/>
                <w:lang w:eastAsia="en-US"/>
              </w:rPr>
            </w:pPr>
          </w:p>
        </w:tc>
        <w:tc>
          <w:tcPr>
            <w:tcW w:w="641" w:type="dxa"/>
          </w:tcPr>
          <w:p w:rsidR="00C47181" w:rsidRPr="00BC68C3" w:rsidRDefault="00C47181" w:rsidP="00434263">
            <w:pPr>
              <w:autoSpaceDE w:val="0"/>
              <w:autoSpaceDN w:val="0"/>
              <w:adjustRightInd w:val="0"/>
              <w:rPr>
                <w:rFonts w:eastAsia="Calibri"/>
                <w:color w:val="000000" w:themeColor="text1"/>
                <w:sz w:val="22"/>
                <w:lang w:val="en-US" w:eastAsia="en-US"/>
              </w:rPr>
            </w:pPr>
            <w:r w:rsidRPr="00BC68C3">
              <w:rPr>
                <w:rFonts w:eastAsia="Calibri"/>
                <w:color w:val="000000" w:themeColor="text1"/>
                <w:sz w:val="22"/>
                <w:lang w:val="en-US" w:eastAsia="en-US"/>
              </w:rPr>
              <w:t>I</w:t>
            </w:r>
          </w:p>
        </w:tc>
        <w:tc>
          <w:tcPr>
            <w:tcW w:w="641" w:type="dxa"/>
          </w:tcPr>
          <w:p w:rsidR="00C47181" w:rsidRPr="00BC68C3" w:rsidRDefault="00C47181" w:rsidP="00434263">
            <w:pPr>
              <w:autoSpaceDE w:val="0"/>
              <w:autoSpaceDN w:val="0"/>
              <w:adjustRightInd w:val="0"/>
              <w:rPr>
                <w:rFonts w:eastAsia="Calibri"/>
                <w:b/>
                <w:color w:val="000000" w:themeColor="text1"/>
                <w:sz w:val="22"/>
                <w:lang w:val="en-US" w:eastAsia="en-US"/>
              </w:rPr>
            </w:pPr>
            <w:r w:rsidRPr="00BC68C3">
              <w:rPr>
                <w:rFonts w:eastAsia="Calibri"/>
                <w:b/>
                <w:color w:val="000000" w:themeColor="text1"/>
                <w:sz w:val="22"/>
                <w:lang w:val="en-US" w:eastAsia="en-US"/>
              </w:rPr>
              <w:t>II</w:t>
            </w:r>
          </w:p>
        </w:tc>
        <w:tc>
          <w:tcPr>
            <w:tcW w:w="641" w:type="dxa"/>
          </w:tcPr>
          <w:p w:rsidR="00C47181" w:rsidRPr="00BC68C3" w:rsidRDefault="00C47181" w:rsidP="00434263">
            <w:pPr>
              <w:autoSpaceDE w:val="0"/>
              <w:autoSpaceDN w:val="0"/>
              <w:adjustRightInd w:val="0"/>
              <w:rPr>
                <w:rFonts w:eastAsia="Calibri"/>
                <w:color w:val="000000"/>
                <w:sz w:val="22"/>
                <w:lang w:val="en-US" w:eastAsia="en-US"/>
              </w:rPr>
            </w:pPr>
            <w:r w:rsidRPr="00BC68C3">
              <w:rPr>
                <w:rFonts w:eastAsia="Calibri"/>
                <w:color w:val="000000"/>
                <w:sz w:val="22"/>
                <w:lang w:val="en-US" w:eastAsia="en-US"/>
              </w:rPr>
              <w:t>III</w:t>
            </w:r>
          </w:p>
        </w:tc>
        <w:tc>
          <w:tcPr>
            <w:tcW w:w="641" w:type="dxa"/>
          </w:tcPr>
          <w:p w:rsidR="00C47181" w:rsidRPr="00BC68C3" w:rsidRDefault="00C47181" w:rsidP="00434263">
            <w:pPr>
              <w:autoSpaceDE w:val="0"/>
              <w:autoSpaceDN w:val="0"/>
              <w:adjustRightInd w:val="0"/>
              <w:rPr>
                <w:rFonts w:eastAsia="Calibri"/>
                <w:color w:val="000000"/>
                <w:sz w:val="22"/>
                <w:lang w:val="en-US" w:eastAsia="en-US"/>
              </w:rPr>
            </w:pPr>
            <w:r w:rsidRPr="00BC68C3">
              <w:rPr>
                <w:rFonts w:eastAsia="Calibri"/>
                <w:color w:val="000000"/>
                <w:sz w:val="22"/>
                <w:lang w:val="en-US" w:eastAsia="en-US"/>
              </w:rPr>
              <w:t>IV</w:t>
            </w:r>
          </w:p>
        </w:tc>
        <w:tc>
          <w:tcPr>
            <w:tcW w:w="819" w:type="dxa"/>
            <w:vMerge/>
          </w:tcPr>
          <w:p w:rsidR="00C47181" w:rsidRPr="00BC68C3" w:rsidRDefault="00C47181" w:rsidP="00434263">
            <w:pPr>
              <w:autoSpaceDE w:val="0"/>
              <w:autoSpaceDN w:val="0"/>
              <w:adjustRightInd w:val="0"/>
              <w:rPr>
                <w:rFonts w:eastAsia="Calibri"/>
                <w:b/>
                <w:color w:val="000000"/>
                <w:sz w:val="22"/>
                <w:lang w:val="en-US" w:eastAsia="en-US"/>
              </w:rPr>
            </w:pPr>
          </w:p>
        </w:tc>
      </w:tr>
      <w:tr w:rsidR="00C47181" w:rsidRPr="00BC68C3" w:rsidTr="00434263">
        <w:tc>
          <w:tcPr>
            <w:tcW w:w="9781" w:type="dxa"/>
            <w:gridSpan w:val="6"/>
          </w:tcPr>
          <w:p w:rsidR="00C47181" w:rsidRPr="00BC68C3" w:rsidRDefault="00C47181" w:rsidP="00434263">
            <w:pPr>
              <w:autoSpaceDE w:val="0"/>
              <w:autoSpaceDN w:val="0"/>
              <w:adjustRightInd w:val="0"/>
              <w:rPr>
                <w:rFonts w:eastAsia="Calibri"/>
                <w:color w:val="000000" w:themeColor="text1"/>
                <w:sz w:val="22"/>
                <w:lang w:eastAsia="en-US"/>
              </w:rPr>
            </w:pPr>
            <w:r w:rsidRPr="00BC68C3">
              <w:rPr>
                <w:rFonts w:eastAsia="Calibri"/>
                <w:color w:val="000000" w:themeColor="text1"/>
                <w:sz w:val="22"/>
                <w:lang w:eastAsia="en-US"/>
              </w:rPr>
              <w:t>Обязательная часть</w:t>
            </w:r>
          </w:p>
        </w:tc>
        <w:tc>
          <w:tcPr>
            <w:tcW w:w="819" w:type="dxa"/>
          </w:tcPr>
          <w:p w:rsidR="00C47181" w:rsidRPr="00BC68C3" w:rsidRDefault="00C47181" w:rsidP="00434263">
            <w:pPr>
              <w:autoSpaceDE w:val="0"/>
              <w:autoSpaceDN w:val="0"/>
              <w:adjustRightInd w:val="0"/>
              <w:rPr>
                <w:rFonts w:eastAsia="Calibri"/>
                <w:b/>
                <w:color w:val="000000"/>
                <w:sz w:val="22"/>
                <w:lang w:eastAsia="en-US"/>
              </w:rPr>
            </w:pPr>
          </w:p>
        </w:tc>
      </w:tr>
      <w:tr w:rsidR="00C47181" w:rsidRPr="00BC68C3" w:rsidTr="00434263">
        <w:trPr>
          <w:trHeight w:val="351"/>
        </w:trPr>
        <w:tc>
          <w:tcPr>
            <w:tcW w:w="3115" w:type="dxa"/>
            <w:vMerge w:val="restart"/>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Русский язык и литературное чтение</w:t>
            </w:r>
          </w:p>
        </w:tc>
        <w:tc>
          <w:tcPr>
            <w:tcW w:w="4102"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Русский язык</w:t>
            </w:r>
          </w:p>
        </w:tc>
        <w:tc>
          <w:tcPr>
            <w:tcW w:w="641" w:type="dxa"/>
            <w:vAlign w:val="center"/>
          </w:tcPr>
          <w:p w:rsidR="00C47181" w:rsidRPr="00BC68C3" w:rsidRDefault="00C47181" w:rsidP="00434263">
            <w:pPr>
              <w:autoSpaceDE w:val="0"/>
              <w:autoSpaceDN w:val="0"/>
              <w:adjustRightInd w:val="0"/>
              <w:rPr>
                <w:rFonts w:eastAsia="Calibri"/>
                <w:color w:val="000000" w:themeColor="text1"/>
                <w:sz w:val="22"/>
                <w:lang w:eastAsia="en-US"/>
              </w:rPr>
            </w:pPr>
            <w:r w:rsidRPr="00BC68C3">
              <w:rPr>
                <w:rFonts w:eastAsia="Calibri"/>
                <w:color w:val="000000" w:themeColor="text1"/>
                <w:sz w:val="22"/>
                <w:lang w:eastAsia="en-US"/>
              </w:rPr>
              <w:t>4</w:t>
            </w:r>
          </w:p>
        </w:tc>
        <w:tc>
          <w:tcPr>
            <w:tcW w:w="641" w:type="dxa"/>
            <w:vAlign w:val="center"/>
          </w:tcPr>
          <w:p w:rsidR="00C47181" w:rsidRPr="00BC68C3" w:rsidRDefault="00C47181" w:rsidP="00434263">
            <w:pPr>
              <w:autoSpaceDE w:val="0"/>
              <w:autoSpaceDN w:val="0"/>
              <w:adjustRightInd w:val="0"/>
              <w:rPr>
                <w:rFonts w:eastAsia="Calibri"/>
                <w:b/>
                <w:color w:val="000000" w:themeColor="text1"/>
                <w:sz w:val="22"/>
                <w:lang w:eastAsia="en-US"/>
              </w:rPr>
            </w:pPr>
            <w:r w:rsidRPr="00BC68C3">
              <w:rPr>
                <w:rFonts w:eastAsia="Calibri"/>
                <w:b/>
                <w:color w:val="000000" w:themeColor="text1"/>
                <w:sz w:val="22"/>
                <w:lang w:eastAsia="en-US"/>
              </w:rPr>
              <w:t>5</w:t>
            </w:r>
          </w:p>
        </w:tc>
        <w:tc>
          <w:tcPr>
            <w:tcW w:w="641"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5</w:t>
            </w:r>
          </w:p>
        </w:tc>
        <w:tc>
          <w:tcPr>
            <w:tcW w:w="641"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5</w:t>
            </w:r>
          </w:p>
        </w:tc>
        <w:tc>
          <w:tcPr>
            <w:tcW w:w="819"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20</w:t>
            </w:r>
          </w:p>
        </w:tc>
      </w:tr>
      <w:tr w:rsidR="00C47181" w:rsidRPr="00BC68C3" w:rsidTr="00434263">
        <w:trPr>
          <w:trHeight w:val="355"/>
        </w:trPr>
        <w:tc>
          <w:tcPr>
            <w:tcW w:w="3115" w:type="dxa"/>
            <w:vMerge/>
            <w:vAlign w:val="center"/>
          </w:tcPr>
          <w:p w:rsidR="00C47181" w:rsidRPr="00BC68C3" w:rsidRDefault="00C47181" w:rsidP="00434263">
            <w:pPr>
              <w:autoSpaceDE w:val="0"/>
              <w:autoSpaceDN w:val="0"/>
              <w:adjustRightInd w:val="0"/>
              <w:rPr>
                <w:rFonts w:eastAsia="Calibri"/>
                <w:color w:val="000000"/>
                <w:sz w:val="22"/>
                <w:lang w:eastAsia="en-US"/>
              </w:rPr>
            </w:pPr>
          </w:p>
        </w:tc>
        <w:tc>
          <w:tcPr>
            <w:tcW w:w="4102"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Литературное чтение</w:t>
            </w:r>
          </w:p>
        </w:tc>
        <w:tc>
          <w:tcPr>
            <w:tcW w:w="641" w:type="dxa"/>
            <w:vAlign w:val="center"/>
          </w:tcPr>
          <w:p w:rsidR="00C47181" w:rsidRPr="00BC68C3" w:rsidRDefault="00C47181" w:rsidP="00434263">
            <w:pPr>
              <w:autoSpaceDE w:val="0"/>
              <w:autoSpaceDN w:val="0"/>
              <w:adjustRightInd w:val="0"/>
              <w:rPr>
                <w:rFonts w:eastAsia="Calibri"/>
                <w:color w:val="000000" w:themeColor="text1"/>
                <w:sz w:val="22"/>
                <w:lang w:eastAsia="en-US"/>
              </w:rPr>
            </w:pPr>
            <w:r w:rsidRPr="00BC68C3">
              <w:rPr>
                <w:rFonts w:eastAsia="Calibri"/>
                <w:color w:val="000000" w:themeColor="text1"/>
                <w:sz w:val="22"/>
                <w:lang w:eastAsia="en-US"/>
              </w:rPr>
              <w:t>3</w:t>
            </w:r>
          </w:p>
        </w:tc>
        <w:tc>
          <w:tcPr>
            <w:tcW w:w="641" w:type="dxa"/>
            <w:vAlign w:val="center"/>
          </w:tcPr>
          <w:p w:rsidR="00C47181" w:rsidRPr="00BC68C3" w:rsidRDefault="00C47181" w:rsidP="00434263">
            <w:pPr>
              <w:autoSpaceDE w:val="0"/>
              <w:autoSpaceDN w:val="0"/>
              <w:adjustRightInd w:val="0"/>
              <w:rPr>
                <w:rFonts w:eastAsia="Calibri"/>
                <w:b/>
                <w:color w:val="000000" w:themeColor="text1"/>
                <w:sz w:val="22"/>
                <w:lang w:eastAsia="en-US"/>
              </w:rPr>
            </w:pPr>
            <w:r w:rsidRPr="00BC68C3">
              <w:rPr>
                <w:rFonts w:eastAsia="Calibri"/>
                <w:b/>
                <w:color w:val="000000" w:themeColor="text1"/>
                <w:sz w:val="22"/>
                <w:lang w:eastAsia="en-US"/>
              </w:rPr>
              <w:t>3</w:t>
            </w:r>
          </w:p>
        </w:tc>
        <w:tc>
          <w:tcPr>
            <w:tcW w:w="641"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3</w:t>
            </w:r>
          </w:p>
        </w:tc>
        <w:tc>
          <w:tcPr>
            <w:tcW w:w="641"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3</w:t>
            </w:r>
          </w:p>
        </w:tc>
        <w:tc>
          <w:tcPr>
            <w:tcW w:w="819"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12</w:t>
            </w:r>
          </w:p>
        </w:tc>
      </w:tr>
      <w:tr w:rsidR="00C47181" w:rsidRPr="00BC68C3" w:rsidTr="00434263">
        <w:trPr>
          <w:trHeight w:val="732"/>
        </w:trPr>
        <w:tc>
          <w:tcPr>
            <w:tcW w:w="3115"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Родной язык и литературное чтение на родном языке</w:t>
            </w:r>
          </w:p>
        </w:tc>
        <w:tc>
          <w:tcPr>
            <w:tcW w:w="4102"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Государственный язык Республики Татарстан (татарский)</w:t>
            </w:r>
          </w:p>
        </w:tc>
        <w:tc>
          <w:tcPr>
            <w:tcW w:w="641" w:type="dxa"/>
            <w:vAlign w:val="center"/>
          </w:tcPr>
          <w:p w:rsidR="00C47181" w:rsidRPr="00BC68C3" w:rsidRDefault="00C47181" w:rsidP="00434263">
            <w:pPr>
              <w:autoSpaceDE w:val="0"/>
              <w:autoSpaceDN w:val="0"/>
              <w:adjustRightInd w:val="0"/>
              <w:rPr>
                <w:rFonts w:eastAsia="Calibri"/>
                <w:color w:val="000000" w:themeColor="text1"/>
                <w:sz w:val="22"/>
                <w:lang w:eastAsia="en-US"/>
              </w:rPr>
            </w:pPr>
            <w:r w:rsidRPr="00BC68C3">
              <w:rPr>
                <w:rFonts w:eastAsia="Calibri"/>
                <w:color w:val="000000" w:themeColor="text1"/>
                <w:sz w:val="22"/>
                <w:lang w:eastAsia="en-US"/>
              </w:rPr>
              <w:t>3</w:t>
            </w:r>
          </w:p>
        </w:tc>
        <w:tc>
          <w:tcPr>
            <w:tcW w:w="641" w:type="dxa"/>
            <w:vAlign w:val="center"/>
          </w:tcPr>
          <w:p w:rsidR="00C47181" w:rsidRPr="00BC68C3" w:rsidRDefault="00C47181" w:rsidP="00434263">
            <w:pPr>
              <w:autoSpaceDE w:val="0"/>
              <w:autoSpaceDN w:val="0"/>
              <w:adjustRightInd w:val="0"/>
              <w:rPr>
                <w:rFonts w:eastAsia="Calibri"/>
                <w:b/>
                <w:color w:val="000000" w:themeColor="text1"/>
                <w:sz w:val="22"/>
                <w:lang w:eastAsia="en-US"/>
              </w:rPr>
            </w:pPr>
            <w:r w:rsidRPr="00BC68C3">
              <w:rPr>
                <w:rFonts w:eastAsia="Calibri"/>
                <w:b/>
                <w:color w:val="000000" w:themeColor="text1"/>
                <w:sz w:val="22"/>
                <w:lang w:eastAsia="en-US"/>
              </w:rPr>
              <w:t>3</w:t>
            </w:r>
          </w:p>
        </w:tc>
        <w:tc>
          <w:tcPr>
            <w:tcW w:w="641"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3</w:t>
            </w:r>
          </w:p>
        </w:tc>
        <w:tc>
          <w:tcPr>
            <w:tcW w:w="641"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3</w:t>
            </w:r>
          </w:p>
        </w:tc>
        <w:tc>
          <w:tcPr>
            <w:tcW w:w="819"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12</w:t>
            </w:r>
          </w:p>
        </w:tc>
      </w:tr>
      <w:tr w:rsidR="00C47181" w:rsidRPr="00BC68C3" w:rsidTr="00434263">
        <w:tc>
          <w:tcPr>
            <w:tcW w:w="3115"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Иностранный язык</w:t>
            </w:r>
          </w:p>
        </w:tc>
        <w:tc>
          <w:tcPr>
            <w:tcW w:w="4102"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Иностранный язык (английский)</w:t>
            </w:r>
          </w:p>
        </w:tc>
        <w:tc>
          <w:tcPr>
            <w:tcW w:w="641" w:type="dxa"/>
            <w:vAlign w:val="center"/>
          </w:tcPr>
          <w:p w:rsidR="00C47181" w:rsidRPr="00BC68C3" w:rsidRDefault="00C47181" w:rsidP="00434263">
            <w:pPr>
              <w:autoSpaceDE w:val="0"/>
              <w:autoSpaceDN w:val="0"/>
              <w:adjustRightInd w:val="0"/>
              <w:rPr>
                <w:rFonts w:eastAsia="Calibri"/>
                <w:color w:val="000000" w:themeColor="text1"/>
                <w:sz w:val="22"/>
                <w:lang w:eastAsia="en-US"/>
              </w:rPr>
            </w:pPr>
            <w:r w:rsidRPr="00BC68C3">
              <w:rPr>
                <w:rFonts w:eastAsia="Calibri"/>
                <w:color w:val="000000" w:themeColor="text1"/>
                <w:sz w:val="22"/>
                <w:lang w:eastAsia="en-US"/>
              </w:rPr>
              <w:t>-</w:t>
            </w:r>
          </w:p>
        </w:tc>
        <w:tc>
          <w:tcPr>
            <w:tcW w:w="641" w:type="dxa"/>
            <w:vAlign w:val="center"/>
          </w:tcPr>
          <w:p w:rsidR="00C47181" w:rsidRPr="00BC68C3" w:rsidRDefault="00C47181" w:rsidP="00434263">
            <w:pPr>
              <w:autoSpaceDE w:val="0"/>
              <w:autoSpaceDN w:val="0"/>
              <w:adjustRightInd w:val="0"/>
              <w:rPr>
                <w:rFonts w:eastAsia="Calibri"/>
                <w:b/>
                <w:color w:val="000000" w:themeColor="text1"/>
                <w:sz w:val="22"/>
                <w:lang w:eastAsia="en-US"/>
              </w:rPr>
            </w:pPr>
            <w:r w:rsidRPr="00BC68C3">
              <w:rPr>
                <w:rFonts w:eastAsia="Calibri"/>
                <w:b/>
                <w:color w:val="000000" w:themeColor="text1"/>
                <w:sz w:val="22"/>
                <w:lang w:eastAsia="en-US"/>
              </w:rPr>
              <w:t>2</w:t>
            </w:r>
          </w:p>
        </w:tc>
        <w:tc>
          <w:tcPr>
            <w:tcW w:w="641"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2</w:t>
            </w:r>
          </w:p>
        </w:tc>
        <w:tc>
          <w:tcPr>
            <w:tcW w:w="641"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2</w:t>
            </w:r>
          </w:p>
        </w:tc>
        <w:tc>
          <w:tcPr>
            <w:tcW w:w="819" w:type="dxa"/>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6</w:t>
            </w:r>
          </w:p>
        </w:tc>
      </w:tr>
      <w:tr w:rsidR="00C47181" w:rsidRPr="00BC68C3" w:rsidTr="00434263">
        <w:tc>
          <w:tcPr>
            <w:tcW w:w="3115" w:type="dxa"/>
            <w:vAlign w:val="center"/>
          </w:tcPr>
          <w:p w:rsidR="00C47181" w:rsidRPr="00BC68C3" w:rsidRDefault="00C47181" w:rsidP="00434263">
            <w:pPr>
              <w:autoSpaceDE w:val="0"/>
              <w:autoSpaceDN w:val="0"/>
              <w:adjustRightInd w:val="0"/>
              <w:rPr>
                <w:color w:val="000000"/>
                <w:sz w:val="22"/>
              </w:rPr>
            </w:pPr>
            <w:r w:rsidRPr="00BC68C3">
              <w:rPr>
                <w:color w:val="000000"/>
                <w:sz w:val="22"/>
              </w:rPr>
              <w:t>Математика и информатика</w:t>
            </w:r>
          </w:p>
        </w:tc>
        <w:tc>
          <w:tcPr>
            <w:tcW w:w="4102"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Математика</w:t>
            </w:r>
          </w:p>
        </w:tc>
        <w:tc>
          <w:tcPr>
            <w:tcW w:w="641" w:type="dxa"/>
            <w:vAlign w:val="center"/>
          </w:tcPr>
          <w:p w:rsidR="00C47181" w:rsidRPr="00BC68C3" w:rsidRDefault="00C47181" w:rsidP="00434263">
            <w:pPr>
              <w:autoSpaceDE w:val="0"/>
              <w:autoSpaceDN w:val="0"/>
              <w:adjustRightInd w:val="0"/>
              <w:rPr>
                <w:rFonts w:eastAsia="Calibri"/>
                <w:color w:val="000000" w:themeColor="text1"/>
                <w:sz w:val="22"/>
                <w:lang w:eastAsia="en-US"/>
              </w:rPr>
            </w:pPr>
            <w:r w:rsidRPr="00BC68C3">
              <w:rPr>
                <w:rFonts w:eastAsia="Calibri"/>
                <w:color w:val="000000" w:themeColor="text1"/>
                <w:sz w:val="22"/>
                <w:lang w:eastAsia="en-US"/>
              </w:rPr>
              <w:t>4</w:t>
            </w:r>
          </w:p>
        </w:tc>
        <w:tc>
          <w:tcPr>
            <w:tcW w:w="641" w:type="dxa"/>
            <w:vAlign w:val="center"/>
          </w:tcPr>
          <w:p w:rsidR="00C47181" w:rsidRPr="00BC68C3" w:rsidRDefault="00C47181" w:rsidP="00434263">
            <w:pPr>
              <w:autoSpaceDE w:val="0"/>
              <w:autoSpaceDN w:val="0"/>
              <w:adjustRightInd w:val="0"/>
              <w:rPr>
                <w:rFonts w:eastAsia="Calibri"/>
                <w:b/>
                <w:color w:val="000000" w:themeColor="text1"/>
                <w:sz w:val="22"/>
                <w:lang w:eastAsia="en-US"/>
              </w:rPr>
            </w:pPr>
            <w:r w:rsidRPr="00BC68C3">
              <w:rPr>
                <w:rFonts w:eastAsia="Calibri"/>
                <w:b/>
                <w:color w:val="000000" w:themeColor="text1"/>
                <w:sz w:val="22"/>
                <w:lang w:eastAsia="en-US"/>
              </w:rPr>
              <w:t>5</w:t>
            </w:r>
          </w:p>
        </w:tc>
        <w:tc>
          <w:tcPr>
            <w:tcW w:w="641"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4</w:t>
            </w:r>
          </w:p>
        </w:tc>
        <w:tc>
          <w:tcPr>
            <w:tcW w:w="641"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4</w:t>
            </w:r>
          </w:p>
        </w:tc>
        <w:tc>
          <w:tcPr>
            <w:tcW w:w="819" w:type="dxa"/>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16</w:t>
            </w:r>
          </w:p>
        </w:tc>
      </w:tr>
      <w:tr w:rsidR="00C47181" w:rsidRPr="00BC68C3" w:rsidTr="00434263">
        <w:tc>
          <w:tcPr>
            <w:tcW w:w="3115" w:type="dxa"/>
            <w:vAlign w:val="center"/>
          </w:tcPr>
          <w:p w:rsidR="00C47181" w:rsidRPr="00BC68C3" w:rsidRDefault="00C47181" w:rsidP="00434263">
            <w:pPr>
              <w:autoSpaceDE w:val="0"/>
              <w:autoSpaceDN w:val="0"/>
              <w:adjustRightInd w:val="0"/>
              <w:rPr>
                <w:color w:val="000000"/>
                <w:sz w:val="22"/>
              </w:rPr>
            </w:pPr>
            <w:r w:rsidRPr="00BC68C3">
              <w:rPr>
                <w:color w:val="000000"/>
                <w:sz w:val="22"/>
              </w:rPr>
              <w:t>Обществознание и естествознание (Окружающий мир)</w:t>
            </w:r>
          </w:p>
        </w:tc>
        <w:tc>
          <w:tcPr>
            <w:tcW w:w="4102"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Окружающий мир</w:t>
            </w:r>
          </w:p>
        </w:tc>
        <w:tc>
          <w:tcPr>
            <w:tcW w:w="641" w:type="dxa"/>
            <w:vAlign w:val="center"/>
          </w:tcPr>
          <w:p w:rsidR="00C47181" w:rsidRPr="00BC68C3" w:rsidRDefault="00C47181" w:rsidP="00434263">
            <w:pPr>
              <w:autoSpaceDE w:val="0"/>
              <w:autoSpaceDN w:val="0"/>
              <w:adjustRightInd w:val="0"/>
              <w:rPr>
                <w:rFonts w:eastAsia="Calibri"/>
                <w:color w:val="000000" w:themeColor="text1"/>
                <w:sz w:val="22"/>
                <w:lang w:eastAsia="en-US"/>
              </w:rPr>
            </w:pPr>
            <w:r w:rsidRPr="00BC68C3">
              <w:rPr>
                <w:rFonts w:eastAsia="Calibri"/>
                <w:color w:val="000000" w:themeColor="text1"/>
                <w:sz w:val="22"/>
                <w:lang w:eastAsia="en-US"/>
              </w:rPr>
              <w:t>2</w:t>
            </w:r>
          </w:p>
        </w:tc>
        <w:tc>
          <w:tcPr>
            <w:tcW w:w="641" w:type="dxa"/>
            <w:vAlign w:val="center"/>
          </w:tcPr>
          <w:p w:rsidR="00C47181" w:rsidRPr="00BC68C3" w:rsidRDefault="00C47181" w:rsidP="00434263">
            <w:pPr>
              <w:autoSpaceDE w:val="0"/>
              <w:autoSpaceDN w:val="0"/>
              <w:adjustRightInd w:val="0"/>
              <w:rPr>
                <w:rFonts w:eastAsia="Calibri"/>
                <w:b/>
                <w:color w:val="000000" w:themeColor="text1"/>
                <w:sz w:val="22"/>
                <w:lang w:eastAsia="en-US"/>
              </w:rPr>
            </w:pPr>
            <w:r w:rsidRPr="00BC68C3">
              <w:rPr>
                <w:rFonts w:eastAsia="Calibri"/>
                <w:b/>
                <w:color w:val="000000" w:themeColor="text1"/>
                <w:sz w:val="22"/>
                <w:lang w:eastAsia="en-US"/>
              </w:rPr>
              <w:t>2</w:t>
            </w:r>
          </w:p>
        </w:tc>
        <w:tc>
          <w:tcPr>
            <w:tcW w:w="641"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2</w:t>
            </w:r>
          </w:p>
        </w:tc>
        <w:tc>
          <w:tcPr>
            <w:tcW w:w="641"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2</w:t>
            </w:r>
          </w:p>
        </w:tc>
        <w:tc>
          <w:tcPr>
            <w:tcW w:w="819" w:type="dxa"/>
          </w:tcPr>
          <w:p w:rsidR="00C47181" w:rsidRPr="00BC68C3" w:rsidRDefault="00C47181" w:rsidP="00434263">
            <w:pPr>
              <w:autoSpaceDE w:val="0"/>
              <w:autoSpaceDN w:val="0"/>
              <w:adjustRightInd w:val="0"/>
              <w:rPr>
                <w:rFonts w:eastAsia="Calibri"/>
                <w:color w:val="000000"/>
                <w:sz w:val="22"/>
                <w:lang w:eastAsia="en-US"/>
              </w:rPr>
            </w:pPr>
          </w:p>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8</w:t>
            </w:r>
          </w:p>
        </w:tc>
      </w:tr>
      <w:tr w:rsidR="00C47181" w:rsidRPr="00BC68C3" w:rsidTr="00434263">
        <w:tc>
          <w:tcPr>
            <w:tcW w:w="3115" w:type="dxa"/>
            <w:vAlign w:val="center"/>
          </w:tcPr>
          <w:p w:rsidR="00C47181" w:rsidRPr="00BC68C3" w:rsidRDefault="00C47181" w:rsidP="00434263">
            <w:pPr>
              <w:autoSpaceDE w:val="0"/>
              <w:autoSpaceDN w:val="0"/>
              <w:adjustRightInd w:val="0"/>
              <w:rPr>
                <w:color w:val="000000"/>
                <w:sz w:val="22"/>
              </w:rPr>
            </w:pPr>
            <w:r w:rsidRPr="00BC68C3">
              <w:rPr>
                <w:color w:val="000000"/>
                <w:sz w:val="22"/>
              </w:rPr>
              <w:lastRenderedPageBreak/>
              <w:t>Основы религиозных культур и светской этики</w:t>
            </w:r>
          </w:p>
        </w:tc>
        <w:tc>
          <w:tcPr>
            <w:tcW w:w="4102"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Основы религиозных культур и светской этики</w:t>
            </w:r>
          </w:p>
        </w:tc>
        <w:tc>
          <w:tcPr>
            <w:tcW w:w="641" w:type="dxa"/>
            <w:vAlign w:val="center"/>
          </w:tcPr>
          <w:p w:rsidR="00C47181" w:rsidRPr="00BC68C3" w:rsidRDefault="00C47181" w:rsidP="00434263">
            <w:pPr>
              <w:autoSpaceDE w:val="0"/>
              <w:autoSpaceDN w:val="0"/>
              <w:adjustRightInd w:val="0"/>
              <w:rPr>
                <w:rFonts w:eastAsia="Calibri"/>
                <w:color w:val="000000" w:themeColor="text1"/>
                <w:sz w:val="22"/>
                <w:lang w:eastAsia="en-US"/>
              </w:rPr>
            </w:pPr>
            <w:r w:rsidRPr="00BC68C3">
              <w:rPr>
                <w:rFonts w:eastAsia="Calibri"/>
                <w:color w:val="000000" w:themeColor="text1"/>
                <w:sz w:val="22"/>
                <w:lang w:eastAsia="en-US"/>
              </w:rPr>
              <w:t>-</w:t>
            </w:r>
          </w:p>
        </w:tc>
        <w:tc>
          <w:tcPr>
            <w:tcW w:w="641" w:type="dxa"/>
            <w:vAlign w:val="center"/>
          </w:tcPr>
          <w:p w:rsidR="00C47181" w:rsidRPr="00BC68C3" w:rsidRDefault="00C47181" w:rsidP="00434263">
            <w:pPr>
              <w:autoSpaceDE w:val="0"/>
              <w:autoSpaceDN w:val="0"/>
              <w:adjustRightInd w:val="0"/>
              <w:rPr>
                <w:rFonts w:eastAsia="Calibri"/>
                <w:b/>
                <w:color w:val="000000" w:themeColor="text1"/>
                <w:sz w:val="22"/>
                <w:lang w:eastAsia="en-US"/>
              </w:rPr>
            </w:pPr>
            <w:r w:rsidRPr="00BC68C3">
              <w:rPr>
                <w:rFonts w:eastAsia="Calibri"/>
                <w:b/>
                <w:color w:val="000000" w:themeColor="text1"/>
                <w:sz w:val="22"/>
                <w:lang w:eastAsia="en-US"/>
              </w:rPr>
              <w:t>-</w:t>
            </w:r>
          </w:p>
        </w:tc>
        <w:tc>
          <w:tcPr>
            <w:tcW w:w="641"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w:t>
            </w:r>
          </w:p>
        </w:tc>
        <w:tc>
          <w:tcPr>
            <w:tcW w:w="641"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1</w:t>
            </w:r>
          </w:p>
        </w:tc>
        <w:tc>
          <w:tcPr>
            <w:tcW w:w="819"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1</w:t>
            </w:r>
          </w:p>
        </w:tc>
      </w:tr>
      <w:tr w:rsidR="00C47181" w:rsidRPr="00BC68C3" w:rsidTr="00434263">
        <w:tc>
          <w:tcPr>
            <w:tcW w:w="3115" w:type="dxa"/>
            <w:vMerge w:val="restart"/>
            <w:vAlign w:val="center"/>
          </w:tcPr>
          <w:p w:rsidR="00C47181" w:rsidRPr="00BC68C3" w:rsidRDefault="00C47181" w:rsidP="00434263">
            <w:pPr>
              <w:autoSpaceDE w:val="0"/>
              <w:autoSpaceDN w:val="0"/>
              <w:adjustRightInd w:val="0"/>
              <w:rPr>
                <w:color w:val="000000"/>
                <w:sz w:val="22"/>
              </w:rPr>
            </w:pPr>
            <w:r w:rsidRPr="00BC68C3">
              <w:rPr>
                <w:color w:val="000000"/>
                <w:sz w:val="22"/>
              </w:rPr>
              <w:t>Искусство</w:t>
            </w:r>
          </w:p>
        </w:tc>
        <w:tc>
          <w:tcPr>
            <w:tcW w:w="4102"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Музыка</w:t>
            </w:r>
          </w:p>
        </w:tc>
        <w:tc>
          <w:tcPr>
            <w:tcW w:w="641" w:type="dxa"/>
            <w:vAlign w:val="center"/>
          </w:tcPr>
          <w:p w:rsidR="00C47181" w:rsidRPr="00BC68C3" w:rsidRDefault="00C47181" w:rsidP="00434263">
            <w:pPr>
              <w:autoSpaceDE w:val="0"/>
              <w:autoSpaceDN w:val="0"/>
              <w:adjustRightInd w:val="0"/>
              <w:rPr>
                <w:rFonts w:eastAsia="Calibri"/>
                <w:color w:val="000000" w:themeColor="text1"/>
                <w:sz w:val="22"/>
                <w:lang w:eastAsia="en-US"/>
              </w:rPr>
            </w:pPr>
            <w:r w:rsidRPr="00BC68C3">
              <w:rPr>
                <w:rFonts w:eastAsia="Calibri"/>
                <w:color w:val="000000" w:themeColor="text1"/>
                <w:sz w:val="22"/>
                <w:lang w:eastAsia="en-US"/>
              </w:rPr>
              <w:t>1</w:t>
            </w:r>
          </w:p>
        </w:tc>
        <w:tc>
          <w:tcPr>
            <w:tcW w:w="641" w:type="dxa"/>
            <w:vAlign w:val="center"/>
          </w:tcPr>
          <w:p w:rsidR="00C47181" w:rsidRPr="00BC68C3" w:rsidRDefault="00C47181" w:rsidP="00434263">
            <w:pPr>
              <w:autoSpaceDE w:val="0"/>
              <w:autoSpaceDN w:val="0"/>
              <w:adjustRightInd w:val="0"/>
              <w:rPr>
                <w:rFonts w:eastAsia="Calibri"/>
                <w:b/>
                <w:color w:val="000000" w:themeColor="text1"/>
                <w:sz w:val="22"/>
                <w:lang w:eastAsia="en-US"/>
              </w:rPr>
            </w:pPr>
            <w:r w:rsidRPr="00BC68C3">
              <w:rPr>
                <w:rFonts w:eastAsia="Calibri"/>
                <w:b/>
                <w:color w:val="000000" w:themeColor="text1"/>
                <w:sz w:val="22"/>
                <w:lang w:eastAsia="en-US"/>
              </w:rPr>
              <w:t>1</w:t>
            </w:r>
          </w:p>
        </w:tc>
        <w:tc>
          <w:tcPr>
            <w:tcW w:w="641"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1</w:t>
            </w:r>
          </w:p>
        </w:tc>
        <w:tc>
          <w:tcPr>
            <w:tcW w:w="641"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1</w:t>
            </w:r>
          </w:p>
        </w:tc>
        <w:tc>
          <w:tcPr>
            <w:tcW w:w="819" w:type="dxa"/>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4</w:t>
            </w:r>
          </w:p>
        </w:tc>
      </w:tr>
      <w:tr w:rsidR="00C47181" w:rsidRPr="00BC68C3" w:rsidTr="00434263">
        <w:tc>
          <w:tcPr>
            <w:tcW w:w="3115" w:type="dxa"/>
            <w:vMerge/>
            <w:vAlign w:val="center"/>
          </w:tcPr>
          <w:p w:rsidR="00C47181" w:rsidRPr="00BC68C3" w:rsidRDefault="00C47181" w:rsidP="00434263">
            <w:pPr>
              <w:autoSpaceDE w:val="0"/>
              <w:autoSpaceDN w:val="0"/>
              <w:adjustRightInd w:val="0"/>
              <w:rPr>
                <w:color w:val="000000"/>
                <w:sz w:val="22"/>
              </w:rPr>
            </w:pPr>
          </w:p>
        </w:tc>
        <w:tc>
          <w:tcPr>
            <w:tcW w:w="4102" w:type="dxa"/>
            <w:vAlign w:val="center"/>
          </w:tcPr>
          <w:p w:rsidR="00C47181" w:rsidRPr="00BC68C3" w:rsidRDefault="00C47181" w:rsidP="00434263">
            <w:pPr>
              <w:tabs>
                <w:tab w:val="left" w:pos="270"/>
              </w:tabs>
              <w:autoSpaceDE w:val="0"/>
              <w:autoSpaceDN w:val="0"/>
              <w:adjustRightInd w:val="0"/>
              <w:rPr>
                <w:rFonts w:eastAsia="Calibri"/>
                <w:color w:val="000000"/>
                <w:sz w:val="22"/>
                <w:lang w:eastAsia="en-US"/>
              </w:rPr>
            </w:pPr>
            <w:r w:rsidRPr="00BC68C3">
              <w:rPr>
                <w:rFonts w:eastAsia="Calibri"/>
                <w:color w:val="000000"/>
                <w:sz w:val="22"/>
                <w:lang w:eastAsia="en-US"/>
              </w:rPr>
              <w:t>Изобразительное искусство</w:t>
            </w:r>
          </w:p>
        </w:tc>
        <w:tc>
          <w:tcPr>
            <w:tcW w:w="641" w:type="dxa"/>
            <w:vAlign w:val="center"/>
          </w:tcPr>
          <w:p w:rsidR="00C47181" w:rsidRPr="00BC68C3" w:rsidRDefault="00C47181" w:rsidP="00434263">
            <w:pPr>
              <w:autoSpaceDE w:val="0"/>
              <w:autoSpaceDN w:val="0"/>
              <w:adjustRightInd w:val="0"/>
              <w:rPr>
                <w:rFonts w:eastAsia="Calibri"/>
                <w:color w:val="000000" w:themeColor="text1"/>
                <w:sz w:val="22"/>
                <w:lang w:eastAsia="en-US"/>
              </w:rPr>
            </w:pPr>
            <w:r w:rsidRPr="00BC68C3">
              <w:rPr>
                <w:rFonts w:eastAsia="Calibri"/>
                <w:color w:val="000000" w:themeColor="text1"/>
                <w:sz w:val="22"/>
                <w:lang w:eastAsia="en-US"/>
              </w:rPr>
              <w:t>1</w:t>
            </w:r>
          </w:p>
        </w:tc>
        <w:tc>
          <w:tcPr>
            <w:tcW w:w="641" w:type="dxa"/>
            <w:vAlign w:val="center"/>
          </w:tcPr>
          <w:p w:rsidR="00C47181" w:rsidRPr="00BC68C3" w:rsidRDefault="00C47181" w:rsidP="00434263">
            <w:pPr>
              <w:autoSpaceDE w:val="0"/>
              <w:autoSpaceDN w:val="0"/>
              <w:adjustRightInd w:val="0"/>
              <w:rPr>
                <w:rFonts w:eastAsia="Calibri"/>
                <w:b/>
                <w:color w:val="000000" w:themeColor="text1"/>
                <w:sz w:val="22"/>
                <w:lang w:eastAsia="en-US"/>
              </w:rPr>
            </w:pPr>
            <w:r w:rsidRPr="00BC68C3">
              <w:rPr>
                <w:rFonts w:eastAsia="Calibri"/>
                <w:b/>
                <w:color w:val="000000" w:themeColor="text1"/>
                <w:sz w:val="22"/>
                <w:lang w:eastAsia="en-US"/>
              </w:rPr>
              <w:t>1</w:t>
            </w:r>
          </w:p>
        </w:tc>
        <w:tc>
          <w:tcPr>
            <w:tcW w:w="641"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1</w:t>
            </w:r>
          </w:p>
        </w:tc>
        <w:tc>
          <w:tcPr>
            <w:tcW w:w="641"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1</w:t>
            </w:r>
          </w:p>
        </w:tc>
        <w:tc>
          <w:tcPr>
            <w:tcW w:w="819" w:type="dxa"/>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4</w:t>
            </w:r>
          </w:p>
        </w:tc>
      </w:tr>
      <w:tr w:rsidR="00C47181" w:rsidRPr="00BC68C3" w:rsidTr="00434263">
        <w:tc>
          <w:tcPr>
            <w:tcW w:w="3115" w:type="dxa"/>
            <w:vAlign w:val="center"/>
          </w:tcPr>
          <w:p w:rsidR="00C47181" w:rsidRPr="00BC68C3" w:rsidRDefault="00C47181" w:rsidP="00434263">
            <w:pPr>
              <w:autoSpaceDE w:val="0"/>
              <w:autoSpaceDN w:val="0"/>
              <w:adjustRightInd w:val="0"/>
              <w:rPr>
                <w:color w:val="000000"/>
                <w:sz w:val="22"/>
              </w:rPr>
            </w:pPr>
            <w:r w:rsidRPr="00BC68C3">
              <w:rPr>
                <w:color w:val="000000"/>
                <w:sz w:val="22"/>
              </w:rPr>
              <w:t>Технология</w:t>
            </w:r>
          </w:p>
        </w:tc>
        <w:tc>
          <w:tcPr>
            <w:tcW w:w="4102"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Технология</w:t>
            </w:r>
          </w:p>
        </w:tc>
        <w:tc>
          <w:tcPr>
            <w:tcW w:w="641" w:type="dxa"/>
            <w:vAlign w:val="center"/>
          </w:tcPr>
          <w:p w:rsidR="00C47181" w:rsidRPr="00BC68C3" w:rsidRDefault="00C47181" w:rsidP="00434263">
            <w:pPr>
              <w:autoSpaceDE w:val="0"/>
              <w:autoSpaceDN w:val="0"/>
              <w:adjustRightInd w:val="0"/>
              <w:rPr>
                <w:rFonts w:eastAsia="Calibri"/>
                <w:color w:val="000000" w:themeColor="text1"/>
                <w:sz w:val="22"/>
                <w:lang w:eastAsia="en-US"/>
              </w:rPr>
            </w:pPr>
            <w:r w:rsidRPr="00BC68C3">
              <w:rPr>
                <w:rFonts w:eastAsia="Calibri"/>
                <w:color w:val="000000" w:themeColor="text1"/>
                <w:sz w:val="22"/>
                <w:lang w:eastAsia="en-US"/>
              </w:rPr>
              <w:t>1</w:t>
            </w:r>
          </w:p>
        </w:tc>
        <w:tc>
          <w:tcPr>
            <w:tcW w:w="641" w:type="dxa"/>
            <w:vAlign w:val="center"/>
          </w:tcPr>
          <w:p w:rsidR="00C47181" w:rsidRPr="00BC68C3" w:rsidRDefault="00C47181" w:rsidP="00434263">
            <w:pPr>
              <w:autoSpaceDE w:val="0"/>
              <w:autoSpaceDN w:val="0"/>
              <w:adjustRightInd w:val="0"/>
              <w:rPr>
                <w:rFonts w:eastAsia="Calibri"/>
                <w:b/>
                <w:color w:val="000000" w:themeColor="text1"/>
                <w:sz w:val="22"/>
                <w:lang w:eastAsia="en-US"/>
              </w:rPr>
            </w:pPr>
            <w:r w:rsidRPr="00BC68C3">
              <w:rPr>
                <w:rFonts w:eastAsia="Calibri"/>
                <w:b/>
                <w:color w:val="000000" w:themeColor="text1"/>
                <w:sz w:val="22"/>
                <w:lang w:eastAsia="en-US"/>
              </w:rPr>
              <w:t>1</w:t>
            </w:r>
          </w:p>
        </w:tc>
        <w:tc>
          <w:tcPr>
            <w:tcW w:w="641"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1</w:t>
            </w:r>
          </w:p>
        </w:tc>
        <w:tc>
          <w:tcPr>
            <w:tcW w:w="641"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1</w:t>
            </w:r>
          </w:p>
        </w:tc>
        <w:tc>
          <w:tcPr>
            <w:tcW w:w="819" w:type="dxa"/>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4</w:t>
            </w:r>
          </w:p>
        </w:tc>
      </w:tr>
      <w:tr w:rsidR="00C47181" w:rsidRPr="00BC68C3" w:rsidTr="00434263">
        <w:tc>
          <w:tcPr>
            <w:tcW w:w="3115" w:type="dxa"/>
            <w:vAlign w:val="center"/>
          </w:tcPr>
          <w:p w:rsidR="00C47181" w:rsidRPr="00BC68C3" w:rsidRDefault="00C47181" w:rsidP="00434263">
            <w:pPr>
              <w:autoSpaceDE w:val="0"/>
              <w:autoSpaceDN w:val="0"/>
              <w:adjustRightInd w:val="0"/>
              <w:rPr>
                <w:color w:val="000000"/>
                <w:sz w:val="22"/>
              </w:rPr>
            </w:pPr>
            <w:r w:rsidRPr="00BC68C3">
              <w:rPr>
                <w:color w:val="000000"/>
                <w:sz w:val="22"/>
              </w:rPr>
              <w:t>Физическая культура</w:t>
            </w:r>
          </w:p>
        </w:tc>
        <w:tc>
          <w:tcPr>
            <w:tcW w:w="4102"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Физическая культура</w:t>
            </w:r>
          </w:p>
        </w:tc>
        <w:tc>
          <w:tcPr>
            <w:tcW w:w="641" w:type="dxa"/>
            <w:vAlign w:val="center"/>
          </w:tcPr>
          <w:p w:rsidR="00C47181" w:rsidRPr="00BC68C3" w:rsidRDefault="00C47181" w:rsidP="00434263">
            <w:pPr>
              <w:autoSpaceDE w:val="0"/>
              <w:autoSpaceDN w:val="0"/>
              <w:adjustRightInd w:val="0"/>
              <w:rPr>
                <w:rFonts w:eastAsia="Calibri"/>
                <w:color w:val="000000" w:themeColor="text1"/>
                <w:sz w:val="22"/>
                <w:lang w:eastAsia="en-US"/>
              </w:rPr>
            </w:pPr>
            <w:r w:rsidRPr="00BC68C3">
              <w:rPr>
                <w:rFonts w:eastAsia="Calibri"/>
                <w:color w:val="000000" w:themeColor="text1"/>
                <w:sz w:val="22"/>
                <w:lang w:eastAsia="en-US"/>
              </w:rPr>
              <w:t>2</w:t>
            </w:r>
          </w:p>
        </w:tc>
        <w:tc>
          <w:tcPr>
            <w:tcW w:w="641" w:type="dxa"/>
            <w:vAlign w:val="center"/>
          </w:tcPr>
          <w:p w:rsidR="00C47181" w:rsidRPr="00BC68C3" w:rsidRDefault="00C47181" w:rsidP="00434263">
            <w:pPr>
              <w:autoSpaceDE w:val="0"/>
              <w:autoSpaceDN w:val="0"/>
              <w:adjustRightInd w:val="0"/>
              <w:rPr>
                <w:rFonts w:eastAsia="Calibri"/>
                <w:b/>
                <w:color w:val="000000" w:themeColor="text1"/>
                <w:sz w:val="22"/>
                <w:lang w:eastAsia="en-US"/>
              </w:rPr>
            </w:pPr>
            <w:r w:rsidRPr="00BC68C3">
              <w:rPr>
                <w:rFonts w:eastAsia="Calibri"/>
                <w:b/>
                <w:color w:val="000000" w:themeColor="text1"/>
                <w:sz w:val="22"/>
                <w:lang w:eastAsia="en-US"/>
              </w:rPr>
              <w:t>2</w:t>
            </w:r>
          </w:p>
        </w:tc>
        <w:tc>
          <w:tcPr>
            <w:tcW w:w="641"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2</w:t>
            </w:r>
          </w:p>
        </w:tc>
        <w:tc>
          <w:tcPr>
            <w:tcW w:w="641"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2</w:t>
            </w:r>
          </w:p>
        </w:tc>
        <w:tc>
          <w:tcPr>
            <w:tcW w:w="819" w:type="dxa"/>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8</w:t>
            </w:r>
          </w:p>
        </w:tc>
      </w:tr>
      <w:tr w:rsidR="00C47181" w:rsidRPr="00BC68C3" w:rsidTr="00434263">
        <w:tc>
          <w:tcPr>
            <w:tcW w:w="3115"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Итого:</w:t>
            </w:r>
          </w:p>
        </w:tc>
        <w:tc>
          <w:tcPr>
            <w:tcW w:w="4102" w:type="dxa"/>
            <w:vAlign w:val="center"/>
          </w:tcPr>
          <w:p w:rsidR="00C47181" w:rsidRPr="00BC68C3" w:rsidRDefault="00C47181" w:rsidP="00434263">
            <w:pPr>
              <w:autoSpaceDE w:val="0"/>
              <w:autoSpaceDN w:val="0"/>
              <w:adjustRightInd w:val="0"/>
              <w:rPr>
                <w:rFonts w:eastAsia="Calibri"/>
                <w:color w:val="000000"/>
                <w:sz w:val="22"/>
                <w:lang w:eastAsia="en-US"/>
              </w:rPr>
            </w:pPr>
          </w:p>
        </w:tc>
        <w:tc>
          <w:tcPr>
            <w:tcW w:w="641" w:type="dxa"/>
            <w:vAlign w:val="center"/>
          </w:tcPr>
          <w:p w:rsidR="00C47181" w:rsidRPr="00BC68C3" w:rsidRDefault="00C47181" w:rsidP="00434263">
            <w:pPr>
              <w:autoSpaceDE w:val="0"/>
              <w:autoSpaceDN w:val="0"/>
              <w:adjustRightInd w:val="0"/>
              <w:rPr>
                <w:rFonts w:eastAsia="Calibri"/>
                <w:color w:val="000000" w:themeColor="text1"/>
                <w:sz w:val="22"/>
                <w:lang w:eastAsia="en-US"/>
              </w:rPr>
            </w:pPr>
            <w:r w:rsidRPr="00BC68C3">
              <w:rPr>
                <w:rFonts w:eastAsia="Calibri"/>
                <w:color w:val="000000" w:themeColor="text1"/>
                <w:sz w:val="22"/>
                <w:lang w:eastAsia="en-US"/>
              </w:rPr>
              <w:t>21</w:t>
            </w:r>
          </w:p>
        </w:tc>
        <w:tc>
          <w:tcPr>
            <w:tcW w:w="641" w:type="dxa"/>
            <w:vAlign w:val="center"/>
          </w:tcPr>
          <w:p w:rsidR="00C47181" w:rsidRPr="00BC68C3" w:rsidRDefault="00C47181" w:rsidP="00434263">
            <w:pPr>
              <w:autoSpaceDE w:val="0"/>
              <w:autoSpaceDN w:val="0"/>
              <w:adjustRightInd w:val="0"/>
              <w:rPr>
                <w:rFonts w:eastAsia="Calibri"/>
                <w:b/>
                <w:color w:val="000000" w:themeColor="text1"/>
                <w:sz w:val="22"/>
                <w:lang w:eastAsia="en-US"/>
              </w:rPr>
            </w:pPr>
            <w:r w:rsidRPr="00BC68C3">
              <w:rPr>
                <w:rFonts w:eastAsia="Calibri"/>
                <w:b/>
                <w:color w:val="000000" w:themeColor="text1"/>
                <w:sz w:val="22"/>
                <w:lang w:eastAsia="en-US"/>
              </w:rPr>
              <w:t>25</w:t>
            </w:r>
          </w:p>
        </w:tc>
        <w:tc>
          <w:tcPr>
            <w:tcW w:w="641" w:type="dxa"/>
            <w:vAlign w:val="center"/>
          </w:tcPr>
          <w:p w:rsidR="00C47181" w:rsidRPr="00BC68C3" w:rsidRDefault="00C47181" w:rsidP="00434263">
            <w:pPr>
              <w:autoSpaceDE w:val="0"/>
              <w:autoSpaceDN w:val="0"/>
              <w:adjustRightInd w:val="0"/>
              <w:rPr>
                <w:rFonts w:eastAsia="Calibri"/>
                <w:b/>
                <w:color w:val="000000"/>
                <w:sz w:val="22"/>
                <w:lang w:eastAsia="en-US"/>
              </w:rPr>
            </w:pPr>
            <w:r w:rsidRPr="00BC68C3">
              <w:rPr>
                <w:rFonts w:eastAsia="Calibri"/>
                <w:b/>
                <w:color w:val="000000"/>
                <w:sz w:val="22"/>
                <w:lang w:eastAsia="en-US"/>
              </w:rPr>
              <w:t>24</w:t>
            </w:r>
          </w:p>
        </w:tc>
        <w:tc>
          <w:tcPr>
            <w:tcW w:w="641" w:type="dxa"/>
            <w:vAlign w:val="center"/>
          </w:tcPr>
          <w:p w:rsidR="00C47181" w:rsidRPr="00BC68C3" w:rsidRDefault="00C47181" w:rsidP="00434263">
            <w:pPr>
              <w:autoSpaceDE w:val="0"/>
              <w:autoSpaceDN w:val="0"/>
              <w:adjustRightInd w:val="0"/>
              <w:rPr>
                <w:rFonts w:eastAsia="Calibri"/>
                <w:b/>
                <w:color w:val="000000"/>
                <w:sz w:val="22"/>
                <w:lang w:eastAsia="en-US"/>
              </w:rPr>
            </w:pPr>
            <w:r w:rsidRPr="00BC68C3">
              <w:rPr>
                <w:rFonts w:eastAsia="Calibri"/>
                <w:b/>
                <w:color w:val="000000"/>
                <w:sz w:val="22"/>
                <w:lang w:eastAsia="en-US"/>
              </w:rPr>
              <w:t>25</w:t>
            </w:r>
          </w:p>
        </w:tc>
        <w:tc>
          <w:tcPr>
            <w:tcW w:w="819" w:type="dxa"/>
          </w:tcPr>
          <w:p w:rsidR="00C47181" w:rsidRPr="00BC68C3" w:rsidRDefault="00C47181" w:rsidP="00434263">
            <w:pPr>
              <w:autoSpaceDE w:val="0"/>
              <w:autoSpaceDN w:val="0"/>
              <w:adjustRightInd w:val="0"/>
              <w:rPr>
                <w:rFonts w:eastAsia="Calibri"/>
                <w:b/>
                <w:color w:val="000000"/>
                <w:sz w:val="22"/>
                <w:lang w:eastAsia="en-US"/>
              </w:rPr>
            </w:pPr>
            <w:r w:rsidRPr="00BC68C3">
              <w:rPr>
                <w:rFonts w:eastAsia="Calibri"/>
                <w:b/>
                <w:color w:val="000000"/>
                <w:sz w:val="22"/>
                <w:lang w:eastAsia="en-US"/>
              </w:rPr>
              <w:t>95</w:t>
            </w:r>
          </w:p>
        </w:tc>
      </w:tr>
      <w:tr w:rsidR="00C47181" w:rsidRPr="00BC68C3" w:rsidTr="00434263">
        <w:tc>
          <w:tcPr>
            <w:tcW w:w="7217" w:type="dxa"/>
            <w:gridSpan w:val="2"/>
            <w:vAlign w:val="center"/>
          </w:tcPr>
          <w:p w:rsidR="00C47181" w:rsidRPr="00BC68C3" w:rsidRDefault="00C47181" w:rsidP="00434263">
            <w:pPr>
              <w:autoSpaceDE w:val="0"/>
              <w:autoSpaceDN w:val="0"/>
              <w:adjustRightInd w:val="0"/>
              <w:rPr>
                <w:rFonts w:eastAsia="Calibri"/>
                <w:i/>
                <w:color w:val="000000"/>
                <w:sz w:val="22"/>
                <w:lang w:eastAsia="en-US"/>
              </w:rPr>
            </w:pPr>
            <w:r w:rsidRPr="00BC68C3">
              <w:rPr>
                <w:rFonts w:eastAsia="Calibri"/>
                <w:i/>
                <w:color w:val="000000"/>
                <w:sz w:val="22"/>
                <w:lang w:eastAsia="en-US"/>
              </w:rPr>
              <w:t>Часть, формируемая участниками образовательных отношений</w:t>
            </w:r>
          </w:p>
        </w:tc>
        <w:tc>
          <w:tcPr>
            <w:tcW w:w="641" w:type="dxa"/>
            <w:vAlign w:val="center"/>
          </w:tcPr>
          <w:p w:rsidR="00C47181" w:rsidRPr="00BC68C3" w:rsidRDefault="00C47181" w:rsidP="00434263">
            <w:pPr>
              <w:autoSpaceDE w:val="0"/>
              <w:autoSpaceDN w:val="0"/>
              <w:adjustRightInd w:val="0"/>
              <w:rPr>
                <w:rFonts w:eastAsia="Calibri"/>
                <w:color w:val="000000" w:themeColor="text1"/>
                <w:sz w:val="22"/>
                <w:lang w:eastAsia="en-US"/>
              </w:rPr>
            </w:pPr>
            <w:r w:rsidRPr="00BC68C3">
              <w:rPr>
                <w:rFonts w:eastAsia="Calibri"/>
                <w:color w:val="000000" w:themeColor="text1"/>
                <w:sz w:val="22"/>
                <w:lang w:eastAsia="en-US"/>
              </w:rPr>
              <w:t>0</w:t>
            </w:r>
          </w:p>
        </w:tc>
        <w:tc>
          <w:tcPr>
            <w:tcW w:w="641" w:type="dxa"/>
            <w:vAlign w:val="center"/>
          </w:tcPr>
          <w:p w:rsidR="00C47181" w:rsidRPr="00BC68C3" w:rsidRDefault="00C47181" w:rsidP="00434263">
            <w:pPr>
              <w:autoSpaceDE w:val="0"/>
              <w:autoSpaceDN w:val="0"/>
              <w:adjustRightInd w:val="0"/>
              <w:rPr>
                <w:rFonts w:eastAsia="Calibri"/>
                <w:b/>
                <w:color w:val="000000" w:themeColor="text1"/>
                <w:sz w:val="22"/>
                <w:lang w:eastAsia="en-US"/>
              </w:rPr>
            </w:pPr>
            <w:r w:rsidRPr="00BC68C3">
              <w:rPr>
                <w:rFonts w:eastAsia="Calibri"/>
                <w:b/>
                <w:color w:val="000000" w:themeColor="text1"/>
                <w:sz w:val="22"/>
                <w:lang w:eastAsia="en-US"/>
              </w:rPr>
              <w:t>1</w:t>
            </w:r>
          </w:p>
        </w:tc>
        <w:tc>
          <w:tcPr>
            <w:tcW w:w="641" w:type="dxa"/>
            <w:vAlign w:val="center"/>
          </w:tcPr>
          <w:p w:rsidR="00C47181" w:rsidRPr="00BC68C3" w:rsidRDefault="00C47181" w:rsidP="00434263">
            <w:pPr>
              <w:autoSpaceDE w:val="0"/>
              <w:autoSpaceDN w:val="0"/>
              <w:adjustRightInd w:val="0"/>
              <w:rPr>
                <w:rFonts w:eastAsia="Calibri"/>
                <w:b/>
                <w:color w:val="000000"/>
                <w:sz w:val="22"/>
                <w:lang w:eastAsia="en-US"/>
              </w:rPr>
            </w:pPr>
            <w:r w:rsidRPr="00BC68C3">
              <w:rPr>
                <w:rFonts w:eastAsia="Calibri"/>
                <w:b/>
                <w:color w:val="000000"/>
                <w:sz w:val="22"/>
                <w:lang w:eastAsia="en-US"/>
              </w:rPr>
              <w:t>2</w:t>
            </w:r>
          </w:p>
        </w:tc>
        <w:tc>
          <w:tcPr>
            <w:tcW w:w="641" w:type="dxa"/>
            <w:vAlign w:val="center"/>
          </w:tcPr>
          <w:p w:rsidR="00C47181" w:rsidRPr="00BC68C3" w:rsidRDefault="00C47181" w:rsidP="00434263">
            <w:pPr>
              <w:autoSpaceDE w:val="0"/>
              <w:autoSpaceDN w:val="0"/>
              <w:adjustRightInd w:val="0"/>
              <w:rPr>
                <w:rFonts w:eastAsia="Calibri"/>
                <w:b/>
                <w:color w:val="000000"/>
                <w:sz w:val="22"/>
                <w:lang w:eastAsia="en-US"/>
              </w:rPr>
            </w:pPr>
            <w:r w:rsidRPr="00BC68C3">
              <w:rPr>
                <w:rFonts w:eastAsia="Calibri"/>
                <w:b/>
                <w:color w:val="000000"/>
                <w:sz w:val="22"/>
                <w:lang w:eastAsia="en-US"/>
              </w:rPr>
              <w:t>1</w:t>
            </w:r>
          </w:p>
        </w:tc>
        <w:tc>
          <w:tcPr>
            <w:tcW w:w="819" w:type="dxa"/>
          </w:tcPr>
          <w:p w:rsidR="00C47181" w:rsidRPr="00BC68C3" w:rsidRDefault="00C47181" w:rsidP="00434263">
            <w:pPr>
              <w:autoSpaceDE w:val="0"/>
              <w:autoSpaceDN w:val="0"/>
              <w:adjustRightInd w:val="0"/>
              <w:rPr>
                <w:rFonts w:eastAsia="Calibri"/>
                <w:b/>
                <w:color w:val="000000"/>
                <w:sz w:val="22"/>
                <w:lang w:eastAsia="en-US"/>
              </w:rPr>
            </w:pPr>
            <w:r w:rsidRPr="00BC68C3">
              <w:rPr>
                <w:rFonts w:eastAsia="Calibri"/>
                <w:b/>
                <w:color w:val="000000"/>
                <w:sz w:val="22"/>
                <w:lang w:eastAsia="en-US"/>
              </w:rPr>
              <w:t>4</w:t>
            </w:r>
          </w:p>
        </w:tc>
      </w:tr>
      <w:tr w:rsidR="00C47181" w:rsidRPr="00BC68C3" w:rsidTr="00434263">
        <w:tc>
          <w:tcPr>
            <w:tcW w:w="7217" w:type="dxa"/>
            <w:gridSpan w:val="2"/>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Учебные недели</w:t>
            </w:r>
          </w:p>
        </w:tc>
        <w:tc>
          <w:tcPr>
            <w:tcW w:w="641" w:type="dxa"/>
            <w:vAlign w:val="center"/>
          </w:tcPr>
          <w:p w:rsidR="00C47181" w:rsidRPr="00BC68C3" w:rsidRDefault="00C47181" w:rsidP="00434263">
            <w:pPr>
              <w:autoSpaceDE w:val="0"/>
              <w:autoSpaceDN w:val="0"/>
              <w:adjustRightInd w:val="0"/>
              <w:rPr>
                <w:rFonts w:eastAsia="Calibri"/>
                <w:color w:val="000000" w:themeColor="text1"/>
                <w:sz w:val="22"/>
                <w:lang w:eastAsia="en-US"/>
              </w:rPr>
            </w:pPr>
            <w:r w:rsidRPr="00BC68C3">
              <w:rPr>
                <w:rFonts w:eastAsia="Calibri"/>
                <w:color w:val="000000" w:themeColor="text1"/>
                <w:sz w:val="22"/>
                <w:lang w:eastAsia="en-US"/>
              </w:rPr>
              <w:t>33</w:t>
            </w:r>
          </w:p>
        </w:tc>
        <w:tc>
          <w:tcPr>
            <w:tcW w:w="641" w:type="dxa"/>
            <w:vAlign w:val="center"/>
          </w:tcPr>
          <w:p w:rsidR="00C47181" w:rsidRPr="00BC68C3" w:rsidRDefault="00C47181" w:rsidP="00434263">
            <w:pPr>
              <w:autoSpaceDE w:val="0"/>
              <w:autoSpaceDN w:val="0"/>
              <w:adjustRightInd w:val="0"/>
              <w:rPr>
                <w:rFonts w:eastAsia="Calibri"/>
                <w:b/>
                <w:color w:val="000000" w:themeColor="text1"/>
                <w:sz w:val="22"/>
                <w:lang w:eastAsia="en-US"/>
              </w:rPr>
            </w:pPr>
            <w:r w:rsidRPr="00BC68C3">
              <w:rPr>
                <w:rFonts w:eastAsia="Calibri"/>
                <w:b/>
                <w:color w:val="000000" w:themeColor="text1"/>
                <w:sz w:val="22"/>
                <w:lang w:eastAsia="en-US"/>
              </w:rPr>
              <w:t>34</w:t>
            </w:r>
          </w:p>
        </w:tc>
        <w:tc>
          <w:tcPr>
            <w:tcW w:w="641"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34</w:t>
            </w:r>
          </w:p>
        </w:tc>
        <w:tc>
          <w:tcPr>
            <w:tcW w:w="641"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34</w:t>
            </w:r>
          </w:p>
        </w:tc>
        <w:tc>
          <w:tcPr>
            <w:tcW w:w="819" w:type="dxa"/>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135</w:t>
            </w:r>
          </w:p>
        </w:tc>
      </w:tr>
      <w:tr w:rsidR="00C47181" w:rsidRPr="00BC68C3" w:rsidTr="00434263">
        <w:tc>
          <w:tcPr>
            <w:tcW w:w="7217" w:type="dxa"/>
            <w:gridSpan w:val="2"/>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Всего часов</w:t>
            </w:r>
          </w:p>
        </w:tc>
        <w:tc>
          <w:tcPr>
            <w:tcW w:w="641" w:type="dxa"/>
            <w:vAlign w:val="center"/>
          </w:tcPr>
          <w:p w:rsidR="00C47181" w:rsidRPr="00BC68C3" w:rsidRDefault="00C47181" w:rsidP="00434263">
            <w:pPr>
              <w:autoSpaceDE w:val="0"/>
              <w:autoSpaceDN w:val="0"/>
              <w:adjustRightInd w:val="0"/>
              <w:rPr>
                <w:rFonts w:eastAsia="Calibri"/>
                <w:color w:val="000000" w:themeColor="text1"/>
                <w:sz w:val="22"/>
                <w:lang w:eastAsia="en-US"/>
              </w:rPr>
            </w:pPr>
            <w:r w:rsidRPr="00BC68C3">
              <w:rPr>
                <w:rFonts w:eastAsia="Calibri"/>
                <w:color w:val="000000" w:themeColor="text1"/>
                <w:sz w:val="22"/>
                <w:lang w:eastAsia="en-US"/>
              </w:rPr>
              <w:t>693</w:t>
            </w:r>
          </w:p>
        </w:tc>
        <w:tc>
          <w:tcPr>
            <w:tcW w:w="641" w:type="dxa"/>
            <w:vAlign w:val="center"/>
          </w:tcPr>
          <w:p w:rsidR="00C47181" w:rsidRPr="00BC68C3" w:rsidRDefault="00C47181" w:rsidP="00434263">
            <w:pPr>
              <w:autoSpaceDE w:val="0"/>
              <w:autoSpaceDN w:val="0"/>
              <w:adjustRightInd w:val="0"/>
              <w:rPr>
                <w:rFonts w:eastAsia="Calibri"/>
                <w:b/>
                <w:color w:val="000000" w:themeColor="text1"/>
                <w:sz w:val="22"/>
                <w:lang w:eastAsia="en-US"/>
              </w:rPr>
            </w:pPr>
            <w:r w:rsidRPr="00BC68C3">
              <w:rPr>
                <w:rFonts w:eastAsia="Calibri"/>
                <w:b/>
                <w:color w:val="000000" w:themeColor="text1"/>
                <w:sz w:val="22"/>
                <w:lang w:eastAsia="en-US"/>
              </w:rPr>
              <w:t>884</w:t>
            </w:r>
          </w:p>
        </w:tc>
        <w:tc>
          <w:tcPr>
            <w:tcW w:w="641"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884</w:t>
            </w:r>
          </w:p>
        </w:tc>
        <w:tc>
          <w:tcPr>
            <w:tcW w:w="641"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884</w:t>
            </w:r>
          </w:p>
        </w:tc>
        <w:tc>
          <w:tcPr>
            <w:tcW w:w="819" w:type="dxa"/>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3345</w:t>
            </w:r>
          </w:p>
        </w:tc>
      </w:tr>
      <w:tr w:rsidR="00C47181" w:rsidRPr="00BC68C3" w:rsidTr="00434263">
        <w:tc>
          <w:tcPr>
            <w:tcW w:w="7217" w:type="dxa"/>
            <w:gridSpan w:val="2"/>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Максимально допустимая недельная нагрузка, предусмотренная действующими санитарными правилами и нормами</w:t>
            </w:r>
          </w:p>
        </w:tc>
        <w:tc>
          <w:tcPr>
            <w:tcW w:w="641" w:type="dxa"/>
            <w:vAlign w:val="center"/>
          </w:tcPr>
          <w:p w:rsidR="00C47181" w:rsidRPr="00BC68C3" w:rsidRDefault="00C47181" w:rsidP="00434263">
            <w:pPr>
              <w:autoSpaceDE w:val="0"/>
              <w:autoSpaceDN w:val="0"/>
              <w:adjustRightInd w:val="0"/>
              <w:rPr>
                <w:rFonts w:eastAsia="Calibri"/>
                <w:color w:val="000000" w:themeColor="text1"/>
                <w:sz w:val="22"/>
                <w:lang w:eastAsia="en-US"/>
              </w:rPr>
            </w:pPr>
            <w:r w:rsidRPr="00BC68C3">
              <w:rPr>
                <w:rFonts w:eastAsia="Calibri"/>
                <w:color w:val="000000" w:themeColor="text1"/>
                <w:sz w:val="22"/>
                <w:lang w:eastAsia="en-US"/>
              </w:rPr>
              <w:t>21</w:t>
            </w:r>
          </w:p>
        </w:tc>
        <w:tc>
          <w:tcPr>
            <w:tcW w:w="641" w:type="dxa"/>
            <w:vAlign w:val="center"/>
          </w:tcPr>
          <w:p w:rsidR="00C47181" w:rsidRPr="00BC68C3" w:rsidRDefault="00C47181" w:rsidP="00434263">
            <w:pPr>
              <w:autoSpaceDE w:val="0"/>
              <w:autoSpaceDN w:val="0"/>
              <w:adjustRightInd w:val="0"/>
              <w:rPr>
                <w:rFonts w:eastAsia="Calibri"/>
                <w:b/>
                <w:color w:val="000000" w:themeColor="text1"/>
                <w:sz w:val="22"/>
                <w:lang w:eastAsia="en-US"/>
              </w:rPr>
            </w:pPr>
            <w:r w:rsidRPr="00BC68C3">
              <w:rPr>
                <w:rFonts w:eastAsia="Calibri"/>
                <w:b/>
                <w:color w:val="000000" w:themeColor="text1"/>
                <w:sz w:val="22"/>
                <w:lang w:eastAsia="en-US"/>
              </w:rPr>
              <w:t>26</w:t>
            </w:r>
          </w:p>
        </w:tc>
        <w:tc>
          <w:tcPr>
            <w:tcW w:w="641"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26</w:t>
            </w:r>
          </w:p>
        </w:tc>
        <w:tc>
          <w:tcPr>
            <w:tcW w:w="641"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26</w:t>
            </w:r>
          </w:p>
        </w:tc>
        <w:tc>
          <w:tcPr>
            <w:tcW w:w="819" w:type="dxa"/>
            <w:vAlign w:val="center"/>
          </w:tcPr>
          <w:p w:rsidR="00C47181" w:rsidRPr="00BC68C3" w:rsidRDefault="00C47181" w:rsidP="00434263">
            <w:pPr>
              <w:autoSpaceDE w:val="0"/>
              <w:autoSpaceDN w:val="0"/>
              <w:adjustRightInd w:val="0"/>
              <w:rPr>
                <w:rFonts w:eastAsia="Calibri"/>
                <w:color w:val="000000"/>
                <w:sz w:val="22"/>
                <w:lang w:eastAsia="en-US"/>
              </w:rPr>
            </w:pPr>
            <w:r w:rsidRPr="00BC68C3">
              <w:rPr>
                <w:rFonts w:eastAsia="Calibri"/>
                <w:color w:val="000000"/>
                <w:sz w:val="22"/>
                <w:lang w:eastAsia="en-US"/>
              </w:rPr>
              <w:t>99</w:t>
            </w:r>
          </w:p>
        </w:tc>
      </w:tr>
    </w:tbl>
    <w:p w:rsidR="004C502A" w:rsidRPr="004C502A" w:rsidRDefault="004C502A" w:rsidP="00C47181">
      <w:pPr>
        <w:spacing w:line="276" w:lineRule="auto"/>
        <w:ind w:firstLine="0"/>
        <w:rPr>
          <w:rFonts w:eastAsia="Calibri" w:cs="Times New Roman"/>
          <w:b/>
          <w:sz w:val="24"/>
          <w:szCs w:val="24"/>
          <w:lang w:eastAsia="en-US"/>
        </w:rPr>
      </w:pPr>
    </w:p>
    <w:p w:rsidR="004C502A" w:rsidRPr="00C47181" w:rsidRDefault="004C502A" w:rsidP="00C47181">
      <w:pPr>
        <w:spacing w:line="276" w:lineRule="auto"/>
        <w:ind w:firstLine="0"/>
        <w:jc w:val="center"/>
        <w:rPr>
          <w:rFonts w:eastAsia="Calibri" w:cs="Times New Roman"/>
          <w:b/>
          <w:sz w:val="24"/>
          <w:szCs w:val="24"/>
          <w:lang w:eastAsia="en-US"/>
        </w:rPr>
      </w:pPr>
      <w:r w:rsidRPr="004C502A">
        <w:rPr>
          <w:rFonts w:eastAsia="Calibri" w:cs="Times New Roman"/>
          <w:b/>
          <w:sz w:val="24"/>
          <w:szCs w:val="24"/>
          <w:lang w:eastAsia="en-US"/>
        </w:rPr>
        <w:t xml:space="preserve">Формы промежуточной аттестации </w:t>
      </w:r>
      <w:r w:rsidRPr="004C502A">
        <w:rPr>
          <w:rFonts w:eastAsia="Calibri" w:cs="Times New Roman"/>
          <w:sz w:val="28"/>
          <w:szCs w:val="28"/>
          <w:lang w:eastAsia="en-US"/>
        </w:rPr>
        <w:t xml:space="preserve"> </w:t>
      </w:r>
    </w:p>
    <w:tbl>
      <w:tblPr>
        <w:tblpPr w:leftFromText="180" w:rightFromText="180" w:vertAnchor="text" w:horzAnchor="margin" w:tblpXSpec="center" w:tblpY="250"/>
        <w:tblW w:w="9610" w:type="dxa"/>
        <w:tblCellSpacing w:w="0" w:type="dxa"/>
        <w:tblCellMar>
          <w:left w:w="0" w:type="dxa"/>
          <w:right w:w="0" w:type="dxa"/>
        </w:tblCellMar>
        <w:tblLook w:val="04A0" w:firstRow="1" w:lastRow="0" w:firstColumn="1" w:lastColumn="0" w:noHBand="0" w:noVBand="1"/>
      </w:tblPr>
      <w:tblGrid>
        <w:gridCol w:w="1770"/>
        <w:gridCol w:w="2513"/>
        <w:gridCol w:w="1441"/>
        <w:gridCol w:w="1260"/>
        <w:gridCol w:w="1237"/>
        <w:gridCol w:w="1389"/>
      </w:tblGrid>
      <w:tr w:rsidR="004C502A" w:rsidRPr="004C502A" w:rsidTr="00C554D8">
        <w:trPr>
          <w:trHeight w:val="962"/>
          <w:tblCellSpacing w:w="0" w:type="dxa"/>
        </w:trPr>
        <w:tc>
          <w:tcPr>
            <w:tcW w:w="1770" w:type="dxa"/>
            <w:tcBorders>
              <w:top w:val="single" w:sz="12" w:space="0" w:color="000000"/>
              <w:left w:val="single" w:sz="12" w:space="0" w:color="000000"/>
              <w:bottom w:val="nil"/>
              <w:right w:val="single" w:sz="6" w:space="0" w:color="000000"/>
            </w:tcBorders>
            <w:hideMark/>
          </w:tcPr>
          <w:p w:rsidR="004C502A" w:rsidRPr="006009D0" w:rsidRDefault="004C502A" w:rsidP="00C47181">
            <w:pPr>
              <w:tabs>
                <w:tab w:val="left" w:pos="4500"/>
                <w:tab w:val="left" w:pos="9180"/>
                <w:tab w:val="left" w:pos="9360"/>
              </w:tabs>
              <w:spacing w:line="240" w:lineRule="auto"/>
              <w:ind w:firstLine="0"/>
              <w:jc w:val="center"/>
              <w:rPr>
                <w:rFonts w:eastAsia="Calibri" w:cs="Times New Roman"/>
                <w:bCs/>
                <w:sz w:val="24"/>
                <w:szCs w:val="24"/>
                <w:lang w:val="en-US" w:eastAsia="en-US"/>
              </w:rPr>
            </w:pPr>
            <w:r w:rsidRPr="006009D0">
              <w:rPr>
                <w:rFonts w:eastAsia="Calibri" w:cs="Times New Roman"/>
                <w:bCs/>
                <w:sz w:val="24"/>
                <w:szCs w:val="24"/>
                <w:lang w:eastAsia="en-US"/>
              </w:rPr>
              <w:t>Предметные области</w:t>
            </w:r>
          </w:p>
        </w:tc>
        <w:tc>
          <w:tcPr>
            <w:tcW w:w="2513" w:type="dxa"/>
            <w:tcBorders>
              <w:top w:val="single" w:sz="12" w:space="0" w:color="000000"/>
              <w:left w:val="single" w:sz="12" w:space="0" w:color="000000"/>
              <w:bottom w:val="single" w:sz="6" w:space="0" w:color="000000"/>
              <w:right w:val="single" w:sz="4" w:space="0" w:color="auto"/>
            </w:tcBorders>
            <w:hideMark/>
          </w:tcPr>
          <w:p w:rsidR="004C502A" w:rsidRPr="006009D0" w:rsidRDefault="004C502A" w:rsidP="00C47181">
            <w:pPr>
              <w:tabs>
                <w:tab w:val="left" w:pos="4500"/>
                <w:tab w:val="left" w:pos="9180"/>
                <w:tab w:val="left" w:pos="9360"/>
              </w:tabs>
              <w:spacing w:line="240" w:lineRule="auto"/>
              <w:ind w:firstLine="0"/>
              <w:jc w:val="center"/>
              <w:rPr>
                <w:rFonts w:eastAsia="Calibri" w:cs="Times New Roman"/>
                <w:bCs/>
                <w:sz w:val="24"/>
                <w:szCs w:val="24"/>
                <w:lang w:val="en-US" w:eastAsia="en-US"/>
              </w:rPr>
            </w:pPr>
            <w:r w:rsidRPr="006009D0">
              <w:rPr>
                <w:rFonts w:eastAsia="Calibri" w:cs="Times New Roman"/>
                <w:bCs/>
                <w:sz w:val="24"/>
                <w:szCs w:val="24"/>
                <w:lang w:eastAsia="en-US"/>
              </w:rPr>
              <w:t>Учебные</w:t>
            </w:r>
          </w:p>
          <w:p w:rsidR="004C502A" w:rsidRPr="006009D0" w:rsidRDefault="004C502A" w:rsidP="00C47181">
            <w:pPr>
              <w:tabs>
                <w:tab w:val="left" w:pos="4500"/>
                <w:tab w:val="left" w:pos="9180"/>
                <w:tab w:val="left" w:pos="9360"/>
              </w:tabs>
              <w:spacing w:line="240" w:lineRule="auto"/>
              <w:ind w:firstLine="0"/>
              <w:jc w:val="center"/>
              <w:rPr>
                <w:rFonts w:eastAsia="Calibri" w:cs="Times New Roman"/>
                <w:sz w:val="24"/>
                <w:szCs w:val="24"/>
                <w:lang w:eastAsia="en-US"/>
              </w:rPr>
            </w:pPr>
            <w:r w:rsidRPr="006009D0">
              <w:rPr>
                <w:rFonts w:eastAsia="Calibri" w:cs="Times New Roman"/>
                <w:bCs/>
                <w:sz w:val="24"/>
                <w:szCs w:val="24"/>
                <w:lang w:eastAsia="en-US"/>
              </w:rPr>
              <w:t>предметы</w:t>
            </w:r>
          </w:p>
        </w:tc>
        <w:tc>
          <w:tcPr>
            <w:tcW w:w="1441" w:type="dxa"/>
            <w:tcBorders>
              <w:top w:val="single" w:sz="4" w:space="0" w:color="auto"/>
              <w:left w:val="single" w:sz="4" w:space="0" w:color="auto"/>
              <w:bottom w:val="single" w:sz="4" w:space="0" w:color="auto"/>
              <w:right w:val="single" w:sz="4" w:space="0" w:color="auto"/>
            </w:tcBorders>
            <w:shd w:val="clear" w:color="auto" w:fill="auto"/>
          </w:tcPr>
          <w:p w:rsidR="004C502A" w:rsidRPr="006009D0" w:rsidRDefault="004C502A" w:rsidP="00C47181">
            <w:pPr>
              <w:spacing w:line="240" w:lineRule="auto"/>
              <w:ind w:firstLine="0"/>
              <w:jc w:val="center"/>
              <w:rPr>
                <w:rFonts w:eastAsia="Calibri" w:cs="Times New Roman"/>
                <w:sz w:val="24"/>
                <w:szCs w:val="24"/>
                <w:lang w:eastAsia="en-US"/>
              </w:rPr>
            </w:pPr>
            <w:r w:rsidRPr="006009D0">
              <w:rPr>
                <w:rFonts w:eastAsia="Calibri" w:cs="Times New Roman"/>
                <w:sz w:val="24"/>
                <w:szCs w:val="24"/>
                <w:lang w:eastAsia="en-US"/>
              </w:rPr>
              <w:t>1 класс</w:t>
            </w:r>
          </w:p>
          <w:p w:rsidR="004C502A" w:rsidRPr="006009D0" w:rsidRDefault="004C502A" w:rsidP="00C47181">
            <w:pPr>
              <w:spacing w:line="240" w:lineRule="auto"/>
              <w:ind w:firstLine="0"/>
              <w:jc w:val="center"/>
              <w:rPr>
                <w:rFonts w:eastAsia="Calibri" w:cs="Times New Roman"/>
                <w:sz w:val="24"/>
                <w:szCs w:val="24"/>
                <w:lang w:eastAsia="en-US"/>
              </w:rPr>
            </w:pPr>
          </w:p>
        </w:tc>
        <w:tc>
          <w:tcPr>
            <w:tcW w:w="1260" w:type="dxa"/>
            <w:tcBorders>
              <w:top w:val="single" w:sz="4" w:space="0" w:color="auto"/>
              <w:bottom w:val="single" w:sz="4" w:space="0" w:color="auto"/>
              <w:right w:val="single" w:sz="4" w:space="0" w:color="auto"/>
            </w:tcBorders>
          </w:tcPr>
          <w:p w:rsidR="004C502A" w:rsidRPr="006009D0" w:rsidRDefault="004C502A" w:rsidP="00C47181">
            <w:pPr>
              <w:spacing w:line="240" w:lineRule="auto"/>
              <w:ind w:firstLine="0"/>
              <w:jc w:val="center"/>
              <w:rPr>
                <w:rFonts w:eastAsia="Calibri" w:cs="Times New Roman"/>
                <w:sz w:val="24"/>
                <w:szCs w:val="24"/>
                <w:lang w:eastAsia="en-US"/>
              </w:rPr>
            </w:pPr>
            <w:r w:rsidRPr="006009D0">
              <w:rPr>
                <w:rFonts w:eastAsia="Calibri" w:cs="Times New Roman"/>
                <w:sz w:val="24"/>
                <w:szCs w:val="24"/>
                <w:lang w:eastAsia="en-US"/>
              </w:rPr>
              <w:t>2 класс</w:t>
            </w:r>
          </w:p>
          <w:p w:rsidR="004C502A" w:rsidRPr="006009D0" w:rsidRDefault="004C502A" w:rsidP="00C47181">
            <w:pPr>
              <w:spacing w:line="240" w:lineRule="auto"/>
              <w:ind w:firstLine="0"/>
              <w:jc w:val="center"/>
              <w:rPr>
                <w:rFonts w:eastAsia="Calibri" w:cs="Times New Roman"/>
                <w:sz w:val="24"/>
                <w:szCs w:val="24"/>
                <w:lang w:eastAsia="en-US"/>
              </w:rPr>
            </w:pPr>
          </w:p>
        </w:tc>
        <w:tc>
          <w:tcPr>
            <w:tcW w:w="1237" w:type="dxa"/>
            <w:tcBorders>
              <w:top w:val="single" w:sz="4" w:space="0" w:color="auto"/>
              <w:left w:val="single" w:sz="4" w:space="0" w:color="auto"/>
              <w:bottom w:val="single" w:sz="4" w:space="0" w:color="auto"/>
              <w:right w:val="single" w:sz="4" w:space="0" w:color="auto"/>
            </w:tcBorders>
          </w:tcPr>
          <w:p w:rsidR="004C502A" w:rsidRPr="006009D0" w:rsidRDefault="004C502A" w:rsidP="00C47181">
            <w:pPr>
              <w:spacing w:line="240" w:lineRule="auto"/>
              <w:ind w:firstLine="0"/>
              <w:jc w:val="center"/>
              <w:rPr>
                <w:rFonts w:eastAsia="Calibri" w:cs="Times New Roman"/>
                <w:sz w:val="24"/>
                <w:szCs w:val="24"/>
                <w:lang w:eastAsia="en-US"/>
              </w:rPr>
            </w:pPr>
            <w:r w:rsidRPr="006009D0">
              <w:rPr>
                <w:rFonts w:eastAsia="Calibri" w:cs="Times New Roman"/>
                <w:sz w:val="24"/>
                <w:szCs w:val="24"/>
                <w:lang w:eastAsia="en-US"/>
              </w:rPr>
              <w:t>3 класс</w:t>
            </w:r>
          </w:p>
          <w:p w:rsidR="004C502A" w:rsidRPr="006009D0" w:rsidRDefault="004C502A" w:rsidP="00C47181">
            <w:pPr>
              <w:spacing w:line="240" w:lineRule="auto"/>
              <w:ind w:firstLine="0"/>
              <w:jc w:val="center"/>
              <w:rPr>
                <w:rFonts w:eastAsia="Calibri" w:cs="Times New Roman"/>
                <w:sz w:val="24"/>
                <w:szCs w:val="24"/>
                <w:lang w:eastAsia="en-US"/>
              </w:rPr>
            </w:pPr>
          </w:p>
        </w:tc>
        <w:tc>
          <w:tcPr>
            <w:tcW w:w="1389" w:type="dxa"/>
            <w:tcBorders>
              <w:top w:val="single" w:sz="4" w:space="0" w:color="auto"/>
              <w:left w:val="single" w:sz="4" w:space="0" w:color="auto"/>
              <w:bottom w:val="single" w:sz="4" w:space="0" w:color="auto"/>
              <w:right w:val="single" w:sz="4" w:space="0" w:color="auto"/>
            </w:tcBorders>
          </w:tcPr>
          <w:p w:rsidR="004C502A" w:rsidRPr="006009D0" w:rsidRDefault="004C502A" w:rsidP="00C47181">
            <w:pPr>
              <w:spacing w:line="240" w:lineRule="auto"/>
              <w:ind w:firstLine="0"/>
              <w:jc w:val="center"/>
              <w:rPr>
                <w:rFonts w:eastAsia="Calibri" w:cs="Times New Roman"/>
                <w:sz w:val="24"/>
                <w:szCs w:val="24"/>
                <w:lang w:eastAsia="en-US"/>
              </w:rPr>
            </w:pPr>
            <w:r w:rsidRPr="006009D0">
              <w:rPr>
                <w:rFonts w:eastAsia="Calibri" w:cs="Times New Roman"/>
                <w:sz w:val="24"/>
                <w:szCs w:val="24"/>
                <w:lang w:eastAsia="en-US"/>
              </w:rPr>
              <w:t>4 класс</w:t>
            </w:r>
          </w:p>
          <w:p w:rsidR="004C502A" w:rsidRPr="006009D0" w:rsidRDefault="004C502A" w:rsidP="00C47181">
            <w:pPr>
              <w:spacing w:line="240" w:lineRule="auto"/>
              <w:ind w:firstLine="0"/>
              <w:jc w:val="center"/>
              <w:rPr>
                <w:rFonts w:eastAsia="Calibri" w:cs="Times New Roman"/>
                <w:sz w:val="24"/>
                <w:szCs w:val="24"/>
                <w:lang w:eastAsia="en-US"/>
              </w:rPr>
            </w:pPr>
          </w:p>
        </w:tc>
      </w:tr>
      <w:tr w:rsidR="004C502A" w:rsidRPr="004C502A" w:rsidTr="00C554D8">
        <w:trPr>
          <w:trHeight w:val="260"/>
          <w:tblCellSpacing w:w="0" w:type="dxa"/>
        </w:trPr>
        <w:tc>
          <w:tcPr>
            <w:tcW w:w="1770" w:type="dxa"/>
            <w:vMerge w:val="restart"/>
            <w:tcBorders>
              <w:top w:val="single" w:sz="6" w:space="0" w:color="000000"/>
              <w:left w:val="single" w:sz="12" w:space="0" w:color="000000"/>
              <w:bottom w:val="single" w:sz="6" w:space="0" w:color="000000"/>
              <w:right w:val="single" w:sz="6" w:space="0" w:color="000000"/>
            </w:tcBorders>
            <w:vAlign w:val="center"/>
          </w:tcPr>
          <w:p w:rsidR="004C502A" w:rsidRPr="004C502A" w:rsidRDefault="004C502A" w:rsidP="00C47181">
            <w:pPr>
              <w:tabs>
                <w:tab w:val="left" w:pos="4500"/>
                <w:tab w:val="left" w:pos="9180"/>
                <w:tab w:val="left" w:pos="9360"/>
              </w:tabs>
              <w:spacing w:line="240" w:lineRule="auto"/>
              <w:ind w:firstLine="0"/>
              <w:jc w:val="center"/>
              <w:rPr>
                <w:rFonts w:eastAsia="Calibri" w:cs="Times New Roman"/>
                <w:bCs/>
                <w:sz w:val="24"/>
                <w:szCs w:val="24"/>
                <w:lang w:eastAsia="en-US"/>
              </w:rPr>
            </w:pPr>
          </w:p>
          <w:p w:rsidR="004C502A" w:rsidRPr="004C502A" w:rsidRDefault="004C502A" w:rsidP="00C47181">
            <w:pPr>
              <w:tabs>
                <w:tab w:val="left" w:pos="4500"/>
                <w:tab w:val="left" w:pos="9180"/>
                <w:tab w:val="left" w:pos="9360"/>
              </w:tabs>
              <w:spacing w:line="240" w:lineRule="auto"/>
              <w:ind w:firstLine="0"/>
              <w:jc w:val="center"/>
              <w:rPr>
                <w:rFonts w:eastAsia="Calibri" w:cs="Times New Roman"/>
                <w:bCs/>
                <w:sz w:val="24"/>
                <w:szCs w:val="24"/>
                <w:lang w:val="en-US" w:eastAsia="en-US"/>
              </w:rPr>
            </w:pPr>
            <w:r w:rsidRPr="004C502A">
              <w:rPr>
                <w:rFonts w:eastAsia="Calibri" w:cs="Times New Roman"/>
                <w:bCs/>
                <w:sz w:val="24"/>
                <w:szCs w:val="24"/>
                <w:lang w:eastAsia="en-US"/>
              </w:rPr>
              <w:t>Русский язык и литература</w:t>
            </w:r>
          </w:p>
        </w:tc>
        <w:tc>
          <w:tcPr>
            <w:tcW w:w="2513" w:type="dxa"/>
            <w:tcBorders>
              <w:top w:val="single" w:sz="6" w:space="0" w:color="000000"/>
              <w:left w:val="single" w:sz="12" w:space="0" w:color="000000"/>
              <w:bottom w:val="single" w:sz="6" w:space="0" w:color="000000"/>
              <w:right w:val="single" w:sz="6" w:space="0" w:color="000000"/>
            </w:tcBorders>
            <w:vAlign w:val="bottom"/>
            <w:hideMark/>
          </w:tcPr>
          <w:p w:rsidR="004C502A" w:rsidRPr="004C502A" w:rsidRDefault="004C502A" w:rsidP="00C47181">
            <w:pPr>
              <w:tabs>
                <w:tab w:val="left" w:pos="4500"/>
                <w:tab w:val="left" w:pos="9180"/>
                <w:tab w:val="left" w:pos="9360"/>
              </w:tabs>
              <w:spacing w:line="240" w:lineRule="auto"/>
              <w:ind w:firstLine="0"/>
              <w:jc w:val="center"/>
              <w:rPr>
                <w:rFonts w:eastAsia="Calibri" w:cs="Times New Roman"/>
                <w:sz w:val="24"/>
                <w:szCs w:val="24"/>
                <w:lang w:eastAsia="en-US"/>
              </w:rPr>
            </w:pPr>
            <w:r w:rsidRPr="004C502A">
              <w:rPr>
                <w:rFonts w:eastAsia="Calibri" w:cs="Times New Roman"/>
                <w:sz w:val="24"/>
                <w:szCs w:val="24"/>
                <w:lang w:eastAsia="en-US"/>
              </w:rPr>
              <w:t>Русский язык</w:t>
            </w:r>
          </w:p>
          <w:p w:rsidR="004C502A" w:rsidRPr="004C502A" w:rsidRDefault="004C502A" w:rsidP="00C47181">
            <w:pPr>
              <w:tabs>
                <w:tab w:val="left" w:pos="4500"/>
                <w:tab w:val="left" w:pos="9180"/>
                <w:tab w:val="left" w:pos="9360"/>
              </w:tabs>
              <w:spacing w:line="240" w:lineRule="auto"/>
              <w:ind w:firstLine="0"/>
              <w:jc w:val="center"/>
              <w:rPr>
                <w:rFonts w:eastAsia="Calibri" w:cs="Times New Roman"/>
                <w:sz w:val="24"/>
                <w:szCs w:val="24"/>
                <w:lang w:val="en-US" w:eastAsia="en-US"/>
              </w:rPr>
            </w:pPr>
          </w:p>
        </w:tc>
        <w:tc>
          <w:tcPr>
            <w:tcW w:w="1441" w:type="dxa"/>
            <w:tcBorders>
              <w:top w:val="single" w:sz="6" w:space="0" w:color="000000"/>
              <w:left w:val="single" w:sz="4" w:space="0" w:color="auto"/>
              <w:bottom w:val="single" w:sz="6" w:space="0" w:color="000000"/>
              <w:right w:val="single" w:sz="4" w:space="0" w:color="auto"/>
            </w:tcBorders>
          </w:tcPr>
          <w:p w:rsidR="004C502A" w:rsidRPr="004C502A" w:rsidRDefault="004C502A" w:rsidP="00C47181">
            <w:pPr>
              <w:tabs>
                <w:tab w:val="left" w:pos="4500"/>
                <w:tab w:val="left" w:pos="9180"/>
                <w:tab w:val="left" w:pos="9360"/>
              </w:tabs>
              <w:spacing w:line="240" w:lineRule="auto"/>
              <w:ind w:firstLine="0"/>
              <w:jc w:val="center"/>
              <w:rPr>
                <w:rFonts w:eastAsia="Calibri" w:cs="Times New Roman"/>
                <w:sz w:val="24"/>
                <w:szCs w:val="24"/>
                <w:lang w:eastAsia="en-US"/>
              </w:rPr>
            </w:pPr>
            <w:r w:rsidRPr="004C502A">
              <w:rPr>
                <w:rFonts w:eastAsia="Calibri" w:cs="Times New Roman"/>
                <w:sz w:val="24"/>
                <w:szCs w:val="24"/>
                <w:lang w:eastAsia="en-US"/>
              </w:rPr>
              <w:t>КР</w:t>
            </w:r>
          </w:p>
        </w:tc>
        <w:tc>
          <w:tcPr>
            <w:tcW w:w="1260" w:type="dxa"/>
            <w:tcBorders>
              <w:top w:val="single" w:sz="6" w:space="0" w:color="000000"/>
              <w:left w:val="single" w:sz="6" w:space="0" w:color="000000"/>
              <w:bottom w:val="single" w:sz="6" w:space="0" w:color="000000"/>
              <w:right w:val="single" w:sz="4" w:space="0" w:color="auto"/>
            </w:tcBorders>
          </w:tcPr>
          <w:p w:rsidR="004C502A" w:rsidRPr="004C502A" w:rsidRDefault="004C502A" w:rsidP="00C47181">
            <w:pPr>
              <w:tabs>
                <w:tab w:val="left" w:pos="4500"/>
                <w:tab w:val="left" w:pos="9180"/>
                <w:tab w:val="left" w:pos="9360"/>
              </w:tabs>
              <w:spacing w:line="240" w:lineRule="auto"/>
              <w:ind w:firstLine="0"/>
              <w:jc w:val="center"/>
              <w:rPr>
                <w:rFonts w:eastAsia="Calibri" w:cs="Times New Roman"/>
                <w:bCs/>
                <w:sz w:val="24"/>
                <w:szCs w:val="24"/>
                <w:lang w:eastAsia="en-US"/>
              </w:rPr>
            </w:pPr>
            <w:r w:rsidRPr="004C502A">
              <w:rPr>
                <w:rFonts w:eastAsia="Calibri" w:cs="Times New Roman"/>
                <w:bCs/>
                <w:sz w:val="24"/>
                <w:szCs w:val="24"/>
                <w:lang w:eastAsia="en-US"/>
              </w:rPr>
              <w:t>Д/Г.О</w:t>
            </w:r>
          </w:p>
        </w:tc>
        <w:tc>
          <w:tcPr>
            <w:tcW w:w="1237" w:type="dxa"/>
            <w:tcBorders>
              <w:top w:val="single" w:sz="6" w:space="0" w:color="000000"/>
              <w:left w:val="single" w:sz="6" w:space="0" w:color="000000"/>
              <w:bottom w:val="single" w:sz="6" w:space="0" w:color="000000"/>
              <w:right w:val="single" w:sz="4" w:space="0" w:color="auto"/>
            </w:tcBorders>
          </w:tcPr>
          <w:p w:rsidR="004C502A" w:rsidRPr="004C502A" w:rsidRDefault="004C502A" w:rsidP="00C47181">
            <w:pPr>
              <w:spacing w:line="240" w:lineRule="auto"/>
              <w:ind w:firstLine="0"/>
              <w:jc w:val="center"/>
              <w:rPr>
                <w:rFonts w:eastAsia="Calibri" w:cs="Times New Roman"/>
                <w:sz w:val="24"/>
                <w:szCs w:val="24"/>
                <w:lang w:eastAsia="en-US"/>
              </w:rPr>
            </w:pPr>
            <w:r w:rsidRPr="004C502A">
              <w:rPr>
                <w:rFonts w:eastAsia="Calibri" w:cs="Times New Roman"/>
                <w:bCs/>
                <w:sz w:val="24"/>
                <w:szCs w:val="24"/>
                <w:lang w:eastAsia="en-US"/>
              </w:rPr>
              <w:t>Д/Г.О</w:t>
            </w:r>
          </w:p>
        </w:tc>
        <w:tc>
          <w:tcPr>
            <w:tcW w:w="1389" w:type="dxa"/>
            <w:tcBorders>
              <w:top w:val="single" w:sz="6" w:space="0" w:color="000000"/>
              <w:left w:val="single" w:sz="4" w:space="0" w:color="auto"/>
              <w:bottom w:val="single" w:sz="6" w:space="0" w:color="000000"/>
              <w:right w:val="single" w:sz="4" w:space="0" w:color="auto"/>
            </w:tcBorders>
          </w:tcPr>
          <w:p w:rsidR="004C502A" w:rsidRPr="004C502A" w:rsidRDefault="004C502A" w:rsidP="00C47181">
            <w:pPr>
              <w:spacing w:line="240" w:lineRule="auto"/>
              <w:ind w:firstLine="0"/>
              <w:jc w:val="center"/>
              <w:rPr>
                <w:rFonts w:eastAsia="Calibri" w:cs="Times New Roman"/>
                <w:sz w:val="24"/>
                <w:szCs w:val="24"/>
                <w:lang w:eastAsia="en-US"/>
              </w:rPr>
            </w:pPr>
            <w:r w:rsidRPr="004C502A">
              <w:rPr>
                <w:rFonts w:eastAsia="Calibri" w:cs="Times New Roman"/>
                <w:bCs/>
                <w:sz w:val="24"/>
                <w:szCs w:val="24"/>
                <w:lang w:eastAsia="en-US"/>
              </w:rPr>
              <w:t>Д/Г.О</w:t>
            </w:r>
          </w:p>
        </w:tc>
      </w:tr>
      <w:tr w:rsidR="004C502A" w:rsidRPr="004C502A" w:rsidTr="00C47181">
        <w:trPr>
          <w:trHeight w:val="230"/>
          <w:tblCellSpacing w:w="0" w:type="dxa"/>
        </w:trPr>
        <w:tc>
          <w:tcPr>
            <w:tcW w:w="1770" w:type="dxa"/>
            <w:vMerge/>
            <w:tcBorders>
              <w:top w:val="single" w:sz="6" w:space="0" w:color="000000"/>
              <w:left w:val="single" w:sz="12" w:space="0" w:color="000000"/>
              <w:bottom w:val="single" w:sz="4" w:space="0" w:color="auto"/>
              <w:right w:val="single" w:sz="6" w:space="0" w:color="000000"/>
            </w:tcBorders>
            <w:vAlign w:val="center"/>
            <w:hideMark/>
          </w:tcPr>
          <w:p w:rsidR="004C502A" w:rsidRPr="004C502A" w:rsidRDefault="004C502A" w:rsidP="00C47181">
            <w:pPr>
              <w:spacing w:line="240" w:lineRule="auto"/>
              <w:ind w:firstLine="0"/>
              <w:jc w:val="center"/>
              <w:rPr>
                <w:rFonts w:eastAsia="Calibri" w:cs="Times New Roman"/>
                <w:bCs/>
                <w:sz w:val="24"/>
                <w:szCs w:val="24"/>
                <w:lang w:eastAsia="en-US"/>
              </w:rPr>
            </w:pPr>
          </w:p>
        </w:tc>
        <w:tc>
          <w:tcPr>
            <w:tcW w:w="2513" w:type="dxa"/>
            <w:tcBorders>
              <w:top w:val="single" w:sz="6" w:space="0" w:color="000000"/>
              <w:left w:val="single" w:sz="12" w:space="0" w:color="000000"/>
              <w:bottom w:val="single" w:sz="6" w:space="0" w:color="000000"/>
              <w:right w:val="single" w:sz="6" w:space="0" w:color="000000"/>
            </w:tcBorders>
            <w:vAlign w:val="bottom"/>
            <w:hideMark/>
          </w:tcPr>
          <w:p w:rsidR="004C502A" w:rsidRPr="004C502A" w:rsidRDefault="004C502A" w:rsidP="00C47181">
            <w:pPr>
              <w:tabs>
                <w:tab w:val="left" w:pos="4500"/>
                <w:tab w:val="left" w:pos="9180"/>
                <w:tab w:val="left" w:pos="9360"/>
              </w:tabs>
              <w:spacing w:line="240" w:lineRule="auto"/>
              <w:ind w:firstLine="0"/>
              <w:jc w:val="center"/>
              <w:rPr>
                <w:rFonts w:eastAsia="Calibri" w:cs="Times New Roman"/>
                <w:sz w:val="24"/>
                <w:szCs w:val="24"/>
                <w:lang w:eastAsia="en-US"/>
              </w:rPr>
            </w:pPr>
            <w:r w:rsidRPr="004C502A">
              <w:rPr>
                <w:rFonts w:eastAsia="Calibri" w:cs="Times New Roman"/>
                <w:sz w:val="24"/>
                <w:szCs w:val="24"/>
                <w:lang w:eastAsia="en-US"/>
              </w:rPr>
              <w:t>Литературное чтение</w:t>
            </w:r>
          </w:p>
          <w:p w:rsidR="004C502A" w:rsidRPr="004C502A" w:rsidRDefault="004C502A" w:rsidP="00C47181">
            <w:pPr>
              <w:tabs>
                <w:tab w:val="left" w:pos="4500"/>
                <w:tab w:val="left" w:pos="9180"/>
                <w:tab w:val="left" w:pos="9360"/>
              </w:tabs>
              <w:spacing w:line="240" w:lineRule="auto"/>
              <w:ind w:firstLine="0"/>
              <w:jc w:val="center"/>
              <w:rPr>
                <w:rFonts w:eastAsia="Calibri" w:cs="Times New Roman"/>
                <w:sz w:val="24"/>
                <w:szCs w:val="24"/>
                <w:lang w:eastAsia="en-US"/>
              </w:rPr>
            </w:pPr>
          </w:p>
        </w:tc>
        <w:tc>
          <w:tcPr>
            <w:tcW w:w="1441" w:type="dxa"/>
            <w:tcBorders>
              <w:top w:val="single" w:sz="6" w:space="0" w:color="000000"/>
              <w:left w:val="single" w:sz="6" w:space="0" w:color="000000"/>
              <w:bottom w:val="single" w:sz="6" w:space="0" w:color="000000"/>
              <w:right w:val="single" w:sz="4" w:space="0" w:color="auto"/>
            </w:tcBorders>
          </w:tcPr>
          <w:p w:rsidR="004C502A" w:rsidRPr="004C502A" w:rsidRDefault="004C502A" w:rsidP="00C47181">
            <w:pPr>
              <w:tabs>
                <w:tab w:val="left" w:pos="4500"/>
                <w:tab w:val="left" w:pos="9180"/>
                <w:tab w:val="left" w:pos="9360"/>
              </w:tabs>
              <w:spacing w:line="240" w:lineRule="auto"/>
              <w:ind w:firstLine="0"/>
              <w:jc w:val="center"/>
              <w:rPr>
                <w:rFonts w:eastAsia="Calibri" w:cs="Times New Roman"/>
                <w:sz w:val="24"/>
                <w:szCs w:val="24"/>
                <w:lang w:eastAsia="en-US"/>
              </w:rPr>
            </w:pPr>
            <w:r w:rsidRPr="004C502A">
              <w:rPr>
                <w:rFonts w:eastAsia="Calibri" w:cs="Times New Roman"/>
                <w:sz w:val="24"/>
                <w:szCs w:val="24"/>
                <w:lang w:eastAsia="en-US"/>
              </w:rPr>
              <w:t>КР</w:t>
            </w:r>
          </w:p>
        </w:tc>
        <w:tc>
          <w:tcPr>
            <w:tcW w:w="1260" w:type="dxa"/>
            <w:tcBorders>
              <w:top w:val="single" w:sz="6" w:space="0" w:color="000000"/>
              <w:left w:val="single" w:sz="6" w:space="0" w:color="000000"/>
              <w:bottom w:val="single" w:sz="6" w:space="0" w:color="000000"/>
              <w:right w:val="single" w:sz="4" w:space="0" w:color="auto"/>
            </w:tcBorders>
          </w:tcPr>
          <w:p w:rsidR="004C502A" w:rsidRPr="004C502A" w:rsidRDefault="004C502A" w:rsidP="00C47181">
            <w:pPr>
              <w:spacing w:line="240" w:lineRule="auto"/>
              <w:ind w:firstLine="0"/>
              <w:jc w:val="center"/>
              <w:rPr>
                <w:rFonts w:eastAsia="Calibri" w:cs="Times New Roman"/>
                <w:sz w:val="24"/>
                <w:szCs w:val="24"/>
                <w:lang w:eastAsia="en-US"/>
              </w:rPr>
            </w:pPr>
            <w:r w:rsidRPr="004C502A">
              <w:rPr>
                <w:rFonts w:eastAsia="Calibri" w:cs="Times New Roman"/>
                <w:bCs/>
                <w:sz w:val="24"/>
                <w:szCs w:val="24"/>
                <w:lang w:eastAsia="en-US"/>
              </w:rPr>
              <w:t>К.Р/Г.О</w:t>
            </w:r>
          </w:p>
        </w:tc>
        <w:tc>
          <w:tcPr>
            <w:tcW w:w="1237" w:type="dxa"/>
            <w:tcBorders>
              <w:top w:val="single" w:sz="6" w:space="0" w:color="000000"/>
              <w:left w:val="single" w:sz="6" w:space="0" w:color="000000"/>
              <w:bottom w:val="single" w:sz="6" w:space="0" w:color="000000"/>
              <w:right w:val="single" w:sz="4" w:space="0" w:color="auto"/>
            </w:tcBorders>
          </w:tcPr>
          <w:p w:rsidR="004C502A" w:rsidRPr="004C502A" w:rsidRDefault="004C502A" w:rsidP="00C47181">
            <w:pPr>
              <w:spacing w:line="240" w:lineRule="auto"/>
              <w:ind w:firstLine="0"/>
              <w:jc w:val="center"/>
              <w:rPr>
                <w:rFonts w:eastAsia="Calibri" w:cs="Times New Roman"/>
                <w:sz w:val="24"/>
                <w:szCs w:val="24"/>
                <w:lang w:eastAsia="en-US"/>
              </w:rPr>
            </w:pPr>
            <w:r w:rsidRPr="004C502A">
              <w:rPr>
                <w:rFonts w:eastAsia="Calibri" w:cs="Times New Roman"/>
                <w:bCs/>
                <w:sz w:val="24"/>
                <w:szCs w:val="24"/>
                <w:lang w:eastAsia="en-US"/>
              </w:rPr>
              <w:t>К.Р/Г.О</w:t>
            </w:r>
          </w:p>
        </w:tc>
        <w:tc>
          <w:tcPr>
            <w:tcW w:w="1389" w:type="dxa"/>
            <w:tcBorders>
              <w:top w:val="single" w:sz="6" w:space="0" w:color="000000"/>
              <w:left w:val="single" w:sz="6" w:space="0" w:color="000000"/>
              <w:bottom w:val="single" w:sz="6" w:space="0" w:color="000000"/>
              <w:right w:val="single" w:sz="4" w:space="0" w:color="auto"/>
            </w:tcBorders>
          </w:tcPr>
          <w:p w:rsidR="004C502A" w:rsidRPr="004C502A" w:rsidRDefault="004C502A" w:rsidP="00C47181">
            <w:pPr>
              <w:spacing w:line="240" w:lineRule="auto"/>
              <w:ind w:firstLine="0"/>
              <w:jc w:val="center"/>
              <w:rPr>
                <w:rFonts w:eastAsia="Calibri" w:cs="Times New Roman"/>
                <w:sz w:val="24"/>
                <w:szCs w:val="24"/>
                <w:lang w:eastAsia="en-US"/>
              </w:rPr>
            </w:pPr>
            <w:r w:rsidRPr="004C502A">
              <w:rPr>
                <w:rFonts w:eastAsia="Calibri" w:cs="Times New Roman"/>
                <w:bCs/>
                <w:sz w:val="24"/>
                <w:szCs w:val="24"/>
                <w:lang w:eastAsia="en-US"/>
              </w:rPr>
              <w:t>К.Р/Г.О</w:t>
            </w:r>
          </w:p>
        </w:tc>
      </w:tr>
      <w:tr w:rsidR="004C502A" w:rsidRPr="004C502A" w:rsidTr="00C47181">
        <w:trPr>
          <w:trHeight w:val="393"/>
          <w:tblCellSpacing w:w="0" w:type="dxa"/>
        </w:trPr>
        <w:tc>
          <w:tcPr>
            <w:tcW w:w="1770" w:type="dxa"/>
            <w:vMerge w:val="restart"/>
            <w:tcBorders>
              <w:top w:val="single" w:sz="4" w:space="0" w:color="auto"/>
              <w:left w:val="single" w:sz="12" w:space="0" w:color="000000"/>
              <w:bottom w:val="single" w:sz="6" w:space="0" w:color="000000"/>
              <w:right w:val="single" w:sz="6" w:space="0" w:color="000000"/>
            </w:tcBorders>
            <w:vAlign w:val="center"/>
            <w:hideMark/>
          </w:tcPr>
          <w:p w:rsidR="004C502A" w:rsidRPr="004C502A" w:rsidRDefault="004C502A" w:rsidP="00C47181">
            <w:pPr>
              <w:spacing w:line="240" w:lineRule="auto"/>
              <w:ind w:firstLine="0"/>
              <w:jc w:val="center"/>
              <w:rPr>
                <w:rFonts w:eastAsia="Calibri" w:cs="Times New Roman"/>
                <w:bCs/>
                <w:sz w:val="24"/>
                <w:szCs w:val="24"/>
                <w:lang w:eastAsia="en-US"/>
              </w:rPr>
            </w:pPr>
            <w:r w:rsidRPr="004C502A">
              <w:rPr>
                <w:rFonts w:eastAsia="Calibri" w:cs="Times New Roman"/>
                <w:bCs/>
                <w:sz w:val="24"/>
                <w:szCs w:val="24"/>
                <w:lang w:eastAsia="en-US"/>
              </w:rPr>
              <w:t>Родной язык и литературное чтение на родном языке</w:t>
            </w:r>
          </w:p>
        </w:tc>
        <w:tc>
          <w:tcPr>
            <w:tcW w:w="2513" w:type="dxa"/>
            <w:tcBorders>
              <w:top w:val="single" w:sz="6" w:space="0" w:color="000000"/>
              <w:left w:val="single" w:sz="12" w:space="0" w:color="000000"/>
              <w:bottom w:val="single" w:sz="6" w:space="0" w:color="000000"/>
              <w:right w:val="single" w:sz="6" w:space="0" w:color="000000"/>
            </w:tcBorders>
            <w:hideMark/>
          </w:tcPr>
          <w:p w:rsidR="004C502A" w:rsidRPr="004C502A" w:rsidRDefault="004C502A" w:rsidP="00C47181">
            <w:pPr>
              <w:tabs>
                <w:tab w:val="left" w:pos="4500"/>
                <w:tab w:val="left" w:pos="9180"/>
                <w:tab w:val="left" w:pos="9360"/>
              </w:tabs>
              <w:spacing w:line="240" w:lineRule="auto"/>
              <w:ind w:firstLine="0"/>
              <w:jc w:val="left"/>
              <w:rPr>
                <w:rFonts w:eastAsia="Calibri" w:cs="Times New Roman"/>
                <w:bCs/>
                <w:sz w:val="24"/>
                <w:szCs w:val="24"/>
                <w:lang w:eastAsia="en-US"/>
              </w:rPr>
            </w:pPr>
            <w:r w:rsidRPr="004C502A">
              <w:rPr>
                <w:rFonts w:eastAsia="Calibri" w:cs="Times New Roman"/>
                <w:bCs/>
                <w:sz w:val="24"/>
                <w:szCs w:val="24"/>
                <w:lang w:eastAsia="en-US"/>
              </w:rPr>
              <w:t>Родной язык</w:t>
            </w:r>
          </w:p>
        </w:tc>
        <w:tc>
          <w:tcPr>
            <w:tcW w:w="1441" w:type="dxa"/>
            <w:tcBorders>
              <w:top w:val="single" w:sz="6" w:space="0" w:color="000000"/>
              <w:left w:val="single" w:sz="6" w:space="0" w:color="000000"/>
              <w:bottom w:val="single" w:sz="6" w:space="0" w:color="000000"/>
              <w:right w:val="single" w:sz="6" w:space="0" w:color="000000"/>
            </w:tcBorders>
          </w:tcPr>
          <w:p w:rsidR="004C502A" w:rsidRPr="004C502A" w:rsidRDefault="004C502A" w:rsidP="00C47181">
            <w:pPr>
              <w:tabs>
                <w:tab w:val="left" w:pos="4500"/>
                <w:tab w:val="left" w:pos="9180"/>
                <w:tab w:val="left" w:pos="9360"/>
              </w:tabs>
              <w:spacing w:line="240" w:lineRule="auto"/>
              <w:ind w:firstLine="0"/>
              <w:jc w:val="center"/>
              <w:rPr>
                <w:rFonts w:eastAsia="Calibri" w:cs="Times New Roman"/>
                <w:sz w:val="24"/>
                <w:szCs w:val="24"/>
                <w:lang w:eastAsia="en-US"/>
              </w:rPr>
            </w:pPr>
            <w:r w:rsidRPr="004C502A">
              <w:rPr>
                <w:rFonts w:eastAsia="Calibri" w:cs="Times New Roman"/>
                <w:sz w:val="24"/>
                <w:szCs w:val="24"/>
                <w:lang w:eastAsia="en-US"/>
              </w:rPr>
              <w:t>КР</w:t>
            </w:r>
          </w:p>
        </w:tc>
        <w:tc>
          <w:tcPr>
            <w:tcW w:w="1260" w:type="dxa"/>
            <w:tcBorders>
              <w:top w:val="single" w:sz="6" w:space="0" w:color="000000"/>
              <w:left w:val="single" w:sz="6" w:space="0" w:color="000000"/>
              <w:bottom w:val="single" w:sz="6" w:space="0" w:color="000000"/>
              <w:right w:val="single" w:sz="6" w:space="0" w:color="000000"/>
            </w:tcBorders>
          </w:tcPr>
          <w:p w:rsidR="004C502A" w:rsidRPr="004C502A" w:rsidRDefault="004C502A" w:rsidP="00C47181">
            <w:pPr>
              <w:spacing w:line="240" w:lineRule="auto"/>
              <w:ind w:firstLine="0"/>
              <w:jc w:val="left"/>
              <w:rPr>
                <w:rFonts w:ascii="Calibri" w:eastAsia="Calibri" w:hAnsi="Calibri" w:cs="Times New Roman"/>
                <w:sz w:val="22"/>
                <w:lang w:eastAsia="en-US"/>
              </w:rPr>
            </w:pPr>
            <w:r w:rsidRPr="004C502A">
              <w:rPr>
                <w:rFonts w:eastAsia="Calibri" w:cs="Times New Roman"/>
                <w:bCs/>
                <w:sz w:val="24"/>
                <w:szCs w:val="24"/>
                <w:lang w:eastAsia="en-US"/>
              </w:rPr>
              <w:t>К.Р/Г.О</w:t>
            </w:r>
          </w:p>
        </w:tc>
        <w:tc>
          <w:tcPr>
            <w:tcW w:w="1237" w:type="dxa"/>
            <w:tcBorders>
              <w:top w:val="single" w:sz="6" w:space="0" w:color="000000"/>
              <w:left w:val="single" w:sz="6" w:space="0" w:color="000000"/>
              <w:bottom w:val="single" w:sz="6" w:space="0" w:color="000000"/>
              <w:right w:val="single" w:sz="6" w:space="0" w:color="000000"/>
            </w:tcBorders>
          </w:tcPr>
          <w:p w:rsidR="004C502A" w:rsidRPr="004C502A" w:rsidRDefault="004C502A" w:rsidP="00C47181">
            <w:pPr>
              <w:spacing w:line="240" w:lineRule="auto"/>
              <w:ind w:firstLine="0"/>
              <w:jc w:val="left"/>
              <w:rPr>
                <w:rFonts w:ascii="Calibri" w:eastAsia="Calibri" w:hAnsi="Calibri" w:cs="Times New Roman"/>
                <w:sz w:val="22"/>
                <w:lang w:eastAsia="en-US"/>
              </w:rPr>
            </w:pPr>
            <w:r w:rsidRPr="004C502A">
              <w:rPr>
                <w:rFonts w:eastAsia="Calibri" w:cs="Times New Roman"/>
                <w:bCs/>
                <w:sz w:val="24"/>
                <w:szCs w:val="24"/>
                <w:lang w:eastAsia="en-US"/>
              </w:rPr>
              <w:t>К.Р/Г.О</w:t>
            </w:r>
          </w:p>
        </w:tc>
        <w:tc>
          <w:tcPr>
            <w:tcW w:w="1389" w:type="dxa"/>
            <w:tcBorders>
              <w:top w:val="single" w:sz="6" w:space="0" w:color="000000"/>
              <w:left w:val="single" w:sz="6" w:space="0" w:color="000000"/>
              <w:bottom w:val="single" w:sz="6" w:space="0" w:color="000000"/>
              <w:right w:val="single" w:sz="6" w:space="0" w:color="000000"/>
            </w:tcBorders>
          </w:tcPr>
          <w:p w:rsidR="004C502A" w:rsidRPr="004C502A" w:rsidRDefault="004C502A" w:rsidP="00C47181">
            <w:pPr>
              <w:spacing w:line="240" w:lineRule="auto"/>
              <w:ind w:firstLine="0"/>
              <w:jc w:val="left"/>
              <w:rPr>
                <w:rFonts w:ascii="Calibri" w:eastAsia="Calibri" w:hAnsi="Calibri" w:cs="Times New Roman"/>
                <w:sz w:val="22"/>
                <w:lang w:eastAsia="en-US"/>
              </w:rPr>
            </w:pPr>
            <w:r w:rsidRPr="004C502A">
              <w:rPr>
                <w:rFonts w:eastAsia="Calibri" w:cs="Times New Roman"/>
                <w:bCs/>
                <w:sz w:val="24"/>
                <w:szCs w:val="24"/>
                <w:lang w:eastAsia="en-US"/>
              </w:rPr>
              <w:t>К.Р/Г.О</w:t>
            </w:r>
          </w:p>
        </w:tc>
      </w:tr>
      <w:tr w:rsidR="004C502A" w:rsidRPr="004C502A" w:rsidTr="00C554D8">
        <w:trPr>
          <w:trHeight w:val="260"/>
          <w:tblCellSpacing w:w="0" w:type="dxa"/>
        </w:trPr>
        <w:tc>
          <w:tcPr>
            <w:tcW w:w="1770" w:type="dxa"/>
            <w:vMerge/>
            <w:tcBorders>
              <w:top w:val="single" w:sz="6" w:space="0" w:color="000000"/>
              <w:left w:val="single" w:sz="12" w:space="0" w:color="000000"/>
              <w:bottom w:val="single" w:sz="4" w:space="0" w:color="auto"/>
              <w:right w:val="single" w:sz="6" w:space="0" w:color="000000"/>
            </w:tcBorders>
            <w:vAlign w:val="center"/>
            <w:hideMark/>
          </w:tcPr>
          <w:p w:rsidR="004C502A" w:rsidRPr="004C502A" w:rsidRDefault="004C502A" w:rsidP="00C47181">
            <w:pPr>
              <w:spacing w:line="240" w:lineRule="auto"/>
              <w:ind w:firstLine="0"/>
              <w:jc w:val="center"/>
              <w:rPr>
                <w:rFonts w:eastAsia="Calibri" w:cs="Times New Roman"/>
                <w:bCs/>
                <w:sz w:val="24"/>
                <w:szCs w:val="24"/>
                <w:lang w:val="en-US" w:eastAsia="en-US"/>
              </w:rPr>
            </w:pPr>
          </w:p>
        </w:tc>
        <w:tc>
          <w:tcPr>
            <w:tcW w:w="2513" w:type="dxa"/>
            <w:tcBorders>
              <w:top w:val="single" w:sz="6" w:space="0" w:color="000000"/>
              <w:left w:val="single" w:sz="12" w:space="0" w:color="000000"/>
              <w:bottom w:val="single" w:sz="6" w:space="0" w:color="000000"/>
              <w:right w:val="single" w:sz="6" w:space="0" w:color="000000"/>
            </w:tcBorders>
            <w:hideMark/>
          </w:tcPr>
          <w:p w:rsidR="004C502A" w:rsidRPr="004C502A" w:rsidRDefault="004C502A" w:rsidP="00C47181">
            <w:pPr>
              <w:tabs>
                <w:tab w:val="left" w:pos="4500"/>
                <w:tab w:val="left" w:pos="9180"/>
                <w:tab w:val="left" w:pos="9360"/>
              </w:tabs>
              <w:spacing w:line="240" w:lineRule="auto"/>
              <w:ind w:firstLine="0"/>
              <w:jc w:val="left"/>
              <w:rPr>
                <w:rFonts w:eastAsia="Calibri" w:cs="Times New Roman"/>
                <w:bCs/>
                <w:sz w:val="24"/>
                <w:szCs w:val="24"/>
                <w:lang w:eastAsia="en-US"/>
              </w:rPr>
            </w:pPr>
            <w:r w:rsidRPr="004C502A">
              <w:rPr>
                <w:rFonts w:eastAsia="Calibri" w:cs="Times New Roman"/>
                <w:bCs/>
                <w:sz w:val="24"/>
                <w:szCs w:val="24"/>
                <w:lang w:eastAsia="en-US"/>
              </w:rPr>
              <w:t>Литературное чтение на родном языке</w:t>
            </w:r>
          </w:p>
        </w:tc>
        <w:tc>
          <w:tcPr>
            <w:tcW w:w="1441" w:type="dxa"/>
            <w:tcBorders>
              <w:top w:val="single" w:sz="6" w:space="0" w:color="000000"/>
              <w:left w:val="single" w:sz="6" w:space="0" w:color="000000"/>
              <w:bottom w:val="single" w:sz="6" w:space="0" w:color="000000"/>
              <w:right w:val="single" w:sz="6" w:space="0" w:color="000000"/>
            </w:tcBorders>
          </w:tcPr>
          <w:p w:rsidR="004C502A" w:rsidRPr="004C502A" w:rsidRDefault="004C502A" w:rsidP="00C47181">
            <w:pPr>
              <w:tabs>
                <w:tab w:val="left" w:pos="4500"/>
                <w:tab w:val="left" w:pos="9180"/>
                <w:tab w:val="left" w:pos="9360"/>
              </w:tabs>
              <w:spacing w:line="240" w:lineRule="auto"/>
              <w:ind w:firstLine="0"/>
              <w:jc w:val="center"/>
              <w:rPr>
                <w:rFonts w:eastAsia="Calibri" w:cs="Times New Roman"/>
                <w:bCs/>
                <w:sz w:val="24"/>
                <w:szCs w:val="24"/>
                <w:lang w:eastAsia="en-US"/>
              </w:rPr>
            </w:pPr>
            <w:r w:rsidRPr="004C502A">
              <w:rPr>
                <w:rFonts w:eastAsia="Calibri" w:cs="Times New Roman"/>
                <w:sz w:val="24"/>
                <w:szCs w:val="24"/>
                <w:lang w:eastAsia="en-US"/>
              </w:rPr>
              <w:t>КР</w:t>
            </w:r>
          </w:p>
        </w:tc>
        <w:tc>
          <w:tcPr>
            <w:tcW w:w="1260" w:type="dxa"/>
            <w:tcBorders>
              <w:top w:val="single" w:sz="6" w:space="0" w:color="000000"/>
              <w:left w:val="single" w:sz="6" w:space="0" w:color="000000"/>
              <w:bottom w:val="single" w:sz="6" w:space="0" w:color="000000"/>
              <w:right w:val="single" w:sz="6" w:space="0" w:color="000000"/>
            </w:tcBorders>
          </w:tcPr>
          <w:p w:rsidR="004C502A" w:rsidRPr="004C502A" w:rsidRDefault="004C502A" w:rsidP="00C47181">
            <w:pPr>
              <w:spacing w:line="240" w:lineRule="auto"/>
              <w:ind w:firstLine="0"/>
              <w:jc w:val="left"/>
              <w:rPr>
                <w:rFonts w:ascii="Calibri" w:eastAsia="Calibri" w:hAnsi="Calibri" w:cs="Times New Roman"/>
                <w:sz w:val="22"/>
                <w:lang w:eastAsia="en-US"/>
              </w:rPr>
            </w:pPr>
            <w:r w:rsidRPr="004C502A">
              <w:rPr>
                <w:rFonts w:eastAsia="Calibri" w:cs="Times New Roman"/>
                <w:bCs/>
                <w:sz w:val="24"/>
                <w:szCs w:val="24"/>
                <w:lang w:eastAsia="en-US"/>
              </w:rPr>
              <w:t>К.Р/Г.О</w:t>
            </w:r>
          </w:p>
        </w:tc>
        <w:tc>
          <w:tcPr>
            <w:tcW w:w="1237" w:type="dxa"/>
            <w:tcBorders>
              <w:top w:val="single" w:sz="6" w:space="0" w:color="000000"/>
              <w:left w:val="single" w:sz="6" w:space="0" w:color="000000"/>
              <w:bottom w:val="single" w:sz="6" w:space="0" w:color="000000"/>
              <w:right w:val="single" w:sz="6" w:space="0" w:color="000000"/>
            </w:tcBorders>
          </w:tcPr>
          <w:p w:rsidR="004C502A" w:rsidRPr="004C502A" w:rsidRDefault="004C502A" w:rsidP="00C47181">
            <w:pPr>
              <w:spacing w:line="240" w:lineRule="auto"/>
              <w:ind w:firstLine="0"/>
              <w:jc w:val="left"/>
              <w:rPr>
                <w:rFonts w:ascii="Calibri" w:eastAsia="Calibri" w:hAnsi="Calibri" w:cs="Times New Roman"/>
                <w:sz w:val="22"/>
                <w:lang w:eastAsia="en-US"/>
              </w:rPr>
            </w:pPr>
            <w:r w:rsidRPr="004C502A">
              <w:rPr>
                <w:rFonts w:eastAsia="Calibri" w:cs="Times New Roman"/>
                <w:bCs/>
                <w:sz w:val="24"/>
                <w:szCs w:val="24"/>
                <w:lang w:eastAsia="en-US"/>
              </w:rPr>
              <w:t>К.Р/Г.О</w:t>
            </w:r>
          </w:p>
        </w:tc>
        <w:tc>
          <w:tcPr>
            <w:tcW w:w="1389" w:type="dxa"/>
            <w:tcBorders>
              <w:top w:val="single" w:sz="6" w:space="0" w:color="000000"/>
              <w:left w:val="single" w:sz="6" w:space="0" w:color="000000"/>
              <w:bottom w:val="single" w:sz="6" w:space="0" w:color="000000"/>
              <w:right w:val="single" w:sz="6" w:space="0" w:color="000000"/>
            </w:tcBorders>
          </w:tcPr>
          <w:p w:rsidR="004C502A" w:rsidRPr="004C502A" w:rsidRDefault="004C502A" w:rsidP="00C47181">
            <w:pPr>
              <w:spacing w:line="240" w:lineRule="auto"/>
              <w:ind w:firstLine="0"/>
              <w:jc w:val="left"/>
              <w:rPr>
                <w:rFonts w:ascii="Calibri" w:eastAsia="Calibri" w:hAnsi="Calibri" w:cs="Times New Roman"/>
                <w:sz w:val="22"/>
                <w:lang w:eastAsia="en-US"/>
              </w:rPr>
            </w:pPr>
            <w:r w:rsidRPr="004C502A">
              <w:rPr>
                <w:rFonts w:eastAsia="Calibri" w:cs="Times New Roman"/>
                <w:bCs/>
                <w:sz w:val="24"/>
                <w:szCs w:val="24"/>
                <w:lang w:eastAsia="en-US"/>
              </w:rPr>
              <w:t>К.Р/Г.О</w:t>
            </w:r>
          </w:p>
        </w:tc>
      </w:tr>
      <w:tr w:rsidR="004C502A" w:rsidRPr="004C502A" w:rsidTr="00C554D8">
        <w:trPr>
          <w:trHeight w:val="275"/>
          <w:tblCellSpacing w:w="0" w:type="dxa"/>
        </w:trPr>
        <w:tc>
          <w:tcPr>
            <w:tcW w:w="1770" w:type="dxa"/>
            <w:tcBorders>
              <w:top w:val="single" w:sz="4" w:space="0" w:color="auto"/>
              <w:left w:val="single" w:sz="12" w:space="0" w:color="000000"/>
              <w:bottom w:val="single" w:sz="6" w:space="0" w:color="000000"/>
              <w:right w:val="single" w:sz="6" w:space="0" w:color="000000"/>
            </w:tcBorders>
            <w:vAlign w:val="center"/>
            <w:hideMark/>
          </w:tcPr>
          <w:p w:rsidR="004C502A" w:rsidRPr="004C502A" w:rsidRDefault="004C502A" w:rsidP="00C47181">
            <w:pPr>
              <w:spacing w:line="240" w:lineRule="auto"/>
              <w:ind w:firstLine="0"/>
              <w:jc w:val="center"/>
              <w:rPr>
                <w:rFonts w:eastAsia="Calibri" w:cs="Times New Roman"/>
                <w:bCs/>
                <w:sz w:val="24"/>
                <w:szCs w:val="24"/>
                <w:lang w:eastAsia="en-US"/>
              </w:rPr>
            </w:pPr>
            <w:r w:rsidRPr="004C502A">
              <w:rPr>
                <w:rFonts w:eastAsia="Calibri" w:cs="Times New Roman"/>
                <w:bCs/>
                <w:sz w:val="24"/>
                <w:szCs w:val="24"/>
                <w:lang w:eastAsia="en-US"/>
              </w:rPr>
              <w:t>Иностранный язык</w:t>
            </w:r>
          </w:p>
        </w:tc>
        <w:tc>
          <w:tcPr>
            <w:tcW w:w="2513" w:type="dxa"/>
            <w:tcBorders>
              <w:top w:val="single" w:sz="6" w:space="0" w:color="000000"/>
              <w:left w:val="single" w:sz="12" w:space="0" w:color="000000"/>
              <w:bottom w:val="single" w:sz="6" w:space="0" w:color="000000"/>
              <w:right w:val="single" w:sz="6" w:space="0" w:color="000000"/>
            </w:tcBorders>
            <w:hideMark/>
          </w:tcPr>
          <w:p w:rsidR="004C502A" w:rsidRPr="004C502A" w:rsidRDefault="004C502A" w:rsidP="00C47181">
            <w:pPr>
              <w:tabs>
                <w:tab w:val="left" w:pos="4500"/>
                <w:tab w:val="left" w:pos="9180"/>
                <w:tab w:val="left" w:pos="9360"/>
              </w:tabs>
              <w:spacing w:line="240" w:lineRule="auto"/>
              <w:ind w:firstLine="0"/>
              <w:jc w:val="center"/>
              <w:rPr>
                <w:rFonts w:eastAsia="Calibri" w:cs="Times New Roman"/>
                <w:bCs/>
                <w:sz w:val="24"/>
                <w:szCs w:val="24"/>
                <w:lang w:eastAsia="en-US"/>
              </w:rPr>
            </w:pPr>
            <w:r w:rsidRPr="004C502A">
              <w:rPr>
                <w:rFonts w:eastAsia="Calibri" w:cs="Times New Roman"/>
                <w:bCs/>
                <w:sz w:val="24"/>
                <w:szCs w:val="24"/>
                <w:lang w:eastAsia="en-US"/>
              </w:rPr>
              <w:t>Иностранный язык</w:t>
            </w:r>
          </w:p>
        </w:tc>
        <w:tc>
          <w:tcPr>
            <w:tcW w:w="1441" w:type="dxa"/>
            <w:tcBorders>
              <w:top w:val="single" w:sz="6" w:space="0" w:color="000000"/>
              <w:left w:val="single" w:sz="6" w:space="0" w:color="000000"/>
              <w:bottom w:val="single" w:sz="6" w:space="0" w:color="000000"/>
              <w:right w:val="single" w:sz="6" w:space="0" w:color="000000"/>
            </w:tcBorders>
          </w:tcPr>
          <w:p w:rsidR="004C502A" w:rsidRPr="004C502A" w:rsidRDefault="004C502A" w:rsidP="00C47181">
            <w:pPr>
              <w:spacing w:line="240" w:lineRule="auto"/>
              <w:ind w:firstLine="0"/>
              <w:jc w:val="center"/>
              <w:rPr>
                <w:rFonts w:ascii="Calibri" w:eastAsia="Calibri" w:hAnsi="Calibri" w:cs="Times New Roman"/>
                <w:sz w:val="22"/>
                <w:lang w:eastAsia="en-US"/>
              </w:rPr>
            </w:pPr>
            <w:r w:rsidRPr="004C502A">
              <w:rPr>
                <w:rFonts w:eastAsia="Calibri" w:cs="Times New Roman"/>
                <w:sz w:val="24"/>
                <w:szCs w:val="24"/>
                <w:lang w:eastAsia="en-US"/>
              </w:rPr>
              <w:t>КР</w:t>
            </w:r>
          </w:p>
        </w:tc>
        <w:tc>
          <w:tcPr>
            <w:tcW w:w="1260" w:type="dxa"/>
            <w:tcBorders>
              <w:top w:val="single" w:sz="6" w:space="0" w:color="000000"/>
              <w:left w:val="single" w:sz="6" w:space="0" w:color="000000"/>
              <w:bottom w:val="single" w:sz="6" w:space="0" w:color="000000"/>
              <w:right w:val="single" w:sz="6" w:space="0" w:color="000000"/>
            </w:tcBorders>
          </w:tcPr>
          <w:p w:rsidR="004C502A" w:rsidRPr="004C502A" w:rsidRDefault="004C502A" w:rsidP="00C47181">
            <w:pPr>
              <w:spacing w:line="240" w:lineRule="auto"/>
              <w:ind w:firstLine="0"/>
              <w:jc w:val="center"/>
              <w:rPr>
                <w:rFonts w:eastAsia="Calibri" w:cs="Times New Roman"/>
                <w:sz w:val="24"/>
                <w:szCs w:val="24"/>
                <w:lang w:eastAsia="en-US"/>
              </w:rPr>
            </w:pPr>
            <w:r w:rsidRPr="004C502A">
              <w:rPr>
                <w:rFonts w:eastAsia="Calibri" w:cs="Times New Roman"/>
                <w:bCs/>
                <w:sz w:val="24"/>
                <w:szCs w:val="24"/>
                <w:lang w:eastAsia="en-US"/>
              </w:rPr>
              <w:t>К.Р/Г.О</w:t>
            </w:r>
          </w:p>
        </w:tc>
        <w:tc>
          <w:tcPr>
            <w:tcW w:w="1237" w:type="dxa"/>
            <w:tcBorders>
              <w:top w:val="single" w:sz="6" w:space="0" w:color="000000"/>
              <w:left w:val="single" w:sz="6" w:space="0" w:color="000000"/>
              <w:bottom w:val="single" w:sz="6" w:space="0" w:color="000000"/>
              <w:right w:val="single" w:sz="6" w:space="0" w:color="000000"/>
            </w:tcBorders>
          </w:tcPr>
          <w:p w:rsidR="004C502A" w:rsidRPr="004C502A" w:rsidRDefault="004C502A" w:rsidP="00C47181">
            <w:pPr>
              <w:spacing w:line="240" w:lineRule="auto"/>
              <w:ind w:firstLine="0"/>
              <w:jc w:val="center"/>
              <w:rPr>
                <w:rFonts w:eastAsia="Calibri" w:cs="Times New Roman"/>
                <w:sz w:val="24"/>
                <w:szCs w:val="24"/>
                <w:lang w:eastAsia="en-US"/>
              </w:rPr>
            </w:pPr>
            <w:r w:rsidRPr="004C502A">
              <w:rPr>
                <w:rFonts w:eastAsia="Calibri" w:cs="Times New Roman"/>
                <w:bCs/>
                <w:sz w:val="24"/>
                <w:szCs w:val="24"/>
                <w:lang w:eastAsia="en-US"/>
              </w:rPr>
              <w:t>К.Р/Г.О</w:t>
            </w:r>
          </w:p>
        </w:tc>
        <w:tc>
          <w:tcPr>
            <w:tcW w:w="1389" w:type="dxa"/>
            <w:tcBorders>
              <w:top w:val="single" w:sz="6" w:space="0" w:color="000000"/>
              <w:left w:val="single" w:sz="6" w:space="0" w:color="000000"/>
              <w:bottom w:val="single" w:sz="6" w:space="0" w:color="000000"/>
              <w:right w:val="single" w:sz="6" w:space="0" w:color="000000"/>
            </w:tcBorders>
          </w:tcPr>
          <w:p w:rsidR="004C502A" w:rsidRPr="004C502A" w:rsidRDefault="004C502A" w:rsidP="00C47181">
            <w:pPr>
              <w:spacing w:line="240" w:lineRule="auto"/>
              <w:ind w:firstLine="0"/>
              <w:jc w:val="center"/>
              <w:rPr>
                <w:rFonts w:eastAsia="Calibri" w:cs="Times New Roman"/>
                <w:sz w:val="24"/>
                <w:szCs w:val="24"/>
                <w:lang w:eastAsia="en-US"/>
              </w:rPr>
            </w:pPr>
            <w:r w:rsidRPr="004C502A">
              <w:rPr>
                <w:rFonts w:eastAsia="Calibri" w:cs="Times New Roman"/>
                <w:bCs/>
                <w:sz w:val="24"/>
                <w:szCs w:val="24"/>
                <w:lang w:eastAsia="en-US"/>
              </w:rPr>
              <w:t>К.Р/Г.О</w:t>
            </w:r>
          </w:p>
        </w:tc>
      </w:tr>
      <w:tr w:rsidR="004C502A" w:rsidRPr="004C502A" w:rsidTr="00C554D8">
        <w:trPr>
          <w:trHeight w:val="260"/>
          <w:tblCellSpacing w:w="0" w:type="dxa"/>
        </w:trPr>
        <w:tc>
          <w:tcPr>
            <w:tcW w:w="1770" w:type="dxa"/>
            <w:tcBorders>
              <w:top w:val="single" w:sz="6" w:space="0" w:color="000000"/>
              <w:left w:val="single" w:sz="12" w:space="0" w:color="000000"/>
              <w:bottom w:val="single" w:sz="6" w:space="0" w:color="000000"/>
              <w:right w:val="single" w:sz="6" w:space="0" w:color="000000"/>
            </w:tcBorders>
            <w:vAlign w:val="bottom"/>
            <w:hideMark/>
          </w:tcPr>
          <w:p w:rsidR="004C502A" w:rsidRPr="004C502A" w:rsidRDefault="004C502A" w:rsidP="00C47181">
            <w:pPr>
              <w:tabs>
                <w:tab w:val="left" w:pos="4500"/>
                <w:tab w:val="left" w:pos="9180"/>
                <w:tab w:val="left" w:pos="9360"/>
              </w:tabs>
              <w:spacing w:line="240" w:lineRule="auto"/>
              <w:ind w:firstLine="0"/>
              <w:jc w:val="center"/>
              <w:rPr>
                <w:rFonts w:eastAsia="Calibri" w:cs="Times New Roman"/>
                <w:bCs/>
                <w:sz w:val="24"/>
                <w:szCs w:val="24"/>
                <w:lang w:val="en-US" w:eastAsia="en-US"/>
              </w:rPr>
            </w:pPr>
            <w:r w:rsidRPr="004C502A">
              <w:rPr>
                <w:rFonts w:eastAsia="Calibri" w:cs="Times New Roman"/>
                <w:bCs/>
                <w:sz w:val="24"/>
                <w:szCs w:val="24"/>
                <w:lang w:eastAsia="en-US"/>
              </w:rPr>
              <w:t>Математика и информатика</w:t>
            </w:r>
          </w:p>
        </w:tc>
        <w:tc>
          <w:tcPr>
            <w:tcW w:w="2513" w:type="dxa"/>
            <w:tcBorders>
              <w:top w:val="single" w:sz="6" w:space="0" w:color="000000"/>
              <w:left w:val="single" w:sz="12" w:space="0" w:color="000000"/>
              <w:bottom w:val="single" w:sz="6" w:space="0" w:color="000000"/>
              <w:right w:val="single" w:sz="6" w:space="0" w:color="000000"/>
            </w:tcBorders>
            <w:hideMark/>
          </w:tcPr>
          <w:p w:rsidR="004C502A" w:rsidRPr="004C502A" w:rsidRDefault="004C502A" w:rsidP="00C47181">
            <w:pPr>
              <w:tabs>
                <w:tab w:val="left" w:pos="4500"/>
                <w:tab w:val="left" w:pos="9180"/>
                <w:tab w:val="left" w:pos="9360"/>
              </w:tabs>
              <w:spacing w:line="240" w:lineRule="auto"/>
              <w:ind w:firstLine="0"/>
              <w:jc w:val="center"/>
              <w:rPr>
                <w:rFonts w:eastAsia="Calibri" w:cs="Times New Roman"/>
                <w:sz w:val="24"/>
                <w:szCs w:val="24"/>
                <w:lang w:val="en-US" w:eastAsia="en-US"/>
              </w:rPr>
            </w:pPr>
            <w:r w:rsidRPr="004C502A">
              <w:rPr>
                <w:rFonts w:eastAsia="Calibri" w:cs="Times New Roman"/>
                <w:bCs/>
                <w:sz w:val="24"/>
                <w:szCs w:val="24"/>
                <w:lang w:eastAsia="en-US"/>
              </w:rPr>
              <w:t>Математика и информатика</w:t>
            </w:r>
          </w:p>
        </w:tc>
        <w:tc>
          <w:tcPr>
            <w:tcW w:w="1441" w:type="dxa"/>
            <w:tcBorders>
              <w:top w:val="single" w:sz="6" w:space="0" w:color="000000"/>
              <w:left w:val="single" w:sz="6" w:space="0" w:color="000000"/>
              <w:bottom w:val="single" w:sz="6" w:space="0" w:color="000000"/>
              <w:right w:val="single" w:sz="6" w:space="0" w:color="000000"/>
            </w:tcBorders>
          </w:tcPr>
          <w:p w:rsidR="004C502A" w:rsidRPr="004C502A" w:rsidRDefault="004C502A" w:rsidP="00C47181">
            <w:pPr>
              <w:spacing w:line="240" w:lineRule="auto"/>
              <w:ind w:firstLine="0"/>
              <w:jc w:val="center"/>
              <w:rPr>
                <w:rFonts w:ascii="Calibri" w:eastAsia="Calibri" w:hAnsi="Calibri" w:cs="Times New Roman"/>
                <w:sz w:val="22"/>
                <w:lang w:eastAsia="en-US"/>
              </w:rPr>
            </w:pPr>
            <w:r w:rsidRPr="004C502A">
              <w:rPr>
                <w:rFonts w:eastAsia="Calibri" w:cs="Times New Roman"/>
                <w:sz w:val="24"/>
                <w:szCs w:val="24"/>
                <w:lang w:eastAsia="en-US"/>
              </w:rPr>
              <w:t>КР</w:t>
            </w:r>
          </w:p>
        </w:tc>
        <w:tc>
          <w:tcPr>
            <w:tcW w:w="1260" w:type="dxa"/>
            <w:tcBorders>
              <w:top w:val="single" w:sz="6" w:space="0" w:color="000000"/>
              <w:left w:val="single" w:sz="6" w:space="0" w:color="000000"/>
              <w:bottom w:val="single" w:sz="6" w:space="0" w:color="000000"/>
              <w:right w:val="single" w:sz="6" w:space="0" w:color="000000"/>
            </w:tcBorders>
          </w:tcPr>
          <w:p w:rsidR="004C502A" w:rsidRPr="004C502A" w:rsidRDefault="004C502A" w:rsidP="00C47181">
            <w:pPr>
              <w:spacing w:line="240" w:lineRule="auto"/>
              <w:ind w:firstLine="0"/>
              <w:jc w:val="center"/>
              <w:rPr>
                <w:rFonts w:eastAsia="Calibri" w:cs="Times New Roman"/>
                <w:sz w:val="24"/>
                <w:szCs w:val="24"/>
                <w:lang w:eastAsia="en-US"/>
              </w:rPr>
            </w:pPr>
            <w:r w:rsidRPr="004C502A">
              <w:rPr>
                <w:rFonts w:eastAsia="Calibri" w:cs="Times New Roman"/>
                <w:bCs/>
                <w:sz w:val="24"/>
                <w:szCs w:val="24"/>
                <w:lang w:eastAsia="en-US"/>
              </w:rPr>
              <w:t>К.Р/Г.О</w:t>
            </w:r>
          </w:p>
        </w:tc>
        <w:tc>
          <w:tcPr>
            <w:tcW w:w="1237" w:type="dxa"/>
            <w:tcBorders>
              <w:top w:val="single" w:sz="6" w:space="0" w:color="000000"/>
              <w:left w:val="single" w:sz="6" w:space="0" w:color="000000"/>
              <w:bottom w:val="single" w:sz="6" w:space="0" w:color="000000"/>
              <w:right w:val="single" w:sz="6" w:space="0" w:color="000000"/>
            </w:tcBorders>
          </w:tcPr>
          <w:p w:rsidR="004C502A" w:rsidRPr="004C502A" w:rsidRDefault="004C502A" w:rsidP="00C47181">
            <w:pPr>
              <w:spacing w:line="240" w:lineRule="auto"/>
              <w:ind w:firstLine="0"/>
              <w:jc w:val="center"/>
              <w:rPr>
                <w:rFonts w:eastAsia="Calibri" w:cs="Times New Roman"/>
                <w:sz w:val="24"/>
                <w:szCs w:val="24"/>
                <w:lang w:eastAsia="en-US"/>
              </w:rPr>
            </w:pPr>
            <w:r w:rsidRPr="004C502A">
              <w:rPr>
                <w:rFonts w:eastAsia="Calibri" w:cs="Times New Roman"/>
                <w:bCs/>
                <w:sz w:val="24"/>
                <w:szCs w:val="24"/>
                <w:lang w:eastAsia="en-US"/>
              </w:rPr>
              <w:t>К.Р/Г.О</w:t>
            </w:r>
          </w:p>
        </w:tc>
        <w:tc>
          <w:tcPr>
            <w:tcW w:w="1389" w:type="dxa"/>
            <w:tcBorders>
              <w:top w:val="single" w:sz="6" w:space="0" w:color="000000"/>
              <w:left w:val="single" w:sz="6" w:space="0" w:color="000000"/>
              <w:bottom w:val="single" w:sz="6" w:space="0" w:color="000000"/>
              <w:right w:val="single" w:sz="6" w:space="0" w:color="000000"/>
            </w:tcBorders>
          </w:tcPr>
          <w:p w:rsidR="004C502A" w:rsidRPr="004C502A" w:rsidRDefault="004C502A" w:rsidP="00C47181">
            <w:pPr>
              <w:spacing w:line="240" w:lineRule="auto"/>
              <w:ind w:firstLine="0"/>
              <w:jc w:val="center"/>
              <w:rPr>
                <w:rFonts w:eastAsia="Calibri" w:cs="Times New Roman"/>
                <w:sz w:val="24"/>
                <w:szCs w:val="24"/>
                <w:lang w:eastAsia="en-US"/>
              </w:rPr>
            </w:pPr>
            <w:r w:rsidRPr="004C502A">
              <w:rPr>
                <w:rFonts w:eastAsia="Calibri" w:cs="Times New Roman"/>
                <w:bCs/>
                <w:sz w:val="24"/>
                <w:szCs w:val="24"/>
                <w:lang w:eastAsia="en-US"/>
              </w:rPr>
              <w:t>К.Р/Г.О</w:t>
            </w:r>
          </w:p>
        </w:tc>
      </w:tr>
      <w:tr w:rsidR="004C502A" w:rsidRPr="004C502A" w:rsidTr="00C554D8">
        <w:trPr>
          <w:trHeight w:val="260"/>
          <w:tblCellSpacing w:w="0" w:type="dxa"/>
        </w:trPr>
        <w:tc>
          <w:tcPr>
            <w:tcW w:w="1770" w:type="dxa"/>
            <w:tcBorders>
              <w:top w:val="single" w:sz="6" w:space="0" w:color="000000"/>
              <w:left w:val="single" w:sz="12" w:space="0" w:color="000000"/>
              <w:bottom w:val="single" w:sz="6" w:space="0" w:color="000000"/>
              <w:right w:val="single" w:sz="6" w:space="0" w:color="000000"/>
            </w:tcBorders>
            <w:vAlign w:val="bottom"/>
            <w:hideMark/>
          </w:tcPr>
          <w:p w:rsidR="004C502A" w:rsidRPr="004C502A" w:rsidRDefault="004C502A" w:rsidP="00C47181">
            <w:pPr>
              <w:tabs>
                <w:tab w:val="left" w:pos="4500"/>
                <w:tab w:val="left" w:pos="9180"/>
                <w:tab w:val="left" w:pos="9360"/>
              </w:tabs>
              <w:spacing w:line="240" w:lineRule="auto"/>
              <w:ind w:firstLine="0"/>
              <w:jc w:val="center"/>
              <w:rPr>
                <w:rFonts w:eastAsia="Calibri" w:cs="Times New Roman"/>
                <w:bCs/>
                <w:sz w:val="24"/>
                <w:szCs w:val="24"/>
                <w:lang w:eastAsia="en-US"/>
              </w:rPr>
            </w:pPr>
            <w:r w:rsidRPr="004C502A">
              <w:rPr>
                <w:rFonts w:eastAsia="Calibri" w:cs="Times New Roman"/>
                <w:bCs/>
                <w:sz w:val="24"/>
                <w:szCs w:val="24"/>
                <w:lang w:eastAsia="en-US"/>
              </w:rPr>
              <w:t>Обществознание и естествознание</w:t>
            </w:r>
          </w:p>
          <w:p w:rsidR="004C502A" w:rsidRPr="004C502A" w:rsidRDefault="004C502A" w:rsidP="00C47181">
            <w:pPr>
              <w:tabs>
                <w:tab w:val="left" w:pos="4500"/>
                <w:tab w:val="left" w:pos="9180"/>
                <w:tab w:val="left" w:pos="9360"/>
              </w:tabs>
              <w:spacing w:line="240" w:lineRule="auto"/>
              <w:ind w:firstLine="0"/>
              <w:jc w:val="center"/>
              <w:rPr>
                <w:rFonts w:eastAsia="Calibri" w:cs="Times New Roman"/>
                <w:bCs/>
                <w:sz w:val="24"/>
                <w:szCs w:val="24"/>
                <w:lang w:eastAsia="en-US"/>
              </w:rPr>
            </w:pPr>
            <w:r w:rsidRPr="004C502A">
              <w:rPr>
                <w:rFonts w:eastAsia="Calibri" w:cs="Times New Roman"/>
                <w:bCs/>
                <w:sz w:val="24"/>
                <w:szCs w:val="24"/>
                <w:lang w:eastAsia="en-US"/>
              </w:rPr>
              <w:t>(Окружающий мир)</w:t>
            </w:r>
          </w:p>
        </w:tc>
        <w:tc>
          <w:tcPr>
            <w:tcW w:w="2513" w:type="dxa"/>
            <w:tcBorders>
              <w:top w:val="single" w:sz="6" w:space="0" w:color="000000"/>
              <w:left w:val="single" w:sz="12" w:space="0" w:color="000000"/>
              <w:bottom w:val="single" w:sz="6" w:space="0" w:color="000000"/>
              <w:right w:val="single" w:sz="6" w:space="0" w:color="000000"/>
            </w:tcBorders>
            <w:hideMark/>
          </w:tcPr>
          <w:p w:rsidR="004C502A" w:rsidRPr="004C502A" w:rsidRDefault="004C502A" w:rsidP="00C47181">
            <w:pPr>
              <w:tabs>
                <w:tab w:val="left" w:pos="4500"/>
                <w:tab w:val="left" w:pos="9180"/>
                <w:tab w:val="left" w:pos="9360"/>
              </w:tabs>
              <w:spacing w:line="240" w:lineRule="auto"/>
              <w:ind w:firstLine="0"/>
              <w:jc w:val="center"/>
              <w:rPr>
                <w:rFonts w:eastAsia="Calibri" w:cs="Times New Roman"/>
                <w:sz w:val="24"/>
                <w:szCs w:val="24"/>
                <w:lang w:val="en-US" w:eastAsia="en-US"/>
              </w:rPr>
            </w:pPr>
            <w:r w:rsidRPr="004C502A">
              <w:rPr>
                <w:rFonts w:eastAsia="Calibri" w:cs="Times New Roman"/>
                <w:bCs/>
                <w:sz w:val="24"/>
                <w:szCs w:val="24"/>
                <w:lang w:eastAsia="en-US"/>
              </w:rPr>
              <w:t>Окружающий мир</w:t>
            </w:r>
          </w:p>
        </w:tc>
        <w:tc>
          <w:tcPr>
            <w:tcW w:w="1441" w:type="dxa"/>
            <w:tcBorders>
              <w:top w:val="single" w:sz="6" w:space="0" w:color="000000"/>
              <w:left w:val="single" w:sz="6" w:space="0" w:color="000000"/>
              <w:bottom w:val="single" w:sz="6" w:space="0" w:color="000000"/>
              <w:right w:val="single" w:sz="6" w:space="0" w:color="000000"/>
            </w:tcBorders>
          </w:tcPr>
          <w:p w:rsidR="004C502A" w:rsidRPr="004C502A" w:rsidRDefault="004C502A" w:rsidP="00C47181">
            <w:pPr>
              <w:spacing w:line="240" w:lineRule="auto"/>
              <w:ind w:firstLine="0"/>
              <w:jc w:val="center"/>
              <w:rPr>
                <w:rFonts w:ascii="Calibri" w:eastAsia="Calibri" w:hAnsi="Calibri" w:cs="Times New Roman"/>
                <w:sz w:val="22"/>
                <w:lang w:eastAsia="en-US"/>
              </w:rPr>
            </w:pPr>
            <w:r w:rsidRPr="004C502A">
              <w:rPr>
                <w:rFonts w:eastAsia="Calibri" w:cs="Times New Roman"/>
                <w:sz w:val="24"/>
                <w:szCs w:val="24"/>
                <w:lang w:eastAsia="en-US"/>
              </w:rPr>
              <w:t>КР</w:t>
            </w:r>
          </w:p>
        </w:tc>
        <w:tc>
          <w:tcPr>
            <w:tcW w:w="1260" w:type="dxa"/>
            <w:tcBorders>
              <w:top w:val="single" w:sz="6" w:space="0" w:color="000000"/>
              <w:left w:val="single" w:sz="6" w:space="0" w:color="000000"/>
              <w:bottom w:val="single" w:sz="6" w:space="0" w:color="000000"/>
              <w:right w:val="single" w:sz="6" w:space="0" w:color="000000"/>
            </w:tcBorders>
          </w:tcPr>
          <w:p w:rsidR="004C502A" w:rsidRPr="004C502A" w:rsidRDefault="004C502A" w:rsidP="00C47181">
            <w:pPr>
              <w:spacing w:line="240" w:lineRule="auto"/>
              <w:ind w:firstLine="0"/>
              <w:jc w:val="center"/>
              <w:rPr>
                <w:rFonts w:eastAsia="Calibri" w:cs="Times New Roman"/>
                <w:sz w:val="24"/>
                <w:szCs w:val="24"/>
                <w:lang w:eastAsia="en-US"/>
              </w:rPr>
            </w:pPr>
            <w:r w:rsidRPr="004C502A">
              <w:rPr>
                <w:rFonts w:eastAsia="Calibri" w:cs="Times New Roman"/>
                <w:bCs/>
                <w:sz w:val="24"/>
                <w:szCs w:val="24"/>
                <w:lang w:eastAsia="en-US"/>
              </w:rPr>
              <w:t>К.Р/Г.О</w:t>
            </w:r>
          </w:p>
        </w:tc>
        <w:tc>
          <w:tcPr>
            <w:tcW w:w="1237" w:type="dxa"/>
            <w:tcBorders>
              <w:top w:val="single" w:sz="6" w:space="0" w:color="000000"/>
              <w:left w:val="single" w:sz="6" w:space="0" w:color="000000"/>
              <w:bottom w:val="single" w:sz="6" w:space="0" w:color="000000"/>
              <w:right w:val="single" w:sz="6" w:space="0" w:color="000000"/>
            </w:tcBorders>
          </w:tcPr>
          <w:p w:rsidR="004C502A" w:rsidRPr="004C502A" w:rsidRDefault="004C502A" w:rsidP="00C47181">
            <w:pPr>
              <w:spacing w:line="240" w:lineRule="auto"/>
              <w:ind w:firstLine="0"/>
              <w:jc w:val="center"/>
              <w:rPr>
                <w:rFonts w:eastAsia="Calibri" w:cs="Times New Roman"/>
                <w:sz w:val="24"/>
                <w:szCs w:val="24"/>
                <w:lang w:eastAsia="en-US"/>
              </w:rPr>
            </w:pPr>
            <w:r w:rsidRPr="004C502A">
              <w:rPr>
                <w:rFonts w:eastAsia="Calibri" w:cs="Times New Roman"/>
                <w:bCs/>
                <w:sz w:val="24"/>
                <w:szCs w:val="24"/>
                <w:lang w:eastAsia="en-US"/>
              </w:rPr>
              <w:t>К.Р/Г.О</w:t>
            </w:r>
          </w:p>
        </w:tc>
        <w:tc>
          <w:tcPr>
            <w:tcW w:w="1389" w:type="dxa"/>
            <w:tcBorders>
              <w:top w:val="single" w:sz="6" w:space="0" w:color="000000"/>
              <w:left w:val="single" w:sz="6" w:space="0" w:color="000000"/>
              <w:bottom w:val="single" w:sz="6" w:space="0" w:color="000000"/>
              <w:right w:val="single" w:sz="6" w:space="0" w:color="000000"/>
            </w:tcBorders>
          </w:tcPr>
          <w:p w:rsidR="004C502A" w:rsidRPr="004C502A" w:rsidRDefault="004C502A" w:rsidP="00C47181">
            <w:pPr>
              <w:spacing w:line="240" w:lineRule="auto"/>
              <w:ind w:firstLine="0"/>
              <w:jc w:val="center"/>
              <w:rPr>
                <w:rFonts w:eastAsia="Calibri" w:cs="Times New Roman"/>
                <w:sz w:val="24"/>
                <w:szCs w:val="24"/>
                <w:lang w:eastAsia="en-US"/>
              </w:rPr>
            </w:pPr>
            <w:r w:rsidRPr="004C502A">
              <w:rPr>
                <w:rFonts w:eastAsia="Calibri" w:cs="Times New Roman"/>
                <w:bCs/>
                <w:sz w:val="24"/>
                <w:szCs w:val="24"/>
                <w:lang w:eastAsia="en-US"/>
              </w:rPr>
              <w:t>К.Р/Г.О</w:t>
            </w:r>
          </w:p>
        </w:tc>
      </w:tr>
      <w:tr w:rsidR="004C502A" w:rsidRPr="004C502A" w:rsidTr="00C554D8">
        <w:trPr>
          <w:trHeight w:val="260"/>
          <w:tblCellSpacing w:w="0" w:type="dxa"/>
        </w:trPr>
        <w:tc>
          <w:tcPr>
            <w:tcW w:w="1770" w:type="dxa"/>
            <w:tcBorders>
              <w:top w:val="single" w:sz="6" w:space="0" w:color="000000"/>
              <w:left w:val="single" w:sz="12" w:space="0" w:color="000000"/>
              <w:bottom w:val="single" w:sz="6" w:space="0" w:color="000000"/>
              <w:right w:val="single" w:sz="6" w:space="0" w:color="000000"/>
            </w:tcBorders>
            <w:vAlign w:val="center"/>
            <w:hideMark/>
          </w:tcPr>
          <w:p w:rsidR="004C502A" w:rsidRPr="004C502A" w:rsidRDefault="004C502A" w:rsidP="00C47181">
            <w:pPr>
              <w:tabs>
                <w:tab w:val="left" w:pos="4500"/>
                <w:tab w:val="left" w:pos="9180"/>
                <w:tab w:val="left" w:pos="9360"/>
              </w:tabs>
              <w:spacing w:line="240" w:lineRule="auto"/>
              <w:ind w:firstLine="0"/>
              <w:jc w:val="center"/>
              <w:rPr>
                <w:rFonts w:eastAsia="Calibri" w:cs="Times New Roman"/>
                <w:bCs/>
                <w:sz w:val="24"/>
                <w:szCs w:val="24"/>
                <w:lang w:eastAsia="en-US"/>
              </w:rPr>
            </w:pPr>
            <w:r w:rsidRPr="004C502A">
              <w:rPr>
                <w:rFonts w:eastAsia="Calibri" w:cs="Times New Roman"/>
                <w:bCs/>
                <w:sz w:val="24"/>
                <w:szCs w:val="24"/>
                <w:lang w:eastAsia="en-US"/>
              </w:rPr>
              <w:t>Основы религиозных культур и светской этики</w:t>
            </w:r>
          </w:p>
        </w:tc>
        <w:tc>
          <w:tcPr>
            <w:tcW w:w="2513" w:type="dxa"/>
            <w:tcBorders>
              <w:top w:val="single" w:sz="6" w:space="0" w:color="000000"/>
              <w:left w:val="single" w:sz="12" w:space="0" w:color="000000"/>
              <w:bottom w:val="single" w:sz="6" w:space="0" w:color="000000"/>
              <w:right w:val="single" w:sz="6" w:space="0" w:color="000000"/>
            </w:tcBorders>
            <w:hideMark/>
          </w:tcPr>
          <w:p w:rsidR="004C502A" w:rsidRPr="004C502A" w:rsidRDefault="004C502A" w:rsidP="00C47181">
            <w:pPr>
              <w:tabs>
                <w:tab w:val="left" w:pos="4500"/>
                <w:tab w:val="left" w:pos="9180"/>
                <w:tab w:val="left" w:pos="9360"/>
              </w:tabs>
              <w:spacing w:line="240" w:lineRule="auto"/>
              <w:ind w:firstLine="0"/>
              <w:jc w:val="center"/>
              <w:rPr>
                <w:rFonts w:eastAsia="Calibri" w:cs="Times New Roman"/>
                <w:sz w:val="24"/>
                <w:szCs w:val="24"/>
                <w:vertAlign w:val="superscript"/>
                <w:lang w:eastAsia="en-US"/>
              </w:rPr>
            </w:pPr>
            <w:r w:rsidRPr="004C502A">
              <w:rPr>
                <w:rFonts w:eastAsia="Calibri" w:cs="Times New Roman"/>
                <w:bCs/>
                <w:sz w:val="24"/>
                <w:szCs w:val="24"/>
                <w:lang w:eastAsia="en-US"/>
              </w:rPr>
              <w:t>Основы религиозных культур и светской этики</w:t>
            </w:r>
          </w:p>
        </w:tc>
        <w:tc>
          <w:tcPr>
            <w:tcW w:w="1441" w:type="dxa"/>
            <w:tcBorders>
              <w:top w:val="single" w:sz="6" w:space="0" w:color="000000"/>
              <w:left w:val="single" w:sz="6" w:space="0" w:color="000000"/>
              <w:bottom w:val="single" w:sz="6" w:space="0" w:color="000000"/>
              <w:right w:val="single" w:sz="6" w:space="0" w:color="000000"/>
            </w:tcBorders>
          </w:tcPr>
          <w:p w:rsidR="004C502A" w:rsidRPr="004C502A" w:rsidRDefault="004C502A" w:rsidP="00C47181">
            <w:pPr>
              <w:tabs>
                <w:tab w:val="left" w:pos="4500"/>
                <w:tab w:val="left" w:pos="9180"/>
                <w:tab w:val="left" w:pos="9360"/>
              </w:tabs>
              <w:spacing w:line="240" w:lineRule="auto"/>
              <w:ind w:firstLine="720"/>
              <w:jc w:val="center"/>
              <w:rPr>
                <w:rFonts w:eastAsia="Calibri" w:cs="Times New Roman"/>
                <w:sz w:val="24"/>
                <w:szCs w:val="24"/>
                <w:lang w:eastAsia="en-US"/>
              </w:rPr>
            </w:pPr>
            <w:r w:rsidRPr="004C502A">
              <w:rPr>
                <w:rFonts w:eastAsia="Calibri" w:cs="Times New Roman"/>
                <w:sz w:val="24"/>
                <w:szCs w:val="24"/>
                <w:lang w:eastAsia="en-US"/>
              </w:rPr>
              <w:t>-</w:t>
            </w:r>
          </w:p>
        </w:tc>
        <w:tc>
          <w:tcPr>
            <w:tcW w:w="1260" w:type="dxa"/>
            <w:tcBorders>
              <w:top w:val="single" w:sz="6" w:space="0" w:color="000000"/>
              <w:left w:val="single" w:sz="6" w:space="0" w:color="000000"/>
              <w:bottom w:val="single" w:sz="6" w:space="0" w:color="000000"/>
              <w:right w:val="single" w:sz="6" w:space="0" w:color="000000"/>
            </w:tcBorders>
          </w:tcPr>
          <w:p w:rsidR="004C502A" w:rsidRPr="004C502A" w:rsidRDefault="004C502A" w:rsidP="00C47181">
            <w:pPr>
              <w:tabs>
                <w:tab w:val="left" w:pos="4500"/>
                <w:tab w:val="left" w:pos="9180"/>
                <w:tab w:val="left" w:pos="9360"/>
              </w:tabs>
              <w:spacing w:line="240" w:lineRule="auto"/>
              <w:ind w:firstLine="720"/>
              <w:jc w:val="center"/>
              <w:rPr>
                <w:rFonts w:eastAsia="Calibri" w:cs="Times New Roman"/>
                <w:sz w:val="24"/>
                <w:szCs w:val="24"/>
                <w:lang w:eastAsia="en-US"/>
              </w:rPr>
            </w:pPr>
            <w:r w:rsidRPr="004C502A">
              <w:rPr>
                <w:rFonts w:eastAsia="Calibri" w:cs="Times New Roman"/>
                <w:sz w:val="24"/>
                <w:szCs w:val="24"/>
                <w:lang w:eastAsia="en-US"/>
              </w:rPr>
              <w:t>-</w:t>
            </w:r>
          </w:p>
        </w:tc>
        <w:tc>
          <w:tcPr>
            <w:tcW w:w="1237" w:type="dxa"/>
            <w:tcBorders>
              <w:top w:val="single" w:sz="6" w:space="0" w:color="000000"/>
              <w:left w:val="single" w:sz="6" w:space="0" w:color="000000"/>
              <w:bottom w:val="single" w:sz="6" w:space="0" w:color="000000"/>
              <w:right w:val="single" w:sz="6" w:space="0" w:color="000000"/>
            </w:tcBorders>
          </w:tcPr>
          <w:p w:rsidR="004C502A" w:rsidRPr="004C502A" w:rsidRDefault="004C502A" w:rsidP="00C47181">
            <w:pPr>
              <w:tabs>
                <w:tab w:val="left" w:pos="4500"/>
                <w:tab w:val="left" w:pos="9180"/>
                <w:tab w:val="left" w:pos="9360"/>
              </w:tabs>
              <w:spacing w:line="240" w:lineRule="auto"/>
              <w:ind w:firstLine="720"/>
              <w:jc w:val="center"/>
              <w:rPr>
                <w:rFonts w:eastAsia="Calibri" w:cs="Times New Roman"/>
                <w:sz w:val="24"/>
                <w:szCs w:val="24"/>
                <w:lang w:eastAsia="en-US"/>
              </w:rPr>
            </w:pPr>
            <w:r w:rsidRPr="004C502A">
              <w:rPr>
                <w:rFonts w:eastAsia="Calibri" w:cs="Times New Roman"/>
                <w:sz w:val="24"/>
                <w:szCs w:val="24"/>
                <w:lang w:eastAsia="en-US"/>
              </w:rPr>
              <w:t>-</w:t>
            </w:r>
          </w:p>
        </w:tc>
        <w:tc>
          <w:tcPr>
            <w:tcW w:w="1389" w:type="dxa"/>
            <w:tcBorders>
              <w:top w:val="single" w:sz="6" w:space="0" w:color="000000"/>
              <w:left w:val="single" w:sz="6" w:space="0" w:color="000000"/>
              <w:bottom w:val="single" w:sz="6" w:space="0" w:color="000000"/>
              <w:right w:val="single" w:sz="6" w:space="0" w:color="000000"/>
            </w:tcBorders>
          </w:tcPr>
          <w:p w:rsidR="004C502A" w:rsidRPr="004C502A" w:rsidRDefault="004C502A" w:rsidP="00C47181">
            <w:pPr>
              <w:tabs>
                <w:tab w:val="left" w:pos="4500"/>
                <w:tab w:val="left" w:pos="9180"/>
                <w:tab w:val="left" w:pos="9360"/>
              </w:tabs>
              <w:spacing w:line="240" w:lineRule="auto"/>
              <w:ind w:firstLine="0"/>
              <w:jc w:val="center"/>
              <w:rPr>
                <w:rFonts w:eastAsia="Calibri" w:cs="Times New Roman"/>
                <w:sz w:val="24"/>
                <w:szCs w:val="24"/>
                <w:lang w:eastAsia="en-US"/>
              </w:rPr>
            </w:pPr>
            <w:r w:rsidRPr="004C502A">
              <w:rPr>
                <w:rFonts w:eastAsia="Calibri" w:cs="Times New Roman"/>
                <w:sz w:val="24"/>
                <w:szCs w:val="24"/>
                <w:lang w:eastAsia="en-US"/>
              </w:rPr>
              <w:t>ПР/Т</w:t>
            </w:r>
          </w:p>
        </w:tc>
      </w:tr>
      <w:tr w:rsidR="004C502A" w:rsidRPr="004C502A" w:rsidTr="00C554D8">
        <w:trPr>
          <w:trHeight w:val="260"/>
          <w:tblCellSpacing w:w="0" w:type="dxa"/>
        </w:trPr>
        <w:tc>
          <w:tcPr>
            <w:tcW w:w="1770" w:type="dxa"/>
            <w:vMerge w:val="restart"/>
            <w:tcBorders>
              <w:top w:val="single" w:sz="6" w:space="0" w:color="000000"/>
              <w:left w:val="single" w:sz="12" w:space="0" w:color="000000"/>
              <w:bottom w:val="single" w:sz="4" w:space="0" w:color="auto"/>
              <w:right w:val="single" w:sz="6" w:space="0" w:color="000000"/>
            </w:tcBorders>
            <w:vAlign w:val="center"/>
          </w:tcPr>
          <w:p w:rsidR="004C502A" w:rsidRPr="004C502A" w:rsidRDefault="004C502A" w:rsidP="00C47181">
            <w:pPr>
              <w:tabs>
                <w:tab w:val="left" w:pos="4500"/>
                <w:tab w:val="left" w:pos="9180"/>
                <w:tab w:val="left" w:pos="9360"/>
              </w:tabs>
              <w:spacing w:line="240" w:lineRule="auto"/>
              <w:ind w:firstLine="0"/>
              <w:jc w:val="center"/>
              <w:rPr>
                <w:rFonts w:eastAsia="Calibri" w:cs="Times New Roman"/>
                <w:bCs/>
                <w:sz w:val="24"/>
                <w:szCs w:val="24"/>
                <w:lang w:eastAsia="en-US"/>
              </w:rPr>
            </w:pPr>
          </w:p>
          <w:p w:rsidR="004C502A" w:rsidRPr="004C502A" w:rsidRDefault="004C502A" w:rsidP="00C47181">
            <w:pPr>
              <w:tabs>
                <w:tab w:val="left" w:pos="4500"/>
                <w:tab w:val="left" w:pos="9180"/>
                <w:tab w:val="left" w:pos="9360"/>
              </w:tabs>
              <w:spacing w:line="240" w:lineRule="auto"/>
              <w:ind w:firstLine="0"/>
              <w:jc w:val="center"/>
              <w:rPr>
                <w:rFonts w:eastAsia="Calibri" w:cs="Times New Roman"/>
                <w:bCs/>
                <w:sz w:val="24"/>
                <w:szCs w:val="24"/>
                <w:lang w:eastAsia="en-US"/>
              </w:rPr>
            </w:pPr>
            <w:r w:rsidRPr="004C502A">
              <w:rPr>
                <w:rFonts w:eastAsia="Calibri" w:cs="Times New Roman"/>
                <w:bCs/>
                <w:sz w:val="24"/>
                <w:szCs w:val="24"/>
                <w:lang w:eastAsia="en-US"/>
              </w:rPr>
              <w:t>Искусство</w:t>
            </w:r>
          </w:p>
        </w:tc>
        <w:tc>
          <w:tcPr>
            <w:tcW w:w="2513" w:type="dxa"/>
            <w:tcBorders>
              <w:top w:val="single" w:sz="6" w:space="0" w:color="000000"/>
              <w:left w:val="single" w:sz="12" w:space="0" w:color="000000"/>
              <w:bottom w:val="single" w:sz="4" w:space="0" w:color="auto"/>
              <w:right w:val="single" w:sz="6" w:space="0" w:color="000000"/>
            </w:tcBorders>
            <w:hideMark/>
          </w:tcPr>
          <w:p w:rsidR="004C502A" w:rsidRPr="004C502A" w:rsidRDefault="004C502A" w:rsidP="00C47181">
            <w:pPr>
              <w:tabs>
                <w:tab w:val="left" w:pos="4500"/>
                <w:tab w:val="left" w:pos="9180"/>
                <w:tab w:val="left" w:pos="9360"/>
              </w:tabs>
              <w:spacing w:line="240" w:lineRule="auto"/>
              <w:ind w:firstLine="0"/>
              <w:jc w:val="center"/>
              <w:rPr>
                <w:rFonts w:eastAsia="Calibri" w:cs="Times New Roman"/>
                <w:bCs/>
                <w:sz w:val="24"/>
                <w:szCs w:val="24"/>
                <w:lang w:eastAsia="en-US"/>
              </w:rPr>
            </w:pPr>
            <w:r w:rsidRPr="004C502A">
              <w:rPr>
                <w:rFonts w:eastAsia="Calibri" w:cs="Times New Roman"/>
                <w:bCs/>
                <w:sz w:val="24"/>
                <w:szCs w:val="24"/>
                <w:lang w:eastAsia="en-US"/>
              </w:rPr>
              <w:t>Музыка</w:t>
            </w:r>
          </w:p>
        </w:tc>
        <w:tc>
          <w:tcPr>
            <w:tcW w:w="1441" w:type="dxa"/>
            <w:tcBorders>
              <w:top w:val="single" w:sz="6" w:space="0" w:color="000000"/>
              <w:left w:val="single" w:sz="6" w:space="0" w:color="000000"/>
              <w:bottom w:val="single" w:sz="4" w:space="0" w:color="auto"/>
              <w:right w:val="single" w:sz="6" w:space="0" w:color="000000"/>
            </w:tcBorders>
          </w:tcPr>
          <w:p w:rsidR="004C502A" w:rsidRPr="004C502A" w:rsidRDefault="004C502A" w:rsidP="00C47181">
            <w:pPr>
              <w:spacing w:line="240" w:lineRule="auto"/>
              <w:ind w:firstLine="0"/>
              <w:jc w:val="center"/>
              <w:rPr>
                <w:rFonts w:ascii="Calibri" w:eastAsia="Calibri" w:hAnsi="Calibri" w:cs="Times New Roman"/>
                <w:sz w:val="22"/>
                <w:lang w:eastAsia="en-US"/>
              </w:rPr>
            </w:pPr>
            <w:r w:rsidRPr="004C502A">
              <w:rPr>
                <w:rFonts w:eastAsia="Calibri" w:cs="Times New Roman"/>
                <w:bCs/>
                <w:sz w:val="24"/>
                <w:szCs w:val="24"/>
                <w:lang w:eastAsia="en-US"/>
              </w:rPr>
              <w:t>К.Р</w:t>
            </w:r>
          </w:p>
        </w:tc>
        <w:tc>
          <w:tcPr>
            <w:tcW w:w="1260" w:type="dxa"/>
            <w:tcBorders>
              <w:top w:val="single" w:sz="6" w:space="0" w:color="000000"/>
              <w:left w:val="single" w:sz="6" w:space="0" w:color="000000"/>
              <w:bottom w:val="single" w:sz="4" w:space="0" w:color="auto"/>
              <w:right w:val="single" w:sz="6" w:space="0" w:color="000000"/>
            </w:tcBorders>
          </w:tcPr>
          <w:p w:rsidR="004C502A" w:rsidRPr="004C502A" w:rsidRDefault="004C502A" w:rsidP="00C47181">
            <w:pPr>
              <w:spacing w:line="240" w:lineRule="auto"/>
              <w:ind w:firstLine="0"/>
              <w:jc w:val="center"/>
              <w:rPr>
                <w:rFonts w:eastAsia="Calibri" w:cs="Times New Roman"/>
                <w:sz w:val="24"/>
                <w:szCs w:val="24"/>
                <w:lang w:eastAsia="en-US"/>
              </w:rPr>
            </w:pPr>
            <w:r w:rsidRPr="004C502A">
              <w:rPr>
                <w:rFonts w:eastAsia="Calibri" w:cs="Times New Roman"/>
                <w:bCs/>
                <w:sz w:val="24"/>
                <w:szCs w:val="24"/>
                <w:lang w:eastAsia="en-US"/>
              </w:rPr>
              <w:t>Т/Г.О</w:t>
            </w:r>
          </w:p>
        </w:tc>
        <w:tc>
          <w:tcPr>
            <w:tcW w:w="1237" w:type="dxa"/>
            <w:tcBorders>
              <w:top w:val="single" w:sz="6" w:space="0" w:color="000000"/>
              <w:left w:val="single" w:sz="6" w:space="0" w:color="000000"/>
              <w:bottom w:val="single" w:sz="4" w:space="0" w:color="auto"/>
              <w:right w:val="single" w:sz="6" w:space="0" w:color="000000"/>
            </w:tcBorders>
          </w:tcPr>
          <w:p w:rsidR="004C502A" w:rsidRPr="004C502A" w:rsidRDefault="004C502A" w:rsidP="00C47181">
            <w:pPr>
              <w:spacing w:line="240" w:lineRule="auto"/>
              <w:ind w:firstLine="0"/>
              <w:jc w:val="left"/>
              <w:rPr>
                <w:rFonts w:ascii="Calibri" w:eastAsia="Calibri" w:hAnsi="Calibri" w:cs="Times New Roman"/>
                <w:sz w:val="22"/>
                <w:lang w:eastAsia="en-US"/>
              </w:rPr>
            </w:pPr>
            <w:r w:rsidRPr="004C502A">
              <w:rPr>
                <w:rFonts w:eastAsia="Calibri" w:cs="Times New Roman"/>
                <w:bCs/>
                <w:sz w:val="24"/>
                <w:szCs w:val="24"/>
                <w:lang w:eastAsia="en-US"/>
              </w:rPr>
              <w:t>Т/Г.О</w:t>
            </w:r>
          </w:p>
        </w:tc>
        <w:tc>
          <w:tcPr>
            <w:tcW w:w="1389" w:type="dxa"/>
            <w:tcBorders>
              <w:top w:val="single" w:sz="6" w:space="0" w:color="000000"/>
              <w:left w:val="single" w:sz="6" w:space="0" w:color="000000"/>
              <w:bottom w:val="single" w:sz="4" w:space="0" w:color="auto"/>
              <w:right w:val="single" w:sz="6" w:space="0" w:color="000000"/>
            </w:tcBorders>
          </w:tcPr>
          <w:p w:rsidR="004C502A" w:rsidRPr="004C502A" w:rsidRDefault="004C502A" w:rsidP="00C47181">
            <w:pPr>
              <w:spacing w:line="240" w:lineRule="auto"/>
              <w:ind w:firstLine="0"/>
              <w:jc w:val="left"/>
              <w:rPr>
                <w:rFonts w:ascii="Calibri" w:eastAsia="Calibri" w:hAnsi="Calibri" w:cs="Times New Roman"/>
                <w:sz w:val="22"/>
                <w:lang w:eastAsia="en-US"/>
              </w:rPr>
            </w:pPr>
            <w:r w:rsidRPr="004C502A">
              <w:rPr>
                <w:rFonts w:eastAsia="Calibri" w:cs="Times New Roman"/>
                <w:bCs/>
                <w:sz w:val="24"/>
                <w:szCs w:val="24"/>
                <w:lang w:eastAsia="en-US"/>
              </w:rPr>
              <w:t>Т/Г.О</w:t>
            </w:r>
          </w:p>
        </w:tc>
      </w:tr>
      <w:tr w:rsidR="004C502A" w:rsidRPr="004C502A" w:rsidTr="00C554D8">
        <w:trPr>
          <w:trHeight w:val="260"/>
          <w:tblCellSpacing w:w="0" w:type="dxa"/>
        </w:trPr>
        <w:tc>
          <w:tcPr>
            <w:tcW w:w="1770" w:type="dxa"/>
            <w:vMerge/>
            <w:tcBorders>
              <w:top w:val="single" w:sz="6" w:space="0" w:color="000000"/>
              <w:left w:val="single" w:sz="12" w:space="0" w:color="000000"/>
              <w:bottom w:val="single" w:sz="4" w:space="0" w:color="auto"/>
              <w:right w:val="single" w:sz="6" w:space="0" w:color="000000"/>
            </w:tcBorders>
            <w:vAlign w:val="center"/>
            <w:hideMark/>
          </w:tcPr>
          <w:p w:rsidR="004C502A" w:rsidRPr="004C502A" w:rsidRDefault="004C502A" w:rsidP="00C47181">
            <w:pPr>
              <w:spacing w:line="240" w:lineRule="auto"/>
              <w:ind w:firstLine="0"/>
              <w:jc w:val="left"/>
              <w:rPr>
                <w:rFonts w:eastAsia="Calibri" w:cs="Times New Roman"/>
                <w:bCs/>
                <w:sz w:val="24"/>
                <w:szCs w:val="24"/>
                <w:lang w:val="en-US" w:eastAsia="en-US"/>
              </w:rPr>
            </w:pPr>
          </w:p>
        </w:tc>
        <w:tc>
          <w:tcPr>
            <w:tcW w:w="2513" w:type="dxa"/>
            <w:tcBorders>
              <w:top w:val="single" w:sz="6" w:space="0" w:color="000000"/>
              <w:left w:val="single" w:sz="12" w:space="0" w:color="000000"/>
              <w:bottom w:val="single" w:sz="4" w:space="0" w:color="auto"/>
              <w:right w:val="single" w:sz="6" w:space="0" w:color="000000"/>
            </w:tcBorders>
            <w:hideMark/>
          </w:tcPr>
          <w:p w:rsidR="004C502A" w:rsidRPr="004C502A" w:rsidRDefault="004C502A" w:rsidP="00C47181">
            <w:pPr>
              <w:tabs>
                <w:tab w:val="left" w:pos="4500"/>
                <w:tab w:val="left" w:pos="9180"/>
                <w:tab w:val="left" w:pos="9360"/>
              </w:tabs>
              <w:spacing w:line="240" w:lineRule="auto"/>
              <w:ind w:firstLine="0"/>
              <w:jc w:val="center"/>
              <w:rPr>
                <w:rFonts w:eastAsia="Calibri" w:cs="Times New Roman"/>
                <w:bCs/>
                <w:sz w:val="24"/>
                <w:szCs w:val="24"/>
                <w:lang w:eastAsia="en-US"/>
              </w:rPr>
            </w:pPr>
            <w:r w:rsidRPr="004C502A">
              <w:rPr>
                <w:rFonts w:eastAsia="Calibri" w:cs="Times New Roman"/>
                <w:bCs/>
                <w:sz w:val="24"/>
                <w:szCs w:val="24"/>
                <w:lang w:eastAsia="en-US"/>
              </w:rPr>
              <w:t>Изобразительное искусство</w:t>
            </w:r>
          </w:p>
        </w:tc>
        <w:tc>
          <w:tcPr>
            <w:tcW w:w="1441" w:type="dxa"/>
            <w:tcBorders>
              <w:top w:val="single" w:sz="6" w:space="0" w:color="000000"/>
              <w:left w:val="single" w:sz="6" w:space="0" w:color="000000"/>
              <w:bottom w:val="single" w:sz="4" w:space="0" w:color="auto"/>
              <w:right w:val="single" w:sz="6" w:space="0" w:color="000000"/>
            </w:tcBorders>
          </w:tcPr>
          <w:p w:rsidR="004C502A" w:rsidRPr="004C502A" w:rsidRDefault="004C502A" w:rsidP="00C47181">
            <w:pPr>
              <w:spacing w:line="240" w:lineRule="auto"/>
              <w:ind w:firstLine="0"/>
              <w:jc w:val="center"/>
              <w:rPr>
                <w:rFonts w:ascii="Calibri" w:eastAsia="Calibri" w:hAnsi="Calibri" w:cs="Times New Roman"/>
                <w:sz w:val="22"/>
                <w:lang w:eastAsia="en-US"/>
              </w:rPr>
            </w:pPr>
            <w:r w:rsidRPr="004C502A">
              <w:rPr>
                <w:rFonts w:eastAsia="Calibri" w:cs="Times New Roman"/>
                <w:bCs/>
                <w:sz w:val="24"/>
                <w:szCs w:val="24"/>
                <w:lang w:eastAsia="en-US"/>
              </w:rPr>
              <w:t>К.Р</w:t>
            </w:r>
          </w:p>
        </w:tc>
        <w:tc>
          <w:tcPr>
            <w:tcW w:w="1260" w:type="dxa"/>
            <w:tcBorders>
              <w:top w:val="single" w:sz="6" w:space="0" w:color="000000"/>
              <w:left w:val="single" w:sz="6" w:space="0" w:color="000000"/>
              <w:bottom w:val="single" w:sz="4" w:space="0" w:color="auto"/>
              <w:right w:val="single" w:sz="6" w:space="0" w:color="000000"/>
            </w:tcBorders>
          </w:tcPr>
          <w:p w:rsidR="004C502A" w:rsidRPr="004C502A" w:rsidRDefault="004C502A" w:rsidP="00C47181">
            <w:pPr>
              <w:spacing w:line="240" w:lineRule="auto"/>
              <w:ind w:firstLine="0"/>
              <w:jc w:val="center"/>
              <w:rPr>
                <w:rFonts w:ascii="Calibri" w:eastAsia="Calibri" w:hAnsi="Calibri" w:cs="Times New Roman"/>
                <w:sz w:val="22"/>
                <w:lang w:eastAsia="en-US"/>
              </w:rPr>
            </w:pPr>
            <w:r w:rsidRPr="004C502A">
              <w:rPr>
                <w:rFonts w:eastAsia="Calibri" w:cs="Times New Roman"/>
                <w:bCs/>
                <w:sz w:val="24"/>
                <w:szCs w:val="24"/>
                <w:lang w:eastAsia="en-US"/>
              </w:rPr>
              <w:t>Т/Г.О</w:t>
            </w:r>
          </w:p>
        </w:tc>
        <w:tc>
          <w:tcPr>
            <w:tcW w:w="1237" w:type="dxa"/>
            <w:tcBorders>
              <w:top w:val="single" w:sz="6" w:space="0" w:color="000000"/>
              <w:left w:val="single" w:sz="6" w:space="0" w:color="000000"/>
              <w:bottom w:val="single" w:sz="4" w:space="0" w:color="auto"/>
              <w:right w:val="single" w:sz="6" w:space="0" w:color="000000"/>
            </w:tcBorders>
          </w:tcPr>
          <w:p w:rsidR="004C502A" w:rsidRPr="004C502A" w:rsidRDefault="004C502A" w:rsidP="00C47181">
            <w:pPr>
              <w:spacing w:line="240" w:lineRule="auto"/>
              <w:ind w:firstLine="0"/>
              <w:jc w:val="left"/>
              <w:rPr>
                <w:rFonts w:ascii="Calibri" w:eastAsia="Calibri" w:hAnsi="Calibri" w:cs="Times New Roman"/>
                <w:sz w:val="22"/>
                <w:lang w:eastAsia="en-US"/>
              </w:rPr>
            </w:pPr>
            <w:r w:rsidRPr="004C502A">
              <w:rPr>
                <w:rFonts w:eastAsia="Calibri" w:cs="Times New Roman"/>
                <w:bCs/>
                <w:sz w:val="24"/>
                <w:szCs w:val="24"/>
                <w:lang w:eastAsia="en-US"/>
              </w:rPr>
              <w:t>Т/Г.О</w:t>
            </w:r>
          </w:p>
        </w:tc>
        <w:tc>
          <w:tcPr>
            <w:tcW w:w="1389" w:type="dxa"/>
            <w:tcBorders>
              <w:top w:val="single" w:sz="6" w:space="0" w:color="000000"/>
              <w:left w:val="single" w:sz="6" w:space="0" w:color="000000"/>
              <w:bottom w:val="single" w:sz="4" w:space="0" w:color="auto"/>
              <w:right w:val="single" w:sz="6" w:space="0" w:color="000000"/>
            </w:tcBorders>
          </w:tcPr>
          <w:p w:rsidR="004C502A" w:rsidRPr="004C502A" w:rsidRDefault="004C502A" w:rsidP="00C47181">
            <w:pPr>
              <w:spacing w:line="240" w:lineRule="auto"/>
              <w:ind w:firstLine="0"/>
              <w:jc w:val="left"/>
              <w:rPr>
                <w:rFonts w:ascii="Calibri" w:eastAsia="Calibri" w:hAnsi="Calibri" w:cs="Times New Roman"/>
                <w:sz w:val="22"/>
                <w:lang w:eastAsia="en-US"/>
              </w:rPr>
            </w:pPr>
            <w:r w:rsidRPr="004C502A">
              <w:rPr>
                <w:rFonts w:eastAsia="Calibri" w:cs="Times New Roman"/>
                <w:bCs/>
                <w:sz w:val="24"/>
                <w:szCs w:val="24"/>
                <w:lang w:eastAsia="en-US"/>
              </w:rPr>
              <w:t>Т/Г.О</w:t>
            </w:r>
          </w:p>
        </w:tc>
      </w:tr>
      <w:tr w:rsidR="004C502A" w:rsidRPr="004C502A" w:rsidTr="00C554D8">
        <w:trPr>
          <w:trHeight w:val="260"/>
          <w:tblCellSpacing w:w="0" w:type="dxa"/>
        </w:trPr>
        <w:tc>
          <w:tcPr>
            <w:tcW w:w="1770" w:type="dxa"/>
            <w:tcBorders>
              <w:top w:val="single" w:sz="6" w:space="0" w:color="000000"/>
              <w:left w:val="single" w:sz="12" w:space="0" w:color="000000"/>
              <w:bottom w:val="single" w:sz="6" w:space="0" w:color="000000"/>
              <w:right w:val="single" w:sz="6" w:space="0" w:color="000000"/>
            </w:tcBorders>
            <w:vAlign w:val="bottom"/>
            <w:hideMark/>
          </w:tcPr>
          <w:p w:rsidR="004C502A" w:rsidRPr="004C502A" w:rsidRDefault="004C502A" w:rsidP="00C47181">
            <w:pPr>
              <w:tabs>
                <w:tab w:val="left" w:pos="4500"/>
                <w:tab w:val="left" w:pos="9180"/>
                <w:tab w:val="left" w:pos="9360"/>
              </w:tabs>
              <w:spacing w:line="240" w:lineRule="auto"/>
              <w:ind w:firstLine="0"/>
              <w:jc w:val="center"/>
              <w:rPr>
                <w:rFonts w:eastAsia="Calibri" w:cs="Times New Roman"/>
                <w:bCs/>
                <w:sz w:val="24"/>
                <w:szCs w:val="24"/>
                <w:lang w:val="en-US" w:eastAsia="en-US"/>
              </w:rPr>
            </w:pPr>
            <w:r w:rsidRPr="004C502A">
              <w:rPr>
                <w:rFonts w:eastAsia="Calibri" w:cs="Times New Roman"/>
                <w:bCs/>
                <w:sz w:val="24"/>
                <w:szCs w:val="24"/>
                <w:lang w:eastAsia="en-US"/>
              </w:rPr>
              <w:t>Технология</w:t>
            </w:r>
          </w:p>
        </w:tc>
        <w:tc>
          <w:tcPr>
            <w:tcW w:w="2513" w:type="dxa"/>
            <w:tcBorders>
              <w:top w:val="single" w:sz="6" w:space="0" w:color="000000"/>
              <w:left w:val="single" w:sz="12" w:space="0" w:color="000000"/>
              <w:bottom w:val="single" w:sz="6" w:space="0" w:color="000000"/>
              <w:right w:val="single" w:sz="6" w:space="0" w:color="000000"/>
            </w:tcBorders>
            <w:hideMark/>
          </w:tcPr>
          <w:p w:rsidR="004C502A" w:rsidRPr="004C502A" w:rsidRDefault="004C502A" w:rsidP="00C47181">
            <w:pPr>
              <w:tabs>
                <w:tab w:val="left" w:pos="4500"/>
                <w:tab w:val="left" w:pos="9180"/>
                <w:tab w:val="left" w:pos="9360"/>
              </w:tabs>
              <w:spacing w:line="240" w:lineRule="auto"/>
              <w:ind w:firstLine="0"/>
              <w:jc w:val="center"/>
              <w:rPr>
                <w:rFonts w:eastAsia="Calibri" w:cs="Times New Roman"/>
                <w:bCs/>
                <w:sz w:val="24"/>
                <w:szCs w:val="24"/>
                <w:lang w:eastAsia="en-US"/>
              </w:rPr>
            </w:pPr>
            <w:r w:rsidRPr="004C502A">
              <w:rPr>
                <w:rFonts w:eastAsia="Calibri" w:cs="Times New Roman"/>
                <w:bCs/>
                <w:sz w:val="24"/>
                <w:szCs w:val="24"/>
                <w:lang w:eastAsia="en-US"/>
              </w:rPr>
              <w:t>Технология</w:t>
            </w:r>
          </w:p>
        </w:tc>
        <w:tc>
          <w:tcPr>
            <w:tcW w:w="1441" w:type="dxa"/>
            <w:tcBorders>
              <w:top w:val="single" w:sz="6" w:space="0" w:color="000000"/>
              <w:left w:val="single" w:sz="6" w:space="0" w:color="000000"/>
              <w:bottom w:val="single" w:sz="6" w:space="0" w:color="000000"/>
              <w:right w:val="single" w:sz="6" w:space="0" w:color="000000"/>
            </w:tcBorders>
          </w:tcPr>
          <w:p w:rsidR="004C502A" w:rsidRPr="004C502A" w:rsidRDefault="004C502A" w:rsidP="00C47181">
            <w:pPr>
              <w:spacing w:line="240" w:lineRule="auto"/>
              <w:ind w:firstLine="0"/>
              <w:jc w:val="center"/>
              <w:rPr>
                <w:rFonts w:ascii="Calibri" w:eastAsia="Calibri" w:hAnsi="Calibri" w:cs="Times New Roman"/>
                <w:sz w:val="22"/>
                <w:lang w:eastAsia="en-US"/>
              </w:rPr>
            </w:pPr>
            <w:r w:rsidRPr="004C502A">
              <w:rPr>
                <w:rFonts w:eastAsia="Calibri" w:cs="Times New Roman"/>
                <w:bCs/>
                <w:sz w:val="24"/>
                <w:szCs w:val="24"/>
                <w:lang w:eastAsia="en-US"/>
              </w:rPr>
              <w:t>К.Р</w:t>
            </w:r>
          </w:p>
        </w:tc>
        <w:tc>
          <w:tcPr>
            <w:tcW w:w="1260" w:type="dxa"/>
            <w:tcBorders>
              <w:top w:val="single" w:sz="6" w:space="0" w:color="000000"/>
              <w:left w:val="single" w:sz="6" w:space="0" w:color="000000"/>
              <w:bottom w:val="single" w:sz="6" w:space="0" w:color="000000"/>
              <w:right w:val="single" w:sz="6" w:space="0" w:color="000000"/>
            </w:tcBorders>
          </w:tcPr>
          <w:p w:rsidR="004C502A" w:rsidRPr="004C502A" w:rsidRDefault="004C502A" w:rsidP="00C47181">
            <w:pPr>
              <w:spacing w:line="240" w:lineRule="auto"/>
              <w:ind w:firstLine="0"/>
              <w:jc w:val="center"/>
              <w:rPr>
                <w:rFonts w:ascii="Calibri" w:eastAsia="Calibri" w:hAnsi="Calibri" w:cs="Times New Roman"/>
                <w:sz w:val="22"/>
                <w:lang w:eastAsia="en-US"/>
              </w:rPr>
            </w:pPr>
            <w:r w:rsidRPr="004C502A">
              <w:rPr>
                <w:rFonts w:eastAsia="Calibri" w:cs="Times New Roman"/>
                <w:bCs/>
                <w:sz w:val="24"/>
                <w:szCs w:val="24"/>
                <w:lang w:eastAsia="en-US"/>
              </w:rPr>
              <w:t>Т/Г.О</w:t>
            </w:r>
          </w:p>
        </w:tc>
        <w:tc>
          <w:tcPr>
            <w:tcW w:w="1237" w:type="dxa"/>
            <w:tcBorders>
              <w:top w:val="single" w:sz="6" w:space="0" w:color="000000"/>
              <w:left w:val="single" w:sz="6" w:space="0" w:color="000000"/>
              <w:bottom w:val="single" w:sz="6" w:space="0" w:color="000000"/>
              <w:right w:val="single" w:sz="6" w:space="0" w:color="000000"/>
            </w:tcBorders>
          </w:tcPr>
          <w:p w:rsidR="004C502A" w:rsidRPr="004C502A" w:rsidRDefault="004C502A" w:rsidP="00C47181">
            <w:pPr>
              <w:spacing w:line="240" w:lineRule="auto"/>
              <w:ind w:firstLine="0"/>
              <w:jc w:val="left"/>
              <w:rPr>
                <w:rFonts w:ascii="Calibri" w:eastAsia="Calibri" w:hAnsi="Calibri" w:cs="Times New Roman"/>
                <w:sz w:val="22"/>
                <w:lang w:eastAsia="en-US"/>
              </w:rPr>
            </w:pPr>
            <w:r w:rsidRPr="004C502A">
              <w:rPr>
                <w:rFonts w:eastAsia="Calibri" w:cs="Times New Roman"/>
                <w:bCs/>
                <w:sz w:val="24"/>
                <w:szCs w:val="24"/>
                <w:lang w:eastAsia="en-US"/>
              </w:rPr>
              <w:t>Т/Г.О</w:t>
            </w:r>
          </w:p>
        </w:tc>
        <w:tc>
          <w:tcPr>
            <w:tcW w:w="1389" w:type="dxa"/>
            <w:tcBorders>
              <w:top w:val="single" w:sz="6" w:space="0" w:color="000000"/>
              <w:left w:val="single" w:sz="6" w:space="0" w:color="000000"/>
              <w:bottom w:val="single" w:sz="6" w:space="0" w:color="000000"/>
              <w:right w:val="single" w:sz="6" w:space="0" w:color="000000"/>
            </w:tcBorders>
          </w:tcPr>
          <w:p w:rsidR="004C502A" w:rsidRPr="004C502A" w:rsidRDefault="004C502A" w:rsidP="00C47181">
            <w:pPr>
              <w:spacing w:line="240" w:lineRule="auto"/>
              <w:ind w:firstLine="0"/>
              <w:jc w:val="left"/>
              <w:rPr>
                <w:rFonts w:ascii="Calibri" w:eastAsia="Calibri" w:hAnsi="Calibri" w:cs="Times New Roman"/>
                <w:sz w:val="22"/>
                <w:lang w:eastAsia="en-US"/>
              </w:rPr>
            </w:pPr>
            <w:r w:rsidRPr="004C502A">
              <w:rPr>
                <w:rFonts w:eastAsia="Calibri" w:cs="Times New Roman"/>
                <w:bCs/>
                <w:sz w:val="24"/>
                <w:szCs w:val="24"/>
                <w:lang w:eastAsia="en-US"/>
              </w:rPr>
              <w:t>Т/Г.О</w:t>
            </w:r>
          </w:p>
        </w:tc>
      </w:tr>
      <w:tr w:rsidR="004C502A" w:rsidRPr="004C502A" w:rsidTr="00C554D8">
        <w:trPr>
          <w:trHeight w:val="260"/>
          <w:tblCellSpacing w:w="0" w:type="dxa"/>
        </w:trPr>
        <w:tc>
          <w:tcPr>
            <w:tcW w:w="1770" w:type="dxa"/>
            <w:tcBorders>
              <w:top w:val="single" w:sz="6" w:space="0" w:color="000000"/>
              <w:left w:val="single" w:sz="12" w:space="0" w:color="000000"/>
              <w:bottom w:val="single" w:sz="6" w:space="0" w:color="000000"/>
              <w:right w:val="single" w:sz="6" w:space="0" w:color="000000"/>
            </w:tcBorders>
            <w:vAlign w:val="bottom"/>
            <w:hideMark/>
          </w:tcPr>
          <w:p w:rsidR="004C502A" w:rsidRPr="004C502A" w:rsidRDefault="004C502A" w:rsidP="00C47181">
            <w:pPr>
              <w:tabs>
                <w:tab w:val="left" w:pos="4500"/>
                <w:tab w:val="left" w:pos="9180"/>
                <w:tab w:val="left" w:pos="9360"/>
              </w:tabs>
              <w:spacing w:line="240" w:lineRule="auto"/>
              <w:ind w:firstLine="0"/>
              <w:jc w:val="center"/>
              <w:rPr>
                <w:rFonts w:eastAsia="Calibri" w:cs="Times New Roman"/>
                <w:bCs/>
                <w:sz w:val="24"/>
                <w:szCs w:val="24"/>
                <w:lang w:val="en-US" w:eastAsia="en-US"/>
              </w:rPr>
            </w:pPr>
            <w:r w:rsidRPr="004C502A">
              <w:rPr>
                <w:rFonts w:eastAsia="Calibri" w:cs="Times New Roman"/>
                <w:bCs/>
                <w:sz w:val="24"/>
                <w:szCs w:val="24"/>
                <w:lang w:eastAsia="en-US"/>
              </w:rPr>
              <w:t>Физическая культура</w:t>
            </w:r>
          </w:p>
        </w:tc>
        <w:tc>
          <w:tcPr>
            <w:tcW w:w="2513" w:type="dxa"/>
            <w:tcBorders>
              <w:top w:val="single" w:sz="6" w:space="0" w:color="000000"/>
              <w:left w:val="single" w:sz="12" w:space="0" w:color="000000"/>
              <w:bottom w:val="single" w:sz="6" w:space="0" w:color="000000"/>
              <w:right w:val="single" w:sz="6" w:space="0" w:color="000000"/>
            </w:tcBorders>
            <w:hideMark/>
          </w:tcPr>
          <w:p w:rsidR="004C502A" w:rsidRPr="004C502A" w:rsidRDefault="004C502A" w:rsidP="00C47181">
            <w:pPr>
              <w:tabs>
                <w:tab w:val="left" w:pos="4500"/>
                <w:tab w:val="left" w:pos="9180"/>
                <w:tab w:val="left" w:pos="9360"/>
              </w:tabs>
              <w:spacing w:line="240" w:lineRule="auto"/>
              <w:ind w:firstLine="0"/>
              <w:jc w:val="center"/>
              <w:rPr>
                <w:rFonts w:eastAsia="Calibri" w:cs="Times New Roman"/>
                <w:sz w:val="24"/>
                <w:szCs w:val="24"/>
                <w:lang w:val="en-US" w:eastAsia="en-US"/>
              </w:rPr>
            </w:pPr>
            <w:r w:rsidRPr="004C502A">
              <w:rPr>
                <w:rFonts w:eastAsia="Calibri" w:cs="Times New Roman"/>
                <w:bCs/>
                <w:sz w:val="24"/>
                <w:szCs w:val="24"/>
                <w:lang w:eastAsia="en-US"/>
              </w:rPr>
              <w:t>Физическая культура</w:t>
            </w:r>
          </w:p>
        </w:tc>
        <w:tc>
          <w:tcPr>
            <w:tcW w:w="1441" w:type="dxa"/>
            <w:tcBorders>
              <w:top w:val="single" w:sz="6" w:space="0" w:color="000000"/>
              <w:left w:val="single" w:sz="6" w:space="0" w:color="000000"/>
              <w:bottom w:val="single" w:sz="6" w:space="0" w:color="000000"/>
              <w:right w:val="single" w:sz="6" w:space="0" w:color="000000"/>
            </w:tcBorders>
          </w:tcPr>
          <w:p w:rsidR="004C502A" w:rsidRPr="004C502A" w:rsidRDefault="004C502A" w:rsidP="00C47181">
            <w:pPr>
              <w:spacing w:line="240" w:lineRule="auto"/>
              <w:ind w:firstLine="0"/>
              <w:jc w:val="center"/>
              <w:rPr>
                <w:rFonts w:ascii="Calibri" w:eastAsia="Calibri" w:hAnsi="Calibri" w:cs="Times New Roman"/>
                <w:sz w:val="22"/>
                <w:lang w:eastAsia="en-US"/>
              </w:rPr>
            </w:pPr>
            <w:r w:rsidRPr="004C502A">
              <w:rPr>
                <w:rFonts w:eastAsia="Calibri" w:cs="Times New Roman"/>
                <w:bCs/>
                <w:sz w:val="24"/>
                <w:szCs w:val="24"/>
                <w:lang w:eastAsia="en-US"/>
              </w:rPr>
              <w:t>К.Р</w:t>
            </w:r>
          </w:p>
        </w:tc>
        <w:tc>
          <w:tcPr>
            <w:tcW w:w="1260" w:type="dxa"/>
            <w:tcBorders>
              <w:top w:val="single" w:sz="6" w:space="0" w:color="000000"/>
              <w:left w:val="single" w:sz="6" w:space="0" w:color="000000"/>
              <w:bottom w:val="single" w:sz="6" w:space="0" w:color="000000"/>
              <w:right w:val="single" w:sz="6" w:space="0" w:color="000000"/>
            </w:tcBorders>
          </w:tcPr>
          <w:p w:rsidR="004C502A" w:rsidRPr="004C502A" w:rsidRDefault="004C502A" w:rsidP="00C47181">
            <w:pPr>
              <w:spacing w:line="240" w:lineRule="auto"/>
              <w:ind w:firstLine="0"/>
              <w:jc w:val="center"/>
              <w:rPr>
                <w:rFonts w:ascii="Calibri" w:eastAsia="Calibri" w:hAnsi="Calibri" w:cs="Times New Roman"/>
                <w:sz w:val="22"/>
                <w:lang w:eastAsia="en-US"/>
              </w:rPr>
            </w:pPr>
            <w:r w:rsidRPr="004C502A">
              <w:rPr>
                <w:rFonts w:eastAsia="Calibri" w:cs="Times New Roman"/>
                <w:bCs/>
                <w:sz w:val="24"/>
                <w:szCs w:val="24"/>
                <w:lang w:eastAsia="en-US"/>
              </w:rPr>
              <w:t>Т/Г.О</w:t>
            </w:r>
          </w:p>
        </w:tc>
        <w:tc>
          <w:tcPr>
            <w:tcW w:w="1237" w:type="dxa"/>
            <w:tcBorders>
              <w:top w:val="single" w:sz="6" w:space="0" w:color="000000"/>
              <w:left w:val="single" w:sz="6" w:space="0" w:color="000000"/>
              <w:bottom w:val="single" w:sz="6" w:space="0" w:color="000000"/>
              <w:right w:val="single" w:sz="6" w:space="0" w:color="000000"/>
            </w:tcBorders>
          </w:tcPr>
          <w:p w:rsidR="004C502A" w:rsidRPr="004C502A" w:rsidRDefault="004C502A" w:rsidP="00C47181">
            <w:pPr>
              <w:spacing w:line="240" w:lineRule="auto"/>
              <w:ind w:firstLine="0"/>
              <w:jc w:val="left"/>
              <w:rPr>
                <w:rFonts w:ascii="Calibri" w:eastAsia="Calibri" w:hAnsi="Calibri" w:cs="Times New Roman"/>
                <w:sz w:val="22"/>
                <w:lang w:eastAsia="en-US"/>
              </w:rPr>
            </w:pPr>
            <w:r w:rsidRPr="004C502A">
              <w:rPr>
                <w:rFonts w:eastAsia="Calibri" w:cs="Times New Roman"/>
                <w:bCs/>
                <w:sz w:val="24"/>
                <w:szCs w:val="24"/>
                <w:lang w:eastAsia="en-US"/>
              </w:rPr>
              <w:t>Т/Г.О</w:t>
            </w:r>
          </w:p>
        </w:tc>
        <w:tc>
          <w:tcPr>
            <w:tcW w:w="1389" w:type="dxa"/>
            <w:tcBorders>
              <w:top w:val="single" w:sz="6" w:space="0" w:color="000000"/>
              <w:left w:val="single" w:sz="6" w:space="0" w:color="000000"/>
              <w:bottom w:val="single" w:sz="6" w:space="0" w:color="000000"/>
              <w:right w:val="single" w:sz="6" w:space="0" w:color="000000"/>
            </w:tcBorders>
          </w:tcPr>
          <w:p w:rsidR="004C502A" w:rsidRPr="004C502A" w:rsidRDefault="004C502A" w:rsidP="00C47181">
            <w:pPr>
              <w:spacing w:line="240" w:lineRule="auto"/>
              <w:ind w:firstLine="0"/>
              <w:jc w:val="left"/>
              <w:rPr>
                <w:rFonts w:ascii="Calibri" w:eastAsia="Calibri" w:hAnsi="Calibri" w:cs="Times New Roman"/>
                <w:sz w:val="22"/>
                <w:lang w:eastAsia="en-US"/>
              </w:rPr>
            </w:pPr>
            <w:r w:rsidRPr="004C502A">
              <w:rPr>
                <w:rFonts w:eastAsia="Calibri" w:cs="Times New Roman"/>
                <w:bCs/>
                <w:sz w:val="24"/>
                <w:szCs w:val="24"/>
                <w:lang w:eastAsia="en-US"/>
              </w:rPr>
              <w:t>Т/Г.О</w:t>
            </w:r>
          </w:p>
        </w:tc>
      </w:tr>
    </w:tbl>
    <w:p w:rsidR="004C502A" w:rsidRPr="004C502A" w:rsidRDefault="004C502A" w:rsidP="004C502A">
      <w:pPr>
        <w:spacing w:line="240" w:lineRule="auto"/>
        <w:ind w:firstLine="0"/>
        <w:jc w:val="left"/>
        <w:rPr>
          <w:rFonts w:eastAsia="Calibri" w:cs="Times New Roman"/>
          <w:sz w:val="24"/>
          <w:szCs w:val="24"/>
          <w:lang w:eastAsia="en-US"/>
        </w:rPr>
      </w:pPr>
      <w:r w:rsidRPr="004C502A">
        <w:rPr>
          <w:rFonts w:eastAsia="Calibri" w:cs="Times New Roman"/>
          <w:sz w:val="24"/>
          <w:szCs w:val="24"/>
          <w:lang w:eastAsia="en-US"/>
        </w:rPr>
        <w:t>К.Р – контрольная работа          Т-тест                                    ПР-проектная работа</w:t>
      </w:r>
    </w:p>
    <w:p w:rsidR="004C502A" w:rsidRPr="004C502A" w:rsidRDefault="004C502A" w:rsidP="004C502A">
      <w:pPr>
        <w:spacing w:line="240" w:lineRule="auto"/>
        <w:ind w:firstLine="0"/>
        <w:jc w:val="left"/>
        <w:rPr>
          <w:rFonts w:eastAsia="Calibri" w:cs="Times New Roman"/>
          <w:sz w:val="24"/>
          <w:szCs w:val="24"/>
          <w:lang w:eastAsia="en-US"/>
        </w:rPr>
      </w:pPr>
      <w:r w:rsidRPr="004C502A">
        <w:rPr>
          <w:rFonts w:eastAsia="Calibri" w:cs="Times New Roman"/>
          <w:sz w:val="24"/>
          <w:szCs w:val="24"/>
          <w:lang w:eastAsia="en-US"/>
        </w:rPr>
        <w:t xml:space="preserve">Д – диктант                    </w:t>
      </w:r>
      <w:r>
        <w:rPr>
          <w:rFonts w:eastAsia="Calibri" w:cs="Times New Roman"/>
          <w:sz w:val="24"/>
          <w:szCs w:val="24"/>
          <w:lang w:eastAsia="en-US"/>
        </w:rPr>
        <w:t xml:space="preserve"> </w:t>
      </w:r>
      <w:r w:rsidRPr="004C502A">
        <w:rPr>
          <w:rFonts w:eastAsia="Calibri" w:cs="Times New Roman"/>
          <w:sz w:val="24"/>
          <w:szCs w:val="24"/>
          <w:lang w:eastAsia="en-US"/>
        </w:rPr>
        <w:t xml:space="preserve"> Г.О – годовая отметка</w:t>
      </w:r>
    </w:p>
    <w:p w:rsidR="00962D5E" w:rsidRPr="00AD24FC" w:rsidRDefault="00962D5E" w:rsidP="004C502A">
      <w:pPr>
        <w:shd w:val="clear" w:color="auto" w:fill="FFFFFF" w:themeFill="background1"/>
        <w:tabs>
          <w:tab w:val="left" w:pos="142"/>
        </w:tabs>
        <w:spacing w:line="240" w:lineRule="auto"/>
        <w:rPr>
          <w:rFonts w:eastAsia="Times New Roman" w:cs="Times New Roman"/>
          <w:color w:val="222222"/>
          <w:sz w:val="24"/>
          <w:szCs w:val="24"/>
        </w:rPr>
      </w:pPr>
    </w:p>
    <w:p w:rsidR="00767BB0" w:rsidRPr="00AD24FC" w:rsidRDefault="00767BB0" w:rsidP="00767BB0">
      <w:pPr>
        <w:pStyle w:val="h2"/>
        <w:rPr>
          <w:sz w:val="24"/>
          <w:szCs w:val="24"/>
        </w:rPr>
      </w:pPr>
      <w:r w:rsidRPr="00AD24FC">
        <w:rPr>
          <w:sz w:val="24"/>
          <w:szCs w:val="24"/>
        </w:rPr>
        <w:t xml:space="preserve">3.2. Календарный учебный график </w:t>
      </w:r>
    </w:p>
    <w:p w:rsidR="005065DE" w:rsidRPr="00AD24FC" w:rsidRDefault="005065DE" w:rsidP="005065DE">
      <w:pPr>
        <w:pStyle w:val="6"/>
        <w:shd w:val="clear" w:color="auto" w:fill="auto"/>
        <w:tabs>
          <w:tab w:val="left" w:pos="567"/>
        </w:tabs>
        <w:spacing w:line="240" w:lineRule="auto"/>
        <w:ind w:firstLine="284"/>
        <w:rPr>
          <w:sz w:val="24"/>
          <w:szCs w:val="24"/>
        </w:rPr>
      </w:pPr>
      <w:r w:rsidRPr="00AD24FC">
        <w:rPr>
          <w:sz w:val="24"/>
          <w:szCs w:val="24"/>
        </w:rPr>
        <w:t xml:space="preserve">Календарный учебный график реализации образовательной программы составляется в </w:t>
      </w:r>
      <w:r w:rsidRPr="00AD24FC">
        <w:rPr>
          <w:sz w:val="24"/>
          <w:szCs w:val="24"/>
        </w:rPr>
        <w:lastRenderedPageBreak/>
        <w:t>соответствии с законом «Об образовании в Российской Федерации» (п. 10, ст. 2) и ФГОС НОО (п. 19.10.1).</w:t>
      </w:r>
    </w:p>
    <w:p w:rsidR="005065DE" w:rsidRPr="00AD24FC" w:rsidRDefault="005065DE" w:rsidP="005065DE">
      <w:pPr>
        <w:pStyle w:val="6"/>
        <w:shd w:val="clear" w:color="auto" w:fill="auto"/>
        <w:tabs>
          <w:tab w:val="left" w:pos="567"/>
        </w:tabs>
        <w:spacing w:line="240" w:lineRule="auto"/>
        <w:ind w:firstLine="284"/>
        <w:rPr>
          <w:sz w:val="24"/>
          <w:szCs w:val="24"/>
        </w:rPr>
      </w:pPr>
      <w:r w:rsidRPr="00AD24FC">
        <w:rPr>
          <w:sz w:val="24"/>
          <w:szCs w:val="24"/>
        </w:rPr>
        <w:t>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образовательных отношений.</w:t>
      </w:r>
    </w:p>
    <w:p w:rsidR="00C47181" w:rsidRPr="00C47181" w:rsidRDefault="00C47181" w:rsidP="00C47181">
      <w:pPr>
        <w:spacing w:before="100" w:line="240" w:lineRule="auto"/>
        <w:ind w:firstLine="0"/>
        <w:jc w:val="left"/>
        <w:rPr>
          <w:rFonts w:eastAsia="Times New Roman" w:cs="Times New Roman"/>
          <w:sz w:val="22"/>
          <w:szCs w:val="20"/>
        </w:rPr>
      </w:pPr>
      <w:r w:rsidRPr="00C47181">
        <w:rPr>
          <w:rFonts w:eastAsia="Times New Roman" w:cs="Times New Roman"/>
          <w:sz w:val="24"/>
          <w:szCs w:val="24"/>
        </w:rPr>
        <w:t xml:space="preserve">1. </w:t>
      </w:r>
      <w:r w:rsidRPr="00C47181">
        <w:rPr>
          <w:rFonts w:eastAsia="Times New Roman" w:cs="Times New Roman"/>
          <w:b/>
          <w:bCs/>
          <w:sz w:val="22"/>
          <w:szCs w:val="20"/>
        </w:rPr>
        <w:t>Продолжительность учебного года в МБОУ «</w:t>
      </w:r>
      <w:proofErr w:type="spellStart"/>
      <w:r w:rsidRPr="00C47181">
        <w:rPr>
          <w:rFonts w:eastAsia="Times New Roman" w:cs="Times New Roman"/>
          <w:b/>
          <w:bCs/>
          <w:sz w:val="22"/>
          <w:szCs w:val="20"/>
        </w:rPr>
        <w:t>Теньковская</w:t>
      </w:r>
      <w:proofErr w:type="spellEnd"/>
      <w:r w:rsidRPr="00C47181">
        <w:rPr>
          <w:rFonts w:eastAsia="Times New Roman" w:cs="Times New Roman"/>
          <w:b/>
          <w:bCs/>
          <w:sz w:val="22"/>
          <w:szCs w:val="20"/>
        </w:rPr>
        <w:t xml:space="preserve"> СОШ»:</w:t>
      </w:r>
    </w:p>
    <w:p w:rsidR="00C47181" w:rsidRPr="00C47181" w:rsidRDefault="00C47181" w:rsidP="00C47181">
      <w:pPr>
        <w:spacing w:line="240" w:lineRule="auto"/>
        <w:ind w:firstLine="0"/>
        <w:jc w:val="left"/>
        <w:rPr>
          <w:rFonts w:eastAsia="Times New Roman" w:cs="Times New Roman"/>
          <w:sz w:val="22"/>
          <w:szCs w:val="20"/>
        </w:rPr>
      </w:pPr>
      <w:r w:rsidRPr="00C47181">
        <w:rPr>
          <w:rFonts w:eastAsia="Times New Roman" w:cs="Times New Roman"/>
          <w:sz w:val="22"/>
          <w:szCs w:val="20"/>
        </w:rPr>
        <w:t xml:space="preserve">- начало учебного года </w:t>
      </w:r>
      <w:r w:rsidRPr="00C47181">
        <w:rPr>
          <w:rFonts w:eastAsia="Times New Roman" w:cs="Times New Roman"/>
          <w:color w:val="000000"/>
          <w:sz w:val="22"/>
          <w:szCs w:val="20"/>
        </w:rPr>
        <w:t>– 01.09.2022 г.</w:t>
      </w:r>
    </w:p>
    <w:p w:rsidR="00C47181" w:rsidRPr="00C47181" w:rsidRDefault="00C47181" w:rsidP="00C47181">
      <w:pPr>
        <w:spacing w:line="240" w:lineRule="auto"/>
        <w:ind w:firstLine="0"/>
        <w:jc w:val="left"/>
        <w:rPr>
          <w:rFonts w:eastAsia="Times New Roman" w:cs="Times New Roman"/>
          <w:color w:val="000000"/>
          <w:sz w:val="22"/>
          <w:szCs w:val="20"/>
        </w:rPr>
      </w:pPr>
      <w:r w:rsidRPr="00C47181">
        <w:rPr>
          <w:rFonts w:eastAsia="Times New Roman" w:cs="Times New Roman"/>
          <w:sz w:val="22"/>
          <w:szCs w:val="20"/>
        </w:rPr>
        <w:t>- продолжительность учебного года</w:t>
      </w:r>
      <w:r w:rsidRPr="00C47181">
        <w:rPr>
          <w:rFonts w:eastAsia="Times New Roman" w:cs="Times New Roman"/>
          <w:color w:val="000000"/>
          <w:sz w:val="22"/>
          <w:szCs w:val="20"/>
        </w:rPr>
        <w:t>: в 1 классе    – 33 недели;</w:t>
      </w:r>
    </w:p>
    <w:p w:rsidR="00C47181" w:rsidRPr="00C47181" w:rsidRDefault="00C47181" w:rsidP="00C47181">
      <w:pPr>
        <w:spacing w:line="240" w:lineRule="auto"/>
        <w:ind w:firstLine="0"/>
        <w:jc w:val="left"/>
        <w:rPr>
          <w:rFonts w:eastAsia="Times New Roman" w:cs="Times New Roman"/>
          <w:color w:val="000000"/>
          <w:sz w:val="22"/>
          <w:szCs w:val="20"/>
        </w:rPr>
      </w:pPr>
      <w:r w:rsidRPr="00C47181">
        <w:rPr>
          <w:rFonts w:eastAsia="Times New Roman" w:cs="Times New Roman"/>
          <w:color w:val="000000"/>
          <w:sz w:val="22"/>
          <w:szCs w:val="20"/>
        </w:rPr>
        <w:t>                                                           во 2 – 4 классах – 34 недели</w:t>
      </w:r>
      <w:r>
        <w:rPr>
          <w:rFonts w:eastAsia="Times New Roman" w:cs="Times New Roman"/>
          <w:color w:val="000000"/>
          <w:sz w:val="22"/>
          <w:szCs w:val="20"/>
        </w:rPr>
        <w:t>.</w:t>
      </w:r>
    </w:p>
    <w:p w:rsidR="00C47181" w:rsidRPr="00C47181" w:rsidRDefault="00C47181" w:rsidP="00C47181">
      <w:pPr>
        <w:spacing w:before="100" w:after="100" w:line="240" w:lineRule="auto"/>
        <w:ind w:firstLine="0"/>
        <w:jc w:val="left"/>
        <w:rPr>
          <w:rFonts w:eastAsia="Times New Roman" w:cs="Times New Roman"/>
          <w:sz w:val="22"/>
          <w:szCs w:val="20"/>
        </w:rPr>
      </w:pPr>
      <w:r w:rsidRPr="00C47181">
        <w:rPr>
          <w:rFonts w:eastAsia="Times New Roman" w:cs="Times New Roman"/>
          <w:b/>
          <w:bCs/>
          <w:sz w:val="22"/>
          <w:szCs w:val="20"/>
        </w:rPr>
        <w:t>2. Количество классов-комплектов в каждой параллели:</w:t>
      </w:r>
    </w:p>
    <w:tbl>
      <w:tblPr>
        <w:tblW w:w="0" w:type="auto"/>
        <w:tblCellSpacing w:w="0" w:type="dxa"/>
        <w:tblInd w:w="-15" w:type="dxa"/>
        <w:tblBorders>
          <w:top w:val="single" w:sz="6" w:space="0" w:color="auto"/>
          <w:left w:val="single" w:sz="6" w:space="0" w:color="auto"/>
          <w:bottom w:val="single" w:sz="6" w:space="0" w:color="auto"/>
          <w:right w:val="single" w:sz="6" w:space="0" w:color="auto"/>
        </w:tblBorders>
        <w:tblCellMar>
          <w:left w:w="0" w:type="dxa"/>
          <w:right w:w="0" w:type="dxa"/>
        </w:tblCellMar>
        <w:tblLook w:val="0000" w:firstRow="0" w:lastRow="0" w:firstColumn="0" w:lastColumn="0" w:noHBand="0" w:noVBand="0"/>
      </w:tblPr>
      <w:tblGrid>
        <w:gridCol w:w="1274"/>
        <w:gridCol w:w="601"/>
        <w:gridCol w:w="757"/>
        <w:gridCol w:w="758"/>
        <w:gridCol w:w="758"/>
        <w:gridCol w:w="758"/>
        <w:gridCol w:w="758"/>
        <w:gridCol w:w="758"/>
        <w:gridCol w:w="758"/>
        <w:gridCol w:w="758"/>
        <w:gridCol w:w="765"/>
        <w:gridCol w:w="792"/>
      </w:tblGrid>
      <w:tr w:rsidR="00C47181" w:rsidRPr="00C47181" w:rsidTr="00434263">
        <w:trPr>
          <w:tblCellSpacing w:w="0" w:type="dxa"/>
        </w:trPr>
        <w:tc>
          <w:tcPr>
            <w:tcW w:w="9668" w:type="dxa"/>
            <w:gridSpan w:val="12"/>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i/>
                <w:iCs/>
                <w:sz w:val="22"/>
                <w:szCs w:val="20"/>
              </w:rPr>
              <w:t>Всего: 11   классов</w:t>
            </w:r>
          </w:p>
        </w:tc>
      </w:tr>
      <w:tr w:rsidR="00C47181" w:rsidRPr="00C47181" w:rsidTr="00434263">
        <w:trPr>
          <w:tblCellSpacing w:w="0" w:type="dxa"/>
        </w:trPr>
        <w:tc>
          <w:tcPr>
            <w:tcW w:w="1291"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Класс</w:t>
            </w:r>
          </w:p>
        </w:tc>
        <w:tc>
          <w:tcPr>
            <w:tcW w:w="612"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1</w:t>
            </w:r>
          </w:p>
        </w:tc>
        <w:tc>
          <w:tcPr>
            <w:tcW w:w="772"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2</w:t>
            </w:r>
          </w:p>
        </w:tc>
        <w:tc>
          <w:tcPr>
            <w:tcW w:w="773"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3</w:t>
            </w:r>
          </w:p>
        </w:tc>
        <w:tc>
          <w:tcPr>
            <w:tcW w:w="773"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4</w:t>
            </w:r>
          </w:p>
        </w:tc>
        <w:tc>
          <w:tcPr>
            <w:tcW w:w="773"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5</w:t>
            </w:r>
          </w:p>
        </w:tc>
        <w:tc>
          <w:tcPr>
            <w:tcW w:w="773"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6</w:t>
            </w:r>
          </w:p>
        </w:tc>
        <w:tc>
          <w:tcPr>
            <w:tcW w:w="773"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7</w:t>
            </w:r>
          </w:p>
        </w:tc>
        <w:tc>
          <w:tcPr>
            <w:tcW w:w="773"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8</w:t>
            </w:r>
          </w:p>
        </w:tc>
        <w:tc>
          <w:tcPr>
            <w:tcW w:w="773"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9</w:t>
            </w:r>
          </w:p>
        </w:tc>
        <w:tc>
          <w:tcPr>
            <w:tcW w:w="777"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10</w:t>
            </w:r>
          </w:p>
        </w:tc>
        <w:tc>
          <w:tcPr>
            <w:tcW w:w="805"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11</w:t>
            </w:r>
          </w:p>
        </w:tc>
      </w:tr>
      <w:tr w:rsidR="00C47181" w:rsidRPr="00C47181" w:rsidTr="00434263">
        <w:trPr>
          <w:tblCellSpacing w:w="0" w:type="dxa"/>
        </w:trPr>
        <w:tc>
          <w:tcPr>
            <w:tcW w:w="1291"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Количество</w:t>
            </w:r>
          </w:p>
        </w:tc>
        <w:tc>
          <w:tcPr>
            <w:tcW w:w="612"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1</w:t>
            </w:r>
          </w:p>
        </w:tc>
        <w:tc>
          <w:tcPr>
            <w:tcW w:w="772"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1</w:t>
            </w:r>
          </w:p>
        </w:tc>
        <w:tc>
          <w:tcPr>
            <w:tcW w:w="773"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1</w:t>
            </w:r>
          </w:p>
        </w:tc>
        <w:tc>
          <w:tcPr>
            <w:tcW w:w="773"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1</w:t>
            </w:r>
          </w:p>
        </w:tc>
        <w:tc>
          <w:tcPr>
            <w:tcW w:w="773"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1</w:t>
            </w:r>
          </w:p>
        </w:tc>
        <w:tc>
          <w:tcPr>
            <w:tcW w:w="773"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1</w:t>
            </w:r>
          </w:p>
        </w:tc>
        <w:tc>
          <w:tcPr>
            <w:tcW w:w="773"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1</w:t>
            </w:r>
          </w:p>
        </w:tc>
        <w:tc>
          <w:tcPr>
            <w:tcW w:w="773"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1</w:t>
            </w:r>
          </w:p>
        </w:tc>
        <w:tc>
          <w:tcPr>
            <w:tcW w:w="773"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1</w:t>
            </w:r>
          </w:p>
        </w:tc>
        <w:tc>
          <w:tcPr>
            <w:tcW w:w="777"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0</w:t>
            </w:r>
          </w:p>
        </w:tc>
        <w:tc>
          <w:tcPr>
            <w:tcW w:w="805"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1</w:t>
            </w:r>
          </w:p>
        </w:tc>
      </w:tr>
    </w:tbl>
    <w:p w:rsidR="00C47181" w:rsidRPr="00C47181" w:rsidRDefault="00C47181" w:rsidP="00C47181">
      <w:pPr>
        <w:spacing w:before="100" w:line="240" w:lineRule="auto"/>
        <w:ind w:firstLine="0"/>
        <w:jc w:val="left"/>
        <w:rPr>
          <w:rFonts w:eastAsia="Times New Roman" w:cs="Times New Roman"/>
          <w:sz w:val="22"/>
          <w:szCs w:val="20"/>
        </w:rPr>
      </w:pPr>
      <w:r w:rsidRPr="00C47181">
        <w:rPr>
          <w:rFonts w:eastAsia="Times New Roman" w:cs="Times New Roman"/>
          <w:b/>
          <w:bCs/>
          <w:sz w:val="22"/>
          <w:szCs w:val="20"/>
        </w:rPr>
        <w:t>3. Регламентирование образовательного процесса на учебный год</w:t>
      </w:r>
    </w:p>
    <w:p w:rsidR="00C47181" w:rsidRPr="00C47181" w:rsidRDefault="00C47181" w:rsidP="00C47181">
      <w:pPr>
        <w:spacing w:line="240" w:lineRule="auto"/>
        <w:ind w:firstLine="0"/>
        <w:jc w:val="left"/>
        <w:rPr>
          <w:rFonts w:eastAsia="Times New Roman" w:cs="Times New Roman"/>
          <w:sz w:val="22"/>
          <w:szCs w:val="20"/>
        </w:rPr>
      </w:pPr>
      <w:r w:rsidRPr="00C47181">
        <w:rPr>
          <w:rFonts w:eastAsia="Times New Roman" w:cs="Times New Roman"/>
          <w:sz w:val="22"/>
          <w:szCs w:val="20"/>
        </w:rPr>
        <w:t>3.1. учебный год делится:</w:t>
      </w:r>
    </w:p>
    <w:p w:rsidR="00C47181" w:rsidRPr="00C47181" w:rsidRDefault="00C47181" w:rsidP="00C47181">
      <w:pPr>
        <w:spacing w:line="240" w:lineRule="auto"/>
        <w:ind w:firstLine="0"/>
        <w:jc w:val="left"/>
        <w:rPr>
          <w:rFonts w:eastAsia="Times New Roman" w:cs="Times New Roman"/>
          <w:b/>
          <w:bCs/>
          <w:sz w:val="22"/>
          <w:szCs w:val="20"/>
        </w:rPr>
      </w:pPr>
      <w:r w:rsidRPr="00C47181">
        <w:rPr>
          <w:rFonts w:eastAsia="Times New Roman" w:cs="Times New Roman"/>
          <w:b/>
          <w:bCs/>
          <w:sz w:val="22"/>
          <w:szCs w:val="20"/>
        </w:rPr>
        <w:t xml:space="preserve">         На первый уровень обучения: </w:t>
      </w:r>
    </w:p>
    <w:p w:rsidR="00C47181" w:rsidRPr="00C47181" w:rsidRDefault="00C47181" w:rsidP="00C47181">
      <w:pPr>
        <w:spacing w:line="240" w:lineRule="auto"/>
        <w:ind w:firstLine="0"/>
        <w:jc w:val="left"/>
        <w:rPr>
          <w:rFonts w:eastAsia="Times New Roman" w:cs="Times New Roman"/>
          <w:sz w:val="22"/>
          <w:szCs w:val="20"/>
        </w:rPr>
      </w:pPr>
      <w:r w:rsidRPr="00C47181">
        <w:rPr>
          <w:rFonts w:eastAsia="Times New Roman" w:cs="Times New Roman"/>
          <w:sz w:val="22"/>
          <w:szCs w:val="20"/>
        </w:rPr>
        <w:t xml:space="preserve">            - в 1 классе на четверти:</w:t>
      </w:r>
    </w:p>
    <w:tbl>
      <w:tblPr>
        <w:tblW w:w="0" w:type="auto"/>
        <w:tblCellSpacing w:w="0" w:type="dxa"/>
        <w:tblInd w:w="-15" w:type="dxa"/>
        <w:tblBorders>
          <w:top w:val="single" w:sz="6" w:space="0" w:color="auto"/>
          <w:left w:val="single" w:sz="6" w:space="0" w:color="auto"/>
          <w:bottom w:val="single" w:sz="6" w:space="0" w:color="auto"/>
          <w:right w:val="single" w:sz="6" w:space="0" w:color="auto"/>
        </w:tblBorders>
        <w:tblCellMar>
          <w:left w:w="0" w:type="dxa"/>
          <w:right w:w="0" w:type="dxa"/>
        </w:tblCellMar>
        <w:tblLook w:val="0000" w:firstRow="0" w:lastRow="0" w:firstColumn="0" w:lastColumn="0" w:noHBand="0" w:noVBand="0"/>
      </w:tblPr>
      <w:tblGrid>
        <w:gridCol w:w="1280"/>
        <w:gridCol w:w="2250"/>
        <w:gridCol w:w="2250"/>
        <w:gridCol w:w="3715"/>
      </w:tblGrid>
      <w:tr w:rsidR="00C47181" w:rsidRPr="00C47181" w:rsidTr="00434263">
        <w:trPr>
          <w:tblCellSpacing w:w="0" w:type="dxa"/>
        </w:trPr>
        <w:tc>
          <w:tcPr>
            <w:tcW w:w="1291" w:type="dxa"/>
            <w:vMerge w:val="restart"/>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 </w:t>
            </w:r>
          </w:p>
        </w:tc>
        <w:tc>
          <w:tcPr>
            <w:tcW w:w="4536" w:type="dxa"/>
            <w:gridSpan w:val="2"/>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Дата</w:t>
            </w:r>
          </w:p>
        </w:tc>
        <w:tc>
          <w:tcPr>
            <w:tcW w:w="3758" w:type="dxa"/>
            <w:vMerge w:val="restart"/>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line="240" w:lineRule="auto"/>
              <w:ind w:firstLine="0"/>
              <w:jc w:val="center"/>
              <w:rPr>
                <w:rFonts w:eastAsia="Times New Roman" w:cs="Times New Roman"/>
                <w:color w:val="000000"/>
                <w:sz w:val="24"/>
                <w:szCs w:val="24"/>
              </w:rPr>
            </w:pPr>
            <w:r w:rsidRPr="00C47181">
              <w:rPr>
                <w:rFonts w:eastAsia="Times New Roman" w:cs="Times New Roman"/>
                <w:color w:val="000000"/>
                <w:sz w:val="24"/>
                <w:szCs w:val="24"/>
              </w:rPr>
              <w:t>Продолжительность</w:t>
            </w:r>
          </w:p>
          <w:p w:rsidR="00C47181" w:rsidRPr="00C47181" w:rsidRDefault="00C47181" w:rsidP="00C47181">
            <w:pPr>
              <w:spacing w:line="240" w:lineRule="auto"/>
              <w:ind w:firstLine="0"/>
              <w:jc w:val="center"/>
              <w:rPr>
                <w:rFonts w:ascii="Calibri" w:eastAsia="Times New Roman" w:hAnsi="Calibri" w:cs="Times New Roman"/>
                <w:color w:val="000000"/>
                <w:sz w:val="22"/>
                <w:szCs w:val="20"/>
              </w:rPr>
            </w:pPr>
            <w:r w:rsidRPr="00C47181">
              <w:rPr>
                <w:rFonts w:eastAsia="Times New Roman" w:cs="Times New Roman"/>
                <w:color w:val="000000"/>
                <w:sz w:val="24"/>
                <w:szCs w:val="24"/>
              </w:rPr>
              <w:t>(количество учебных недель)</w:t>
            </w:r>
          </w:p>
        </w:tc>
      </w:tr>
      <w:tr w:rsidR="00C47181" w:rsidRPr="00C47181" w:rsidTr="00434263">
        <w:trPr>
          <w:tblCellSpacing w:w="0" w:type="dxa"/>
        </w:trPr>
        <w:tc>
          <w:tcPr>
            <w:tcW w:w="1291" w:type="dxa"/>
            <w:vMerge/>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line="240" w:lineRule="auto"/>
              <w:ind w:firstLine="0"/>
              <w:jc w:val="left"/>
              <w:rPr>
                <w:rFonts w:eastAsia="Times New Roman" w:cs="Times New Roman"/>
                <w:color w:val="000000"/>
                <w:sz w:val="22"/>
                <w:szCs w:val="20"/>
              </w:rPr>
            </w:pPr>
          </w:p>
        </w:tc>
        <w:tc>
          <w:tcPr>
            <w:tcW w:w="2268"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Начало четверти</w:t>
            </w:r>
          </w:p>
        </w:tc>
        <w:tc>
          <w:tcPr>
            <w:tcW w:w="2268"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Окончание четверти</w:t>
            </w:r>
          </w:p>
        </w:tc>
        <w:tc>
          <w:tcPr>
            <w:tcW w:w="3758" w:type="dxa"/>
            <w:vMerge/>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line="240" w:lineRule="auto"/>
              <w:ind w:firstLine="0"/>
              <w:jc w:val="left"/>
              <w:rPr>
                <w:rFonts w:eastAsia="Times New Roman" w:cs="Times New Roman"/>
                <w:color w:val="000000"/>
                <w:sz w:val="22"/>
                <w:szCs w:val="20"/>
              </w:rPr>
            </w:pPr>
          </w:p>
        </w:tc>
      </w:tr>
      <w:tr w:rsidR="00C47181" w:rsidRPr="00C47181" w:rsidTr="00434263">
        <w:trPr>
          <w:tblCellSpacing w:w="0" w:type="dxa"/>
        </w:trPr>
        <w:tc>
          <w:tcPr>
            <w:tcW w:w="1291"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left"/>
              <w:rPr>
                <w:rFonts w:eastAsia="Times New Roman" w:cs="Times New Roman"/>
                <w:color w:val="000000"/>
                <w:sz w:val="22"/>
                <w:szCs w:val="20"/>
              </w:rPr>
            </w:pPr>
            <w:r w:rsidRPr="00C47181">
              <w:rPr>
                <w:rFonts w:eastAsia="Times New Roman" w:cs="Times New Roman"/>
                <w:color w:val="000000"/>
                <w:sz w:val="22"/>
                <w:szCs w:val="20"/>
              </w:rPr>
              <w:t>1 четверть</w:t>
            </w:r>
          </w:p>
        </w:tc>
        <w:tc>
          <w:tcPr>
            <w:tcW w:w="2268"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0</w:t>
            </w:r>
            <w:r w:rsidRPr="00C47181">
              <w:rPr>
                <w:rFonts w:eastAsia="Times New Roman" w:cs="Times New Roman"/>
                <w:color w:val="000000"/>
                <w:sz w:val="22"/>
                <w:szCs w:val="20"/>
                <w:lang w:val="en-US"/>
              </w:rPr>
              <w:t>1</w:t>
            </w:r>
            <w:r w:rsidRPr="00C47181">
              <w:rPr>
                <w:rFonts w:eastAsia="Times New Roman" w:cs="Times New Roman"/>
                <w:color w:val="000000"/>
                <w:sz w:val="22"/>
                <w:szCs w:val="20"/>
              </w:rPr>
              <w:t>.09.20</w:t>
            </w:r>
            <w:r w:rsidRPr="00C47181">
              <w:rPr>
                <w:rFonts w:eastAsia="Times New Roman" w:cs="Times New Roman"/>
                <w:color w:val="000000"/>
                <w:sz w:val="22"/>
                <w:szCs w:val="20"/>
                <w:lang w:val="en-US"/>
              </w:rPr>
              <w:t>2</w:t>
            </w:r>
            <w:r w:rsidRPr="00C47181">
              <w:rPr>
                <w:rFonts w:eastAsia="Times New Roman" w:cs="Times New Roman"/>
                <w:color w:val="000000"/>
                <w:sz w:val="22"/>
                <w:szCs w:val="20"/>
              </w:rPr>
              <w:t>2</w:t>
            </w:r>
          </w:p>
        </w:tc>
        <w:tc>
          <w:tcPr>
            <w:tcW w:w="2268"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28.10.20</w:t>
            </w:r>
            <w:r w:rsidRPr="00C47181">
              <w:rPr>
                <w:rFonts w:eastAsia="Times New Roman" w:cs="Times New Roman"/>
                <w:color w:val="000000"/>
                <w:sz w:val="22"/>
                <w:szCs w:val="20"/>
                <w:lang w:val="en-US"/>
              </w:rPr>
              <w:t>2</w:t>
            </w:r>
            <w:r w:rsidRPr="00C47181">
              <w:rPr>
                <w:rFonts w:eastAsia="Times New Roman" w:cs="Times New Roman"/>
                <w:color w:val="000000"/>
                <w:sz w:val="22"/>
                <w:szCs w:val="20"/>
              </w:rPr>
              <w:t>2</w:t>
            </w:r>
          </w:p>
        </w:tc>
        <w:tc>
          <w:tcPr>
            <w:tcW w:w="3758"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 xml:space="preserve">8 </w:t>
            </w:r>
          </w:p>
        </w:tc>
      </w:tr>
      <w:tr w:rsidR="00C47181" w:rsidRPr="00C47181" w:rsidTr="00434263">
        <w:trPr>
          <w:tblCellSpacing w:w="0" w:type="dxa"/>
        </w:trPr>
        <w:tc>
          <w:tcPr>
            <w:tcW w:w="1291"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left"/>
              <w:rPr>
                <w:rFonts w:eastAsia="Times New Roman" w:cs="Times New Roman"/>
                <w:color w:val="000000"/>
                <w:sz w:val="22"/>
                <w:szCs w:val="20"/>
              </w:rPr>
            </w:pPr>
            <w:r w:rsidRPr="00C47181">
              <w:rPr>
                <w:rFonts w:eastAsia="Times New Roman" w:cs="Times New Roman"/>
                <w:color w:val="000000"/>
                <w:sz w:val="22"/>
                <w:szCs w:val="20"/>
              </w:rPr>
              <w:t>2 четверть</w:t>
            </w:r>
          </w:p>
        </w:tc>
        <w:tc>
          <w:tcPr>
            <w:tcW w:w="2268"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09.11.20</w:t>
            </w:r>
            <w:r w:rsidRPr="00C47181">
              <w:rPr>
                <w:rFonts w:eastAsia="Times New Roman" w:cs="Times New Roman"/>
                <w:color w:val="000000"/>
                <w:sz w:val="22"/>
                <w:szCs w:val="20"/>
                <w:lang w:val="en-US"/>
              </w:rPr>
              <w:t>2</w:t>
            </w:r>
            <w:r w:rsidRPr="00C47181">
              <w:rPr>
                <w:rFonts w:eastAsia="Times New Roman" w:cs="Times New Roman"/>
                <w:color w:val="000000"/>
                <w:sz w:val="22"/>
                <w:szCs w:val="20"/>
              </w:rPr>
              <w:t>2</w:t>
            </w:r>
          </w:p>
        </w:tc>
        <w:tc>
          <w:tcPr>
            <w:tcW w:w="2268"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27.12.20</w:t>
            </w:r>
            <w:r w:rsidRPr="00C47181">
              <w:rPr>
                <w:rFonts w:eastAsia="Times New Roman" w:cs="Times New Roman"/>
                <w:color w:val="000000"/>
                <w:sz w:val="22"/>
                <w:szCs w:val="20"/>
                <w:lang w:val="en-US"/>
              </w:rPr>
              <w:t>2</w:t>
            </w:r>
            <w:r w:rsidRPr="00C47181">
              <w:rPr>
                <w:rFonts w:eastAsia="Times New Roman" w:cs="Times New Roman"/>
                <w:color w:val="000000"/>
                <w:sz w:val="22"/>
                <w:szCs w:val="20"/>
              </w:rPr>
              <w:t>2</w:t>
            </w:r>
          </w:p>
        </w:tc>
        <w:tc>
          <w:tcPr>
            <w:tcW w:w="3758"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 xml:space="preserve">7 </w:t>
            </w:r>
          </w:p>
        </w:tc>
      </w:tr>
      <w:tr w:rsidR="00C47181" w:rsidRPr="00C47181" w:rsidTr="00434263">
        <w:trPr>
          <w:tblCellSpacing w:w="0" w:type="dxa"/>
        </w:trPr>
        <w:tc>
          <w:tcPr>
            <w:tcW w:w="1291"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left"/>
              <w:rPr>
                <w:rFonts w:eastAsia="Times New Roman" w:cs="Times New Roman"/>
                <w:color w:val="000000"/>
                <w:sz w:val="22"/>
                <w:szCs w:val="20"/>
              </w:rPr>
            </w:pPr>
            <w:r w:rsidRPr="00C47181">
              <w:rPr>
                <w:rFonts w:eastAsia="Times New Roman" w:cs="Times New Roman"/>
                <w:color w:val="000000"/>
                <w:sz w:val="22"/>
                <w:szCs w:val="20"/>
              </w:rPr>
              <w:t>3 четверть</w:t>
            </w:r>
          </w:p>
        </w:tc>
        <w:tc>
          <w:tcPr>
            <w:tcW w:w="2268"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lang w:val="en-US"/>
              </w:rPr>
            </w:pPr>
            <w:r w:rsidRPr="00C47181">
              <w:rPr>
                <w:rFonts w:eastAsia="Times New Roman" w:cs="Times New Roman"/>
                <w:color w:val="000000"/>
                <w:sz w:val="22"/>
                <w:szCs w:val="20"/>
              </w:rPr>
              <w:t>09.01.2023</w:t>
            </w:r>
          </w:p>
        </w:tc>
        <w:tc>
          <w:tcPr>
            <w:tcW w:w="2268"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lang w:val="en-US"/>
              </w:rPr>
            </w:pPr>
            <w:r w:rsidRPr="00C47181">
              <w:rPr>
                <w:rFonts w:eastAsia="Times New Roman" w:cs="Times New Roman"/>
                <w:color w:val="000000"/>
                <w:sz w:val="22"/>
                <w:szCs w:val="20"/>
              </w:rPr>
              <w:t>24.03.2023</w:t>
            </w:r>
          </w:p>
        </w:tc>
        <w:tc>
          <w:tcPr>
            <w:tcW w:w="3758"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 xml:space="preserve">9 </w:t>
            </w:r>
          </w:p>
        </w:tc>
      </w:tr>
      <w:tr w:rsidR="00C47181" w:rsidRPr="00C47181" w:rsidTr="00434263">
        <w:trPr>
          <w:tblCellSpacing w:w="0" w:type="dxa"/>
        </w:trPr>
        <w:tc>
          <w:tcPr>
            <w:tcW w:w="1291"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left"/>
              <w:rPr>
                <w:rFonts w:eastAsia="Times New Roman" w:cs="Times New Roman"/>
                <w:color w:val="000000"/>
                <w:sz w:val="22"/>
                <w:szCs w:val="20"/>
              </w:rPr>
            </w:pPr>
            <w:r w:rsidRPr="00C47181">
              <w:rPr>
                <w:rFonts w:eastAsia="Times New Roman" w:cs="Times New Roman"/>
                <w:color w:val="000000"/>
                <w:sz w:val="22"/>
                <w:szCs w:val="20"/>
              </w:rPr>
              <w:t>4 четверть</w:t>
            </w:r>
          </w:p>
        </w:tc>
        <w:tc>
          <w:tcPr>
            <w:tcW w:w="2268"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lang w:val="en-US"/>
              </w:rPr>
            </w:pPr>
            <w:r w:rsidRPr="00C47181">
              <w:rPr>
                <w:rFonts w:eastAsia="Times New Roman" w:cs="Times New Roman"/>
                <w:color w:val="000000"/>
                <w:sz w:val="22"/>
                <w:szCs w:val="20"/>
              </w:rPr>
              <w:t>03.04.2023</w:t>
            </w:r>
          </w:p>
        </w:tc>
        <w:tc>
          <w:tcPr>
            <w:tcW w:w="2268"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lang w:val="en-US"/>
              </w:rPr>
            </w:pPr>
            <w:r w:rsidRPr="00C47181">
              <w:rPr>
                <w:rFonts w:eastAsia="Times New Roman" w:cs="Times New Roman"/>
                <w:color w:val="000000"/>
                <w:sz w:val="22"/>
                <w:szCs w:val="20"/>
              </w:rPr>
              <w:t>25.05.2023</w:t>
            </w:r>
          </w:p>
        </w:tc>
        <w:tc>
          <w:tcPr>
            <w:tcW w:w="3758"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 xml:space="preserve">8 </w:t>
            </w:r>
          </w:p>
        </w:tc>
      </w:tr>
    </w:tbl>
    <w:p w:rsidR="00C47181" w:rsidRPr="00C47181" w:rsidRDefault="00C47181" w:rsidP="00C47181">
      <w:pPr>
        <w:spacing w:line="240" w:lineRule="auto"/>
        <w:ind w:firstLine="0"/>
        <w:jc w:val="left"/>
        <w:rPr>
          <w:rFonts w:eastAsia="Times New Roman" w:cs="Times New Roman"/>
          <w:color w:val="000000"/>
          <w:sz w:val="22"/>
          <w:szCs w:val="20"/>
        </w:rPr>
      </w:pPr>
    </w:p>
    <w:p w:rsidR="00C47181" w:rsidRPr="00C47181" w:rsidRDefault="00C47181" w:rsidP="00C47181">
      <w:pPr>
        <w:spacing w:line="240" w:lineRule="auto"/>
        <w:ind w:firstLine="0"/>
        <w:jc w:val="left"/>
        <w:rPr>
          <w:rFonts w:eastAsia="Times New Roman" w:cs="Times New Roman"/>
          <w:color w:val="000000"/>
          <w:sz w:val="22"/>
          <w:szCs w:val="20"/>
        </w:rPr>
      </w:pPr>
      <w:r w:rsidRPr="00C47181">
        <w:rPr>
          <w:rFonts w:eastAsia="Times New Roman" w:cs="Times New Roman"/>
          <w:color w:val="000000"/>
          <w:sz w:val="22"/>
          <w:szCs w:val="20"/>
        </w:rPr>
        <w:t xml:space="preserve">           - во 2 - 4 классах на четверти:</w:t>
      </w:r>
    </w:p>
    <w:tbl>
      <w:tblPr>
        <w:tblW w:w="0" w:type="auto"/>
        <w:tblCellSpacing w:w="0" w:type="dxa"/>
        <w:tblInd w:w="-15" w:type="dxa"/>
        <w:tblBorders>
          <w:top w:val="single" w:sz="6" w:space="0" w:color="auto"/>
          <w:left w:val="single" w:sz="6" w:space="0" w:color="auto"/>
          <w:bottom w:val="single" w:sz="6" w:space="0" w:color="auto"/>
          <w:right w:val="single" w:sz="6" w:space="0" w:color="auto"/>
        </w:tblBorders>
        <w:tblCellMar>
          <w:left w:w="0" w:type="dxa"/>
          <w:right w:w="0" w:type="dxa"/>
        </w:tblCellMar>
        <w:tblLook w:val="0000" w:firstRow="0" w:lastRow="0" w:firstColumn="0" w:lastColumn="0" w:noHBand="0" w:noVBand="0"/>
      </w:tblPr>
      <w:tblGrid>
        <w:gridCol w:w="1282"/>
        <w:gridCol w:w="2253"/>
        <w:gridCol w:w="2253"/>
        <w:gridCol w:w="3707"/>
      </w:tblGrid>
      <w:tr w:rsidR="00C47181" w:rsidRPr="00C47181" w:rsidTr="00434263">
        <w:trPr>
          <w:tblCellSpacing w:w="0" w:type="dxa"/>
        </w:trPr>
        <w:tc>
          <w:tcPr>
            <w:tcW w:w="1291" w:type="dxa"/>
            <w:vMerge w:val="restart"/>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 </w:t>
            </w:r>
          </w:p>
        </w:tc>
        <w:tc>
          <w:tcPr>
            <w:tcW w:w="4536" w:type="dxa"/>
            <w:gridSpan w:val="2"/>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Дата</w:t>
            </w:r>
          </w:p>
        </w:tc>
        <w:tc>
          <w:tcPr>
            <w:tcW w:w="3743" w:type="dxa"/>
            <w:vMerge w:val="restart"/>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line="240" w:lineRule="auto"/>
              <w:ind w:firstLine="0"/>
              <w:jc w:val="center"/>
              <w:rPr>
                <w:rFonts w:eastAsia="Times New Roman" w:cs="Times New Roman"/>
                <w:color w:val="000000"/>
                <w:sz w:val="24"/>
                <w:szCs w:val="24"/>
              </w:rPr>
            </w:pPr>
            <w:r w:rsidRPr="00C47181">
              <w:rPr>
                <w:rFonts w:eastAsia="Times New Roman" w:cs="Times New Roman"/>
                <w:color w:val="000000"/>
                <w:sz w:val="24"/>
                <w:szCs w:val="24"/>
              </w:rPr>
              <w:t>Продолжительность</w:t>
            </w:r>
          </w:p>
          <w:p w:rsidR="00C47181" w:rsidRPr="00C47181" w:rsidRDefault="00C47181" w:rsidP="00C47181">
            <w:pPr>
              <w:spacing w:line="240" w:lineRule="auto"/>
              <w:ind w:firstLine="0"/>
              <w:jc w:val="center"/>
              <w:rPr>
                <w:rFonts w:ascii="Calibri" w:eastAsia="Times New Roman" w:hAnsi="Calibri" w:cs="Times New Roman"/>
                <w:color w:val="000000"/>
                <w:sz w:val="22"/>
                <w:szCs w:val="20"/>
              </w:rPr>
            </w:pPr>
            <w:r w:rsidRPr="00C47181">
              <w:rPr>
                <w:rFonts w:eastAsia="Times New Roman" w:cs="Times New Roman"/>
                <w:color w:val="000000"/>
                <w:sz w:val="24"/>
                <w:szCs w:val="24"/>
              </w:rPr>
              <w:t>(количество учебных недель)</w:t>
            </w:r>
          </w:p>
        </w:tc>
      </w:tr>
      <w:tr w:rsidR="00C47181" w:rsidRPr="00C47181" w:rsidTr="00434263">
        <w:trPr>
          <w:tblCellSpacing w:w="0" w:type="dxa"/>
        </w:trPr>
        <w:tc>
          <w:tcPr>
            <w:tcW w:w="1291" w:type="dxa"/>
            <w:vMerge/>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line="240" w:lineRule="auto"/>
              <w:ind w:firstLine="0"/>
              <w:jc w:val="left"/>
              <w:rPr>
                <w:rFonts w:eastAsia="Times New Roman" w:cs="Times New Roman"/>
                <w:color w:val="000000"/>
                <w:sz w:val="22"/>
                <w:szCs w:val="20"/>
              </w:rPr>
            </w:pPr>
          </w:p>
        </w:tc>
        <w:tc>
          <w:tcPr>
            <w:tcW w:w="2268"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Начало четверти</w:t>
            </w:r>
          </w:p>
        </w:tc>
        <w:tc>
          <w:tcPr>
            <w:tcW w:w="2268"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Окончание четверти</w:t>
            </w:r>
          </w:p>
        </w:tc>
        <w:tc>
          <w:tcPr>
            <w:tcW w:w="3743" w:type="dxa"/>
            <w:vMerge/>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line="240" w:lineRule="auto"/>
              <w:ind w:firstLine="0"/>
              <w:jc w:val="left"/>
              <w:rPr>
                <w:rFonts w:eastAsia="Times New Roman" w:cs="Times New Roman"/>
                <w:color w:val="000000"/>
                <w:sz w:val="22"/>
                <w:szCs w:val="20"/>
              </w:rPr>
            </w:pPr>
          </w:p>
        </w:tc>
      </w:tr>
      <w:tr w:rsidR="00C47181" w:rsidRPr="00C47181" w:rsidTr="00434263">
        <w:trPr>
          <w:tblCellSpacing w:w="0" w:type="dxa"/>
        </w:trPr>
        <w:tc>
          <w:tcPr>
            <w:tcW w:w="1291"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left"/>
              <w:rPr>
                <w:rFonts w:eastAsia="Times New Roman" w:cs="Times New Roman"/>
                <w:color w:val="000000"/>
                <w:sz w:val="22"/>
                <w:szCs w:val="20"/>
              </w:rPr>
            </w:pPr>
            <w:r w:rsidRPr="00C47181">
              <w:rPr>
                <w:rFonts w:eastAsia="Times New Roman" w:cs="Times New Roman"/>
                <w:color w:val="000000"/>
                <w:sz w:val="22"/>
                <w:szCs w:val="20"/>
              </w:rPr>
              <w:t>1 четверть</w:t>
            </w:r>
          </w:p>
        </w:tc>
        <w:tc>
          <w:tcPr>
            <w:tcW w:w="2268"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FF0000"/>
                <w:sz w:val="22"/>
                <w:szCs w:val="20"/>
              </w:rPr>
            </w:pPr>
            <w:r w:rsidRPr="00C47181">
              <w:rPr>
                <w:rFonts w:eastAsia="Times New Roman" w:cs="Times New Roman"/>
                <w:color w:val="000000"/>
                <w:sz w:val="22"/>
                <w:szCs w:val="20"/>
              </w:rPr>
              <w:t>0</w:t>
            </w:r>
            <w:r w:rsidRPr="00C47181">
              <w:rPr>
                <w:rFonts w:eastAsia="Times New Roman" w:cs="Times New Roman"/>
                <w:color w:val="000000"/>
                <w:sz w:val="22"/>
                <w:szCs w:val="20"/>
                <w:lang w:val="en-US"/>
              </w:rPr>
              <w:t>1</w:t>
            </w:r>
            <w:r w:rsidRPr="00C47181">
              <w:rPr>
                <w:rFonts w:eastAsia="Times New Roman" w:cs="Times New Roman"/>
                <w:color w:val="000000"/>
                <w:sz w:val="22"/>
                <w:szCs w:val="20"/>
              </w:rPr>
              <w:t>.09.20</w:t>
            </w:r>
            <w:r w:rsidRPr="00C47181">
              <w:rPr>
                <w:rFonts w:eastAsia="Times New Roman" w:cs="Times New Roman"/>
                <w:color w:val="000000"/>
                <w:sz w:val="22"/>
                <w:szCs w:val="20"/>
                <w:lang w:val="en-US"/>
              </w:rPr>
              <w:t>2</w:t>
            </w:r>
            <w:r w:rsidRPr="00C47181">
              <w:rPr>
                <w:rFonts w:eastAsia="Times New Roman" w:cs="Times New Roman"/>
                <w:color w:val="000000"/>
                <w:sz w:val="22"/>
                <w:szCs w:val="20"/>
              </w:rPr>
              <w:t>2</w:t>
            </w:r>
          </w:p>
        </w:tc>
        <w:tc>
          <w:tcPr>
            <w:tcW w:w="2268"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FF0000"/>
                <w:sz w:val="22"/>
                <w:szCs w:val="20"/>
              </w:rPr>
            </w:pPr>
            <w:r w:rsidRPr="00C47181">
              <w:rPr>
                <w:rFonts w:eastAsia="Times New Roman" w:cs="Times New Roman"/>
                <w:color w:val="000000"/>
                <w:sz w:val="22"/>
                <w:szCs w:val="20"/>
              </w:rPr>
              <w:t>28.10.20</w:t>
            </w:r>
            <w:r w:rsidRPr="00C47181">
              <w:rPr>
                <w:rFonts w:eastAsia="Times New Roman" w:cs="Times New Roman"/>
                <w:color w:val="000000"/>
                <w:sz w:val="22"/>
                <w:szCs w:val="20"/>
                <w:lang w:val="en-US"/>
              </w:rPr>
              <w:t>2</w:t>
            </w:r>
            <w:r w:rsidRPr="00C47181">
              <w:rPr>
                <w:rFonts w:eastAsia="Times New Roman" w:cs="Times New Roman"/>
                <w:color w:val="000000"/>
                <w:sz w:val="22"/>
                <w:szCs w:val="20"/>
              </w:rPr>
              <w:t>2</w:t>
            </w:r>
          </w:p>
        </w:tc>
        <w:tc>
          <w:tcPr>
            <w:tcW w:w="3743"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9</w:t>
            </w:r>
          </w:p>
        </w:tc>
      </w:tr>
      <w:tr w:rsidR="00C47181" w:rsidRPr="00C47181" w:rsidTr="00434263">
        <w:trPr>
          <w:tblCellSpacing w:w="0" w:type="dxa"/>
        </w:trPr>
        <w:tc>
          <w:tcPr>
            <w:tcW w:w="1291"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left"/>
              <w:rPr>
                <w:rFonts w:eastAsia="Times New Roman" w:cs="Times New Roman"/>
                <w:color w:val="000000"/>
                <w:sz w:val="22"/>
                <w:szCs w:val="20"/>
              </w:rPr>
            </w:pPr>
            <w:r w:rsidRPr="00C47181">
              <w:rPr>
                <w:rFonts w:eastAsia="Times New Roman" w:cs="Times New Roman"/>
                <w:color w:val="000000"/>
                <w:sz w:val="22"/>
                <w:szCs w:val="20"/>
              </w:rPr>
              <w:t>2 четверть</w:t>
            </w:r>
          </w:p>
        </w:tc>
        <w:tc>
          <w:tcPr>
            <w:tcW w:w="2268"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FF0000"/>
                <w:sz w:val="22"/>
                <w:szCs w:val="20"/>
              </w:rPr>
            </w:pPr>
            <w:r w:rsidRPr="00C47181">
              <w:rPr>
                <w:rFonts w:eastAsia="Times New Roman" w:cs="Times New Roman"/>
                <w:color w:val="000000"/>
                <w:sz w:val="22"/>
                <w:szCs w:val="20"/>
              </w:rPr>
              <w:t>09.11.20</w:t>
            </w:r>
            <w:r w:rsidRPr="00C47181">
              <w:rPr>
                <w:rFonts w:eastAsia="Times New Roman" w:cs="Times New Roman"/>
                <w:color w:val="000000"/>
                <w:sz w:val="22"/>
                <w:szCs w:val="20"/>
                <w:lang w:val="en-US"/>
              </w:rPr>
              <w:t>2</w:t>
            </w:r>
            <w:r w:rsidRPr="00C47181">
              <w:rPr>
                <w:rFonts w:eastAsia="Times New Roman" w:cs="Times New Roman"/>
                <w:color w:val="000000"/>
                <w:sz w:val="22"/>
                <w:szCs w:val="20"/>
              </w:rPr>
              <w:t>2</w:t>
            </w:r>
          </w:p>
        </w:tc>
        <w:tc>
          <w:tcPr>
            <w:tcW w:w="2268"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FF0000"/>
                <w:sz w:val="22"/>
                <w:szCs w:val="20"/>
              </w:rPr>
            </w:pPr>
            <w:r w:rsidRPr="00C47181">
              <w:rPr>
                <w:rFonts w:eastAsia="Times New Roman" w:cs="Times New Roman"/>
                <w:color w:val="000000"/>
                <w:sz w:val="22"/>
                <w:szCs w:val="20"/>
              </w:rPr>
              <w:t>27.12.20</w:t>
            </w:r>
            <w:r w:rsidRPr="00C47181">
              <w:rPr>
                <w:rFonts w:eastAsia="Times New Roman" w:cs="Times New Roman"/>
                <w:color w:val="000000"/>
                <w:sz w:val="22"/>
                <w:szCs w:val="20"/>
                <w:lang w:val="en-US"/>
              </w:rPr>
              <w:t>2</w:t>
            </w:r>
            <w:r w:rsidRPr="00C47181">
              <w:rPr>
                <w:rFonts w:eastAsia="Times New Roman" w:cs="Times New Roman"/>
                <w:color w:val="000000"/>
                <w:sz w:val="22"/>
                <w:szCs w:val="20"/>
              </w:rPr>
              <w:t>2</w:t>
            </w:r>
          </w:p>
        </w:tc>
        <w:tc>
          <w:tcPr>
            <w:tcW w:w="3743"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7</w:t>
            </w:r>
          </w:p>
        </w:tc>
      </w:tr>
      <w:tr w:rsidR="00C47181" w:rsidRPr="00C47181" w:rsidTr="00434263">
        <w:trPr>
          <w:tblCellSpacing w:w="0" w:type="dxa"/>
        </w:trPr>
        <w:tc>
          <w:tcPr>
            <w:tcW w:w="1291"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left"/>
              <w:rPr>
                <w:rFonts w:eastAsia="Times New Roman" w:cs="Times New Roman"/>
                <w:color w:val="000000"/>
                <w:sz w:val="22"/>
                <w:szCs w:val="20"/>
              </w:rPr>
            </w:pPr>
            <w:r w:rsidRPr="00C47181">
              <w:rPr>
                <w:rFonts w:eastAsia="Times New Roman" w:cs="Times New Roman"/>
                <w:color w:val="000000"/>
                <w:sz w:val="22"/>
                <w:szCs w:val="20"/>
              </w:rPr>
              <w:t>3 четверть</w:t>
            </w:r>
          </w:p>
        </w:tc>
        <w:tc>
          <w:tcPr>
            <w:tcW w:w="2268"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FF0000"/>
                <w:sz w:val="22"/>
                <w:szCs w:val="20"/>
                <w:lang w:val="en-US"/>
              </w:rPr>
            </w:pPr>
            <w:r w:rsidRPr="00C47181">
              <w:rPr>
                <w:rFonts w:eastAsia="Times New Roman" w:cs="Times New Roman"/>
                <w:color w:val="000000"/>
                <w:sz w:val="22"/>
                <w:szCs w:val="20"/>
              </w:rPr>
              <w:t>09.01.2023</w:t>
            </w:r>
          </w:p>
        </w:tc>
        <w:tc>
          <w:tcPr>
            <w:tcW w:w="2268"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FF0000"/>
                <w:sz w:val="22"/>
                <w:szCs w:val="20"/>
                <w:lang w:val="en-US"/>
              </w:rPr>
            </w:pPr>
            <w:r w:rsidRPr="00C47181">
              <w:rPr>
                <w:rFonts w:eastAsia="Times New Roman" w:cs="Times New Roman"/>
                <w:color w:val="000000"/>
                <w:sz w:val="22"/>
                <w:szCs w:val="20"/>
              </w:rPr>
              <w:t>24.03.2023</w:t>
            </w:r>
          </w:p>
        </w:tc>
        <w:tc>
          <w:tcPr>
            <w:tcW w:w="3743"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10</w:t>
            </w:r>
          </w:p>
        </w:tc>
      </w:tr>
      <w:tr w:rsidR="00C47181" w:rsidRPr="00C47181" w:rsidTr="00434263">
        <w:trPr>
          <w:tblCellSpacing w:w="0" w:type="dxa"/>
        </w:trPr>
        <w:tc>
          <w:tcPr>
            <w:tcW w:w="1291"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left"/>
              <w:rPr>
                <w:rFonts w:eastAsia="Times New Roman" w:cs="Times New Roman"/>
                <w:color w:val="000000"/>
                <w:sz w:val="22"/>
                <w:szCs w:val="20"/>
              </w:rPr>
            </w:pPr>
            <w:r w:rsidRPr="00C47181">
              <w:rPr>
                <w:rFonts w:eastAsia="Times New Roman" w:cs="Times New Roman"/>
                <w:color w:val="000000"/>
                <w:sz w:val="22"/>
                <w:szCs w:val="20"/>
              </w:rPr>
              <w:t>4 четверть</w:t>
            </w:r>
          </w:p>
        </w:tc>
        <w:tc>
          <w:tcPr>
            <w:tcW w:w="2268"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FF0000"/>
                <w:sz w:val="22"/>
                <w:szCs w:val="20"/>
                <w:lang w:val="en-US"/>
              </w:rPr>
            </w:pPr>
            <w:r w:rsidRPr="00C47181">
              <w:rPr>
                <w:rFonts w:eastAsia="Times New Roman" w:cs="Times New Roman"/>
                <w:color w:val="000000"/>
                <w:sz w:val="22"/>
                <w:szCs w:val="20"/>
              </w:rPr>
              <w:t>03.04.2023</w:t>
            </w:r>
          </w:p>
        </w:tc>
        <w:tc>
          <w:tcPr>
            <w:tcW w:w="2268"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FF0000"/>
                <w:sz w:val="22"/>
                <w:szCs w:val="20"/>
                <w:lang w:val="en-US"/>
              </w:rPr>
            </w:pPr>
            <w:r w:rsidRPr="00C47181">
              <w:rPr>
                <w:rFonts w:eastAsia="Times New Roman" w:cs="Times New Roman"/>
                <w:color w:val="000000"/>
                <w:sz w:val="22"/>
                <w:szCs w:val="20"/>
              </w:rPr>
              <w:t>31.05.2023</w:t>
            </w:r>
          </w:p>
        </w:tc>
        <w:tc>
          <w:tcPr>
            <w:tcW w:w="3743"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8</w:t>
            </w:r>
          </w:p>
        </w:tc>
      </w:tr>
    </w:tbl>
    <w:p w:rsidR="00C47181" w:rsidRPr="00C47181" w:rsidRDefault="00C47181" w:rsidP="00C47181">
      <w:pPr>
        <w:spacing w:line="240" w:lineRule="auto"/>
        <w:ind w:firstLine="0"/>
        <w:jc w:val="left"/>
        <w:rPr>
          <w:rFonts w:eastAsia="Times New Roman" w:cs="Times New Roman"/>
          <w:sz w:val="22"/>
          <w:szCs w:val="20"/>
        </w:rPr>
      </w:pPr>
    </w:p>
    <w:p w:rsidR="00C47181" w:rsidRPr="00C47181" w:rsidRDefault="00C47181" w:rsidP="00C47181">
      <w:pPr>
        <w:spacing w:line="240" w:lineRule="auto"/>
        <w:ind w:firstLine="0"/>
        <w:jc w:val="left"/>
        <w:rPr>
          <w:rFonts w:eastAsia="Times New Roman" w:cs="Times New Roman"/>
          <w:sz w:val="22"/>
          <w:szCs w:val="20"/>
        </w:rPr>
      </w:pPr>
      <w:r w:rsidRPr="00C47181">
        <w:rPr>
          <w:rFonts w:eastAsia="Times New Roman" w:cs="Times New Roman"/>
          <w:sz w:val="22"/>
          <w:szCs w:val="20"/>
        </w:rPr>
        <w:t>3.2. продолжительность каникул в течение учебного года:</w:t>
      </w:r>
    </w:p>
    <w:tbl>
      <w:tblPr>
        <w:tblW w:w="0" w:type="auto"/>
        <w:tblCellSpacing w:w="0" w:type="dxa"/>
        <w:tblInd w:w="-15" w:type="dxa"/>
        <w:tblBorders>
          <w:top w:val="single" w:sz="6" w:space="0" w:color="auto"/>
          <w:left w:val="single" w:sz="6" w:space="0" w:color="auto"/>
          <w:bottom w:val="single" w:sz="6" w:space="0" w:color="auto"/>
          <w:right w:val="single" w:sz="6" w:space="0" w:color="auto"/>
        </w:tblBorders>
        <w:tblCellMar>
          <w:left w:w="0" w:type="dxa"/>
          <w:right w:w="0" w:type="dxa"/>
        </w:tblCellMar>
        <w:tblLook w:val="0000" w:firstRow="0" w:lastRow="0" w:firstColumn="0" w:lastColumn="0" w:noHBand="0" w:noVBand="0"/>
      </w:tblPr>
      <w:tblGrid>
        <w:gridCol w:w="2359"/>
        <w:gridCol w:w="2381"/>
        <w:gridCol w:w="2381"/>
        <w:gridCol w:w="2374"/>
      </w:tblGrid>
      <w:tr w:rsidR="00C47181" w:rsidRPr="00C47181" w:rsidTr="00434263">
        <w:trPr>
          <w:tblCellSpacing w:w="0" w:type="dxa"/>
        </w:trPr>
        <w:tc>
          <w:tcPr>
            <w:tcW w:w="2385"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 </w:t>
            </w:r>
          </w:p>
        </w:tc>
        <w:tc>
          <w:tcPr>
            <w:tcW w:w="240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Дата начала каникул</w:t>
            </w:r>
          </w:p>
        </w:tc>
        <w:tc>
          <w:tcPr>
            <w:tcW w:w="240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Дата окончания каникул</w:t>
            </w:r>
          </w:p>
        </w:tc>
        <w:tc>
          <w:tcPr>
            <w:tcW w:w="240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line="240" w:lineRule="auto"/>
              <w:ind w:firstLine="0"/>
              <w:jc w:val="center"/>
              <w:rPr>
                <w:rFonts w:eastAsia="Times New Roman" w:cs="Times New Roman"/>
                <w:sz w:val="22"/>
                <w:szCs w:val="20"/>
              </w:rPr>
            </w:pPr>
            <w:r w:rsidRPr="00C47181">
              <w:rPr>
                <w:rFonts w:eastAsia="Times New Roman" w:cs="Times New Roman"/>
                <w:sz w:val="22"/>
                <w:szCs w:val="20"/>
              </w:rPr>
              <w:t>Продолжительность</w:t>
            </w:r>
          </w:p>
          <w:p w:rsidR="00C47181" w:rsidRPr="00C47181" w:rsidRDefault="00C47181" w:rsidP="00C47181">
            <w:pPr>
              <w:spacing w:line="240" w:lineRule="auto"/>
              <w:ind w:firstLine="0"/>
              <w:jc w:val="center"/>
              <w:rPr>
                <w:rFonts w:ascii="Calibri" w:eastAsia="Times New Roman" w:hAnsi="Calibri" w:cs="Times New Roman"/>
                <w:sz w:val="22"/>
                <w:szCs w:val="20"/>
              </w:rPr>
            </w:pPr>
            <w:r w:rsidRPr="00C47181">
              <w:rPr>
                <w:rFonts w:eastAsia="Times New Roman" w:cs="Times New Roman"/>
                <w:sz w:val="22"/>
                <w:szCs w:val="20"/>
              </w:rPr>
              <w:t>в днях</w:t>
            </w:r>
          </w:p>
        </w:tc>
      </w:tr>
      <w:tr w:rsidR="00C47181" w:rsidRPr="00C47181" w:rsidTr="00434263">
        <w:trPr>
          <w:tblCellSpacing w:w="0" w:type="dxa"/>
        </w:trPr>
        <w:tc>
          <w:tcPr>
            <w:tcW w:w="2385"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left"/>
              <w:rPr>
                <w:rFonts w:eastAsia="Times New Roman" w:cs="Times New Roman"/>
                <w:sz w:val="22"/>
                <w:szCs w:val="20"/>
              </w:rPr>
            </w:pPr>
            <w:r w:rsidRPr="00C47181">
              <w:rPr>
                <w:rFonts w:eastAsia="Times New Roman" w:cs="Times New Roman"/>
                <w:sz w:val="22"/>
                <w:szCs w:val="20"/>
              </w:rPr>
              <w:t>Осенние</w:t>
            </w:r>
          </w:p>
        </w:tc>
        <w:tc>
          <w:tcPr>
            <w:tcW w:w="240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29.10.20</w:t>
            </w:r>
            <w:r w:rsidRPr="00C47181">
              <w:rPr>
                <w:rFonts w:eastAsia="Times New Roman" w:cs="Times New Roman"/>
                <w:color w:val="000000"/>
                <w:sz w:val="22"/>
                <w:szCs w:val="20"/>
                <w:lang w:val="en-US"/>
              </w:rPr>
              <w:t>2</w:t>
            </w:r>
            <w:r w:rsidRPr="00C47181">
              <w:rPr>
                <w:rFonts w:eastAsia="Times New Roman" w:cs="Times New Roman"/>
                <w:color w:val="000000"/>
                <w:sz w:val="22"/>
                <w:szCs w:val="20"/>
              </w:rPr>
              <w:t>2</w:t>
            </w:r>
          </w:p>
        </w:tc>
        <w:tc>
          <w:tcPr>
            <w:tcW w:w="240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lang w:val="en-US"/>
              </w:rPr>
            </w:pPr>
            <w:r w:rsidRPr="00C47181">
              <w:rPr>
                <w:rFonts w:eastAsia="Times New Roman" w:cs="Times New Roman"/>
                <w:color w:val="000000"/>
                <w:sz w:val="22"/>
                <w:szCs w:val="20"/>
                <w:lang w:val="en-US"/>
              </w:rPr>
              <w:t>0</w:t>
            </w:r>
            <w:r w:rsidRPr="00C47181">
              <w:rPr>
                <w:rFonts w:eastAsia="Times New Roman" w:cs="Times New Roman"/>
                <w:color w:val="000000"/>
                <w:sz w:val="22"/>
                <w:szCs w:val="20"/>
              </w:rPr>
              <w:t>6.11.2022</w:t>
            </w:r>
          </w:p>
        </w:tc>
        <w:tc>
          <w:tcPr>
            <w:tcW w:w="240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9 дней</w:t>
            </w:r>
          </w:p>
        </w:tc>
      </w:tr>
      <w:tr w:rsidR="00C47181" w:rsidRPr="00C47181" w:rsidTr="00434263">
        <w:trPr>
          <w:tblCellSpacing w:w="0" w:type="dxa"/>
        </w:trPr>
        <w:tc>
          <w:tcPr>
            <w:tcW w:w="2385"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left"/>
              <w:rPr>
                <w:rFonts w:eastAsia="Times New Roman" w:cs="Times New Roman"/>
                <w:sz w:val="22"/>
                <w:szCs w:val="20"/>
              </w:rPr>
            </w:pPr>
            <w:r w:rsidRPr="00C47181">
              <w:rPr>
                <w:rFonts w:eastAsia="Times New Roman" w:cs="Times New Roman"/>
                <w:sz w:val="22"/>
                <w:szCs w:val="20"/>
              </w:rPr>
              <w:t>Зимние</w:t>
            </w:r>
          </w:p>
        </w:tc>
        <w:tc>
          <w:tcPr>
            <w:tcW w:w="240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lang w:val="en-US"/>
              </w:rPr>
              <w:t>2</w:t>
            </w:r>
            <w:r w:rsidRPr="00C47181">
              <w:rPr>
                <w:rFonts w:eastAsia="Times New Roman" w:cs="Times New Roman"/>
                <w:color w:val="000000"/>
                <w:sz w:val="22"/>
                <w:szCs w:val="20"/>
              </w:rPr>
              <w:t>8.12.20</w:t>
            </w:r>
            <w:r w:rsidRPr="00C47181">
              <w:rPr>
                <w:rFonts w:eastAsia="Times New Roman" w:cs="Times New Roman"/>
                <w:color w:val="000000"/>
                <w:sz w:val="22"/>
                <w:szCs w:val="20"/>
                <w:lang w:val="en-US"/>
              </w:rPr>
              <w:t>2</w:t>
            </w:r>
            <w:r w:rsidRPr="00C47181">
              <w:rPr>
                <w:rFonts w:eastAsia="Times New Roman" w:cs="Times New Roman"/>
                <w:color w:val="000000"/>
                <w:sz w:val="22"/>
                <w:szCs w:val="20"/>
              </w:rPr>
              <w:t>2</w:t>
            </w:r>
          </w:p>
        </w:tc>
        <w:tc>
          <w:tcPr>
            <w:tcW w:w="240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lang w:val="en-US"/>
              </w:rPr>
            </w:pPr>
            <w:r w:rsidRPr="00C47181">
              <w:rPr>
                <w:rFonts w:eastAsia="Times New Roman" w:cs="Times New Roman"/>
                <w:color w:val="000000"/>
                <w:sz w:val="22"/>
                <w:szCs w:val="20"/>
              </w:rPr>
              <w:t>08.01.2023</w:t>
            </w:r>
          </w:p>
        </w:tc>
        <w:tc>
          <w:tcPr>
            <w:tcW w:w="240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12 дней</w:t>
            </w:r>
          </w:p>
        </w:tc>
      </w:tr>
      <w:tr w:rsidR="00C47181" w:rsidRPr="00C47181" w:rsidTr="00434263">
        <w:trPr>
          <w:tblCellSpacing w:w="0" w:type="dxa"/>
        </w:trPr>
        <w:tc>
          <w:tcPr>
            <w:tcW w:w="2385"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left"/>
              <w:rPr>
                <w:rFonts w:eastAsia="Times New Roman" w:cs="Times New Roman"/>
                <w:sz w:val="22"/>
                <w:szCs w:val="20"/>
              </w:rPr>
            </w:pPr>
            <w:r w:rsidRPr="00C47181">
              <w:rPr>
                <w:rFonts w:eastAsia="Times New Roman" w:cs="Times New Roman"/>
                <w:sz w:val="22"/>
                <w:szCs w:val="20"/>
              </w:rPr>
              <w:t>Весенние</w:t>
            </w:r>
          </w:p>
        </w:tc>
        <w:tc>
          <w:tcPr>
            <w:tcW w:w="240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lang w:val="en-US"/>
              </w:rPr>
            </w:pPr>
            <w:r w:rsidRPr="00C47181">
              <w:rPr>
                <w:rFonts w:eastAsia="Times New Roman" w:cs="Times New Roman"/>
                <w:color w:val="000000"/>
                <w:sz w:val="22"/>
                <w:szCs w:val="20"/>
              </w:rPr>
              <w:t>25.03.2023</w:t>
            </w:r>
          </w:p>
        </w:tc>
        <w:tc>
          <w:tcPr>
            <w:tcW w:w="240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lang w:val="en-US"/>
              </w:rPr>
            </w:pPr>
            <w:r w:rsidRPr="00C47181">
              <w:rPr>
                <w:rFonts w:eastAsia="Times New Roman" w:cs="Times New Roman"/>
                <w:color w:val="000000"/>
                <w:sz w:val="22"/>
                <w:szCs w:val="20"/>
              </w:rPr>
              <w:t>02.04.2023</w:t>
            </w:r>
          </w:p>
        </w:tc>
        <w:tc>
          <w:tcPr>
            <w:tcW w:w="240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9 дней</w:t>
            </w:r>
          </w:p>
        </w:tc>
      </w:tr>
    </w:tbl>
    <w:p w:rsidR="00C47181" w:rsidRPr="00C47181" w:rsidRDefault="00C47181" w:rsidP="00C47181">
      <w:pPr>
        <w:spacing w:line="240" w:lineRule="auto"/>
        <w:ind w:firstLine="0"/>
        <w:jc w:val="left"/>
        <w:rPr>
          <w:rFonts w:eastAsia="Times New Roman" w:cs="Times New Roman"/>
          <w:sz w:val="22"/>
          <w:szCs w:val="20"/>
        </w:rPr>
      </w:pPr>
    </w:p>
    <w:p w:rsidR="00C47181" w:rsidRPr="00C47181" w:rsidRDefault="00C47181" w:rsidP="00C47181">
      <w:pPr>
        <w:spacing w:after="200" w:line="276" w:lineRule="auto"/>
        <w:ind w:firstLine="708"/>
        <w:rPr>
          <w:rFonts w:eastAsia="Times New Roman" w:cs="Times New Roman"/>
          <w:color w:val="000000"/>
          <w:sz w:val="28"/>
          <w:szCs w:val="28"/>
        </w:rPr>
      </w:pPr>
      <w:r w:rsidRPr="00C47181">
        <w:rPr>
          <w:rFonts w:eastAsia="Times New Roman" w:cs="Times New Roman"/>
          <w:color w:val="000000"/>
          <w:sz w:val="22"/>
          <w:szCs w:val="20"/>
        </w:rPr>
        <w:lastRenderedPageBreak/>
        <w:t>3.3. для учащихся 1 класса устанавливаются дополнительные каникулы с 20.02.2023 г. по 26.02.2023 г. (7 дней).</w:t>
      </w:r>
    </w:p>
    <w:p w:rsidR="00C47181" w:rsidRPr="00C47181" w:rsidRDefault="00C47181" w:rsidP="00C47181">
      <w:pPr>
        <w:spacing w:before="100" w:line="240" w:lineRule="auto"/>
        <w:ind w:firstLine="0"/>
        <w:jc w:val="left"/>
        <w:rPr>
          <w:rFonts w:eastAsia="Times New Roman" w:cs="Times New Roman"/>
          <w:sz w:val="22"/>
          <w:szCs w:val="20"/>
        </w:rPr>
      </w:pPr>
      <w:r w:rsidRPr="00C47181">
        <w:rPr>
          <w:rFonts w:eastAsia="Times New Roman" w:cs="Times New Roman"/>
          <w:b/>
          <w:bCs/>
          <w:sz w:val="22"/>
          <w:szCs w:val="20"/>
        </w:rPr>
        <w:t>4. Регламентирование образовательного процесса на неделю:</w:t>
      </w:r>
    </w:p>
    <w:p w:rsidR="00C47181" w:rsidRPr="00C47181" w:rsidRDefault="00C47181" w:rsidP="00C47181">
      <w:pPr>
        <w:spacing w:line="240" w:lineRule="auto"/>
        <w:ind w:firstLine="0"/>
        <w:jc w:val="left"/>
        <w:rPr>
          <w:rFonts w:eastAsia="Times New Roman" w:cs="Times New Roman"/>
          <w:sz w:val="22"/>
          <w:szCs w:val="20"/>
        </w:rPr>
      </w:pPr>
      <w:r w:rsidRPr="00C47181">
        <w:rPr>
          <w:rFonts w:eastAsia="Times New Roman" w:cs="Times New Roman"/>
          <w:sz w:val="22"/>
          <w:szCs w:val="20"/>
        </w:rPr>
        <w:t xml:space="preserve">              Продолжительность рабочей недели:</w:t>
      </w:r>
    </w:p>
    <w:p w:rsidR="00C47181" w:rsidRDefault="00C47181" w:rsidP="00C47181">
      <w:pPr>
        <w:spacing w:line="240" w:lineRule="auto"/>
        <w:ind w:firstLine="0"/>
        <w:jc w:val="left"/>
        <w:rPr>
          <w:rFonts w:eastAsia="Times New Roman" w:cs="Times New Roman"/>
          <w:sz w:val="22"/>
          <w:szCs w:val="20"/>
        </w:rPr>
      </w:pPr>
      <w:r w:rsidRPr="00C47181">
        <w:rPr>
          <w:rFonts w:eastAsia="Times New Roman" w:cs="Times New Roman"/>
          <w:sz w:val="22"/>
          <w:szCs w:val="20"/>
        </w:rPr>
        <w:t>- 5-дневная рабочая неделя в 1 классе;</w:t>
      </w:r>
    </w:p>
    <w:p w:rsidR="00C47181" w:rsidRPr="00C47181" w:rsidRDefault="00C47181" w:rsidP="00C47181">
      <w:pPr>
        <w:spacing w:line="240" w:lineRule="auto"/>
        <w:ind w:firstLine="0"/>
        <w:jc w:val="left"/>
        <w:rPr>
          <w:rFonts w:eastAsia="Times New Roman" w:cs="Times New Roman"/>
          <w:sz w:val="22"/>
          <w:szCs w:val="20"/>
        </w:rPr>
      </w:pPr>
      <w:r w:rsidRPr="00C47181">
        <w:rPr>
          <w:rFonts w:eastAsia="Times New Roman" w:cs="Times New Roman"/>
          <w:sz w:val="22"/>
          <w:szCs w:val="20"/>
        </w:rPr>
        <w:t>- 6-дневная рабочая неделя во 2-</w:t>
      </w:r>
      <w:r>
        <w:rPr>
          <w:rFonts w:eastAsia="Times New Roman" w:cs="Times New Roman"/>
          <w:sz w:val="22"/>
          <w:szCs w:val="20"/>
        </w:rPr>
        <w:t>4</w:t>
      </w:r>
      <w:r w:rsidRPr="00C47181">
        <w:rPr>
          <w:rFonts w:eastAsia="Times New Roman" w:cs="Times New Roman"/>
          <w:sz w:val="22"/>
          <w:szCs w:val="20"/>
        </w:rPr>
        <w:t xml:space="preserve"> классах.</w:t>
      </w:r>
    </w:p>
    <w:p w:rsidR="00C47181" w:rsidRPr="00C47181" w:rsidRDefault="00C47181" w:rsidP="00C47181">
      <w:pPr>
        <w:spacing w:before="100" w:line="240" w:lineRule="auto"/>
        <w:ind w:firstLine="0"/>
        <w:jc w:val="left"/>
        <w:rPr>
          <w:rFonts w:eastAsia="Times New Roman" w:cs="Times New Roman"/>
          <w:sz w:val="22"/>
          <w:szCs w:val="20"/>
        </w:rPr>
      </w:pPr>
      <w:r w:rsidRPr="00C47181">
        <w:rPr>
          <w:rFonts w:eastAsia="Times New Roman" w:cs="Times New Roman"/>
          <w:b/>
          <w:bCs/>
          <w:sz w:val="22"/>
          <w:szCs w:val="20"/>
        </w:rPr>
        <w:t>5. Регламентирование образовательного процесса на день:</w:t>
      </w:r>
    </w:p>
    <w:p w:rsidR="00C47181" w:rsidRPr="00C47181" w:rsidRDefault="00C47181" w:rsidP="00C47181">
      <w:pPr>
        <w:spacing w:line="240" w:lineRule="auto"/>
        <w:ind w:firstLine="0"/>
        <w:jc w:val="left"/>
        <w:rPr>
          <w:rFonts w:eastAsia="Times New Roman" w:cs="Times New Roman"/>
          <w:sz w:val="22"/>
          <w:szCs w:val="20"/>
        </w:rPr>
      </w:pPr>
      <w:r w:rsidRPr="00C47181">
        <w:rPr>
          <w:rFonts w:eastAsia="Times New Roman" w:cs="Times New Roman"/>
          <w:sz w:val="22"/>
          <w:szCs w:val="20"/>
        </w:rPr>
        <w:t xml:space="preserve">                - МБОУ «</w:t>
      </w:r>
      <w:proofErr w:type="spellStart"/>
      <w:r w:rsidRPr="00C47181">
        <w:rPr>
          <w:rFonts w:eastAsia="Times New Roman" w:cs="Times New Roman"/>
          <w:sz w:val="22"/>
          <w:szCs w:val="20"/>
        </w:rPr>
        <w:t>Теньковская</w:t>
      </w:r>
      <w:proofErr w:type="spellEnd"/>
      <w:r w:rsidRPr="00C47181">
        <w:rPr>
          <w:rFonts w:eastAsia="Times New Roman" w:cs="Times New Roman"/>
          <w:sz w:val="22"/>
          <w:szCs w:val="20"/>
        </w:rPr>
        <w:t xml:space="preserve"> СОШ» работает в одну смену;</w:t>
      </w:r>
    </w:p>
    <w:p w:rsidR="00C47181" w:rsidRPr="00C47181" w:rsidRDefault="00C47181" w:rsidP="00C47181">
      <w:pPr>
        <w:spacing w:line="240" w:lineRule="auto"/>
        <w:ind w:firstLine="0"/>
        <w:jc w:val="left"/>
        <w:rPr>
          <w:rFonts w:eastAsia="Times New Roman" w:cs="Times New Roman"/>
          <w:sz w:val="22"/>
          <w:szCs w:val="20"/>
        </w:rPr>
      </w:pPr>
      <w:r w:rsidRPr="00C47181">
        <w:rPr>
          <w:rFonts w:eastAsia="Times New Roman" w:cs="Times New Roman"/>
          <w:sz w:val="22"/>
          <w:szCs w:val="20"/>
        </w:rPr>
        <w:t xml:space="preserve">                - продолжительность урока: </w:t>
      </w:r>
    </w:p>
    <w:p w:rsidR="00C47181" w:rsidRPr="00C47181" w:rsidRDefault="00C47181" w:rsidP="00C47181">
      <w:pPr>
        <w:spacing w:line="240" w:lineRule="auto"/>
        <w:ind w:firstLine="0"/>
        <w:jc w:val="left"/>
        <w:rPr>
          <w:rFonts w:eastAsia="Times New Roman" w:cs="Times New Roman"/>
          <w:color w:val="000000"/>
          <w:sz w:val="22"/>
          <w:szCs w:val="20"/>
        </w:rPr>
      </w:pPr>
      <w:r w:rsidRPr="00C47181">
        <w:rPr>
          <w:rFonts w:eastAsia="Times New Roman" w:cs="Times New Roman"/>
          <w:color w:val="000000"/>
          <w:sz w:val="22"/>
          <w:szCs w:val="20"/>
        </w:rPr>
        <w:t xml:space="preserve">                        1 класс – 35 минут сентябрь-декабрь; 40 минут – январь-май;</w:t>
      </w:r>
    </w:p>
    <w:p w:rsidR="00C47181" w:rsidRPr="00C47181" w:rsidRDefault="00C47181" w:rsidP="00C47181">
      <w:pPr>
        <w:spacing w:line="240" w:lineRule="auto"/>
        <w:ind w:firstLine="0"/>
        <w:jc w:val="left"/>
        <w:rPr>
          <w:rFonts w:eastAsia="Times New Roman" w:cs="Times New Roman"/>
          <w:color w:val="000000"/>
          <w:sz w:val="22"/>
          <w:szCs w:val="20"/>
        </w:rPr>
      </w:pPr>
      <w:r w:rsidRPr="00C47181">
        <w:rPr>
          <w:rFonts w:eastAsia="Times New Roman" w:cs="Times New Roman"/>
          <w:color w:val="000000"/>
          <w:sz w:val="22"/>
          <w:szCs w:val="20"/>
        </w:rPr>
        <w:t xml:space="preserve">                        2 - </w:t>
      </w:r>
      <w:r>
        <w:rPr>
          <w:rFonts w:eastAsia="Times New Roman" w:cs="Times New Roman"/>
          <w:color w:val="000000"/>
          <w:sz w:val="22"/>
          <w:szCs w:val="20"/>
        </w:rPr>
        <w:t>4</w:t>
      </w:r>
      <w:r w:rsidRPr="00C47181">
        <w:rPr>
          <w:rFonts w:eastAsia="Times New Roman" w:cs="Times New Roman"/>
          <w:color w:val="000000"/>
          <w:sz w:val="22"/>
          <w:szCs w:val="20"/>
        </w:rPr>
        <w:t xml:space="preserve"> классы – 45 минут;</w:t>
      </w:r>
    </w:p>
    <w:p w:rsidR="00C47181" w:rsidRPr="00C47181" w:rsidRDefault="00C47181" w:rsidP="00C47181">
      <w:pPr>
        <w:spacing w:line="240" w:lineRule="auto"/>
        <w:ind w:firstLine="0"/>
        <w:jc w:val="left"/>
        <w:rPr>
          <w:rFonts w:eastAsia="Times New Roman" w:cs="Times New Roman"/>
          <w:sz w:val="22"/>
          <w:szCs w:val="20"/>
        </w:rPr>
      </w:pPr>
      <w:bookmarkStart w:id="4" w:name="_Hlk112371765"/>
      <w:r w:rsidRPr="00C47181">
        <w:rPr>
          <w:rFonts w:eastAsia="Times New Roman" w:cs="Times New Roman"/>
          <w:sz w:val="22"/>
          <w:szCs w:val="20"/>
        </w:rPr>
        <w:t xml:space="preserve">                  - режим учебных занятий 1 класса (сентябрь – декабрь):</w:t>
      </w:r>
    </w:p>
    <w:tbl>
      <w:tblPr>
        <w:tblW w:w="0" w:type="auto"/>
        <w:jc w:val="center"/>
        <w:tblCellSpacing w:w="0" w:type="dxa"/>
        <w:tblBorders>
          <w:top w:val="single" w:sz="6" w:space="0" w:color="auto"/>
          <w:left w:val="single" w:sz="6" w:space="0" w:color="auto"/>
          <w:bottom w:val="single" w:sz="6" w:space="0" w:color="auto"/>
          <w:right w:val="single" w:sz="6" w:space="0" w:color="auto"/>
        </w:tblBorders>
        <w:tblCellMar>
          <w:left w:w="0" w:type="dxa"/>
          <w:right w:w="0" w:type="dxa"/>
        </w:tblCellMar>
        <w:tblLook w:val="0000" w:firstRow="0" w:lastRow="0" w:firstColumn="0" w:lastColumn="0" w:noHBand="0" w:noVBand="0"/>
      </w:tblPr>
      <w:tblGrid>
        <w:gridCol w:w="1540"/>
        <w:gridCol w:w="5510"/>
        <w:gridCol w:w="2265"/>
      </w:tblGrid>
      <w:tr w:rsidR="00C47181" w:rsidRPr="00C47181" w:rsidTr="00434263">
        <w:trPr>
          <w:tblCellSpacing w:w="0" w:type="dxa"/>
          <w:jc w:val="center"/>
        </w:trPr>
        <w:tc>
          <w:tcPr>
            <w:tcW w:w="154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b/>
                <w:bCs/>
                <w:sz w:val="22"/>
                <w:szCs w:val="20"/>
              </w:rPr>
              <w:t>Начало</w:t>
            </w:r>
          </w:p>
        </w:tc>
        <w:tc>
          <w:tcPr>
            <w:tcW w:w="551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b/>
                <w:bCs/>
                <w:sz w:val="22"/>
                <w:szCs w:val="20"/>
              </w:rPr>
              <w:t>Режимное мероприятие</w:t>
            </w:r>
          </w:p>
        </w:tc>
        <w:tc>
          <w:tcPr>
            <w:tcW w:w="2265"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b/>
                <w:bCs/>
                <w:sz w:val="22"/>
                <w:szCs w:val="20"/>
              </w:rPr>
              <w:t>Окончание</w:t>
            </w:r>
          </w:p>
        </w:tc>
      </w:tr>
      <w:tr w:rsidR="00C47181" w:rsidRPr="00C47181" w:rsidTr="00434263">
        <w:trPr>
          <w:tblCellSpacing w:w="0" w:type="dxa"/>
          <w:jc w:val="center"/>
        </w:trPr>
        <w:tc>
          <w:tcPr>
            <w:tcW w:w="154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8.30</w:t>
            </w:r>
          </w:p>
        </w:tc>
        <w:tc>
          <w:tcPr>
            <w:tcW w:w="551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1 урок</w:t>
            </w:r>
          </w:p>
        </w:tc>
        <w:tc>
          <w:tcPr>
            <w:tcW w:w="2265"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9.05</w:t>
            </w:r>
          </w:p>
        </w:tc>
      </w:tr>
      <w:tr w:rsidR="00C47181" w:rsidRPr="00C47181" w:rsidTr="00434263">
        <w:trPr>
          <w:tblCellSpacing w:w="0" w:type="dxa"/>
          <w:jc w:val="center"/>
        </w:trPr>
        <w:tc>
          <w:tcPr>
            <w:tcW w:w="154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9.05</w:t>
            </w:r>
          </w:p>
        </w:tc>
        <w:tc>
          <w:tcPr>
            <w:tcW w:w="551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1 перемена</w:t>
            </w:r>
          </w:p>
        </w:tc>
        <w:tc>
          <w:tcPr>
            <w:tcW w:w="2265"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9.15</w:t>
            </w:r>
          </w:p>
        </w:tc>
      </w:tr>
      <w:tr w:rsidR="00C47181" w:rsidRPr="00C47181" w:rsidTr="00434263">
        <w:trPr>
          <w:tblCellSpacing w:w="0" w:type="dxa"/>
          <w:jc w:val="center"/>
        </w:trPr>
        <w:tc>
          <w:tcPr>
            <w:tcW w:w="154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9.15</w:t>
            </w:r>
          </w:p>
        </w:tc>
        <w:tc>
          <w:tcPr>
            <w:tcW w:w="551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2 урок</w:t>
            </w:r>
          </w:p>
        </w:tc>
        <w:tc>
          <w:tcPr>
            <w:tcW w:w="2265"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lang w:val="en-US"/>
              </w:rPr>
              <w:t>9.</w:t>
            </w:r>
            <w:r w:rsidRPr="00C47181">
              <w:rPr>
                <w:rFonts w:eastAsia="Times New Roman" w:cs="Times New Roman"/>
                <w:sz w:val="22"/>
                <w:szCs w:val="20"/>
              </w:rPr>
              <w:t>50</w:t>
            </w:r>
          </w:p>
        </w:tc>
      </w:tr>
      <w:tr w:rsidR="00C47181" w:rsidRPr="00C47181" w:rsidTr="00434263">
        <w:trPr>
          <w:tblCellSpacing w:w="0" w:type="dxa"/>
          <w:jc w:val="center"/>
        </w:trPr>
        <w:tc>
          <w:tcPr>
            <w:tcW w:w="154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lang w:val="en-US"/>
              </w:rPr>
              <w:t>9.</w:t>
            </w:r>
            <w:r w:rsidRPr="00C47181">
              <w:rPr>
                <w:rFonts w:eastAsia="Times New Roman" w:cs="Times New Roman"/>
                <w:color w:val="000000"/>
                <w:sz w:val="22"/>
                <w:szCs w:val="20"/>
              </w:rPr>
              <w:t>50</w:t>
            </w:r>
          </w:p>
        </w:tc>
        <w:tc>
          <w:tcPr>
            <w:tcW w:w="551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2 перемена (организация питания, динамическая пауза)</w:t>
            </w:r>
          </w:p>
        </w:tc>
        <w:tc>
          <w:tcPr>
            <w:tcW w:w="2265"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10.30</w:t>
            </w:r>
          </w:p>
        </w:tc>
      </w:tr>
      <w:tr w:rsidR="00C47181" w:rsidRPr="00C47181" w:rsidTr="00434263">
        <w:trPr>
          <w:tblCellSpacing w:w="0" w:type="dxa"/>
          <w:jc w:val="center"/>
        </w:trPr>
        <w:tc>
          <w:tcPr>
            <w:tcW w:w="154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10.30</w:t>
            </w:r>
          </w:p>
        </w:tc>
        <w:tc>
          <w:tcPr>
            <w:tcW w:w="551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3 урок</w:t>
            </w:r>
          </w:p>
        </w:tc>
        <w:tc>
          <w:tcPr>
            <w:tcW w:w="2265"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lang w:val="en-US"/>
              </w:rPr>
              <w:t>1</w:t>
            </w:r>
            <w:r w:rsidRPr="00C47181">
              <w:rPr>
                <w:rFonts w:eastAsia="Times New Roman" w:cs="Times New Roman"/>
                <w:sz w:val="22"/>
                <w:szCs w:val="20"/>
              </w:rPr>
              <w:t>1.05</w:t>
            </w:r>
          </w:p>
        </w:tc>
      </w:tr>
      <w:tr w:rsidR="00C47181" w:rsidRPr="00C47181" w:rsidTr="00434263">
        <w:trPr>
          <w:tblCellSpacing w:w="0" w:type="dxa"/>
          <w:jc w:val="center"/>
        </w:trPr>
        <w:tc>
          <w:tcPr>
            <w:tcW w:w="154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lang w:val="en-US"/>
              </w:rPr>
              <w:t>1</w:t>
            </w:r>
            <w:r w:rsidRPr="00C47181">
              <w:rPr>
                <w:rFonts w:eastAsia="Times New Roman" w:cs="Times New Roman"/>
                <w:color w:val="000000"/>
                <w:sz w:val="22"/>
                <w:szCs w:val="20"/>
              </w:rPr>
              <w:t>1.05</w:t>
            </w:r>
          </w:p>
        </w:tc>
        <w:tc>
          <w:tcPr>
            <w:tcW w:w="551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 xml:space="preserve">3 перемена </w:t>
            </w:r>
          </w:p>
        </w:tc>
        <w:tc>
          <w:tcPr>
            <w:tcW w:w="2265"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lang w:val="en-US"/>
              </w:rPr>
              <w:t>1</w:t>
            </w:r>
            <w:r w:rsidRPr="00C47181">
              <w:rPr>
                <w:rFonts w:eastAsia="Times New Roman" w:cs="Times New Roman"/>
                <w:sz w:val="22"/>
                <w:szCs w:val="20"/>
              </w:rPr>
              <w:t>1.25</w:t>
            </w:r>
          </w:p>
        </w:tc>
      </w:tr>
      <w:tr w:rsidR="00C47181" w:rsidRPr="00C47181" w:rsidTr="00434263">
        <w:trPr>
          <w:tblCellSpacing w:w="0" w:type="dxa"/>
          <w:jc w:val="center"/>
        </w:trPr>
        <w:tc>
          <w:tcPr>
            <w:tcW w:w="154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lang w:val="en-US"/>
              </w:rPr>
              <w:t>1</w:t>
            </w:r>
            <w:r w:rsidRPr="00C47181">
              <w:rPr>
                <w:rFonts w:eastAsia="Times New Roman" w:cs="Times New Roman"/>
                <w:color w:val="000000"/>
                <w:sz w:val="22"/>
                <w:szCs w:val="20"/>
              </w:rPr>
              <w:t>1.25</w:t>
            </w:r>
          </w:p>
        </w:tc>
        <w:tc>
          <w:tcPr>
            <w:tcW w:w="551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4 урок</w:t>
            </w:r>
          </w:p>
        </w:tc>
        <w:tc>
          <w:tcPr>
            <w:tcW w:w="2265"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lang w:val="en-US"/>
              </w:rPr>
              <w:t>1</w:t>
            </w:r>
            <w:r w:rsidRPr="00C47181">
              <w:rPr>
                <w:rFonts w:eastAsia="Times New Roman" w:cs="Times New Roman"/>
                <w:sz w:val="22"/>
                <w:szCs w:val="20"/>
              </w:rPr>
              <w:t>2.00</w:t>
            </w:r>
          </w:p>
        </w:tc>
      </w:tr>
      <w:tr w:rsidR="00C47181" w:rsidRPr="00C47181" w:rsidTr="00434263">
        <w:trPr>
          <w:tblCellSpacing w:w="0" w:type="dxa"/>
          <w:jc w:val="center"/>
        </w:trPr>
        <w:tc>
          <w:tcPr>
            <w:tcW w:w="154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lang w:val="en-US"/>
              </w:rPr>
              <w:t>1</w:t>
            </w:r>
            <w:r w:rsidRPr="00C47181">
              <w:rPr>
                <w:rFonts w:eastAsia="Times New Roman" w:cs="Times New Roman"/>
                <w:color w:val="000000"/>
                <w:sz w:val="22"/>
                <w:szCs w:val="20"/>
              </w:rPr>
              <w:t>2.00</w:t>
            </w:r>
          </w:p>
        </w:tc>
        <w:tc>
          <w:tcPr>
            <w:tcW w:w="551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 xml:space="preserve">4 перемена </w:t>
            </w:r>
          </w:p>
        </w:tc>
        <w:tc>
          <w:tcPr>
            <w:tcW w:w="2265"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lang w:val="en-US"/>
              </w:rPr>
              <w:t>1</w:t>
            </w:r>
            <w:r w:rsidRPr="00C47181">
              <w:rPr>
                <w:rFonts w:eastAsia="Times New Roman" w:cs="Times New Roman"/>
                <w:sz w:val="22"/>
                <w:szCs w:val="20"/>
              </w:rPr>
              <w:t>2.20</w:t>
            </w:r>
          </w:p>
        </w:tc>
      </w:tr>
      <w:tr w:rsidR="00C47181" w:rsidRPr="00C47181" w:rsidTr="00434263">
        <w:trPr>
          <w:tblCellSpacing w:w="0" w:type="dxa"/>
          <w:jc w:val="center"/>
        </w:trPr>
        <w:tc>
          <w:tcPr>
            <w:tcW w:w="154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lang w:val="en-US"/>
              </w:rPr>
              <w:t>1</w:t>
            </w:r>
            <w:r w:rsidRPr="00C47181">
              <w:rPr>
                <w:rFonts w:eastAsia="Times New Roman" w:cs="Times New Roman"/>
                <w:color w:val="000000"/>
                <w:sz w:val="22"/>
                <w:szCs w:val="20"/>
              </w:rPr>
              <w:t>2.20</w:t>
            </w:r>
          </w:p>
        </w:tc>
        <w:tc>
          <w:tcPr>
            <w:tcW w:w="551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5 урок</w:t>
            </w:r>
          </w:p>
        </w:tc>
        <w:tc>
          <w:tcPr>
            <w:tcW w:w="2265"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lang w:val="en-US"/>
              </w:rPr>
              <w:t>1</w:t>
            </w:r>
            <w:r w:rsidRPr="00C47181">
              <w:rPr>
                <w:rFonts w:eastAsia="Times New Roman" w:cs="Times New Roman"/>
                <w:sz w:val="22"/>
                <w:szCs w:val="20"/>
              </w:rPr>
              <w:t>2.55</w:t>
            </w:r>
          </w:p>
        </w:tc>
      </w:tr>
      <w:tr w:rsidR="00C47181" w:rsidRPr="00C47181" w:rsidTr="00434263">
        <w:trPr>
          <w:tblCellSpacing w:w="0" w:type="dxa"/>
          <w:jc w:val="center"/>
        </w:trPr>
        <w:tc>
          <w:tcPr>
            <w:tcW w:w="154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p>
        </w:tc>
        <w:tc>
          <w:tcPr>
            <w:tcW w:w="551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Организация питания ГПД</w:t>
            </w:r>
          </w:p>
        </w:tc>
        <w:tc>
          <w:tcPr>
            <w:tcW w:w="2265"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p>
        </w:tc>
      </w:tr>
    </w:tbl>
    <w:bookmarkEnd w:id="4"/>
    <w:p w:rsidR="00C47181" w:rsidRPr="00C47181" w:rsidRDefault="00C47181" w:rsidP="00C47181">
      <w:pPr>
        <w:spacing w:line="240" w:lineRule="auto"/>
        <w:ind w:firstLine="0"/>
        <w:jc w:val="left"/>
        <w:rPr>
          <w:rFonts w:eastAsia="Times New Roman" w:cs="Times New Roman"/>
          <w:sz w:val="22"/>
          <w:szCs w:val="20"/>
        </w:rPr>
      </w:pPr>
      <w:r w:rsidRPr="00C47181">
        <w:rPr>
          <w:rFonts w:eastAsia="Times New Roman" w:cs="Times New Roman"/>
          <w:sz w:val="22"/>
          <w:szCs w:val="20"/>
        </w:rPr>
        <w:t xml:space="preserve">                  - режим учебных занятий 1 класса (январь - май):</w:t>
      </w:r>
    </w:p>
    <w:tbl>
      <w:tblPr>
        <w:tblW w:w="0" w:type="auto"/>
        <w:jc w:val="center"/>
        <w:tblCellSpacing w:w="0" w:type="dxa"/>
        <w:tblBorders>
          <w:top w:val="single" w:sz="6" w:space="0" w:color="auto"/>
          <w:left w:val="single" w:sz="6" w:space="0" w:color="auto"/>
          <w:bottom w:val="single" w:sz="6" w:space="0" w:color="auto"/>
          <w:right w:val="single" w:sz="6" w:space="0" w:color="auto"/>
        </w:tblBorders>
        <w:tblCellMar>
          <w:left w:w="0" w:type="dxa"/>
          <w:right w:w="0" w:type="dxa"/>
        </w:tblCellMar>
        <w:tblLook w:val="0000" w:firstRow="0" w:lastRow="0" w:firstColumn="0" w:lastColumn="0" w:noHBand="0" w:noVBand="0"/>
      </w:tblPr>
      <w:tblGrid>
        <w:gridCol w:w="1540"/>
        <w:gridCol w:w="5510"/>
        <w:gridCol w:w="2265"/>
      </w:tblGrid>
      <w:tr w:rsidR="00C47181" w:rsidRPr="00C47181" w:rsidTr="00434263">
        <w:trPr>
          <w:tblCellSpacing w:w="0" w:type="dxa"/>
          <w:jc w:val="center"/>
        </w:trPr>
        <w:tc>
          <w:tcPr>
            <w:tcW w:w="154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b/>
                <w:bCs/>
                <w:sz w:val="22"/>
                <w:szCs w:val="20"/>
              </w:rPr>
              <w:t>Начало</w:t>
            </w:r>
          </w:p>
        </w:tc>
        <w:tc>
          <w:tcPr>
            <w:tcW w:w="551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b/>
                <w:bCs/>
                <w:sz w:val="22"/>
                <w:szCs w:val="20"/>
              </w:rPr>
              <w:t>Режимное мероприятие</w:t>
            </w:r>
          </w:p>
        </w:tc>
        <w:tc>
          <w:tcPr>
            <w:tcW w:w="2265"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b/>
                <w:bCs/>
                <w:sz w:val="22"/>
                <w:szCs w:val="20"/>
              </w:rPr>
              <w:t>Окончание</w:t>
            </w:r>
          </w:p>
        </w:tc>
      </w:tr>
      <w:tr w:rsidR="00C47181" w:rsidRPr="00C47181" w:rsidTr="00434263">
        <w:trPr>
          <w:tblCellSpacing w:w="0" w:type="dxa"/>
          <w:jc w:val="center"/>
        </w:trPr>
        <w:tc>
          <w:tcPr>
            <w:tcW w:w="154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8.30</w:t>
            </w:r>
          </w:p>
        </w:tc>
        <w:tc>
          <w:tcPr>
            <w:tcW w:w="551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1 урок</w:t>
            </w:r>
          </w:p>
        </w:tc>
        <w:tc>
          <w:tcPr>
            <w:tcW w:w="2265"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9.10</w:t>
            </w:r>
          </w:p>
        </w:tc>
      </w:tr>
      <w:tr w:rsidR="00C47181" w:rsidRPr="00C47181" w:rsidTr="00434263">
        <w:trPr>
          <w:tblCellSpacing w:w="0" w:type="dxa"/>
          <w:jc w:val="center"/>
        </w:trPr>
        <w:tc>
          <w:tcPr>
            <w:tcW w:w="154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9.10</w:t>
            </w:r>
          </w:p>
        </w:tc>
        <w:tc>
          <w:tcPr>
            <w:tcW w:w="551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1 перемена</w:t>
            </w:r>
          </w:p>
        </w:tc>
        <w:tc>
          <w:tcPr>
            <w:tcW w:w="2265"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9.20</w:t>
            </w:r>
          </w:p>
        </w:tc>
      </w:tr>
      <w:tr w:rsidR="00C47181" w:rsidRPr="00C47181" w:rsidTr="00434263">
        <w:trPr>
          <w:tblCellSpacing w:w="0" w:type="dxa"/>
          <w:jc w:val="center"/>
        </w:trPr>
        <w:tc>
          <w:tcPr>
            <w:tcW w:w="154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9.20</w:t>
            </w:r>
          </w:p>
        </w:tc>
        <w:tc>
          <w:tcPr>
            <w:tcW w:w="551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2 урок</w:t>
            </w:r>
          </w:p>
        </w:tc>
        <w:tc>
          <w:tcPr>
            <w:tcW w:w="2265"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10.00</w:t>
            </w:r>
          </w:p>
        </w:tc>
      </w:tr>
      <w:tr w:rsidR="00C47181" w:rsidRPr="00C47181" w:rsidTr="00434263">
        <w:trPr>
          <w:tblCellSpacing w:w="0" w:type="dxa"/>
          <w:jc w:val="center"/>
        </w:trPr>
        <w:tc>
          <w:tcPr>
            <w:tcW w:w="154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10.00</w:t>
            </w:r>
          </w:p>
        </w:tc>
        <w:tc>
          <w:tcPr>
            <w:tcW w:w="551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2 перемена (организация питания, динамическая пауза)</w:t>
            </w:r>
          </w:p>
        </w:tc>
        <w:tc>
          <w:tcPr>
            <w:tcW w:w="2265"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10.40</w:t>
            </w:r>
          </w:p>
        </w:tc>
      </w:tr>
      <w:tr w:rsidR="00C47181" w:rsidRPr="00C47181" w:rsidTr="00434263">
        <w:trPr>
          <w:tblCellSpacing w:w="0" w:type="dxa"/>
          <w:jc w:val="center"/>
        </w:trPr>
        <w:tc>
          <w:tcPr>
            <w:tcW w:w="154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10.40</w:t>
            </w:r>
          </w:p>
        </w:tc>
        <w:tc>
          <w:tcPr>
            <w:tcW w:w="551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3 урок</w:t>
            </w:r>
          </w:p>
        </w:tc>
        <w:tc>
          <w:tcPr>
            <w:tcW w:w="2265"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lang w:val="en-US"/>
              </w:rPr>
              <w:t>1</w:t>
            </w:r>
            <w:r w:rsidRPr="00C47181">
              <w:rPr>
                <w:rFonts w:eastAsia="Times New Roman" w:cs="Times New Roman"/>
                <w:sz w:val="22"/>
                <w:szCs w:val="20"/>
              </w:rPr>
              <w:t>1.20</w:t>
            </w:r>
          </w:p>
        </w:tc>
      </w:tr>
      <w:tr w:rsidR="00C47181" w:rsidRPr="00C47181" w:rsidTr="00434263">
        <w:trPr>
          <w:tblCellSpacing w:w="0" w:type="dxa"/>
          <w:jc w:val="center"/>
        </w:trPr>
        <w:tc>
          <w:tcPr>
            <w:tcW w:w="154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lang w:val="en-US"/>
              </w:rPr>
              <w:t>1</w:t>
            </w:r>
            <w:r w:rsidRPr="00C47181">
              <w:rPr>
                <w:rFonts w:eastAsia="Times New Roman" w:cs="Times New Roman"/>
                <w:color w:val="000000"/>
                <w:sz w:val="22"/>
                <w:szCs w:val="20"/>
              </w:rPr>
              <w:t>1.20</w:t>
            </w:r>
          </w:p>
        </w:tc>
        <w:tc>
          <w:tcPr>
            <w:tcW w:w="551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 xml:space="preserve">3 перемена </w:t>
            </w:r>
          </w:p>
        </w:tc>
        <w:tc>
          <w:tcPr>
            <w:tcW w:w="2265"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lang w:val="en-US"/>
              </w:rPr>
              <w:t>1</w:t>
            </w:r>
            <w:r w:rsidRPr="00C47181">
              <w:rPr>
                <w:rFonts w:eastAsia="Times New Roman" w:cs="Times New Roman"/>
                <w:sz w:val="22"/>
                <w:szCs w:val="20"/>
              </w:rPr>
              <w:t>1.35</w:t>
            </w:r>
          </w:p>
        </w:tc>
      </w:tr>
      <w:tr w:rsidR="00C47181" w:rsidRPr="00C47181" w:rsidTr="00434263">
        <w:trPr>
          <w:tblCellSpacing w:w="0" w:type="dxa"/>
          <w:jc w:val="center"/>
        </w:trPr>
        <w:tc>
          <w:tcPr>
            <w:tcW w:w="154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lang w:val="en-US"/>
              </w:rPr>
              <w:t>1</w:t>
            </w:r>
            <w:r w:rsidRPr="00C47181">
              <w:rPr>
                <w:rFonts w:eastAsia="Times New Roman" w:cs="Times New Roman"/>
                <w:color w:val="000000"/>
                <w:sz w:val="22"/>
                <w:szCs w:val="20"/>
              </w:rPr>
              <w:t>1.35</w:t>
            </w:r>
          </w:p>
        </w:tc>
        <w:tc>
          <w:tcPr>
            <w:tcW w:w="551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4 урок</w:t>
            </w:r>
          </w:p>
        </w:tc>
        <w:tc>
          <w:tcPr>
            <w:tcW w:w="2265"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lang w:val="en-US"/>
              </w:rPr>
              <w:t>1</w:t>
            </w:r>
            <w:r w:rsidRPr="00C47181">
              <w:rPr>
                <w:rFonts w:eastAsia="Times New Roman" w:cs="Times New Roman"/>
                <w:sz w:val="22"/>
                <w:szCs w:val="20"/>
              </w:rPr>
              <w:t>2.15</w:t>
            </w:r>
          </w:p>
        </w:tc>
      </w:tr>
      <w:tr w:rsidR="00C47181" w:rsidRPr="00C47181" w:rsidTr="00434263">
        <w:trPr>
          <w:tblCellSpacing w:w="0" w:type="dxa"/>
          <w:jc w:val="center"/>
        </w:trPr>
        <w:tc>
          <w:tcPr>
            <w:tcW w:w="154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lang w:val="en-US"/>
              </w:rPr>
              <w:t>1</w:t>
            </w:r>
            <w:r w:rsidRPr="00C47181">
              <w:rPr>
                <w:rFonts w:eastAsia="Times New Roman" w:cs="Times New Roman"/>
                <w:color w:val="000000"/>
                <w:sz w:val="22"/>
                <w:szCs w:val="20"/>
              </w:rPr>
              <w:t>2.15</w:t>
            </w:r>
          </w:p>
        </w:tc>
        <w:tc>
          <w:tcPr>
            <w:tcW w:w="551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 xml:space="preserve">4 перемена </w:t>
            </w:r>
          </w:p>
        </w:tc>
        <w:tc>
          <w:tcPr>
            <w:tcW w:w="2265"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lang w:val="en-US"/>
              </w:rPr>
              <w:t>1</w:t>
            </w:r>
            <w:r w:rsidRPr="00C47181">
              <w:rPr>
                <w:rFonts w:eastAsia="Times New Roman" w:cs="Times New Roman"/>
                <w:sz w:val="22"/>
                <w:szCs w:val="20"/>
              </w:rPr>
              <w:t>2.30</w:t>
            </w:r>
          </w:p>
        </w:tc>
      </w:tr>
      <w:tr w:rsidR="00C47181" w:rsidRPr="00C47181" w:rsidTr="00434263">
        <w:trPr>
          <w:tblCellSpacing w:w="0" w:type="dxa"/>
          <w:jc w:val="center"/>
        </w:trPr>
        <w:tc>
          <w:tcPr>
            <w:tcW w:w="154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lang w:val="en-US"/>
              </w:rPr>
              <w:t>1</w:t>
            </w:r>
            <w:r w:rsidRPr="00C47181">
              <w:rPr>
                <w:rFonts w:eastAsia="Times New Roman" w:cs="Times New Roman"/>
                <w:color w:val="000000"/>
                <w:sz w:val="22"/>
                <w:szCs w:val="20"/>
              </w:rPr>
              <w:t>2.30</w:t>
            </w:r>
          </w:p>
        </w:tc>
        <w:tc>
          <w:tcPr>
            <w:tcW w:w="551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5 урок</w:t>
            </w:r>
          </w:p>
        </w:tc>
        <w:tc>
          <w:tcPr>
            <w:tcW w:w="2265"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lang w:val="en-US"/>
              </w:rPr>
              <w:t>1</w:t>
            </w:r>
            <w:r w:rsidRPr="00C47181">
              <w:rPr>
                <w:rFonts w:eastAsia="Times New Roman" w:cs="Times New Roman"/>
                <w:sz w:val="22"/>
                <w:szCs w:val="20"/>
              </w:rPr>
              <w:t>3.10</w:t>
            </w:r>
          </w:p>
        </w:tc>
      </w:tr>
      <w:tr w:rsidR="00C47181" w:rsidRPr="00C47181" w:rsidTr="00434263">
        <w:trPr>
          <w:tblCellSpacing w:w="0" w:type="dxa"/>
          <w:jc w:val="center"/>
        </w:trPr>
        <w:tc>
          <w:tcPr>
            <w:tcW w:w="154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p>
        </w:tc>
        <w:tc>
          <w:tcPr>
            <w:tcW w:w="551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sz w:val="22"/>
                <w:szCs w:val="20"/>
              </w:rPr>
              <w:t>Организация питания ГПД</w:t>
            </w:r>
          </w:p>
        </w:tc>
        <w:tc>
          <w:tcPr>
            <w:tcW w:w="2265"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p>
        </w:tc>
      </w:tr>
    </w:tbl>
    <w:p w:rsidR="00C47181" w:rsidRPr="00C47181" w:rsidRDefault="00C47181" w:rsidP="00C47181">
      <w:pPr>
        <w:spacing w:line="240" w:lineRule="auto"/>
        <w:ind w:firstLine="0"/>
        <w:jc w:val="left"/>
        <w:rPr>
          <w:rFonts w:eastAsia="Times New Roman" w:cs="Times New Roman"/>
          <w:sz w:val="22"/>
          <w:szCs w:val="20"/>
        </w:rPr>
      </w:pPr>
    </w:p>
    <w:p w:rsidR="00C47181" w:rsidRPr="00C47181" w:rsidRDefault="00C47181" w:rsidP="00C47181">
      <w:pPr>
        <w:spacing w:line="240" w:lineRule="auto"/>
        <w:ind w:firstLine="0"/>
        <w:jc w:val="left"/>
        <w:rPr>
          <w:rFonts w:eastAsia="Times New Roman" w:cs="Times New Roman"/>
          <w:sz w:val="22"/>
          <w:szCs w:val="20"/>
        </w:rPr>
      </w:pPr>
      <w:r w:rsidRPr="00C47181">
        <w:rPr>
          <w:rFonts w:eastAsia="Times New Roman" w:cs="Times New Roman"/>
          <w:sz w:val="22"/>
          <w:szCs w:val="20"/>
        </w:rPr>
        <w:t xml:space="preserve"> - режим учебных занятий 2 - </w:t>
      </w:r>
      <w:r>
        <w:rPr>
          <w:rFonts w:eastAsia="Times New Roman" w:cs="Times New Roman"/>
          <w:sz w:val="22"/>
          <w:szCs w:val="20"/>
        </w:rPr>
        <w:t>4</w:t>
      </w:r>
      <w:r w:rsidRPr="00C47181">
        <w:rPr>
          <w:rFonts w:eastAsia="Times New Roman" w:cs="Times New Roman"/>
          <w:sz w:val="22"/>
          <w:szCs w:val="20"/>
        </w:rPr>
        <w:t xml:space="preserve"> классов:</w:t>
      </w:r>
    </w:p>
    <w:tbl>
      <w:tblPr>
        <w:tblW w:w="0" w:type="auto"/>
        <w:jc w:val="center"/>
        <w:tblCellSpacing w:w="0" w:type="dxa"/>
        <w:tblBorders>
          <w:top w:val="single" w:sz="6" w:space="0" w:color="auto"/>
          <w:left w:val="single" w:sz="6" w:space="0" w:color="auto"/>
          <w:bottom w:val="single" w:sz="6" w:space="0" w:color="auto"/>
          <w:right w:val="single" w:sz="6" w:space="0" w:color="auto"/>
        </w:tblBorders>
        <w:tblCellMar>
          <w:left w:w="0" w:type="dxa"/>
          <w:right w:w="0" w:type="dxa"/>
        </w:tblCellMar>
        <w:tblLook w:val="0000" w:firstRow="0" w:lastRow="0" w:firstColumn="0" w:lastColumn="0" w:noHBand="0" w:noVBand="0"/>
      </w:tblPr>
      <w:tblGrid>
        <w:gridCol w:w="1950"/>
        <w:gridCol w:w="5100"/>
        <w:gridCol w:w="2089"/>
      </w:tblGrid>
      <w:tr w:rsidR="00C47181" w:rsidRPr="00C47181" w:rsidTr="00434263">
        <w:trPr>
          <w:tblCellSpacing w:w="0" w:type="dxa"/>
          <w:jc w:val="center"/>
        </w:trPr>
        <w:tc>
          <w:tcPr>
            <w:tcW w:w="195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b/>
                <w:bCs/>
                <w:sz w:val="22"/>
                <w:szCs w:val="20"/>
              </w:rPr>
              <w:lastRenderedPageBreak/>
              <w:t>Начало</w:t>
            </w:r>
          </w:p>
        </w:tc>
        <w:tc>
          <w:tcPr>
            <w:tcW w:w="510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b/>
                <w:bCs/>
                <w:sz w:val="22"/>
                <w:szCs w:val="20"/>
              </w:rPr>
              <w:t>Режимное мероприятие</w:t>
            </w:r>
          </w:p>
        </w:tc>
        <w:tc>
          <w:tcPr>
            <w:tcW w:w="2089"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sz w:val="22"/>
                <w:szCs w:val="20"/>
              </w:rPr>
            </w:pPr>
            <w:r w:rsidRPr="00C47181">
              <w:rPr>
                <w:rFonts w:eastAsia="Times New Roman" w:cs="Times New Roman"/>
                <w:b/>
                <w:bCs/>
                <w:sz w:val="22"/>
                <w:szCs w:val="20"/>
              </w:rPr>
              <w:t>Окончание</w:t>
            </w:r>
          </w:p>
        </w:tc>
      </w:tr>
      <w:tr w:rsidR="00C47181" w:rsidRPr="00C47181" w:rsidTr="00434263">
        <w:trPr>
          <w:tblCellSpacing w:w="0" w:type="dxa"/>
          <w:jc w:val="center"/>
        </w:trPr>
        <w:tc>
          <w:tcPr>
            <w:tcW w:w="195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8.30</w:t>
            </w:r>
          </w:p>
        </w:tc>
        <w:tc>
          <w:tcPr>
            <w:tcW w:w="510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1 урок</w:t>
            </w:r>
          </w:p>
        </w:tc>
        <w:tc>
          <w:tcPr>
            <w:tcW w:w="2089"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9.15</w:t>
            </w:r>
          </w:p>
        </w:tc>
      </w:tr>
      <w:tr w:rsidR="00C47181" w:rsidRPr="00C47181" w:rsidTr="00434263">
        <w:trPr>
          <w:tblCellSpacing w:w="0" w:type="dxa"/>
          <w:jc w:val="center"/>
        </w:trPr>
        <w:tc>
          <w:tcPr>
            <w:tcW w:w="195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9.15</w:t>
            </w:r>
          </w:p>
        </w:tc>
        <w:tc>
          <w:tcPr>
            <w:tcW w:w="510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1 перемена</w:t>
            </w:r>
          </w:p>
        </w:tc>
        <w:tc>
          <w:tcPr>
            <w:tcW w:w="2089"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9.25</w:t>
            </w:r>
          </w:p>
        </w:tc>
      </w:tr>
      <w:tr w:rsidR="00C47181" w:rsidRPr="00C47181" w:rsidTr="00434263">
        <w:trPr>
          <w:tblCellSpacing w:w="0" w:type="dxa"/>
          <w:jc w:val="center"/>
        </w:trPr>
        <w:tc>
          <w:tcPr>
            <w:tcW w:w="195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9.25</w:t>
            </w:r>
          </w:p>
        </w:tc>
        <w:tc>
          <w:tcPr>
            <w:tcW w:w="510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2 урок</w:t>
            </w:r>
          </w:p>
        </w:tc>
        <w:tc>
          <w:tcPr>
            <w:tcW w:w="2089"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10.10</w:t>
            </w:r>
          </w:p>
        </w:tc>
      </w:tr>
      <w:tr w:rsidR="00C47181" w:rsidRPr="00C47181" w:rsidTr="00434263">
        <w:trPr>
          <w:tblCellSpacing w:w="0" w:type="dxa"/>
          <w:jc w:val="center"/>
        </w:trPr>
        <w:tc>
          <w:tcPr>
            <w:tcW w:w="195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10.10</w:t>
            </w:r>
          </w:p>
        </w:tc>
        <w:tc>
          <w:tcPr>
            <w:tcW w:w="510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2 перемена</w:t>
            </w:r>
          </w:p>
        </w:tc>
        <w:tc>
          <w:tcPr>
            <w:tcW w:w="2089"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10.30</w:t>
            </w:r>
          </w:p>
        </w:tc>
      </w:tr>
      <w:tr w:rsidR="00C47181" w:rsidRPr="00C47181" w:rsidTr="00434263">
        <w:trPr>
          <w:tblCellSpacing w:w="0" w:type="dxa"/>
          <w:jc w:val="center"/>
        </w:trPr>
        <w:tc>
          <w:tcPr>
            <w:tcW w:w="195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10.30</w:t>
            </w:r>
          </w:p>
        </w:tc>
        <w:tc>
          <w:tcPr>
            <w:tcW w:w="510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3 урок</w:t>
            </w:r>
          </w:p>
        </w:tc>
        <w:tc>
          <w:tcPr>
            <w:tcW w:w="2089"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11.15</w:t>
            </w:r>
          </w:p>
        </w:tc>
      </w:tr>
      <w:tr w:rsidR="00C47181" w:rsidRPr="00C47181" w:rsidTr="00434263">
        <w:trPr>
          <w:tblCellSpacing w:w="0" w:type="dxa"/>
          <w:jc w:val="center"/>
        </w:trPr>
        <w:tc>
          <w:tcPr>
            <w:tcW w:w="195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11.15</w:t>
            </w:r>
          </w:p>
        </w:tc>
        <w:tc>
          <w:tcPr>
            <w:tcW w:w="510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3 перемена</w:t>
            </w:r>
          </w:p>
        </w:tc>
        <w:tc>
          <w:tcPr>
            <w:tcW w:w="2089"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11.35</w:t>
            </w:r>
          </w:p>
        </w:tc>
      </w:tr>
      <w:tr w:rsidR="00C47181" w:rsidRPr="00C47181" w:rsidTr="00434263">
        <w:trPr>
          <w:tblCellSpacing w:w="0" w:type="dxa"/>
          <w:jc w:val="center"/>
        </w:trPr>
        <w:tc>
          <w:tcPr>
            <w:tcW w:w="195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11.35</w:t>
            </w:r>
          </w:p>
        </w:tc>
        <w:tc>
          <w:tcPr>
            <w:tcW w:w="510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4 урок</w:t>
            </w:r>
          </w:p>
        </w:tc>
        <w:tc>
          <w:tcPr>
            <w:tcW w:w="2089"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12.20</w:t>
            </w:r>
          </w:p>
        </w:tc>
      </w:tr>
      <w:tr w:rsidR="00C47181" w:rsidRPr="00C47181" w:rsidTr="00434263">
        <w:trPr>
          <w:tblCellSpacing w:w="0" w:type="dxa"/>
          <w:jc w:val="center"/>
        </w:trPr>
        <w:tc>
          <w:tcPr>
            <w:tcW w:w="195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12.20</w:t>
            </w:r>
          </w:p>
        </w:tc>
        <w:tc>
          <w:tcPr>
            <w:tcW w:w="510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4 перемена</w:t>
            </w:r>
          </w:p>
        </w:tc>
        <w:tc>
          <w:tcPr>
            <w:tcW w:w="2089"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12.40</w:t>
            </w:r>
          </w:p>
        </w:tc>
      </w:tr>
      <w:tr w:rsidR="00C47181" w:rsidRPr="00C47181" w:rsidTr="00434263">
        <w:trPr>
          <w:tblCellSpacing w:w="0" w:type="dxa"/>
          <w:jc w:val="center"/>
        </w:trPr>
        <w:tc>
          <w:tcPr>
            <w:tcW w:w="195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12.40</w:t>
            </w:r>
          </w:p>
        </w:tc>
        <w:tc>
          <w:tcPr>
            <w:tcW w:w="510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5 урок</w:t>
            </w:r>
          </w:p>
        </w:tc>
        <w:tc>
          <w:tcPr>
            <w:tcW w:w="2089"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13.15</w:t>
            </w:r>
          </w:p>
        </w:tc>
      </w:tr>
      <w:tr w:rsidR="00C47181" w:rsidRPr="00C47181" w:rsidTr="00434263">
        <w:trPr>
          <w:tblCellSpacing w:w="0" w:type="dxa"/>
          <w:jc w:val="center"/>
        </w:trPr>
        <w:tc>
          <w:tcPr>
            <w:tcW w:w="195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13.15</w:t>
            </w:r>
          </w:p>
        </w:tc>
        <w:tc>
          <w:tcPr>
            <w:tcW w:w="510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 xml:space="preserve">5 перемена </w:t>
            </w:r>
          </w:p>
        </w:tc>
        <w:tc>
          <w:tcPr>
            <w:tcW w:w="2089"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13.25</w:t>
            </w:r>
          </w:p>
        </w:tc>
      </w:tr>
      <w:tr w:rsidR="00C47181" w:rsidRPr="00C47181" w:rsidTr="00434263">
        <w:trPr>
          <w:tblCellSpacing w:w="0" w:type="dxa"/>
          <w:jc w:val="center"/>
        </w:trPr>
        <w:tc>
          <w:tcPr>
            <w:tcW w:w="195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13.25</w:t>
            </w:r>
          </w:p>
        </w:tc>
        <w:tc>
          <w:tcPr>
            <w:tcW w:w="510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6 урок</w:t>
            </w:r>
          </w:p>
        </w:tc>
        <w:tc>
          <w:tcPr>
            <w:tcW w:w="2089"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14.10</w:t>
            </w:r>
          </w:p>
        </w:tc>
      </w:tr>
      <w:tr w:rsidR="00C47181" w:rsidRPr="00C47181" w:rsidTr="00434263">
        <w:trPr>
          <w:tblCellSpacing w:w="0" w:type="dxa"/>
          <w:jc w:val="center"/>
        </w:trPr>
        <w:tc>
          <w:tcPr>
            <w:tcW w:w="195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14.10</w:t>
            </w:r>
          </w:p>
        </w:tc>
        <w:tc>
          <w:tcPr>
            <w:tcW w:w="510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6 перемена</w:t>
            </w:r>
          </w:p>
        </w:tc>
        <w:tc>
          <w:tcPr>
            <w:tcW w:w="2089"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14.20</w:t>
            </w:r>
          </w:p>
        </w:tc>
      </w:tr>
      <w:tr w:rsidR="00C47181" w:rsidRPr="00C47181" w:rsidTr="00434263">
        <w:trPr>
          <w:tblCellSpacing w:w="0" w:type="dxa"/>
          <w:jc w:val="center"/>
        </w:trPr>
        <w:tc>
          <w:tcPr>
            <w:tcW w:w="195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14.20</w:t>
            </w:r>
          </w:p>
        </w:tc>
        <w:tc>
          <w:tcPr>
            <w:tcW w:w="5100"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7 урок</w:t>
            </w:r>
          </w:p>
        </w:tc>
        <w:tc>
          <w:tcPr>
            <w:tcW w:w="2089" w:type="dxa"/>
            <w:tcBorders>
              <w:top w:val="single" w:sz="6" w:space="0" w:color="C0C0C0"/>
              <w:left w:val="single" w:sz="6" w:space="0" w:color="C0C0C0"/>
              <w:bottom w:val="single" w:sz="6" w:space="0" w:color="C0C0C0"/>
              <w:right w:val="single" w:sz="6" w:space="0" w:color="C0C0C0"/>
            </w:tcBorders>
          </w:tcPr>
          <w:p w:rsidR="00C47181" w:rsidRPr="00C47181" w:rsidRDefault="00C47181" w:rsidP="00C47181">
            <w:pPr>
              <w:spacing w:before="100" w:after="100" w:line="240" w:lineRule="auto"/>
              <w:ind w:firstLine="0"/>
              <w:jc w:val="center"/>
              <w:rPr>
                <w:rFonts w:eastAsia="Times New Roman" w:cs="Times New Roman"/>
                <w:color w:val="000000"/>
                <w:sz w:val="22"/>
                <w:szCs w:val="20"/>
              </w:rPr>
            </w:pPr>
            <w:r w:rsidRPr="00C47181">
              <w:rPr>
                <w:rFonts w:eastAsia="Times New Roman" w:cs="Times New Roman"/>
                <w:color w:val="000000"/>
                <w:sz w:val="22"/>
                <w:szCs w:val="20"/>
              </w:rPr>
              <w:t>15.05</w:t>
            </w:r>
          </w:p>
        </w:tc>
      </w:tr>
    </w:tbl>
    <w:p w:rsidR="00C47181" w:rsidRPr="00C47181" w:rsidRDefault="00C47181" w:rsidP="00C47181">
      <w:pPr>
        <w:spacing w:line="276" w:lineRule="auto"/>
        <w:ind w:firstLine="0"/>
        <w:jc w:val="left"/>
        <w:rPr>
          <w:rFonts w:eastAsia="Times New Roman" w:cs="Times New Roman"/>
          <w:b/>
          <w:bCs/>
          <w:sz w:val="22"/>
          <w:szCs w:val="20"/>
        </w:rPr>
      </w:pPr>
    </w:p>
    <w:p w:rsidR="00C47181" w:rsidRPr="00C47181" w:rsidRDefault="00C47181" w:rsidP="00C47181">
      <w:pPr>
        <w:spacing w:line="276" w:lineRule="auto"/>
        <w:ind w:firstLine="0"/>
        <w:jc w:val="left"/>
        <w:rPr>
          <w:rFonts w:eastAsia="Times New Roman" w:cs="Times New Roman"/>
          <w:b/>
          <w:bCs/>
          <w:sz w:val="22"/>
          <w:szCs w:val="20"/>
        </w:rPr>
      </w:pPr>
      <w:r w:rsidRPr="00C47181">
        <w:rPr>
          <w:rFonts w:eastAsia="Times New Roman" w:cs="Times New Roman"/>
          <w:b/>
          <w:bCs/>
          <w:sz w:val="22"/>
          <w:szCs w:val="20"/>
        </w:rPr>
        <w:t xml:space="preserve"> 6. Организация промежуточной и итоговой аттестации:</w:t>
      </w:r>
    </w:p>
    <w:p w:rsidR="005065DE" w:rsidRPr="00C47181" w:rsidRDefault="00C47181" w:rsidP="00C47181">
      <w:pPr>
        <w:spacing w:line="240" w:lineRule="auto"/>
        <w:ind w:firstLine="0"/>
        <w:jc w:val="left"/>
        <w:rPr>
          <w:rFonts w:eastAsia="Times New Roman" w:cs="Times New Roman"/>
          <w:b/>
          <w:bCs/>
          <w:sz w:val="22"/>
          <w:szCs w:val="20"/>
        </w:rPr>
      </w:pPr>
      <w:r w:rsidRPr="00C47181">
        <w:rPr>
          <w:rFonts w:eastAsia="Times New Roman" w:cs="Times New Roman"/>
          <w:sz w:val="22"/>
          <w:szCs w:val="20"/>
        </w:rPr>
        <w:t xml:space="preserve">промежуточная аттестация в 1 – </w:t>
      </w:r>
      <w:r>
        <w:rPr>
          <w:rFonts w:eastAsia="Times New Roman" w:cs="Times New Roman"/>
          <w:sz w:val="22"/>
          <w:szCs w:val="20"/>
        </w:rPr>
        <w:t>4</w:t>
      </w:r>
      <w:r w:rsidRPr="00C47181">
        <w:rPr>
          <w:rFonts w:eastAsia="Times New Roman" w:cs="Times New Roman"/>
          <w:sz w:val="22"/>
          <w:szCs w:val="20"/>
        </w:rPr>
        <w:t xml:space="preserve"> классах проводится согласно локально-нормативным актам ОУ в сроки со 2 мая по 23 мая 2023 года.</w:t>
      </w:r>
      <w:r w:rsidR="001264F5">
        <w:rPr>
          <w:rFonts w:eastAsia="Times New Roman" w:cs="Times New Roman"/>
          <w:sz w:val="22"/>
          <w:szCs w:val="20"/>
        </w:rPr>
        <w:t xml:space="preserve"> </w:t>
      </w:r>
    </w:p>
    <w:p w:rsidR="00767BB0" w:rsidRDefault="002846E7" w:rsidP="00767BB0">
      <w:pPr>
        <w:pStyle w:val="h2"/>
        <w:rPr>
          <w:sz w:val="24"/>
          <w:szCs w:val="24"/>
        </w:rPr>
      </w:pPr>
      <w:r>
        <w:rPr>
          <w:sz w:val="24"/>
          <w:szCs w:val="24"/>
        </w:rPr>
        <w:t xml:space="preserve">3.3. </w:t>
      </w:r>
      <w:r w:rsidR="00767BB0" w:rsidRPr="00AD24FC">
        <w:rPr>
          <w:sz w:val="24"/>
          <w:szCs w:val="24"/>
        </w:rPr>
        <w:t>план внеурочной деятельности</w:t>
      </w:r>
    </w:p>
    <w:p w:rsidR="00F04D44" w:rsidRPr="00F04D44" w:rsidRDefault="006009D0" w:rsidP="00F04D44">
      <w:pPr>
        <w:widowControl w:val="0"/>
        <w:tabs>
          <w:tab w:val="left" w:pos="9214"/>
        </w:tabs>
        <w:autoSpaceDE w:val="0"/>
        <w:autoSpaceDN w:val="0"/>
        <w:spacing w:line="276" w:lineRule="auto"/>
        <w:ind w:left="-567" w:right="424" w:firstLine="0"/>
        <w:rPr>
          <w:rFonts w:eastAsia="Times New Roman" w:cs="Times New Roman"/>
          <w:sz w:val="24"/>
          <w:szCs w:val="24"/>
          <w:lang w:eastAsia="en-US"/>
        </w:rPr>
      </w:pPr>
      <w:r>
        <w:rPr>
          <w:rFonts w:eastAsia="Times New Roman" w:cs="Times New Roman"/>
          <w:sz w:val="24"/>
          <w:szCs w:val="24"/>
          <w:lang w:eastAsia="en-US"/>
        </w:rPr>
        <w:t xml:space="preserve">    </w:t>
      </w:r>
      <w:r w:rsidR="00F04D44" w:rsidRPr="00F04D44">
        <w:rPr>
          <w:rFonts w:eastAsia="Times New Roman" w:cs="Times New Roman"/>
          <w:sz w:val="24"/>
          <w:szCs w:val="24"/>
          <w:lang w:eastAsia="en-US"/>
        </w:rPr>
        <w:t>Внеурочная</w:t>
      </w:r>
      <w:r w:rsidR="00F04D44" w:rsidRPr="00F04D44">
        <w:rPr>
          <w:rFonts w:eastAsia="Times New Roman" w:cs="Times New Roman"/>
          <w:spacing w:val="1"/>
          <w:sz w:val="24"/>
          <w:szCs w:val="24"/>
          <w:lang w:eastAsia="en-US"/>
        </w:rPr>
        <w:t xml:space="preserve"> </w:t>
      </w:r>
      <w:r w:rsidR="00F04D44" w:rsidRPr="00F04D44">
        <w:rPr>
          <w:rFonts w:eastAsia="Times New Roman" w:cs="Times New Roman"/>
          <w:sz w:val="24"/>
          <w:szCs w:val="24"/>
          <w:lang w:eastAsia="en-US"/>
        </w:rPr>
        <w:t>деятельность</w:t>
      </w:r>
      <w:r w:rsidR="00F04D44" w:rsidRPr="00F04D44">
        <w:rPr>
          <w:rFonts w:eastAsia="Times New Roman" w:cs="Times New Roman"/>
          <w:spacing w:val="1"/>
          <w:sz w:val="24"/>
          <w:szCs w:val="24"/>
          <w:lang w:eastAsia="en-US"/>
        </w:rPr>
        <w:t xml:space="preserve"> в </w:t>
      </w:r>
      <w:r w:rsidRPr="0079384F">
        <w:rPr>
          <w:rFonts w:eastAsia="Times New Roman" w:cs="Times New Roman"/>
          <w:sz w:val="24"/>
          <w:szCs w:val="24"/>
        </w:rPr>
        <w:t>М</w:t>
      </w:r>
      <w:r>
        <w:rPr>
          <w:rFonts w:eastAsia="Times New Roman" w:cs="Times New Roman"/>
          <w:sz w:val="24"/>
          <w:szCs w:val="24"/>
        </w:rPr>
        <w:t>БОУ</w:t>
      </w:r>
      <w:r w:rsidRPr="0079384F">
        <w:rPr>
          <w:rFonts w:eastAsia="Times New Roman" w:cs="Times New Roman"/>
          <w:sz w:val="24"/>
          <w:szCs w:val="24"/>
        </w:rPr>
        <w:t xml:space="preserve"> </w:t>
      </w:r>
      <w:r>
        <w:rPr>
          <w:rFonts w:eastAsia="Times New Roman" w:cs="Times New Roman"/>
          <w:sz w:val="24"/>
          <w:szCs w:val="24"/>
        </w:rPr>
        <w:t>«</w:t>
      </w:r>
      <w:proofErr w:type="spellStart"/>
      <w:r>
        <w:rPr>
          <w:rFonts w:eastAsia="Times New Roman" w:cs="Times New Roman"/>
          <w:sz w:val="24"/>
          <w:szCs w:val="24"/>
        </w:rPr>
        <w:t>Теньковская</w:t>
      </w:r>
      <w:proofErr w:type="spellEnd"/>
      <w:r>
        <w:rPr>
          <w:rFonts w:eastAsia="Times New Roman" w:cs="Times New Roman"/>
          <w:sz w:val="24"/>
          <w:szCs w:val="24"/>
        </w:rPr>
        <w:t xml:space="preserve"> </w:t>
      </w:r>
      <w:r w:rsidRPr="0079384F">
        <w:rPr>
          <w:rFonts w:eastAsia="Times New Roman" w:cs="Times New Roman"/>
          <w:sz w:val="24"/>
          <w:szCs w:val="24"/>
        </w:rPr>
        <w:t>средняя общеобразовательная школа</w:t>
      </w:r>
      <w:r>
        <w:rPr>
          <w:rFonts w:eastAsia="Times New Roman" w:cs="Times New Roman"/>
          <w:sz w:val="24"/>
          <w:szCs w:val="24"/>
        </w:rPr>
        <w:t>»</w:t>
      </w:r>
      <w:r w:rsidRPr="0079384F">
        <w:rPr>
          <w:rFonts w:eastAsia="Times New Roman" w:cs="Times New Roman"/>
          <w:sz w:val="24"/>
          <w:szCs w:val="24"/>
        </w:rPr>
        <w:t xml:space="preserve"> </w:t>
      </w:r>
      <w:r w:rsidR="00F04D44" w:rsidRPr="00F04D44">
        <w:rPr>
          <w:rFonts w:eastAsia="Times New Roman" w:cs="Times New Roman"/>
          <w:sz w:val="24"/>
          <w:szCs w:val="24"/>
          <w:lang w:eastAsia="en-US"/>
        </w:rPr>
        <w:t>организуется</w:t>
      </w:r>
      <w:r w:rsidR="00F04D44" w:rsidRPr="00F04D44">
        <w:rPr>
          <w:rFonts w:eastAsia="Times New Roman" w:cs="Times New Roman"/>
          <w:spacing w:val="1"/>
          <w:sz w:val="24"/>
          <w:szCs w:val="24"/>
          <w:lang w:eastAsia="en-US"/>
        </w:rPr>
        <w:t xml:space="preserve"> </w:t>
      </w:r>
      <w:r w:rsidR="00F04D44" w:rsidRPr="00F04D44">
        <w:rPr>
          <w:rFonts w:eastAsia="Times New Roman" w:cs="Times New Roman"/>
          <w:sz w:val="24"/>
          <w:szCs w:val="24"/>
          <w:lang w:eastAsia="en-US"/>
        </w:rPr>
        <w:t>в</w:t>
      </w:r>
      <w:r w:rsidR="00F04D44" w:rsidRPr="00F04D44">
        <w:rPr>
          <w:rFonts w:eastAsia="Times New Roman" w:cs="Times New Roman"/>
          <w:spacing w:val="1"/>
          <w:sz w:val="24"/>
          <w:szCs w:val="24"/>
          <w:lang w:eastAsia="en-US"/>
        </w:rPr>
        <w:t xml:space="preserve"> </w:t>
      </w:r>
      <w:r w:rsidR="00F04D44" w:rsidRPr="00F04D44">
        <w:rPr>
          <w:rFonts w:eastAsia="Times New Roman" w:cs="Times New Roman"/>
          <w:sz w:val="24"/>
          <w:szCs w:val="24"/>
          <w:lang w:eastAsia="en-US"/>
        </w:rPr>
        <w:t>соответствии</w:t>
      </w:r>
      <w:r w:rsidR="00F04D44" w:rsidRPr="00F04D44">
        <w:rPr>
          <w:rFonts w:eastAsia="Times New Roman" w:cs="Times New Roman"/>
          <w:spacing w:val="1"/>
          <w:sz w:val="24"/>
          <w:szCs w:val="24"/>
          <w:lang w:eastAsia="en-US"/>
        </w:rPr>
        <w:t xml:space="preserve"> </w:t>
      </w:r>
      <w:r w:rsidR="00F04D44" w:rsidRPr="00F04D44">
        <w:rPr>
          <w:rFonts w:eastAsia="Times New Roman" w:cs="Times New Roman"/>
          <w:sz w:val="24"/>
          <w:szCs w:val="24"/>
          <w:lang w:eastAsia="en-US"/>
        </w:rPr>
        <w:t>со</w:t>
      </w:r>
      <w:r w:rsidR="00F04D44" w:rsidRPr="00F04D44">
        <w:rPr>
          <w:rFonts w:eastAsia="Times New Roman" w:cs="Times New Roman"/>
          <w:spacing w:val="1"/>
          <w:sz w:val="24"/>
          <w:szCs w:val="24"/>
          <w:lang w:eastAsia="en-US"/>
        </w:rPr>
        <w:t xml:space="preserve"> </w:t>
      </w:r>
      <w:r w:rsidR="00F04D44" w:rsidRPr="00F04D44">
        <w:rPr>
          <w:rFonts w:eastAsia="Times New Roman" w:cs="Times New Roman"/>
          <w:sz w:val="24"/>
          <w:szCs w:val="24"/>
          <w:lang w:eastAsia="en-US"/>
        </w:rPr>
        <w:t>следующими</w:t>
      </w:r>
      <w:r w:rsidR="00F04D44" w:rsidRPr="00F04D44">
        <w:rPr>
          <w:rFonts w:eastAsia="Times New Roman" w:cs="Times New Roman"/>
          <w:spacing w:val="1"/>
          <w:sz w:val="24"/>
          <w:szCs w:val="24"/>
          <w:lang w:eastAsia="en-US"/>
        </w:rPr>
        <w:t xml:space="preserve"> </w:t>
      </w:r>
      <w:r w:rsidR="00F04D44" w:rsidRPr="00F04D44">
        <w:rPr>
          <w:rFonts w:eastAsia="Times New Roman" w:cs="Times New Roman"/>
          <w:sz w:val="24"/>
          <w:szCs w:val="24"/>
          <w:lang w:eastAsia="en-US"/>
        </w:rPr>
        <w:t>нормативными</w:t>
      </w:r>
      <w:r w:rsidR="00F04D44" w:rsidRPr="00F04D44">
        <w:rPr>
          <w:rFonts w:eastAsia="Times New Roman" w:cs="Times New Roman"/>
          <w:spacing w:val="-1"/>
          <w:sz w:val="24"/>
          <w:szCs w:val="24"/>
          <w:lang w:eastAsia="en-US"/>
        </w:rPr>
        <w:t xml:space="preserve"> </w:t>
      </w:r>
      <w:r w:rsidR="00F04D44" w:rsidRPr="00F04D44">
        <w:rPr>
          <w:rFonts w:eastAsia="Times New Roman" w:cs="Times New Roman"/>
          <w:sz w:val="24"/>
          <w:szCs w:val="24"/>
          <w:lang w:eastAsia="en-US"/>
        </w:rPr>
        <w:t>документами</w:t>
      </w:r>
      <w:r w:rsidR="00F04D44" w:rsidRPr="00F04D44">
        <w:rPr>
          <w:rFonts w:eastAsia="Times New Roman" w:cs="Times New Roman"/>
          <w:spacing w:val="7"/>
          <w:sz w:val="24"/>
          <w:szCs w:val="24"/>
          <w:lang w:eastAsia="en-US"/>
        </w:rPr>
        <w:t xml:space="preserve"> </w:t>
      </w:r>
      <w:r w:rsidR="00F04D44" w:rsidRPr="00F04D44">
        <w:rPr>
          <w:rFonts w:eastAsia="Times New Roman" w:cs="Times New Roman"/>
          <w:sz w:val="24"/>
          <w:szCs w:val="24"/>
          <w:lang w:eastAsia="en-US"/>
        </w:rPr>
        <w:t>и</w:t>
      </w:r>
      <w:r w:rsidR="00F04D44" w:rsidRPr="00F04D44">
        <w:rPr>
          <w:rFonts w:eastAsia="Times New Roman" w:cs="Times New Roman"/>
          <w:spacing w:val="-2"/>
          <w:sz w:val="24"/>
          <w:szCs w:val="24"/>
          <w:lang w:eastAsia="en-US"/>
        </w:rPr>
        <w:t xml:space="preserve"> </w:t>
      </w:r>
      <w:r w:rsidR="00F04D44" w:rsidRPr="00F04D44">
        <w:rPr>
          <w:rFonts w:eastAsia="Times New Roman" w:cs="Times New Roman"/>
          <w:sz w:val="24"/>
          <w:szCs w:val="24"/>
          <w:lang w:eastAsia="en-US"/>
        </w:rPr>
        <w:t>методическими</w:t>
      </w:r>
      <w:r w:rsidR="00F04D44" w:rsidRPr="00F04D44">
        <w:rPr>
          <w:rFonts w:eastAsia="Times New Roman" w:cs="Times New Roman"/>
          <w:spacing w:val="-4"/>
          <w:sz w:val="24"/>
          <w:szCs w:val="24"/>
          <w:lang w:eastAsia="en-US"/>
        </w:rPr>
        <w:t xml:space="preserve"> </w:t>
      </w:r>
      <w:r w:rsidR="00F04D44" w:rsidRPr="00F04D44">
        <w:rPr>
          <w:rFonts w:eastAsia="Times New Roman" w:cs="Times New Roman"/>
          <w:sz w:val="24"/>
          <w:szCs w:val="24"/>
          <w:lang w:eastAsia="en-US"/>
        </w:rPr>
        <w:t>рекомендациями:</w:t>
      </w:r>
    </w:p>
    <w:p w:rsidR="00F04D44" w:rsidRPr="00F04D44" w:rsidRDefault="006009D0" w:rsidP="00F04D44">
      <w:pPr>
        <w:widowControl w:val="0"/>
        <w:tabs>
          <w:tab w:val="left" w:pos="9214"/>
        </w:tabs>
        <w:autoSpaceDE w:val="0"/>
        <w:autoSpaceDN w:val="0"/>
        <w:spacing w:line="276" w:lineRule="auto"/>
        <w:ind w:left="-567" w:right="424" w:firstLine="0"/>
        <w:rPr>
          <w:rFonts w:eastAsia="Times New Roman" w:cs="Times New Roman"/>
          <w:sz w:val="24"/>
          <w:szCs w:val="24"/>
          <w:lang w:eastAsia="en-US"/>
        </w:rPr>
      </w:pPr>
      <w:r>
        <w:rPr>
          <w:rFonts w:eastAsia="Times New Roman" w:cs="Times New Roman"/>
          <w:sz w:val="24"/>
          <w:szCs w:val="24"/>
          <w:lang w:eastAsia="en-US"/>
        </w:rPr>
        <w:t xml:space="preserve">    </w:t>
      </w:r>
      <w:r w:rsidR="00F04D44" w:rsidRPr="00F04D44">
        <w:rPr>
          <w:rFonts w:eastAsia="Times New Roman" w:cs="Times New Roman"/>
          <w:sz w:val="24"/>
          <w:szCs w:val="24"/>
          <w:lang w:eastAsia="en-US"/>
        </w:rPr>
        <w:t>Приказ</w:t>
      </w:r>
      <w:r w:rsidR="00F04D44" w:rsidRPr="00F04D44">
        <w:rPr>
          <w:rFonts w:eastAsia="Times New Roman" w:cs="Times New Roman"/>
          <w:spacing w:val="1"/>
          <w:sz w:val="24"/>
          <w:szCs w:val="24"/>
          <w:lang w:eastAsia="en-US"/>
        </w:rPr>
        <w:t xml:space="preserve"> </w:t>
      </w:r>
      <w:proofErr w:type="spellStart"/>
      <w:r w:rsidR="00F04D44" w:rsidRPr="00F04D44">
        <w:rPr>
          <w:rFonts w:eastAsia="Times New Roman" w:cs="Times New Roman"/>
          <w:sz w:val="24"/>
          <w:szCs w:val="24"/>
          <w:lang w:eastAsia="en-US"/>
        </w:rPr>
        <w:t>Минпросвещения</w:t>
      </w:r>
      <w:proofErr w:type="spellEnd"/>
      <w:r w:rsidR="00F04D44" w:rsidRPr="00F04D44">
        <w:rPr>
          <w:rFonts w:eastAsia="Times New Roman" w:cs="Times New Roman"/>
          <w:spacing w:val="1"/>
          <w:sz w:val="24"/>
          <w:szCs w:val="24"/>
          <w:lang w:eastAsia="en-US"/>
        </w:rPr>
        <w:t xml:space="preserve"> </w:t>
      </w:r>
      <w:r w:rsidR="00F04D44" w:rsidRPr="00F04D44">
        <w:rPr>
          <w:rFonts w:eastAsia="Times New Roman" w:cs="Times New Roman"/>
          <w:sz w:val="24"/>
          <w:szCs w:val="24"/>
          <w:lang w:eastAsia="en-US"/>
        </w:rPr>
        <w:t>России</w:t>
      </w:r>
      <w:r w:rsidR="00F04D44" w:rsidRPr="00F04D44">
        <w:rPr>
          <w:rFonts w:eastAsia="Times New Roman" w:cs="Times New Roman"/>
          <w:spacing w:val="1"/>
          <w:sz w:val="24"/>
          <w:szCs w:val="24"/>
          <w:lang w:eastAsia="en-US"/>
        </w:rPr>
        <w:t xml:space="preserve"> </w:t>
      </w:r>
      <w:r w:rsidR="00F04D44" w:rsidRPr="00F04D44">
        <w:rPr>
          <w:rFonts w:eastAsia="Times New Roman" w:cs="Times New Roman"/>
          <w:sz w:val="24"/>
          <w:szCs w:val="24"/>
          <w:lang w:eastAsia="en-US"/>
        </w:rPr>
        <w:t>от</w:t>
      </w:r>
      <w:r w:rsidR="00F04D44" w:rsidRPr="00F04D44">
        <w:rPr>
          <w:rFonts w:eastAsia="Times New Roman" w:cs="Times New Roman"/>
          <w:spacing w:val="1"/>
          <w:sz w:val="24"/>
          <w:szCs w:val="24"/>
          <w:lang w:eastAsia="en-US"/>
        </w:rPr>
        <w:t xml:space="preserve"> </w:t>
      </w:r>
      <w:r w:rsidR="00F04D44" w:rsidRPr="00F04D44">
        <w:rPr>
          <w:rFonts w:eastAsia="Times New Roman" w:cs="Times New Roman"/>
          <w:sz w:val="24"/>
          <w:szCs w:val="24"/>
          <w:lang w:eastAsia="en-US"/>
        </w:rPr>
        <w:t>31.05.2021</w:t>
      </w:r>
      <w:r w:rsidR="00F04D44" w:rsidRPr="00F04D44">
        <w:rPr>
          <w:rFonts w:eastAsia="Times New Roman" w:cs="Times New Roman"/>
          <w:spacing w:val="1"/>
          <w:sz w:val="24"/>
          <w:szCs w:val="24"/>
          <w:lang w:eastAsia="en-US"/>
        </w:rPr>
        <w:t xml:space="preserve"> </w:t>
      </w:r>
      <w:r w:rsidR="00F04D44" w:rsidRPr="00F04D44">
        <w:rPr>
          <w:rFonts w:eastAsia="Times New Roman" w:cs="Times New Roman"/>
          <w:sz w:val="24"/>
          <w:szCs w:val="24"/>
          <w:lang w:eastAsia="en-US"/>
        </w:rPr>
        <w:t>№</w:t>
      </w:r>
      <w:r w:rsidR="00F04D44" w:rsidRPr="00F04D44">
        <w:rPr>
          <w:rFonts w:eastAsia="Times New Roman" w:cs="Times New Roman"/>
          <w:spacing w:val="1"/>
          <w:sz w:val="24"/>
          <w:szCs w:val="24"/>
          <w:lang w:eastAsia="en-US"/>
        </w:rPr>
        <w:t xml:space="preserve"> </w:t>
      </w:r>
      <w:r w:rsidR="00F04D44" w:rsidRPr="00F04D44">
        <w:rPr>
          <w:rFonts w:eastAsia="Times New Roman" w:cs="Times New Roman"/>
          <w:sz w:val="24"/>
          <w:szCs w:val="24"/>
          <w:lang w:eastAsia="en-US"/>
        </w:rPr>
        <w:t>287</w:t>
      </w:r>
      <w:r w:rsidR="00F04D44" w:rsidRPr="00F04D44">
        <w:rPr>
          <w:rFonts w:eastAsia="Times New Roman" w:cs="Times New Roman"/>
          <w:spacing w:val="1"/>
          <w:sz w:val="24"/>
          <w:szCs w:val="24"/>
          <w:lang w:eastAsia="en-US"/>
        </w:rPr>
        <w:t xml:space="preserve"> </w:t>
      </w:r>
      <w:r w:rsidR="00F04D44" w:rsidRPr="00F04D44">
        <w:rPr>
          <w:rFonts w:eastAsia="Times New Roman" w:cs="Times New Roman"/>
          <w:sz w:val="24"/>
          <w:szCs w:val="24"/>
          <w:lang w:eastAsia="en-US"/>
        </w:rPr>
        <w:t>«Об</w:t>
      </w:r>
      <w:r w:rsidR="00F04D44" w:rsidRPr="00F04D44">
        <w:rPr>
          <w:rFonts w:eastAsia="Times New Roman" w:cs="Times New Roman"/>
          <w:spacing w:val="1"/>
          <w:sz w:val="24"/>
          <w:szCs w:val="24"/>
          <w:lang w:eastAsia="en-US"/>
        </w:rPr>
        <w:t xml:space="preserve"> </w:t>
      </w:r>
      <w:r w:rsidR="00F04D44" w:rsidRPr="00F04D44">
        <w:rPr>
          <w:rFonts w:eastAsia="Times New Roman" w:cs="Times New Roman"/>
          <w:sz w:val="24"/>
          <w:szCs w:val="24"/>
          <w:lang w:eastAsia="en-US"/>
        </w:rPr>
        <w:t>утверждении</w:t>
      </w:r>
      <w:r w:rsidR="00F04D44" w:rsidRPr="00F04D44">
        <w:rPr>
          <w:rFonts w:eastAsia="Times New Roman" w:cs="Times New Roman"/>
          <w:spacing w:val="1"/>
          <w:sz w:val="24"/>
          <w:szCs w:val="24"/>
          <w:lang w:eastAsia="en-US"/>
        </w:rPr>
        <w:t xml:space="preserve"> </w:t>
      </w:r>
      <w:r w:rsidR="00F04D44" w:rsidRPr="00F04D44">
        <w:rPr>
          <w:rFonts w:eastAsia="Times New Roman" w:cs="Times New Roman"/>
          <w:sz w:val="24"/>
          <w:szCs w:val="24"/>
          <w:lang w:eastAsia="en-US"/>
        </w:rPr>
        <w:t>федерального</w:t>
      </w:r>
      <w:r w:rsidR="00F04D44" w:rsidRPr="00F04D44">
        <w:rPr>
          <w:rFonts w:eastAsia="Times New Roman" w:cs="Times New Roman"/>
          <w:spacing w:val="1"/>
          <w:sz w:val="24"/>
          <w:szCs w:val="24"/>
          <w:lang w:eastAsia="en-US"/>
        </w:rPr>
        <w:t xml:space="preserve"> </w:t>
      </w:r>
      <w:r w:rsidR="00F04D44" w:rsidRPr="00F04D44">
        <w:rPr>
          <w:rFonts w:eastAsia="Times New Roman" w:cs="Times New Roman"/>
          <w:sz w:val="24"/>
          <w:szCs w:val="24"/>
          <w:lang w:eastAsia="en-US"/>
        </w:rPr>
        <w:t>государственного</w:t>
      </w:r>
      <w:r w:rsidR="00F04D44" w:rsidRPr="00F04D44">
        <w:rPr>
          <w:rFonts w:eastAsia="Times New Roman" w:cs="Times New Roman"/>
          <w:spacing w:val="1"/>
          <w:sz w:val="24"/>
          <w:szCs w:val="24"/>
          <w:lang w:eastAsia="en-US"/>
        </w:rPr>
        <w:t xml:space="preserve"> </w:t>
      </w:r>
      <w:r w:rsidR="00F04D44" w:rsidRPr="00F04D44">
        <w:rPr>
          <w:rFonts w:eastAsia="Times New Roman" w:cs="Times New Roman"/>
          <w:sz w:val="24"/>
          <w:szCs w:val="24"/>
          <w:lang w:eastAsia="en-US"/>
        </w:rPr>
        <w:t>образовательного</w:t>
      </w:r>
      <w:r w:rsidR="00F04D44" w:rsidRPr="00F04D44">
        <w:rPr>
          <w:rFonts w:eastAsia="Times New Roman" w:cs="Times New Roman"/>
          <w:spacing w:val="1"/>
          <w:sz w:val="24"/>
          <w:szCs w:val="24"/>
          <w:lang w:eastAsia="en-US"/>
        </w:rPr>
        <w:t xml:space="preserve"> </w:t>
      </w:r>
      <w:r w:rsidR="00F04D44" w:rsidRPr="00F04D44">
        <w:rPr>
          <w:rFonts w:eastAsia="Times New Roman" w:cs="Times New Roman"/>
          <w:sz w:val="24"/>
          <w:szCs w:val="24"/>
          <w:lang w:eastAsia="en-US"/>
        </w:rPr>
        <w:t>стандарта</w:t>
      </w:r>
      <w:r w:rsidR="00F04D44" w:rsidRPr="00F04D44">
        <w:rPr>
          <w:rFonts w:eastAsia="Times New Roman" w:cs="Times New Roman"/>
          <w:spacing w:val="1"/>
          <w:sz w:val="24"/>
          <w:szCs w:val="24"/>
          <w:lang w:eastAsia="en-US"/>
        </w:rPr>
        <w:t xml:space="preserve"> </w:t>
      </w:r>
      <w:r w:rsidR="00F04D44" w:rsidRPr="00F04D44">
        <w:rPr>
          <w:rFonts w:eastAsia="Times New Roman" w:cs="Times New Roman"/>
          <w:sz w:val="24"/>
          <w:szCs w:val="24"/>
          <w:lang w:eastAsia="en-US"/>
        </w:rPr>
        <w:t>основного</w:t>
      </w:r>
      <w:r w:rsidR="00F04D44" w:rsidRPr="00F04D44">
        <w:rPr>
          <w:rFonts w:eastAsia="Times New Roman" w:cs="Times New Roman"/>
          <w:spacing w:val="1"/>
          <w:sz w:val="24"/>
          <w:szCs w:val="24"/>
          <w:lang w:eastAsia="en-US"/>
        </w:rPr>
        <w:t xml:space="preserve"> </w:t>
      </w:r>
      <w:r w:rsidR="00F04D44" w:rsidRPr="00F04D44">
        <w:rPr>
          <w:rFonts w:eastAsia="Times New Roman" w:cs="Times New Roman"/>
          <w:sz w:val="24"/>
          <w:szCs w:val="24"/>
          <w:lang w:eastAsia="en-US"/>
        </w:rPr>
        <w:t>общего</w:t>
      </w:r>
      <w:r w:rsidR="00F04D44" w:rsidRPr="00F04D44">
        <w:rPr>
          <w:rFonts w:eastAsia="Times New Roman" w:cs="Times New Roman"/>
          <w:spacing w:val="-57"/>
          <w:sz w:val="24"/>
          <w:szCs w:val="24"/>
          <w:lang w:eastAsia="en-US"/>
        </w:rPr>
        <w:t xml:space="preserve"> </w:t>
      </w:r>
      <w:r w:rsidR="00F04D44" w:rsidRPr="00F04D44">
        <w:rPr>
          <w:rFonts w:eastAsia="Times New Roman" w:cs="Times New Roman"/>
          <w:sz w:val="24"/>
          <w:szCs w:val="24"/>
          <w:lang w:eastAsia="en-US"/>
        </w:rPr>
        <w:t>образования»</w:t>
      </w:r>
      <w:r w:rsidR="00F04D44" w:rsidRPr="00F04D44">
        <w:rPr>
          <w:rFonts w:eastAsia="Times New Roman" w:cs="Times New Roman"/>
          <w:spacing w:val="1"/>
          <w:sz w:val="24"/>
          <w:szCs w:val="24"/>
          <w:lang w:eastAsia="en-US"/>
        </w:rPr>
        <w:t xml:space="preserve"> </w:t>
      </w:r>
      <w:r w:rsidR="00F04D44" w:rsidRPr="00F04D44">
        <w:rPr>
          <w:rFonts w:eastAsia="Times New Roman" w:cs="Times New Roman"/>
          <w:sz w:val="24"/>
          <w:szCs w:val="24"/>
          <w:lang w:eastAsia="en-US"/>
        </w:rPr>
        <w:t>(Зарегистрировано</w:t>
      </w:r>
      <w:r w:rsidR="00F04D44" w:rsidRPr="00F04D44">
        <w:rPr>
          <w:rFonts w:eastAsia="Times New Roman" w:cs="Times New Roman"/>
          <w:spacing w:val="1"/>
          <w:sz w:val="24"/>
          <w:szCs w:val="24"/>
          <w:lang w:eastAsia="en-US"/>
        </w:rPr>
        <w:t xml:space="preserve"> </w:t>
      </w:r>
      <w:r w:rsidR="00F04D44" w:rsidRPr="00F04D44">
        <w:rPr>
          <w:rFonts w:eastAsia="Times New Roman" w:cs="Times New Roman"/>
          <w:sz w:val="24"/>
          <w:szCs w:val="24"/>
          <w:lang w:eastAsia="en-US"/>
        </w:rPr>
        <w:t>в</w:t>
      </w:r>
      <w:r w:rsidR="00F04D44" w:rsidRPr="00F04D44">
        <w:rPr>
          <w:rFonts w:eastAsia="Times New Roman" w:cs="Times New Roman"/>
          <w:spacing w:val="1"/>
          <w:sz w:val="24"/>
          <w:szCs w:val="24"/>
          <w:lang w:eastAsia="en-US"/>
        </w:rPr>
        <w:t xml:space="preserve"> </w:t>
      </w:r>
      <w:r w:rsidR="00F04D44" w:rsidRPr="00F04D44">
        <w:rPr>
          <w:rFonts w:eastAsia="Times New Roman" w:cs="Times New Roman"/>
          <w:sz w:val="24"/>
          <w:szCs w:val="24"/>
          <w:lang w:eastAsia="en-US"/>
        </w:rPr>
        <w:t>Минюсте</w:t>
      </w:r>
      <w:r w:rsidR="00F04D44" w:rsidRPr="00F04D44">
        <w:rPr>
          <w:rFonts w:eastAsia="Times New Roman" w:cs="Times New Roman"/>
          <w:spacing w:val="1"/>
          <w:sz w:val="24"/>
          <w:szCs w:val="24"/>
          <w:lang w:eastAsia="en-US"/>
        </w:rPr>
        <w:t xml:space="preserve"> </w:t>
      </w:r>
      <w:r w:rsidR="00F04D44" w:rsidRPr="00F04D44">
        <w:rPr>
          <w:rFonts w:eastAsia="Times New Roman" w:cs="Times New Roman"/>
          <w:sz w:val="24"/>
          <w:szCs w:val="24"/>
          <w:lang w:eastAsia="en-US"/>
        </w:rPr>
        <w:t>России</w:t>
      </w:r>
      <w:r w:rsidR="00F04D44" w:rsidRPr="00F04D44">
        <w:rPr>
          <w:rFonts w:eastAsia="Times New Roman" w:cs="Times New Roman"/>
          <w:spacing w:val="1"/>
          <w:sz w:val="24"/>
          <w:szCs w:val="24"/>
          <w:lang w:eastAsia="en-US"/>
        </w:rPr>
        <w:t xml:space="preserve"> </w:t>
      </w:r>
      <w:r w:rsidR="00F04D44" w:rsidRPr="00F04D44">
        <w:rPr>
          <w:rFonts w:eastAsia="Times New Roman" w:cs="Times New Roman"/>
          <w:sz w:val="24"/>
          <w:szCs w:val="24"/>
          <w:lang w:eastAsia="en-US"/>
        </w:rPr>
        <w:t>05.07.2021</w:t>
      </w:r>
      <w:r w:rsidR="00F04D44" w:rsidRPr="00F04D44">
        <w:rPr>
          <w:rFonts w:eastAsia="Times New Roman" w:cs="Times New Roman"/>
          <w:spacing w:val="1"/>
          <w:sz w:val="24"/>
          <w:szCs w:val="24"/>
          <w:lang w:eastAsia="en-US"/>
        </w:rPr>
        <w:t xml:space="preserve"> </w:t>
      </w:r>
      <w:r w:rsidR="00F04D44" w:rsidRPr="00F04D44">
        <w:rPr>
          <w:rFonts w:eastAsia="Times New Roman" w:cs="Times New Roman"/>
          <w:sz w:val="24"/>
          <w:szCs w:val="24"/>
          <w:lang w:eastAsia="en-US"/>
        </w:rPr>
        <w:t>№</w:t>
      </w:r>
      <w:r w:rsidR="00F04D44" w:rsidRPr="00F04D44">
        <w:rPr>
          <w:rFonts w:eastAsia="Times New Roman" w:cs="Times New Roman"/>
          <w:spacing w:val="1"/>
          <w:sz w:val="24"/>
          <w:szCs w:val="24"/>
          <w:lang w:eastAsia="en-US"/>
        </w:rPr>
        <w:t xml:space="preserve"> </w:t>
      </w:r>
      <w:r w:rsidR="00F04D44" w:rsidRPr="00F04D44">
        <w:rPr>
          <w:rFonts w:eastAsia="Times New Roman" w:cs="Times New Roman"/>
          <w:sz w:val="24"/>
          <w:szCs w:val="24"/>
          <w:lang w:eastAsia="en-US"/>
        </w:rPr>
        <w:t>64101)</w:t>
      </w:r>
      <w:r w:rsidR="00F04D44" w:rsidRPr="00F04D44">
        <w:rPr>
          <w:rFonts w:eastAsia="Times New Roman" w:cs="Times New Roman"/>
          <w:spacing w:val="1"/>
          <w:sz w:val="24"/>
          <w:szCs w:val="24"/>
          <w:lang w:eastAsia="en-US"/>
        </w:rPr>
        <w:t>;</w:t>
      </w:r>
    </w:p>
    <w:p w:rsidR="00F04D44" w:rsidRPr="00F04D44" w:rsidRDefault="00F04D44" w:rsidP="00F04D44">
      <w:pPr>
        <w:widowControl w:val="0"/>
        <w:tabs>
          <w:tab w:val="left" w:pos="9214"/>
        </w:tabs>
        <w:autoSpaceDE w:val="0"/>
        <w:autoSpaceDN w:val="0"/>
        <w:spacing w:line="276" w:lineRule="auto"/>
        <w:ind w:left="-567" w:right="424" w:firstLine="0"/>
        <w:rPr>
          <w:rFonts w:eastAsia="Times New Roman" w:cs="Times New Roman"/>
          <w:sz w:val="24"/>
          <w:szCs w:val="24"/>
          <w:lang w:eastAsia="en-US"/>
        </w:rPr>
      </w:pPr>
      <w:r w:rsidRPr="00F04D44">
        <w:rPr>
          <w:rFonts w:eastAsia="Times New Roman" w:cs="Times New Roman"/>
          <w:sz w:val="24"/>
          <w:szCs w:val="24"/>
          <w:lang w:eastAsia="en-US"/>
        </w:rPr>
        <w:t>Письмо</w:t>
      </w:r>
      <w:r w:rsidRPr="00F04D44">
        <w:rPr>
          <w:rFonts w:eastAsia="Times New Roman" w:cs="Times New Roman"/>
          <w:spacing w:val="-2"/>
          <w:sz w:val="24"/>
          <w:szCs w:val="24"/>
          <w:lang w:eastAsia="en-US"/>
        </w:rPr>
        <w:t xml:space="preserve"> </w:t>
      </w:r>
      <w:r w:rsidRPr="00F04D44">
        <w:rPr>
          <w:rFonts w:eastAsia="Times New Roman" w:cs="Times New Roman"/>
          <w:sz w:val="24"/>
          <w:szCs w:val="24"/>
          <w:lang w:eastAsia="en-US"/>
        </w:rPr>
        <w:t>Министерства</w:t>
      </w:r>
      <w:r w:rsidRPr="00F04D44">
        <w:rPr>
          <w:rFonts w:eastAsia="Times New Roman" w:cs="Times New Roman"/>
          <w:spacing w:val="-3"/>
          <w:sz w:val="24"/>
          <w:szCs w:val="24"/>
          <w:lang w:eastAsia="en-US"/>
        </w:rPr>
        <w:t xml:space="preserve"> </w:t>
      </w:r>
      <w:r w:rsidRPr="00F04D44">
        <w:rPr>
          <w:rFonts w:eastAsia="Times New Roman" w:cs="Times New Roman"/>
          <w:sz w:val="24"/>
          <w:szCs w:val="24"/>
          <w:lang w:eastAsia="en-US"/>
        </w:rPr>
        <w:t>просвещения</w:t>
      </w:r>
      <w:r w:rsidRPr="00F04D44">
        <w:rPr>
          <w:rFonts w:eastAsia="Times New Roman" w:cs="Times New Roman"/>
          <w:spacing w:val="54"/>
          <w:sz w:val="24"/>
          <w:szCs w:val="24"/>
          <w:lang w:eastAsia="en-US"/>
        </w:rPr>
        <w:t xml:space="preserve"> </w:t>
      </w:r>
      <w:r w:rsidRPr="00F04D44">
        <w:rPr>
          <w:rFonts w:eastAsia="Times New Roman" w:cs="Times New Roman"/>
          <w:sz w:val="24"/>
          <w:szCs w:val="24"/>
          <w:lang w:eastAsia="en-US"/>
        </w:rPr>
        <w:t>Российской</w:t>
      </w:r>
      <w:r w:rsidRPr="00F04D44">
        <w:rPr>
          <w:rFonts w:eastAsia="Times New Roman" w:cs="Times New Roman"/>
          <w:spacing w:val="53"/>
          <w:sz w:val="24"/>
          <w:szCs w:val="24"/>
          <w:lang w:eastAsia="en-US"/>
        </w:rPr>
        <w:t xml:space="preserve"> </w:t>
      </w:r>
      <w:r w:rsidRPr="00F04D44">
        <w:rPr>
          <w:rFonts w:eastAsia="Times New Roman" w:cs="Times New Roman"/>
          <w:sz w:val="24"/>
          <w:szCs w:val="24"/>
          <w:lang w:eastAsia="en-US"/>
        </w:rPr>
        <w:t>Федерации</w:t>
      </w:r>
      <w:r w:rsidRPr="00F04D44">
        <w:rPr>
          <w:rFonts w:eastAsia="Times New Roman" w:cs="Times New Roman"/>
          <w:spacing w:val="56"/>
          <w:sz w:val="24"/>
          <w:szCs w:val="24"/>
          <w:lang w:eastAsia="en-US"/>
        </w:rPr>
        <w:t xml:space="preserve"> </w:t>
      </w:r>
      <w:r w:rsidRPr="00F04D44">
        <w:rPr>
          <w:rFonts w:eastAsia="Times New Roman" w:cs="Times New Roman"/>
          <w:sz w:val="24"/>
          <w:szCs w:val="24"/>
          <w:lang w:eastAsia="en-US"/>
        </w:rPr>
        <w:t>от</w:t>
      </w:r>
      <w:r w:rsidRPr="00F04D44">
        <w:rPr>
          <w:rFonts w:eastAsia="Times New Roman" w:cs="Times New Roman"/>
          <w:spacing w:val="52"/>
          <w:sz w:val="24"/>
          <w:szCs w:val="24"/>
          <w:lang w:eastAsia="en-US"/>
        </w:rPr>
        <w:t xml:space="preserve"> </w:t>
      </w:r>
      <w:r w:rsidRPr="00F04D44">
        <w:rPr>
          <w:rFonts w:eastAsia="Times New Roman" w:cs="Times New Roman"/>
          <w:sz w:val="24"/>
          <w:szCs w:val="24"/>
          <w:lang w:eastAsia="en-US"/>
        </w:rPr>
        <w:t>05.07.2022г.</w:t>
      </w:r>
    </w:p>
    <w:p w:rsidR="00F04D44" w:rsidRPr="00F04D44" w:rsidRDefault="00F04D44" w:rsidP="00F04D44">
      <w:pPr>
        <w:widowControl w:val="0"/>
        <w:tabs>
          <w:tab w:val="left" w:pos="9214"/>
        </w:tabs>
        <w:autoSpaceDE w:val="0"/>
        <w:autoSpaceDN w:val="0"/>
        <w:spacing w:line="276" w:lineRule="auto"/>
        <w:ind w:left="-567" w:right="424" w:firstLine="0"/>
        <w:rPr>
          <w:rFonts w:eastAsia="Times New Roman" w:cs="Times New Roman"/>
          <w:sz w:val="24"/>
          <w:szCs w:val="24"/>
          <w:lang w:eastAsia="en-US"/>
        </w:rPr>
      </w:pPr>
      <w:r w:rsidRPr="00F04D44">
        <w:rPr>
          <w:rFonts w:eastAsia="Times New Roman" w:cs="Times New Roman"/>
          <w:sz w:val="24"/>
          <w:szCs w:val="24"/>
          <w:lang w:eastAsia="en-US"/>
        </w:rPr>
        <w:t>№ТВ–1290/03</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«О</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направлении</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методических</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рекомендаций»</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(Информационно-</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методическое письмо об организации внеурочной деятельности в рамках реализации</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обновленных федеральных государственных образовательных стандартов начального</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общего</w:t>
      </w:r>
      <w:r w:rsidRPr="00F04D44">
        <w:rPr>
          <w:rFonts w:eastAsia="Times New Roman" w:cs="Times New Roman"/>
          <w:spacing w:val="-4"/>
          <w:sz w:val="24"/>
          <w:szCs w:val="24"/>
          <w:lang w:eastAsia="en-US"/>
        </w:rPr>
        <w:t xml:space="preserve"> </w:t>
      </w:r>
      <w:r w:rsidRPr="00F04D44">
        <w:rPr>
          <w:rFonts w:eastAsia="Times New Roman" w:cs="Times New Roman"/>
          <w:sz w:val="24"/>
          <w:szCs w:val="24"/>
          <w:lang w:eastAsia="en-US"/>
        </w:rPr>
        <w:t>и</w:t>
      </w:r>
      <w:r w:rsidRPr="00F04D44">
        <w:rPr>
          <w:rFonts w:eastAsia="Times New Roman" w:cs="Times New Roman"/>
          <w:spacing w:val="-2"/>
          <w:sz w:val="24"/>
          <w:szCs w:val="24"/>
          <w:lang w:eastAsia="en-US"/>
        </w:rPr>
        <w:t xml:space="preserve"> </w:t>
      </w:r>
      <w:r w:rsidRPr="00F04D44">
        <w:rPr>
          <w:rFonts w:eastAsia="Times New Roman" w:cs="Times New Roman"/>
          <w:sz w:val="24"/>
          <w:szCs w:val="24"/>
          <w:lang w:eastAsia="en-US"/>
        </w:rPr>
        <w:t>основного</w:t>
      </w:r>
      <w:r w:rsidRPr="00F04D44">
        <w:rPr>
          <w:rFonts w:eastAsia="Times New Roman" w:cs="Times New Roman"/>
          <w:spacing w:val="-2"/>
          <w:sz w:val="24"/>
          <w:szCs w:val="24"/>
          <w:lang w:eastAsia="en-US"/>
        </w:rPr>
        <w:t xml:space="preserve"> </w:t>
      </w:r>
      <w:r w:rsidRPr="00F04D44">
        <w:rPr>
          <w:rFonts w:eastAsia="Times New Roman" w:cs="Times New Roman"/>
          <w:sz w:val="24"/>
          <w:szCs w:val="24"/>
          <w:lang w:eastAsia="en-US"/>
        </w:rPr>
        <w:t>общего</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образования);</w:t>
      </w:r>
    </w:p>
    <w:p w:rsidR="00F04D44" w:rsidRPr="00F04D44" w:rsidRDefault="00F04D44" w:rsidP="00F04D44">
      <w:pPr>
        <w:widowControl w:val="0"/>
        <w:tabs>
          <w:tab w:val="left" w:pos="9214"/>
        </w:tabs>
        <w:autoSpaceDE w:val="0"/>
        <w:autoSpaceDN w:val="0"/>
        <w:spacing w:line="276" w:lineRule="auto"/>
        <w:ind w:left="-567" w:right="424" w:firstLine="0"/>
        <w:rPr>
          <w:rFonts w:eastAsia="Times New Roman" w:cs="Times New Roman"/>
          <w:sz w:val="24"/>
          <w:szCs w:val="24"/>
          <w:lang w:eastAsia="en-US"/>
        </w:rPr>
      </w:pPr>
      <w:r w:rsidRPr="00F04D44">
        <w:rPr>
          <w:rFonts w:eastAsia="Times New Roman" w:cs="Times New Roman"/>
          <w:sz w:val="24"/>
          <w:szCs w:val="24"/>
          <w:lang w:eastAsia="en-US"/>
        </w:rPr>
        <w:t xml:space="preserve">Письмо </w:t>
      </w:r>
      <w:proofErr w:type="spellStart"/>
      <w:r w:rsidRPr="00F04D44">
        <w:rPr>
          <w:rFonts w:eastAsia="Times New Roman" w:cs="Times New Roman"/>
          <w:sz w:val="24"/>
          <w:szCs w:val="24"/>
          <w:lang w:eastAsia="en-US"/>
        </w:rPr>
        <w:t>Минпросвещения</w:t>
      </w:r>
      <w:proofErr w:type="spellEnd"/>
      <w:r w:rsidRPr="00F04D44">
        <w:rPr>
          <w:rFonts w:eastAsia="Times New Roman" w:cs="Times New Roman"/>
          <w:sz w:val="24"/>
          <w:szCs w:val="24"/>
          <w:lang w:eastAsia="en-US"/>
        </w:rPr>
        <w:t xml:space="preserve"> России от 17.06.2022 г. № 03-871 «Об организации</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занятий</w:t>
      </w:r>
      <w:r w:rsidRPr="00F04D44">
        <w:rPr>
          <w:rFonts w:eastAsia="Times New Roman" w:cs="Times New Roman"/>
          <w:spacing w:val="4"/>
          <w:sz w:val="24"/>
          <w:szCs w:val="24"/>
          <w:lang w:eastAsia="en-US"/>
        </w:rPr>
        <w:t xml:space="preserve"> </w:t>
      </w:r>
      <w:r w:rsidRPr="00F04D44">
        <w:rPr>
          <w:rFonts w:eastAsia="Times New Roman" w:cs="Times New Roman"/>
          <w:sz w:val="24"/>
          <w:szCs w:val="24"/>
          <w:lang w:eastAsia="en-US"/>
        </w:rPr>
        <w:t>«Разговоры</w:t>
      </w:r>
      <w:r w:rsidRPr="00F04D44">
        <w:rPr>
          <w:rFonts w:eastAsia="Times New Roman" w:cs="Times New Roman"/>
          <w:spacing w:val="-3"/>
          <w:sz w:val="24"/>
          <w:szCs w:val="24"/>
          <w:lang w:eastAsia="en-US"/>
        </w:rPr>
        <w:t xml:space="preserve"> </w:t>
      </w:r>
      <w:r w:rsidRPr="00F04D44">
        <w:rPr>
          <w:rFonts w:eastAsia="Times New Roman" w:cs="Times New Roman"/>
          <w:sz w:val="24"/>
          <w:szCs w:val="24"/>
          <w:lang w:eastAsia="en-US"/>
        </w:rPr>
        <w:t>о</w:t>
      </w:r>
      <w:r w:rsidRPr="00F04D44">
        <w:rPr>
          <w:rFonts w:eastAsia="Times New Roman" w:cs="Times New Roman"/>
          <w:spacing w:val="2"/>
          <w:sz w:val="24"/>
          <w:szCs w:val="24"/>
          <w:lang w:eastAsia="en-US"/>
        </w:rPr>
        <w:t xml:space="preserve"> </w:t>
      </w:r>
      <w:r w:rsidRPr="00F04D44">
        <w:rPr>
          <w:rFonts w:eastAsia="Times New Roman" w:cs="Times New Roman"/>
          <w:sz w:val="24"/>
          <w:szCs w:val="24"/>
          <w:lang w:eastAsia="en-US"/>
        </w:rPr>
        <w:t>важном»;</w:t>
      </w:r>
    </w:p>
    <w:p w:rsidR="00F04D44" w:rsidRPr="00F04D44" w:rsidRDefault="00F04D44" w:rsidP="00F04D44">
      <w:pPr>
        <w:widowControl w:val="0"/>
        <w:tabs>
          <w:tab w:val="left" w:pos="9214"/>
        </w:tabs>
        <w:autoSpaceDE w:val="0"/>
        <w:autoSpaceDN w:val="0"/>
        <w:spacing w:line="276" w:lineRule="auto"/>
        <w:ind w:left="-567" w:right="424" w:firstLine="0"/>
        <w:rPr>
          <w:rFonts w:eastAsia="Times New Roman" w:cs="Times New Roman"/>
          <w:sz w:val="24"/>
          <w:szCs w:val="24"/>
          <w:lang w:eastAsia="en-US"/>
        </w:rPr>
      </w:pPr>
      <w:r w:rsidRPr="00F04D44">
        <w:rPr>
          <w:rFonts w:eastAsia="Times New Roman" w:cs="Times New Roman"/>
          <w:sz w:val="24"/>
          <w:szCs w:val="24"/>
          <w:lang w:eastAsia="en-US"/>
        </w:rPr>
        <w:t>Методические рекомендации по формированию функциональной грамотности</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обучающихся</w:t>
      </w:r>
      <w:r w:rsidRPr="00F04D44">
        <w:rPr>
          <w:rFonts w:eastAsia="Times New Roman" w:cs="Times New Roman"/>
          <w:spacing w:val="2"/>
          <w:sz w:val="24"/>
          <w:szCs w:val="24"/>
          <w:lang w:eastAsia="en-US"/>
        </w:rPr>
        <w:t>;</w:t>
      </w:r>
    </w:p>
    <w:p w:rsidR="00F04D44" w:rsidRPr="00F04D44" w:rsidRDefault="00F04D44" w:rsidP="00F04D44">
      <w:pPr>
        <w:widowControl w:val="0"/>
        <w:tabs>
          <w:tab w:val="left" w:pos="9214"/>
        </w:tabs>
        <w:autoSpaceDE w:val="0"/>
        <w:autoSpaceDN w:val="0"/>
        <w:spacing w:line="276" w:lineRule="auto"/>
        <w:ind w:left="-567" w:right="424" w:firstLine="0"/>
        <w:rPr>
          <w:rFonts w:eastAsia="Times New Roman" w:cs="Times New Roman"/>
          <w:sz w:val="24"/>
          <w:szCs w:val="24"/>
          <w:lang w:eastAsia="en-US"/>
        </w:rPr>
      </w:pPr>
      <w:r w:rsidRPr="00F04D44">
        <w:rPr>
          <w:rFonts w:eastAsia="Times New Roman" w:cs="Times New Roman"/>
          <w:sz w:val="24"/>
          <w:szCs w:val="24"/>
          <w:lang w:eastAsia="en-US"/>
        </w:rPr>
        <w:t>Санитарные</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правила</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СП</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2.4.3648-20</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«Санитарно-эпидемиологические</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требования к организациям воспитания и обучения, отдыха и оздоровления детей и</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молодежи»,</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утвержденных</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постановлением</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Главного</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государственного</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санитарного</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врача Российской Федерации</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от</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28.09.2020</w:t>
      </w:r>
      <w:r w:rsidRPr="00F04D44">
        <w:rPr>
          <w:rFonts w:eastAsia="Times New Roman" w:cs="Times New Roman"/>
          <w:spacing w:val="-5"/>
          <w:sz w:val="24"/>
          <w:szCs w:val="24"/>
          <w:lang w:eastAsia="en-US"/>
        </w:rPr>
        <w:t xml:space="preserve"> </w:t>
      </w:r>
      <w:r w:rsidRPr="00F04D44">
        <w:rPr>
          <w:rFonts w:eastAsia="Times New Roman" w:cs="Times New Roman"/>
          <w:sz w:val="24"/>
          <w:szCs w:val="24"/>
          <w:lang w:eastAsia="en-US"/>
        </w:rPr>
        <w:t>№</w:t>
      </w:r>
      <w:r w:rsidRPr="00F04D44">
        <w:rPr>
          <w:rFonts w:eastAsia="Times New Roman" w:cs="Times New Roman"/>
          <w:spacing w:val="-4"/>
          <w:sz w:val="24"/>
          <w:szCs w:val="24"/>
          <w:lang w:eastAsia="en-US"/>
        </w:rPr>
        <w:t xml:space="preserve"> </w:t>
      </w:r>
      <w:r w:rsidRPr="00F04D44">
        <w:rPr>
          <w:rFonts w:eastAsia="Times New Roman" w:cs="Times New Roman"/>
          <w:sz w:val="24"/>
          <w:szCs w:val="24"/>
          <w:lang w:eastAsia="en-US"/>
        </w:rPr>
        <w:t>28</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(далее</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w:t>
      </w:r>
      <w:r w:rsidRPr="00F04D44">
        <w:rPr>
          <w:rFonts w:eastAsia="Times New Roman" w:cs="Times New Roman"/>
          <w:spacing w:val="2"/>
          <w:sz w:val="24"/>
          <w:szCs w:val="24"/>
          <w:lang w:eastAsia="en-US"/>
        </w:rPr>
        <w:t xml:space="preserve"> </w:t>
      </w:r>
      <w:r w:rsidRPr="00F04D44">
        <w:rPr>
          <w:rFonts w:eastAsia="Times New Roman" w:cs="Times New Roman"/>
          <w:sz w:val="24"/>
          <w:szCs w:val="24"/>
          <w:lang w:eastAsia="en-US"/>
        </w:rPr>
        <w:t>СП</w:t>
      </w:r>
      <w:r w:rsidRPr="00F04D44">
        <w:rPr>
          <w:rFonts w:eastAsia="Times New Roman" w:cs="Times New Roman"/>
          <w:spacing w:val="-2"/>
          <w:sz w:val="24"/>
          <w:szCs w:val="24"/>
          <w:lang w:eastAsia="en-US"/>
        </w:rPr>
        <w:t xml:space="preserve"> </w:t>
      </w:r>
      <w:r w:rsidRPr="00F04D44">
        <w:rPr>
          <w:rFonts w:eastAsia="Times New Roman" w:cs="Times New Roman"/>
          <w:sz w:val="24"/>
          <w:szCs w:val="24"/>
          <w:lang w:eastAsia="en-US"/>
        </w:rPr>
        <w:t>2.4.3648-20);</w:t>
      </w:r>
    </w:p>
    <w:p w:rsidR="00F04D44" w:rsidRPr="00F04D44" w:rsidRDefault="00F04D44" w:rsidP="00F04D44">
      <w:pPr>
        <w:widowControl w:val="0"/>
        <w:tabs>
          <w:tab w:val="left" w:pos="9214"/>
        </w:tabs>
        <w:autoSpaceDE w:val="0"/>
        <w:autoSpaceDN w:val="0"/>
        <w:spacing w:line="276" w:lineRule="auto"/>
        <w:ind w:left="-567" w:right="424" w:firstLine="0"/>
        <w:rPr>
          <w:rFonts w:eastAsia="Times New Roman" w:cs="Times New Roman"/>
          <w:sz w:val="24"/>
          <w:szCs w:val="24"/>
          <w:lang w:eastAsia="en-US"/>
        </w:rPr>
      </w:pPr>
      <w:r w:rsidRPr="00F04D44">
        <w:rPr>
          <w:rFonts w:eastAsia="Times New Roman" w:cs="Times New Roman"/>
          <w:sz w:val="24"/>
          <w:szCs w:val="24"/>
          <w:lang w:eastAsia="en-US"/>
        </w:rPr>
        <w:t>Санитарные правила и нормы СанПиН 1.2.3685-21 «Гигиенические нормативы</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и требования к обеспечению безопасности и (или) безвредности для человека факторов</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среды</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обитания»,</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lastRenderedPageBreak/>
        <w:t>утвержденных</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постановлением</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Главного</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государственного</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санитарного врача Российской Федерации от 28.01.2021 № 2 (далее – СанПиН 1.2.3685-</w:t>
      </w:r>
      <w:r w:rsidRPr="00F04D44">
        <w:rPr>
          <w:rFonts w:eastAsia="Times New Roman" w:cs="Times New Roman"/>
          <w:spacing w:val="-57"/>
          <w:sz w:val="24"/>
          <w:szCs w:val="24"/>
          <w:lang w:eastAsia="en-US"/>
        </w:rPr>
        <w:t xml:space="preserve"> </w:t>
      </w:r>
      <w:r w:rsidRPr="00F04D44">
        <w:rPr>
          <w:rFonts w:eastAsia="Times New Roman" w:cs="Times New Roman"/>
          <w:sz w:val="24"/>
          <w:szCs w:val="24"/>
          <w:lang w:eastAsia="en-US"/>
        </w:rPr>
        <w:t>21).</w:t>
      </w:r>
    </w:p>
    <w:p w:rsidR="00F04D44" w:rsidRPr="00F04D44" w:rsidRDefault="00F04D44" w:rsidP="00F04D44">
      <w:pPr>
        <w:widowControl w:val="0"/>
        <w:tabs>
          <w:tab w:val="left" w:pos="9214"/>
        </w:tabs>
        <w:autoSpaceDE w:val="0"/>
        <w:autoSpaceDN w:val="0"/>
        <w:spacing w:line="276" w:lineRule="auto"/>
        <w:ind w:left="-567" w:right="424" w:firstLine="0"/>
        <w:rPr>
          <w:rFonts w:eastAsia="Times New Roman" w:cs="Times New Roman"/>
          <w:sz w:val="24"/>
          <w:szCs w:val="24"/>
          <w:lang w:eastAsia="en-US"/>
        </w:rPr>
      </w:pPr>
      <w:r w:rsidRPr="00F04D44">
        <w:rPr>
          <w:rFonts w:eastAsia="Times New Roman" w:cs="Times New Roman"/>
          <w:sz w:val="24"/>
          <w:szCs w:val="24"/>
          <w:lang w:eastAsia="en-US"/>
        </w:rPr>
        <w:t>План</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внеурочной</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деятельности</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является</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обязательной частью организационного раздела основной образовательной программы,</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а</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рабочие</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программы</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внеурочной</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деятельности</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являются</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обязательной</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частью</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содержательного раздела</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основной</w:t>
      </w:r>
      <w:r w:rsidRPr="00F04D44">
        <w:rPr>
          <w:rFonts w:eastAsia="Times New Roman" w:cs="Times New Roman"/>
          <w:spacing w:val="-2"/>
          <w:sz w:val="24"/>
          <w:szCs w:val="24"/>
          <w:lang w:eastAsia="en-US"/>
        </w:rPr>
        <w:t xml:space="preserve"> </w:t>
      </w:r>
      <w:r w:rsidRPr="00F04D44">
        <w:rPr>
          <w:rFonts w:eastAsia="Times New Roman" w:cs="Times New Roman"/>
          <w:sz w:val="24"/>
          <w:szCs w:val="24"/>
          <w:lang w:eastAsia="en-US"/>
        </w:rPr>
        <w:t>образовательной</w:t>
      </w:r>
      <w:r w:rsidRPr="00F04D44">
        <w:rPr>
          <w:rFonts w:eastAsia="Times New Roman" w:cs="Times New Roman"/>
          <w:spacing w:val="-2"/>
          <w:sz w:val="24"/>
          <w:szCs w:val="24"/>
          <w:lang w:eastAsia="en-US"/>
        </w:rPr>
        <w:t xml:space="preserve"> </w:t>
      </w:r>
      <w:r w:rsidRPr="00F04D44">
        <w:rPr>
          <w:rFonts w:eastAsia="Times New Roman" w:cs="Times New Roman"/>
          <w:sz w:val="24"/>
          <w:szCs w:val="24"/>
          <w:lang w:eastAsia="en-US"/>
        </w:rPr>
        <w:t>программы.</w:t>
      </w:r>
    </w:p>
    <w:p w:rsidR="00F04D44" w:rsidRPr="00F04D44" w:rsidRDefault="00F04D44" w:rsidP="00F04D44">
      <w:pPr>
        <w:widowControl w:val="0"/>
        <w:tabs>
          <w:tab w:val="left" w:pos="9214"/>
        </w:tabs>
        <w:autoSpaceDE w:val="0"/>
        <w:autoSpaceDN w:val="0"/>
        <w:spacing w:line="276" w:lineRule="auto"/>
        <w:ind w:left="-567" w:right="424" w:firstLine="0"/>
        <w:rPr>
          <w:rFonts w:eastAsia="Times New Roman" w:cs="Times New Roman"/>
          <w:sz w:val="24"/>
          <w:szCs w:val="24"/>
          <w:lang w:eastAsia="en-US"/>
        </w:rPr>
      </w:pPr>
      <w:r w:rsidRPr="00F04D44">
        <w:rPr>
          <w:rFonts w:eastAsia="Times New Roman" w:cs="Times New Roman"/>
          <w:sz w:val="24"/>
          <w:szCs w:val="24"/>
          <w:lang w:eastAsia="en-US"/>
        </w:rPr>
        <w:t>В</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соответствии</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с</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требованиями</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обновленных</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ФГОС</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ООО</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в школе обеспечивается проведение до 10 часов еженедельных занятий внеурочной</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деятельности:</w:t>
      </w:r>
    </w:p>
    <w:p w:rsidR="00F04D44" w:rsidRPr="00F04D44" w:rsidRDefault="00F04D44" w:rsidP="00F04D44">
      <w:pPr>
        <w:widowControl w:val="0"/>
        <w:tabs>
          <w:tab w:val="left" w:pos="1884"/>
          <w:tab w:val="left" w:pos="9214"/>
        </w:tabs>
        <w:autoSpaceDE w:val="0"/>
        <w:autoSpaceDN w:val="0"/>
        <w:spacing w:line="276" w:lineRule="auto"/>
        <w:ind w:left="-567" w:right="424" w:firstLine="0"/>
        <w:rPr>
          <w:rFonts w:eastAsia="Times New Roman" w:cs="Times New Roman"/>
          <w:sz w:val="24"/>
          <w:szCs w:val="24"/>
          <w:lang w:eastAsia="en-US"/>
        </w:rPr>
      </w:pPr>
      <w:r w:rsidRPr="00F04D44">
        <w:rPr>
          <w:rFonts w:eastAsia="Times New Roman" w:cs="Times New Roman"/>
          <w:sz w:val="24"/>
          <w:szCs w:val="24"/>
          <w:lang w:eastAsia="en-US"/>
        </w:rPr>
        <w:t>до</w:t>
      </w:r>
      <w:r w:rsidRPr="00F04D44">
        <w:rPr>
          <w:rFonts w:eastAsia="Times New Roman" w:cs="Times New Roman"/>
          <w:spacing w:val="-2"/>
          <w:sz w:val="24"/>
          <w:szCs w:val="24"/>
          <w:lang w:eastAsia="en-US"/>
        </w:rPr>
        <w:t xml:space="preserve"> </w:t>
      </w:r>
      <w:r w:rsidRPr="00F04D44">
        <w:rPr>
          <w:rFonts w:eastAsia="Times New Roman" w:cs="Times New Roman"/>
          <w:sz w:val="24"/>
          <w:szCs w:val="24"/>
          <w:lang w:eastAsia="en-US"/>
        </w:rPr>
        <w:t>1350</w:t>
      </w:r>
      <w:r w:rsidRPr="00F04D44">
        <w:rPr>
          <w:rFonts w:eastAsia="Times New Roman" w:cs="Times New Roman"/>
          <w:spacing w:val="-2"/>
          <w:sz w:val="24"/>
          <w:szCs w:val="24"/>
          <w:lang w:eastAsia="en-US"/>
        </w:rPr>
        <w:t xml:space="preserve"> </w:t>
      </w:r>
      <w:r w:rsidRPr="00F04D44">
        <w:rPr>
          <w:rFonts w:eastAsia="Times New Roman" w:cs="Times New Roman"/>
          <w:sz w:val="24"/>
          <w:szCs w:val="24"/>
          <w:lang w:eastAsia="en-US"/>
        </w:rPr>
        <w:t>часов</w:t>
      </w:r>
      <w:r w:rsidRPr="00F04D44">
        <w:rPr>
          <w:rFonts w:eastAsia="Times New Roman" w:cs="Times New Roman"/>
          <w:spacing w:val="-6"/>
          <w:sz w:val="24"/>
          <w:szCs w:val="24"/>
          <w:lang w:eastAsia="en-US"/>
        </w:rPr>
        <w:t xml:space="preserve"> </w:t>
      </w:r>
      <w:r w:rsidRPr="00F04D44">
        <w:rPr>
          <w:rFonts w:eastAsia="Times New Roman" w:cs="Times New Roman"/>
          <w:sz w:val="24"/>
          <w:szCs w:val="24"/>
          <w:lang w:eastAsia="en-US"/>
        </w:rPr>
        <w:t>на</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уровне</w:t>
      </w:r>
      <w:r w:rsidRPr="00F04D44">
        <w:rPr>
          <w:rFonts w:eastAsia="Times New Roman" w:cs="Times New Roman"/>
          <w:spacing w:val="-10"/>
          <w:sz w:val="24"/>
          <w:szCs w:val="24"/>
          <w:lang w:eastAsia="en-US"/>
        </w:rPr>
        <w:t xml:space="preserve"> </w:t>
      </w:r>
      <w:r w:rsidRPr="00F04D44">
        <w:rPr>
          <w:rFonts w:eastAsia="Times New Roman" w:cs="Times New Roman"/>
          <w:sz w:val="24"/>
          <w:szCs w:val="24"/>
          <w:lang w:eastAsia="en-US"/>
        </w:rPr>
        <w:t>начального</w:t>
      </w:r>
      <w:r w:rsidRPr="00F04D44">
        <w:rPr>
          <w:rFonts w:eastAsia="Times New Roman" w:cs="Times New Roman"/>
          <w:spacing w:val="-5"/>
          <w:sz w:val="24"/>
          <w:szCs w:val="24"/>
          <w:lang w:eastAsia="en-US"/>
        </w:rPr>
        <w:t xml:space="preserve"> </w:t>
      </w:r>
      <w:r w:rsidRPr="00F04D44">
        <w:rPr>
          <w:rFonts w:eastAsia="Times New Roman" w:cs="Times New Roman"/>
          <w:sz w:val="24"/>
          <w:szCs w:val="24"/>
          <w:lang w:eastAsia="en-US"/>
        </w:rPr>
        <w:t>общего</w:t>
      </w:r>
      <w:r w:rsidRPr="00F04D44">
        <w:rPr>
          <w:rFonts w:eastAsia="Times New Roman" w:cs="Times New Roman"/>
          <w:spacing w:val="-3"/>
          <w:sz w:val="24"/>
          <w:szCs w:val="24"/>
          <w:lang w:eastAsia="en-US"/>
        </w:rPr>
        <w:t xml:space="preserve"> </w:t>
      </w:r>
      <w:r w:rsidRPr="00F04D44">
        <w:rPr>
          <w:rFonts w:eastAsia="Times New Roman" w:cs="Times New Roman"/>
          <w:sz w:val="24"/>
          <w:szCs w:val="24"/>
          <w:lang w:eastAsia="en-US"/>
        </w:rPr>
        <w:t>образования</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(1-4</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классы);</w:t>
      </w:r>
    </w:p>
    <w:p w:rsidR="00F04D44" w:rsidRPr="00F04D44" w:rsidRDefault="00F04D44" w:rsidP="00F04D44">
      <w:pPr>
        <w:widowControl w:val="0"/>
        <w:tabs>
          <w:tab w:val="left" w:pos="1884"/>
          <w:tab w:val="left" w:pos="9214"/>
        </w:tabs>
        <w:autoSpaceDE w:val="0"/>
        <w:autoSpaceDN w:val="0"/>
        <w:spacing w:line="276" w:lineRule="auto"/>
        <w:ind w:left="-567" w:right="424" w:firstLine="0"/>
        <w:rPr>
          <w:rFonts w:eastAsia="Times New Roman" w:cs="Times New Roman"/>
          <w:sz w:val="24"/>
          <w:szCs w:val="24"/>
          <w:lang w:eastAsia="en-US"/>
        </w:rPr>
      </w:pPr>
      <w:r w:rsidRPr="00F04D44">
        <w:rPr>
          <w:rFonts w:eastAsia="Times New Roman" w:cs="Times New Roman"/>
          <w:sz w:val="24"/>
          <w:szCs w:val="24"/>
          <w:lang w:eastAsia="en-US"/>
        </w:rPr>
        <w:t>до</w:t>
      </w:r>
      <w:r w:rsidRPr="00F04D44">
        <w:rPr>
          <w:rFonts w:eastAsia="Times New Roman" w:cs="Times New Roman"/>
          <w:spacing w:val="-2"/>
          <w:sz w:val="24"/>
          <w:szCs w:val="24"/>
          <w:lang w:eastAsia="en-US"/>
        </w:rPr>
        <w:t xml:space="preserve"> </w:t>
      </w:r>
      <w:r w:rsidRPr="00F04D44">
        <w:rPr>
          <w:rFonts w:eastAsia="Times New Roman" w:cs="Times New Roman"/>
          <w:sz w:val="24"/>
          <w:szCs w:val="24"/>
          <w:lang w:eastAsia="en-US"/>
        </w:rPr>
        <w:t>1750</w:t>
      </w:r>
      <w:r w:rsidRPr="00F04D44">
        <w:rPr>
          <w:rFonts w:eastAsia="Times New Roman" w:cs="Times New Roman"/>
          <w:spacing w:val="-2"/>
          <w:sz w:val="24"/>
          <w:szCs w:val="24"/>
          <w:lang w:eastAsia="en-US"/>
        </w:rPr>
        <w:t xml:space="preserve"> </w:t>
      </w:r>
      <w:r w:rsidRPr="00F04D44">
        <w:rPr>
          <w:rFonts w:eastAsia="Times New Roman" w:cs="Times New Roman"/>
          <w:sz w:val="24"/>
          <w:szCs w:val="24"/>
          <w:lang w:eastAsia="en-US"/>
        </w:rPr>
        <w:t>часов</w:t>
      </w:r>
      <w:r w:rsidRPr="00F04D44">
        <w:rPr>
          <w:rFonts w:eastAsia="Times New Roman" w:cs="Times New Roman"/>
          <w:spacing w:val="-5"/>
          <w:sz w:val="24"/>
          <w:szCs w:val="24"/>
          <w:lang w:eastAsia="en-US"/>
        </w:rPr>
        <w:t xml:space="preserve"> </w:t>
      </w:r>
      <w:r w:rsidRPr="00F04D44">
        <w:rPr>
          <w:rFonts w:eastAsia="Times New Roman" w:cs="Times New Roman"/>
          <w:sz w:val="24"/>
          <w:szCs w:val="24"/>
          <w:lang w:eastAsia="en-US"/>
        </w:rPr>
        <w:t>на</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уровне</w:t>
      </w:r>
      <w:r w:rsidRPr="00F04D44">
        <w:rPr>
          <w:rFonts w:eastAsia="Times New Roman" w:cs="Times New Roman"/>
          <w:spacing w:val="-9"/>
          <w:sz w:val="24"/>
          <w:szCs w:val="24"/>
          <w:lang w:eastAsia="en-US"/>
        </w:rPr>
        <w:t xml:space="preserve"> </w:t>
      </w:r>
      <w:r w:rsidRPr="00F04D44">
        <w:rPr>
          <w:rFonts w:eastAsia="Times New Roman" w:cs="Times New Roman"/>
          <w:sz w:val="24"/>
          <w:szCs w:val="24"/>
          <w:lang w:eastAsia="en-US"/>
        </w:rPr>
        <w:t>основного</w:t>
      </w:r>
      <w:r w:rsidRPr="00F04D44">
        <w:rPr>
          <w:rFonts w:eastAsia="Times New Roman" w:cs="Times New Roman"/>
          <w:spacing w:val="-2"/>
          <w:sz w:val="24"/>
          <w:szCs w:val="24"/>
          <w:lang w:eastAsia="en-US"/>
        </w:rPr>
        <w:t xml:space="preserve"> </w:t>
      </w:r>
      <w:r w:rsidRPr="00F04D44">
        <w:rPr>
          <w:rFonts w:eastAsia="Times New Roman" w:cs="Times New Roman"/>
          <w:sz w:val="24"/>
          <w:szCs w:val="24"/>
          <w:lang w:eastAsia="en-US"/>
        </w:rPr>
        <w:t>общего</w:t>
      </w:r>
      <w:r w:rsidRPr="00F04D44">
        <w:rPr>
          <w:rFonts w:eastAsia="Times New Roman" w:cs="Times New Roman"/>
          <w:spacing w:val="-6"/>
          <w:sz w:val="24"/>
          <w:szCs w:val="24"/>
          <w:lang w:eastAsia="en-US"/>
        </w:rPr>
        <w:t xml:space="preserve"> </w:t>
      </w:r>
      <w:r w:rsidRPr="00F04D44">
        <w:rPr>
          <w:rFonts w:eastAsia="Times New Roman" w:cs="Times New Roman"/>
          <w:sz w:val="24"/>
          <w:szCs w:val="24"/>
          <w:lang w:eastAsia="en-US"/>
        </w:rPr>
        <w:t>образования</w:t>
      </w:r>
      <w:r w:rsidRPr="00F04D44">
        <w:rPr>
          <w:rFonts w:eastAsia="Times New Roman" w:cs="Times New Roman"/>
          <w:spacing w:val="-6"/>
          <w:sz w:val="24"/>
          <w:szCs w:val="24"/>
          <w:lang w:eastAsia="en-US"/>
        </w:rPr>
        <w:t xml:space="preserve"> </w:t>
      </w:r>
      <w:r w:rsidRPr="00F04D44">
        <w:rPr>
          <w:rFonts w:eastAsia="Times New Roman" w:cs="Times New Roman"/>
          <w:sz w:val="24"/>
          <w:szCs w:val="24"/>
          <w:lang w:eastAsia="en-US"/>
        </w:rPr>
        <w:t>(5-9</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классы);</w:t>
      </w:r>
    </w:p>
    <w:p w:rsidR="00F04D44" w:rsidRPr="00F04D44" w:rsidRDefault="00F04D44" w:rsidP="00F04D44">
      <w:pPr>
        <w:widowControl w:val="0"/>
        <w:tabs>
          <w:tab w:val="left" w:pos="1884"/>
          <w:tab w:val="left" w:pos="9214"/>
        </w:tabs>
        <w:autoSpaceDE w:val="0"/>
        <w:autoSpaceDN w:val="0"/>
        <w:spacing w:line="276" w:lineRule="auto"/>
        <w:ind w:left="-567" w:right="424" w:firstLine="0"/>
        <w:rPr>
          <w:rFonts w:eastAsia="Times New Roman" w:cs="Times New Roman"/>
          <w:sz w:val="24"/>
          <w:szCs w:val="24"/>
          <w:lang w:eastAsia="en-US"/>
        </w:rPr>
      </w:pPr>
      <w:r w:rsidRPr="00F04D44">
        <w:rPr>
          <w:rFonts w:eastAsia="Times New Roman" w:cs="Times New Roman"/>
          <w:sz w:val="24"/>
          <w:szCs w:val="24"/>
          <w:lang w:eastAsia="en-US"/>
        </w:rPr>
        <w:t>до</w:t>
      </w:r>
      <w:r w:rsidRPr="00F04D44">
        <w:rPr>
          <w:rFonts w:eastAsia="Times New Roman" w:cs="Times New Roman"/>
          <w:spacing w:val="-3"/>
          <w:sz w:val="24"/>
          <w:szCs w:val="24"/>
          <w:lang w:eastAsia="en-US"/>
        </w:rPr>
        <w:t xml:space="preserve"> </w:t>
      </w:r>
      <w:r w:rsidRPr="00F04D44">
        <w:rPr>
          <w:rFonts w:eastAsia="Times New Roman" w:cs="Times New Roman"/>
          <w:sz w:val="24"/>
          <w:szCs w:val="24"/>
          <w:lang w:eastAsia="en-US"/>
        </w:rPr>
        <w:t>700</w:t>
      </w:r>
      <w:r w:rsidRPr="00F04D44">
        <w:rPr>
          <w:rFonts w:eastAsia="Times New Roman" w:cs="Times New Roman"/>
          <w:spacing w:val="-2"/>
          <w:sz w:val="24"/>
          <w:szCs w:val="24"/>
          <w:lang w:eastAsia="en-US"/>
        </w:rPr>
        <w:t xml:space="preserve"> </w:t>
      </w:r>
      <w:r w:rsidRPr="00F04D44">
        <w:rPr>
          <w:rFonts w:eastAsia="Times New Roman" w:cs="Times New Roman"/>
          <w:sz w:val="24"/>
          <w:szCs w:val="24"/>
          <w:lang w:eastAsia="en-US"/>
        </w:rPr>
        <w:t>часов</w:t>
      </w:r>
      <w:r w:rsidRPr="00F04D44">
        <w:rPr>
          <w:rFonts w:eastAsia="Times New Roman" w:cs="Times New Roman"/>
          <w:spacing w:val="-7"/>
          <w:sz w:val="24"/>
          <w:szCs w:val="24"/>
          <w:lang w:eastAsia="en-US"/>
        </w:rPr>
        <w:t xml:space="preserve"> </w:t>
      </w:r>
      <w:r w:rsidRPr="00F04D44">
        <w:rPr>
          <w:rFonts w:eastAsia="Times New Roman" w:cs="Times New Roman"/>
          <w:sz w:val="24"/>
          <w:szCs w:val="24"/>
          <w:lang w:eastAsia="en-US"/>
        </w:rPr>
        <w:t>на</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уровне</w:t>
      </w:r>
      <w:r w:rsidRPr="00F04D44">
        <w:rPr>
          <w:rFonts w:eastAsia="Times New Roman" w:cs="Times New Roman"/>
          <w:spacing w:val="-3"/>
          <w:sz w:val="24"/>
          <w:szCs w:val="24"/>
          <w:lang w:eastAsia="en-US"/>
        </w:rPr>
        <w:t xml:space="preserve"> </w:t>
      </w:r>
      <w:r w:rsidRPr="00F04D44">
        <w:rPr>
          <w:rFonts w:eastAsia="Times New Roman" w:cs="Times New Roman"/>
          <w:sz w:val="24"/>
          <w:szCs w:val="24"/>
          <w:lang w:eastAsia="en-US"/>
        </w:rPr>
        <w:t>среднего</w:t>
      </w:r>
      <w:r w:rsidRPr="00F04D44">
        <w:rPr>
          <w:rFonts w:eastAsia="Times New Roman" w:cs="Times New Roman"/>
          <w:spacing w:val="-7"/>
          <w:sz w:val="24"/>
          <w:szCs w:val="24"/>
          <w:lang w:eastAsia="en-US"/>
        </w:rPr>
        <w:t xml:space="preserve"> </w:t>
      </w:r>
      <w:r w:rsidRPr="00F04D44">
        <w:rPr>
          <w:rFonts w:eastAsia="Times New Roman" w:cs="Times New Roman"/>
          <w:sz w:val="24"/>
          <w:szCs w:val="24"/>
          <w:lang w:eastAsia="en-US"/>
        </w:rPr>
        <w:t>общего</w:t>
      </w:r>
      <w:r w:rsidRPr="00F04D44">
        <w:rPr>
          <w:rFonts w:eastAsia="Times New Roman" w:cs="Times New Roman"/>
          <w:spacing w:val="-2"/>
          <w:sz w:val="24"/>
          <w:szCs w:val="24"/>
          <w:lang w:eastAsia="en-US"/>
        </w:rPr>
        <w:t xml:space="preserve"> </w:t>
      </w:r>
      <w:r w:rsidRPr="00F04D44">
        <w:rPr>
          <w:rFonts w:eastAsia="Times New Roman" w:cs="Times New Roman"/>
          <w:sz w:val="24"/>
          <w:szCs w:val="24"/>
          <w:lang w:eastAsia="en-US"/>
        </w:rPr>
        <w:t>образования</w:t>
      </w:r>
      <w:r w:rsidRPr="00F04D44">
        <w:rPr>
          <w:rFonts w:eastAsia="Times New Roman" w:cs="Times New Roman"/>
          <w:spacing w:val="-9"/>
          <w:sz w:val="24"/>
          <w:szCs w:val="24"/>
          <w:lang w:eastAsia="en-US"/>
        </w:rPr>
        <w:t xml:space="preserve"> </w:t>
      </w:r>
      <w:r w:rsidRPr="00F04D44">
        <w:rPr>
          <w:rFonts w:eastAsia="Times New Roman" w:cs="Times New Roman"/>
          <w:sz w:val="24"/>
          <w:szCs w:val="24"/>
          <w:lang w:eastAsia="en-US"/>
        </w:rPr>
        <w:t>(10-11</w:t>
      </w:r>
      <w:r w:rsidRPr="00F04D44">
        <w:rPr>
          <w:rFonts w:eastAsia="Times New Roman" w:cs="Times New Roman"/>
          <w:spacing w:val="-2"/>
          <w:sz w:val="24"/>
          <w:szCs w:val="24"/>
          <w:lang w:eastAsia="en-US"/>
        </w:rPr>
        <w:t xml:space="preserve"> </w:t>
      </w:r>
      <w:r w:rsidRPr="00F04D44">
        <w:rPr>
          <w:rFonts w:eastAsia="Times New Roman" w:cs="Times New Roman"/>
          <w:sz w:val="24"/>
          <w:szCs w:val="24"/>
          <w:lang w:eastAsia="en-US"/>
        </w:rPr>
        <w:t>классы).</w:t>
      </w:r>
    </w:p>
    <w:p w:rsidR="006009D0" w:rsidRDefault="00F04D44" w:rsidP="00F04D44">
      <w:pPr>
        <w:tabs>
          <w:tab w:val="left" w:pos="9214"/>
        </w:tabs>
        <w:autoSpaceDE w:val="0"/>
        <w:autoSpaceDN w:val="0"/>
        <w:adjustRightInd w:val="0"/>
        <w:spacing w:line="276" w:lineRule="auto"/>
        <w:ind w:left="-567" w:right="424" w:firstLine="0"/>
        <w:textAlignment w:val="center"/>
        <w:rPr>
          <w:rFonts w:eastAsia="Times New Roman" w:cs="Times New Roman"/>
          <w:sz w:val="24"/>
          <w:szCs w:val="24"/>
        </w:rPr>
      </w:pPr>
      <w:r w:rsidRPr="00F04D44">
        <w:rPr>
          <w:rFonts w:eastAsia="Times New Roman" w:cs="Times New Roman"/>
          <w:sz w:val="24"/>
          <w:szCs w:val="24"/>
        </w:rPr>
        <w:t>План внеурочной деятельности определяет формы организации и объем внеурочной деятельности для обучающихся при освоении ими образовательной программы основного общего образования с учетом возможностей</w:t>
      </w:r>
      <w:r w:rsidRPr="00F04D44">
        <w:rPr>
          <w:rFonts w:eastAsia="Times New Roman" w:cs="SchoolBookSanPin"/>
          <w:color w:val="000000"/>
          <w:spacing w:val="1"/>
          <w:sz w:val="24"/>
          <w:szCs w:val="24"/>
        </w:rPr>
        <w:t xml:space="preserve"> </w:t>
      </w:r>
      <w:r w:rsidR="006009D0" w:rsidRPr="0079384F">
        <w:rPr>
          <w:rFonts w:eastAsia="Times New Roman" w:cs="Times New Roman"/>
          <w:sz w:val="24"/>
          <w:szCs w:val="24"/>
        </w:rPr>
        <w:t>М</w:t>
      </w:r>
      <w:r w:rsidR="006009D0">
        <w:rPr>
          <w:rFonts w:eastAsia="Times New Roman" w:cs="Times New Roman"/>
          <w:sz w:val="24"/>
          <w:szCs w:val="24"/>
        </w:rPr>
        <w:t>БОУ</w:t>
      </w:r>
      <w:r w:rsidR="006009D0" w:rsidRPr="0079384F">
        <w:rPr>
          <w:rFonts w:eastAsia="Times New Roman" w:cs="Times New Roman"/>
          <w:sz w:val="24"/>
          <w:szCs w:val="24"/>
        </w:rPr>
        <w:t xml:space="preserve"> </w:t>
      </w:r>
      <w:r w:rsidR="006009D0">
        <w:rPr>
          <w:rFonts w:eastAsia="Times New Roman" w:cs="Times New Roman"/>
          <w:sz w:val="24"/>
          <w:szCs w:val="24"/>
        </w:rPr>
        <w:t>«</w:t>
      </w:r>
      <w:proofErr w:type="spellStart"/>
      <w:r w:rsidR="006009D0">
        <w:rPr>
          <w:rFonts w:eastAsia="Times New Roman" w:cs="Times New Roman"/>
          <w:sz w:val="24"/>
          <w:szCs w:val="24"/>
        </w:rPr>
        <w:t>Теньковская</w:t>
      </w:r>
      <w:proofErr w:type="spellEnd"/>
      <w:r w:rsidR="006009D0">
        <w:rPr>
          <w:rFonts w:eastAsia="Times New Roman" w:cs="Times New Roman"/>
          <w:sz w:val="24"/>
          <w:szCs w:val="24"/>
        </w:rPr>
        <w:t xml:space="preserve"> </w:t>
      </w:r>
      <w:r w:rsidR="006009D0" w:rsidRPr="0079384F">
        <w:rPr>
          <w:rFonts w:eastAsia="Times New Roman" w:cs="Times New Roman"/>
          <w:sz w:val="24"/>
          <w:szCs w:val="24"/>
        </w:rPr>
        <w:t>средняя общеобразовательная школа</w:t>
      </w:r>
      <w:r w:rsidR="006009D0">
        <w:rPr>
          <w:rFonts w:eastAsia="Times New Roman" w:cs="Times New Roman"/>
          <w:sz w:val="24"/>
          <w:szCs w:val="24"/>
        </w:rPr>
        <w:t>».</w:t>
      </w:r>
    </w:p>
    <w:p w:rsidR="00F04D44" w:rsidRPr="00F04D44" w:rsidRDefault="006009D0" w:rsidP="00F04D44">
      <w:pPr>
        <w:tabs>
          <w:tab w:val="left" w:pos="9214"/>
        </w:tabs>
        <w:autoSpaceDE w:val="0"/>
        <w:autoSpaceDN w:val="0"/>
        <w:adjustRightInd w:val="0"/>
        <w:spacing w:line="276" w:lineRule="auto"/>
        <w:ind w:left="-567" w:right="424" w:firstLine="0"/>
        <w:textAlignment w:val="center"/>
        <w:rPr>
          <w:rFonts w:eastAsia="Times New Roman" w:cs="Times New Roman"/>
          <w:sz w:val="24"/>
          <w:szCs w:val="24"/>
        </w:rPr>
      </w:pPr>
      <w:r>
        <w:rPr>
          <w:rFonts w:eastAsia="Times New Roman" w:cs="Times New Roman"/>
          <w:sz w:val="24"/>
          <w:szCs w:val="24"/>
        </w:rPr>
        <w:t xml:space="preserve">   </w:t>
      </w:r>
      <w:r w:rsidR="00F04D44" w:rsidRPr="00F04D44">
        <w:rPr>
          <w:rFonts w:eastAsia="Times New Roman" w:cs="Times New Roman"/>
          <w:sz w:val="24"/>
          <w:szCs w:val="24"/>
        </w:rPr>
        <w:t xml:space="preserve">При реализации плана внеурочной деятельности в </w:t>
      </w:r>
      <w:r w:rsidRPr="0079384F">
        <w:rPr>
          <w:rFonts w:eastAsia="Times New Roman" w:cs="Times New Roman"/>
          <w:sz w:val="24"/>
          <w:szCs w:val="24"/>
        </w:rPr>
        <w:t>М</w:t>
      </w:r>
      <w:r>
        <w:rPr>
          <w:rFonts w:eastAsia="Times New Roman" w:cs="Times New Roman"/>
          <w:sz w:val="24"/>
          <w:szCs w:val="24"/>
        </w:rPr>
        <w:t>БОУ</w:t>
      </w:r>
      <w:r w:rsidRPr="0079384F">
        <w:rPr>
          <w:rFonts w:eastAsia="Times New Roman" w:cs="Times New Roman"/>
          <w:sz w:val="24"/>
          <w:szCs w:val="24"/>
        </w:rPr>
        <w:t xml:space="preserve"> </w:t>
      </w:r>
      <w:r>
        <w:rPr>
          <w:rFonts w:eastAsia="Times New Roman" w:cs="Times New Roman"/>
          <w:sz w:val="24"/>
          <w:szCs w:val="24"/>
        </w:rPr>
        <w:t>«</w:t>
      </w:r>
      <w:proofErr w:type="spellStart"/>
      <w:r>
        <w:rPr>
          <w:rFonts w:eastAsia="Times New Roman" w:cs="Times New Roman"/>
          <w:sz w:val="24"/>
          <w:szCs w:val="24"/>
        </w:rPr>
        <w:t>Теньковская</w:t>
      </w:r>
      <w:proofErr w:type="spellEnd"/>
      <w:r>
        <w:rPr>
          <w:rFonts w:eastAsia="Times New Roman" w:cs="Times New Roman"/>
          <w:sz w:val="24"/>
          <w:szCs w:val="24"/>
        </w:rPr>
        <w:t xml:space="preserve"> </w:t>
      </w:r>
      <w:r w:rsidRPr="0079384F">
        <w:rPr>
          <w:rFonts w:eastAsia="Times New Roman" w:cs="Times New Roman"/>
          <w:sz w:val="24"/>
          <w:szCs w:val="24"/>
        </w:rPr>
        <w:t>средняя общеобразовательная школа</w:t>
      </w:r>
      <w:r>
        <w:rPr>
          <w:rFonts w:eastAsia="Times New Roman" w:cs="Times New Roman"/>
          <w:sz w:val="24"/>
          <w:szCs w:val="24"/>
        </w:rPr>
        <w:t>»</w:t>
      </w:r>
      <w:r w:rsidRPr="0079384F">
        <w:rPr>
          <w:rFonts w:eastAsia="Times New Roman" w:cs="Times New Roman"/>
          <w:sz w:val="24"/>
          <w:szCs w:val="24"/>
        </w:rPr>
        <w:t xml:space="preserve"> </w:t>
      </w:r>
      <w:r w:rsidR="00F04D44" w:rsidRPr="00F04D44">
        <w:rPr>
          <w:rFonts w:eastAsia="Times New Roman" w:cs="Times New Roman"/>
          <w:sz w:val="24"/>
          <w:szCs w:val="24"/>
        </w:rPr>
        <w:t>предусмотрена вариативность   содержания внеурочной деятельности для учета образовательных потребностей и интересов обучающихся, запросов родителей (законных представителей) несовершеннолетних обучающихся.</w:t>
      </w:r>
    </w:p>
    <w:p w:rsidR="00F04D44" w:rsidRPr="00F04D44" w:rsidRDefault="00F04D44" w:rsidP="00F04D44">
      <w:pPr>
        <w:tabs>
          <w:tab w:val="left" w:pos="9214"/>
        </w:tabs>
        <w:autoSpaceDE w:val="0"/>
        <w:autoSpaceDN w:val="0"/>
        <w:adjustRightInd w:val="0"/>
        <w:spacing w:line="276" w:lineRule="auto"/>
        <w:ind w:left="-567" w:right="424" w:firstLine="0"/>
        <w:textAlignment w:val="center"/>
        <w:rPr>
          <w:rFonts w:eastAsia="Times New Roman" w:cs="Times New Roman"/>
          <w:sz w:val="24"/>
          <w:szCs w:val="24"/>
        </w:rPr>
      </w:pPr>
      <w:r w:rsidRPr="00F04D44">
        <w:rPr>
          <w:rFonts w:eastAsia="Times New Roman" w:cs="Times New Roman"/>
          <w:sz w:val="24"/>
          <w:szCs w:val="24"/>
        </w:rPr>
        <w:t xml:space="preserve">      </w:t>
      </w:r>
      <w:r w:rsidRPr="00F04D44">
        <w:rPr>
          <w:rFonts w:eastAsia="Times New Roman" w:cs="Times New Roman"/>
          <w:b/>
          <w:sz w:val="24"/>
          <w:szCs w:val="24"/>
        </w:rPr>
        <w:t xml:space="preserve">Цель </w:t>
      </w:r>
      <w:r w:rsidRPr="00F04D44">
        <w:rPr>
          <w:rFonts w:eastAsia="Times New Roman" w:cs="Times New Roman"/>
          <w:sz w:val="24"/>
          <w:szCs w:val="24"/>
        </w:rPr>
        <w:t>внеурочной деятельности - создание условий,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 создание условий для многогранного развития и социализации каждого обучающегося во внеурочное время, создание воспитывающей среды, обеспечивающей активизацию социальных, интеллектуальных интересов обучающихся, развитие здоровой, творчески растущей личности, с сформированной гражданской ответственностью и правовым самосознанием, способной на социально значимую практическую деятельность.</w:t>
      </w:r>
    </w:p>
    <w:p w:rsidR="00F04D44" w:rsidRPr="00F04D44" w:rsidRDefault="00F04D44" w:rsidP="00F04D44">
      <w:pPr>
        <w:tabs>
          <w:tab w:val="left" w:pos="9214"/>
        </w:tabs>
        <w:autoSpaceDE w:val="0"/>
        <w:autoSpaceDN w:val="0"/>
        <w:adjustRightInd w:val="0"/>
        <w:spacing w:line="276" w:lineRule="auto"/>
        <w:ind w:left="-567" w:right="424" w:firstLine="0"/>
        <w:textAlignment w:val="center"/>
        <w:rPr>
          <w:rFonts w:eastAsia="Times New Roman" w:cs="Times New Roman"/>
          <w:b/>
          <w:sz w:val="24"/>
          <w:szCs w:val="24"/>
        </w:rPr>
      </w:pPr>
      <w:r w:rsidRPr="00F04D44">
        <w:rPr>
          <w:rFonts w:eastAsia="Times New Roman" w:cs="Times New Roman"/>
          <w:b/>
          <w:sz w:val="24"/>
          <w:szCs w:val="24"/>
        </w:rPr>
        <w:t xml:space="preserve">      Задачи:</w:t>
      </w:r>
    </w:p>
    <w:p w:rsidR="00F04D44" w:rsidRPr="00F04D44" w:rsidRDefault="00F04D44" w:rsidP="00F04D44">
      <w:pPr>
        <w:tabs>
          <w:tab w:val="left" w:pos="9214"/>
        </w:tabs>
        <w:autoSpaceDE w:val="0"/>
        <w:autoSpaceDN w:val="0"/>
        <w:adjustRightInd w:val="0"/>
        <w:spacing w:line="276" w:lineRule="auto"/>
        <w:ind w:left="-567" w:right="424" w:firstLine="0"/>
        <w:textAlignment w:val="center"/>
        <w:rPr>
          <w:rFonts w:eastAsia="Times New Roman" w:cs="Times New Roman"/>
          <w:sz w:val="24"/>
          <w:szCs w:val="24"/>
        </w:rPr>
      </w:pPr>
      <w:r w:rsidRPr="00F04D44">
        <w:rPr>
          <w:rFonts w:eastAsia="Times New Roman" w:cs="Times New Roman"/>
          <w:sz w:val="24"/>
          <w:szCs w:val="24"/>
        </w:rPr>
        <w:t>1) поддержка учебной деятельности обучающихся в достижении планируемых результатов освоения программы начального общего образования;</w:t>
      </w:r>
    </w:p>
    <w:p w:rsidR="00F04D44" w:rsidRPr="00F04D44" w:rsidRDefault="00F04D44" w:rsidP="00F04D44">
      <w:pPr>
        <w:tabs>
          <w:tab w:val="left" w:pos="9214"/>
        </w:tabs>
        <w:autoSpaceDE w:val="0"/>
        <w:autoSpaceDN w:val="0"/>
        <w:adjustRightInd w:val="0"/>
        <w:spacing w:line="276" w:lineRule="auto"/>
        <w:ind w:left="-567" w:right="424" w:firstLine="0"/>
        <w:textAlignment w:val="center"/>
        <w:rPr>
          <w:rFonts w:eastAsia="Times New Roman" w:cs="Times New Roman"/>
          <w:sz w:val="24"/>
          <w:szCs w:val="24"/>
        </w:rPr>
      </w:pPr>
      <w:r w:rsidRPr="00F04D44">
        <w:rPr>
          <w:rFonts w:eastAsia="Times New Roman" w:cs="Times New Roman"/>
          <w:sz w:val="24"/>
          <w:szCs w:val="24"/>
        </w:rPr>
        <w:t xml:space="preserve">2) совершенствование навыков общения со сверстниками и коммуникативных умений в разновозрастной школьной среде; </w:t>
      </w:r>
    </w:p>
    <w:p w:rsidR="00F04D44" w:rsidRPr="00F04D44" w:rsidRDefault="00F04D44" w:rsidP="00F04D44">
      <w:pPr>
        <w:tabs>
          <w:tab w:val="left" w:pos="9214"/>
        </w:tabs>
        <w:autoSpaceDE w:val="0"/>
        <w:autoSpaceDN w:val="0"/>
        <w:adjustRightInd w:val="0"/>
        <w:spacing w:line="276" w:lineRule="auto"/>
        <w:ind w:left="-567" w:right="424" w:firstLine="0"/>
        <w:textAlignment w:val="center"/>
        <w:rPr>
          <w:rFonts w:eastAsia="Times New Roman" w:cs="Times New Roman"/>
          <w:sz w:val="24"/>
          <w:szCs w:val="24"/>
        </w:rPr>
      </w:pPr>
      <w:r w:rsidRPr="00F04D44">
        <w:rPr>
          <w:rFonts w:eastAsia="Times New Roman" w:cs="Times New Roman"/>
          <w:sz w:val="24"/>
          <w:szCs w:val="24"/>
        </w:rPr>
        <w:t>3) формирование навыков организации своей жизнедеятельности с учетом правил безопасного образа жизни;</w:t>
      </w:r>
    </w:p>
    <w:p w:rsidR="00F04D44" w:rsidRPr="00F04D44" w:rsidRDefault="00F04D44" w:rsidP="00F04D44">
      <w:pPr>
        <w:tabs>
          <w:tab w:val="left" w:pos="9214"/>
        </w:tabs>
        <w:autoSpaceDE w:val="0"/>
        <w:autoSpaceDN w:val="0"/>
        <w:adjustRightInd w:val="0"/>
        <w:spacing w:line="276" w:lineRule="auto"/>
        <w:ind w:left="-567" w:right="424" w:firstLine="0"/>
        <w:textAlignment w:val="center"/>
        <w:rPr>
          <w:rFonts w:eastAsia="Times New Roman" w:cs="Times New Roman"/>
          <w:sz w:val="24"/>
          <w:szCs w:val="24"/>
        </w:rPr>
      </w:pPr>
      <w:r w:rsidRPr="00F04D44">
        <w:rPr>
          <w:rFonts w:eastAsia="Times New Roman" w:cs="Times New Roman"/>
          <w:sz w:val="24"/>
          <w:szCs w:val="24"/>
        </w:rPr>
        <w:t xml:space="preserve">4) 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rsidR="00F04D44" w:rsidRPr="00F04D44" w:rsidRDefault="00F04D44" w:rsidP="00F04D44">
      <w:pPr>
        <w:tabs>
          <w:tab w:val="left" w:pos="9214"/>
        </w:tabs>
        <w:autoSpaceDE w:val="0"/>
        <w:autoSpaceDN w:val="0"/>
        <w:adjustRightInd w:val="0"/>
        <w:spacing w:line="276" w:lineRule="auto"/>
        <w:ind w:left="-567" w:right="424" w:firstLine="0"/>
        <w:textAlignment w:val="center"/>
        <w:rPr>
          <w:rFonts w:eastAsia="Times New Roman" w:cs="Times New Roman"/>
          <w:sz w:val="24"/>
          <w:szCs w:val="24"/>
        </w:rPr>
      </w:pPr>
      <w:r w:rsidRPr="00F04D44">
        <w:rPr>
          <w:rFonts w:eastAsia="Times New Roman" w:cs="Times New Roman"/>
          <w:sz w:val="24"/>
          <w:szCs w:val="24"/>
        </w:rPr>
        <w:t>5)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F04D44" w:rsidRPr="00F04D44" w:rsidRDefault="00F04D44" w:rsidP="00F04D44">
      <w:pPr>
        <w:tabs>
          <w:tab w:val="left" w:pos="9214"/>
        </w:tabs>
        <w:autoSpaceDE w:val="0"/>
        <w:autoSpaceDN w:val="0"/>
        <w:adjustRightInd w:val="0"/>
        <w:spacing w:line="276" w:lineRule="auto"/>
        <w:ind w:left="-567" w:right="424" w:firstLine="0"/>
        <w:textAlignment w:val="center"/>
        <w:rPr>
          <w:rFonts w:eastAsia="Times New Roman" w:cs="Times New Roman"/>
          <w:sz w:val="24"/>
          <w:szCs w:val="24"/>
        </w:rPr>
      </w:pPr>
      <w:r w:rsidRPr="00F04D44">
        <w:rPr>
          <w:rFonts w:eastAsia="Times New Roman" w:cs="Times New Roman"/>
          <w:sz w:val="24"/>
          <w:szCs w:val="24"/>
        </w:rPr>
        <w:t>6) поддержка детских объединений, формирование умений ученического самоуправления;</w:t>
      </w:r>
    </w:p>
    <w:p w:rsidR="00F04D44" w:rsidRPr="00F04D44" w:rsidRDefault="00F04D44" w:rsidP="00F04D44">
      <w:pPr>
        <w:tabs>
          <w:tab w:val="left" w:pos="9214"/>
        </w:tabs>
        <w:autoSpaceDE w:val="0"/>
        <w:autoSpaceDN w:val="0"/>
        <w:adjustRightInd w:val="0"/>
        <w:spacing w:line="276" w:lineRule="auto"/>
        <w:ind w:left="-567" w:right="424" w:firstLine="0"/>
        <w:textAlignment w:val="center"/>
        <w:rPr>
          <w:rFonts w:eastAsia="Times New Roman" w:cs="Times New Roman"/>
          <w:sz w:val="24"/>
          <w:szCs w:val="24"/>
        </w:rPr>
      </w:pPr>
      <w:r w:rsidRPr="00F04D44">
        <w:rPr>
          <w:rFonts w:eastAsia="Times New Roman" w:cs="Times New Roman"/>
          <w:sz w:val="24"/>
          <w:szCs w:val="24"/>
        </w:rPr>
        <w:t>7) формирование культуры поведения в информационной среде.</w:t>
      </w:r>
    </w:p>
    <w:p w:rsidR="00F04D44" w:rsidRPr="00F04D44" w:rsidRDefault="00F04D44" w:rsidP="00F04D44">
      <w:pPr>
        <w:tabs>
          <w:tab w:val="left" w:pos="9214"/>
        </w:tabs>
        <w:spacing w:line="276" w:lineRule="auto"/>
        <w:ind w:left="-567" w:right="424" w:firstLine="0"/>
        <w:rPr>
          <w:rFonts w:eastAsia="Times New Roman" w:cs="Times New Roman"/>
          <w:sz w:val="24"/>
          <w:szCs w:val="24"/>
        </w:rPr>
      </w:pPr>
      <w:r w:rsidRPr="00F04D44">
        <w:rPr>
          <w:rFonts w:eastAsia="Calibri" w:cs="Times New Roman"/>
          <w:b/>
          <w:sz w:val="24"/>
          <w:szCs w:val="24"/>
          <w:lang w:eastAsia="en-US"/>
        </w:rPr>
        <w:t xml:space="preserve">        Содержание внеурочной  </w:t>
      </w:r>
      <w:r w:rsidRPr="00F04D44">
        <w:rPr>
          <w:rFonts w:eastAsia="Calibri" w:cs="Times New Roman"/>
          <w:b/>
          <w:spacing w:val="-97"/>
          <w:sz w:val="24"/>
          <w:szCs w:val="24"/>
          <w:lang w:eastAsia="en-US"/>
        </w:rPr>
        <w:t xml:space="preserve">         </w:t>
      </w:r>
      <w:r w:rsidRPr="00F04D44">
        <w:rPr>
          <w:rFonts w:eastAsia="Calibri" w:cs="Times New Roman"/>
          <w:b/>
          <w:sz w:val="24"/>
          <w:szCs w:val="24"/>
          <w:lang w:eastAsia="en-US"/>
        </w:rPr>
        <w:t>деятельности</w:t>
      </w:r>
    </w:p>
    <w:p w:rsidR="00F04D44" w:rsidRPr="00F04D44" w:rsidRDefault="00F04D44" w:rsidP="00F04D44">
      <w:pPr>
        <w:widowControl w:val="0"/>
        <w:tabs>
          <w:tab w:val="left" w:pos="9214"/>
          <w:tab w:val="left" w:pos="10206"/>
        </w:tabs>
        <w:autoSpaceDE w:val="0"/>
        <w:autoSpaceDN w:val="0"/>
        <w:spacing w:line="276" w:lineRule="auto"/>
        <w:ind w:left="-567" w:right="424" w:firstLine="0"/>
        <w:rPr>
          <w:rFonts w:eastAsia="Times New Roman" w:cs="Times New Roman"/>
          <w:sz w:val="24"/>
          <w:szCs w:val="24"/>
          <w:lang w:eastAsia="en-US"/>
        </w:rPr>
      </w:pPr>
      <w:r w:rsidRPr="00F04D44">
        <w:rPr>
          <w:rFonts w:eastAsia="Times New Roman" w:cs="Times New Roman"/>
          <w:sz w:val="24"/>
          <w:szCs w:val="24"/>
          <w:lang w:eastAsia="en-US"/>
        </w:rPr>
        <w:t>Часы</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внеурочной</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деятельности</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используются</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на</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социальное,</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творческое,</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интеллектуальное, общекультурное, физическое, гражданско-патриотическое развитие</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обучающихся. В школе создаются условия для их самореализации и осуществления педагогической</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поддержки в преодолении ими трудностей в обучении и социализации. Внеурочная</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деятельность</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имеет воспитательную</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направленность,</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соотнесена</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с рабочей</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программой</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 xml:space="preserve">воспитания </w:t>
      </w:r>
      <w:r w:rsidRPr="00F04D44">
        <w:rPr>
          <w:rFonts w:eastAsia="Times New Roman" w:cs="Times New Roman"/>
          <w:spacing w:val="1"/>
          <w:sz w:val="24"/>
          <w:szCs w:val="24"/>
          <w:lang w:eastAsia="en-US"/>
        </w:rPr>
        <w:t>МБОУ «</w:t>
      </w:r>
      <w:proofErr w:type="spellStart"/>
      <w:r w:rsidR="001264F5">
        <w:rPr>
          <w:rFonts w:eastAsia="Times New Roman" w:cs="Times New Roman"/>
          <w:spacing w:val="1"/>
          <w:sz w:val="24"/>
          <w:szCs w:val="24"/>
          <w:lang w:eastAsia="en-US"/>
        </w:rPr>
        <w:t>Теньковская</w:t>
      </w:r>
      <w:proofErr w:type="spellEnd"/>
      <w:r w:rsidRPr="00F04D44">
        <w:rPr>
          <w:rFonts w:eastAsia="Times New Roman" w:cs="Times New Roman"/>
          <w:spacing w:val="1"/>
          <w:sz w:val="24"/>
          <w:szCs w:val="24"/>
          <w:lang w:eastAsia="en-US"/>
        </w:rPr>
        <w:t xml:space="preserve"> средняя общеобразовательная школа».</w:t>
      </w:r>
    </w:p>
    <w:p w:rsidR="00F04D44" w:rsidRPr="00F04D44" w:rsidRDefault="00B4129F" w:rsidP="00F04D44">
      <w:pPr>
        <w:widowControl w:val="0"/>
        <w:tabs>
          <w:tab w:val="left" w:pos="9214"/>
          <w:tab w:val="left" w:pos="10206"/>
        </w:tabs>
        <w:autoSpaceDE w:val="0"/>
        <w:autoSpaceDN w:val="0"/>
        <w:spacing w:line="276" w:lineRule="auto"/>
        <w:ind w:left="-567" w:right="424" w:firstLine="0"/>
        <w:rPr>
          <w:rFonts w:eastAsia="Times New Roman" w:cs="Times New Roman"/>
          <w:sz w:val="24"/>
          <w:szCs w:val="24"/>
          <w:lang w:eastAsia="en-US"/>
        </w:rPr>
      </w:pPr>
      <w:r>
        <w:rPr>
          <w:rFonts w:eastAsia="Times New Roman" w:cs="Times New Roman"/>
          <w:noProof/>
          <w:sz w:val="24"/>
          <w:szCs w:val="24"/>
        </w:rPr>
        <w:lastRenderedPageBreak/>
        <mc:AlternateContent>
          <mc:Choice Requires="wps">
            <w:drawing>
              <wp:anchor distT="0" distB="0" distL="114300" distR="114300" simplePos="0" relativeHeight="251664384" behindDoc="1" locked="0" layoutInCell="1" allowOverlap="1">
                <wp:simplePos x="0" y="0"/>
                <wp:positionH relativeFrom="page">
                  <wp:posOffset>2980690</wp:posOffset>
                </wp:positionH>
                <wp:positionV relativeFrom="page">
                  <wp:posOffset>816610</wp:posOffset>
                </wp:positionV>
                <wp:extent cx="38100" cy="11430"/>
                <wp:effectExtent l="0" t="0" r="0" b="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114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541F8C" id="Прямоугольник 7" o:spid="_x0000_s1026" style="position:absolute;margin-left:234.7pt;margin-top:64.3pt;width:3pt;height:.9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" fillcolor="black" stroked="f">
                <w10:wrap anchorx="page" anchory="page"/>
              </v:rect>
            </w:pict>
          </mc:Fallback>
        </mc:AlternateContent>
      </w:r>
      <w:r>
        <w:rPr>
          <w:rFonts w:eastAsia="Times New Roman" w:cs="Times New Roman"/>
          <w:noProof/>
          <w:sz w:val="24"/>
          <w:szCs w:val="24"/>
        </w:rPr>
        <mc:AlternateContent>
          <mc:Choice Requires="wps">
            <w:drawing>
              <wp:anchor distT="0" distB="0" distL="114300" distR="114300" simplePos="0" relativeHeight="251665408" behindDoc="1" locked="0" layoutInCell="1" allowOverlap="1">
                <wp:simplePos x="0" y="0"/>
                <wp:positionH relativeFrom="page">
                  <wp:posOffset>2980690</wp:posOffset>
                </wp:positionH>
                <wp:positionV relativeFrom="page">
                  <wp:posOffset>1605915</wp:posOffset>
                </wp:positionV>
                <wp:extent cx="38100" cy="11430"/>
                <wp:effectExtent l="0" t="0" r="0" b="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114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5EE3A4" id="Прямоугольник 6" o:spid="_x0000_s1026" style="position:absolute;margin-left:234.7pt;margin-top:126.45pt;width:3pt;height:.9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" fillcolor="black" stroked="f">
                <w10:wrap anchorx="page" anchory="page"/>
              </v:rect>
            </w:pict>
          </mc:Fallback>
        </mc:AlternateContent>
      </w:r>
      <w:r>
        <w:rPr>
          <w:rFonts w:eastAsia="Times New Roman" w:cs="Times New Roman"/>
          <w:b/>
          <w:noProof/>
          <w:sz w:val="24"/>
          <w:szCs w:val="24"/>
        </w:rPr>
        <mc:AlternateContent>
          <mc:Choice Requires="wps">
            <w:drawing>
              <wp:anchor distT="0" distB="0" distL="114300" distR="114300" simplePos="0" relativeHeight="251666432" behindDoc="1" locked="0" layoutInCell="1" allowOverlap="1">
                <wp:simplePos x="0" y="0"/>
                <wp:positionH relativeFrom="page">
                  <wp:posOffset>2980690</wp:posOffset>
                </wp:positionH>
                <wp:positionV relativeFrom="paragraph">
                  <wp:posOffset>-704215</wp:posOffset>
                </wp:positionV>
                <wp:extent cx="38100" cy="11430"/>
                <wp:effectExtent l="0"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114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7139A6" id="Прямоугольник 1" o:spid="_x0000_s1026" style="position:absolute;margin-left:234.7pt;margin-top:-55.45pt;width:3pt;height:.9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" fillcolor="black" stroked="f">
                <w10:wrap anchorx="page"/>
              </v:rect>
            </w:pict>
          </mc:Fallback>
        </mc:AlternateContent>
      </w:r>
      <w:r>
        <w:rPr>
          <w:rFonts w:eastAsia="Times New Roman" w:cs="Times New Roman"/>
          <w:b/>
          <w:noProof/>
          <w:sz w:val="24"/>
          <w:szCs w:val="24"/>
        </w:rPr>
        <mc:AlternateContent>
          <mc:Choice Requires="wps">
            <w:drawing>
              <wp:anchor distT="0" distB="0" distL="114300" distR="114300" simplePos="0" relativeHeight="251667456" behindDoc="1" locked="0" layoutInCell="1" allowOverlap="1">
                <wp:simplePos x="0" y="0"/>
                <wp:positionH relativeFrom="page">
                  <wp:posOffset>2980690</wp:posOffset>
                </wp:positionH>
                <wp:positionV relativeFrom="paragraph">
                  <wp:posOffset>-170815</wp:posOffset>
                </wp:positionV>
                <wp:extent cx="38100" cy="11430"/>
                <wp:effectExtent l="0" t="0" r="0" b="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114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A9A8D" id="Прямоугольник 4" o:spid="_x0000_s1026" style="position:absolute;margin-left:234.7pt;margin-top:-13.45pt;width:3pt;height:.9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" fillcolor="black" stroked="f">
                <w10:wrap anchorx="page"/>
              </v:rect>
            </w:pict>
          </mc:Fallback>
        </mc:AlternateContent>
      </w:r>
      <w:bookmarkStart w:id="5" w:name="_bookmark2"/>
      <w:bookmarkEnd w:id="5"/>
      <w:r w:rsidR="00F04D44" w:rsidRPr="00F04D44">
        <w:rPr>
          <w:rFonts w:eastAsia="Times New Roman" w:cs="Times New Roman"/>
          <w:b/>
          <w:sz w:val="24"/>
          <w:szCs w:val="24"/>
          <w:lang w:eastAsia="en-US"/>
        </w:rPr>
        <w:t xml:space="preserve">         Планирование</w:t>
      </w:r>
      <w:r w:rsidR="00F04D44" w:rsidRPr="00F04D44">
        <w:rPr>
          <w:rFonts w:eastAsia="Times New Roman" w:cs="Times New Roman"/>
          <w:b/>
          <w:spacing w:val="-20"/>
          <w:sz w:val="24"/>
          <w:szCs w:val="24"/>
          <w:lang w:eastAsia="en-US"/>
        </w:rPr>
        <w:t xml:space="preserve"> </w:t>
      </w:r>
      <w:r w:rsidR="00F04D44" w:rsidRPr="00F04D44">
        <w:rPr>
          <w:rFonts w:eastAsia="Times New Roman" w:cs="Times New Roman"/>
          <w:b/>
          <w:sz w:val="24"/>
          <w:szCs w:val="24"/>
          <w:lang w:eastAsia="en-US"/>
        </w:rPr>
        <w:t>внеурочной</w:t>
      </w:r>
      <w:r w:rsidR="00F04D44" w:rsidRPr="00F04D44">
        <w:rPr>
          <w:rFonts w:eastAsia="Times New Roman" w:cs="Times New Roman"/>
          <w:b/>
          <w:spacing w:val="-25"/>
          <w:sz w:val="24"/>
          <w:szCs w:val="24"/>
          <w:lang w:eastAsia="en-US"/>
        </w:rPr>
        <w:t xml:space="preserve"> </w:t>
      </w:r>
      <w:r w:rsidR="00F04D44" w:rsidRPr="00F04D44">
        <w:rPr>
          <w:rFonts w:eastAsia="Times New Roman" w:cs="Times New Roman"/>
          <w:b/>
          <w:sz w:val="24"/>
          <w:szCs w:val="24"/>
          <w:lang w:eastAsia="en-US"/>
        </w:rPr>
        <w:t>деятельности</w:t>
      </w:r>
    </w:p>
    <w:p w:rsidR="00F04D44" w:rsidRPr="00F04D44" w:rsidRDefault="00F04D44" w:rsidP="00F04D44">
      <w:pPr>
        <w:widowControl w:val="0"/>
        <w:tabs>
          <w:tab w:val="left" w:pos="9214"/>
          <w:tab w:val="left" w:pos="10490"/>
        </w:tabs>
        <w:autoSpaceDE w:val="0"/>
        <w:autoSpaceDN w:val="0"/>
        <w:spacing w:line="276" w:lineRule="auto"/>
        <w:ind w:left="-567" w:right="424" w:firstLine="0"/>
        <w:rPr>
          <w:rFonts w:eastAsia="Times New Roman" w:cs="Times New Roman"/>
          <w:sz w:val="24"/>
          <w:szCs w:val="24"/>
          <w:lang w:eastAsia="en-US"/>
        </w:rPr>
      </w:pPr>
      <w:r w:rsidRPr="00F04D44">
        <w:rPr>
          <w:rFonts w:eastAsia="Times New Roman" w:cs="Times New Roman"/>
          <w:sz w:val="24"/>
          <w:szCs w:val="24"/>
          <w:lang w:eastAsia="en-US"/>
        </w:rPr>
        <w:t>С целью обеспечения преемственности содержания образовательных программ</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начального</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общего</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и</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основного</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общего</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образования</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при</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формировании</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плана внеурочной</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деятельности</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школы предусмотрена</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часть,</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рекомендуемая</w:t>
      </w:r>
      <w:r w:rsidRPr="00F04D44">
        <w:rPr>
          <w:rFonts w:eastAsia="Times New Roman" w:cs="Times New Roman"/>
          <w:spacing w:val="-3"/>
          <w:sz w:val="24"/>
          <w:szCs w:val="24"/>
          <w:lang w:eastAsia="en-US"/>
        </w:rPr>
        <w:t xml:space="preserve"> </w:t>
      </w:r>
      <w:r w:rsidRPr="00F04D44">
        <w:rPr>
          <w:rFonts w:eastAsia="Times New Roman" w:cs="Times New Roman"/>
          <w:sz w:val="24"/>
          <w:szCs w:val="24"/>
          <w:lang w:eastAsia="en-US"/>
        </w:rPr>
        <w:t>для всех</w:t>
      </w:r>
      <w:r w:rsidRPr="00F04D44">
        <w:rPr>
          <w:rFonts w:eastAsia="Times New Roman" w:cs="Times New Roman"/>
          <w:spacing w:val="-8"/>
          <w:sz w:val="24"/>
          <w:szCs w:val="24"/>
          <w:lang w:eastAsia="en-US"/>
        </w:rPr>
        <w:t xml:space="preserve"> </w:t>
      </w:r>
      <w:r w:rsidRPr="00F04D44">
        <w:rPr>
          <w:rFonts w:eastAsia="Times New Roman" w:cs="Times New Roman"/>
          <w:sz w:val="24"/>
          <w:szCs w:val="24"/>
          <w:lang w:eastAsia="en-US"/>
        </w:rPr>
        <w:t>обучающихся:</w:t>
      </w:r>
    </w:p>
    <w:p w:rsidR="00F04D44" w:rsidRPr="00F04D44" w:rsidRDefault="00F04D44" w:rsidP="00F04D44">
      <w:pPr>
        <w:widowControl w:val="0"/>
        <w:tabs>
          <w:tab w:val="left" w:pos="9214"/>
          <w:tab w:val="left" w:pos="10065"/>
        </w:tabs>
        <w:autoSpaceDE w:val="0"/>
        <w:autoSpaceDN w:val="0"/>
        <w:spacing w:line="276" w:lineRule="auto"/>
        <w:ind w:left="-567" w:right="424" w:firstLine="0"/>
        <w:rPr>
          <w:rFonts w:eastAsia="Times New Roman" w:cs="Times New Roman"/>
          <w:sz w:val="24"/>
          <w:szCs w:val="24"/>
          <w:lang w:eastAsia="en-US"/>
        </w:rPr>
      </w:pPr>
      <w:r w:rsidRPr="00F04D44">
        <w:rPr>
          <w:rFonts w:eastAsia="Times New Roman" w:cs="Times New Roman"/>
          <w:sz w:val="24"/>
          <w:szCs w:val="24"/>
          <w:lang w:eastAsia="en-US"/>
        </w:rPr>
        <w:t>1 час в неделю – на информационно-просветительские занятия патриотической,</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нравственной и экологической направленности «Разговоры о важном»;</w:t>
      </w:r>
    </w:p>
    <w:p w:rsidR="00F04D44" w:rsidRPr="00F04D44" w:rsidRDefault="00F04D44" w:rsidP="00F04D44">
      <w:pPr>
        <w:widowControl w:val="0"/>
        <w:tabs>
          <w:tab w:val="left" w:pos="9214"/>
          <w:tab w:val="left" w:pos="10065"/>
        </w:tabs>
        <w:autoSpaceDE w:val="0"/>
        <w:autoSpaceDN w:val="0"/>
        <w:spacing w:line="276" w:lineRule="auto"/>
        <w:ind w:left="-567" w:right="424" w:firstLine="0"/>
        <w:rPr>
          <w:rFonts w:eastAsia="Times New Roman" w:cs="Times New Roman"/>
          <w:sz w:val="24"/>
          <w:szCs w:val="24"/>
          <w:lang w:eastAsia="en-US"/>
        </w:rPr>
      </w:pPr>
      <w:r w:rsidRPr="00F04D44">
        <w:rPr>
          <w:rFonts w:eastAsia="Times New Roman" w:cs="Times New Roman"/>
          <w:sz w:val="24"/>
          <w:szCs w:val="24"/>
          <w:lang w:eastAsia="en-US"/>
        </w:rPr>
        <w:t>1 час в неделю – на занятия по формированию функциональной грамотности</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обучающихся (по направлениям);</w:t>
      </w:r>
    </w:p>
    <w:p w:rsidR="00F04D44" w:rsidRPr="00F04D44" w:rsidRDefault="00F04D44" w:rsidP="00F04D44">
      <w:pPr>
        <w:widowControl w:val="0"/>
        <w:tabs>
          <w:tab w:val="left" w:pos="9214"/>
        </w:tabs>
        <w:autoSpaceDE w:val="0"/>
        <w:autoSpaceDN w:val="0"/>
        <w:spacing w:line="276" w:lineRule="auto"/>
        <w:ind w:left="-567" w:right="424" w:firstLine="0"/>
        <w:rPr>
          <w:rFonts w:eastAsia="Times New Roman" w:cs="Times New Roman"/>
          <w:sz w:val="24"/>
          <w:szCs w:val="24"/>
          <w:lang w:eastAsia="en-US"/>
        </w:rPr>
      </w:pPr>
      <w:r w:rsidRPr="00F04D44">
        <w:rPr>
          <w:rFonts w:eastAsia="Times New Roman" w:cs="Times New Roman"/>
          <w:sz w:val="24"/>
          <w:szCs w:val="24"/>
          <w:lang w:eastAsia="en-US"/>
        </w:rPr>
        <w:t>1</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час</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в</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неделю</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на</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занятия,</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направленные</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на</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удовлетворение</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профориентационных интересов и</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потребностей</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обучающихся (в</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том числе основы</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предпринимательства).</w:t>
      </w:r>
    </w:p>
    <w:p w:rsidR="00F04D44" w:rsidRPr="00F04D44" w:rsidRDefault="00F04D44" w:rsidP="00F04D44">
      <w:pPr>
        <w:widowControl w:val="0"/>
        <w:tabs>
          <w:tab w:val="left" w:pos="9214"/>
        </w:tabs>
        <w:autoSpaceDE w:val="0"/>
        <w:autoSpaceDN w:val="0"/>
        <w:spacing w:line="276" w:lineRule="auto"/>
        <w:ind w:left="-567" w:right="424" w:firstLine="0"/>
        <w:rPr>
          <w:rFonts w:eastAsia="Times New Roman" w:cs="Times New Roman"/>
          <w:sz w:val="24"/>
          <w:szCs w:val="24"/>
          <w:lang w:eastAsia="en-US"/>
        </w:rPr>
      </w:pPr>
      <w:r w:rsidRPr="00F04D44">
        <w:rPr>
          <w:rFonts w:eastAsia="Times New Roman" w:cs="Times New Roman"/>
          <w:sz w:val="24"/>
          <w:szCs w:val="24"/>
          <w:lang w:eastAsia="en-US"/>
        </w:rPr>
        <w:t xml:space="preserve">           В вариативную часть</w:t>
      </w:r>
      <w:r w:rsidRPr="00F04D44">
        <w:rPr>
          <w:rFonts w:eastAsia="Times New Roman" w:cs="Times New Roman"/>
          <w:b/>
          <w:sz w:val="24"/>
          <w:szCs w:val="24"/>
          <w:lang w:eastAsia="en-US"/>
        </w:rPr>
        <w:t xml:space="preserve"> </w:t>
      </w:r>
      <w:r w:rsidRPr="00F04D44">
        <w:rPr>
          <w:rFonts w:eastAsia="Times New Roman" w:cs="Times New Roman"/>
          <w:sz w:val="24"/>
          <w:szCs w:val="24"/>
          <w:lang w:eastAsia="en-US"/>
        </w:rPr>
        <w:t>плана внеурочной деятельности включены:</w:t>
      </w:r>
    </w:p>
    <w:p w:rsidR="00F04D44" w:rsidRPr="00F04D44" w:rsidRDefault="00F04D44" w:rsidP="00F04D44">
      <w:pPr>
        <w:widowControl w:val="0"/>
        <w:tabs>
          <w:tab w:val="left" w:pos="9214"/>
        </w:tabs>
        <w:autoSpaceDE w:val="0"/>
        <w:autoSpaceDN w:val="0"/>
        <w:spacing w:line="276" w:lineRule="auto"/>
        <w:ind w:left="-567" w:right="424" w:firstLine="0"/>
        <w:rPr>
          <w:rFonts w:eastAsia="Times New Roman" w:cs="Times New Roman"/>
          <w:sz w:val="24"/>
          <w:szCs w:val="24"/>
          <w:lang w:eastAsia="en-US"/>
        </w:rPr>
      </w:pPr>
      <w:r w:rsidRPr="00F04D44">
        <w:rPr>
          <w:rFonts w:eastAsia="Times New Roman" w:cs="Times New Roman"/>
          <w:sz w:val="24"/>
          <w:szCs w:val="24"/>
          <w:lang w:eastAsia="en-US"/>
        </w:rPr>
        <w:t>- часы,</w:t>
      </w:r>
      <w:r w:rsidRPr="00F04D44">
        <w:rPr>
          <w:rFonts w:eastAsia="Times New Roman" w:cs="Times New Roman"/>
          <w:spacing w:val="27"/>
          <w:sz w:val="24"/>
          <w:szCs w:val="24"/>
          <w:lang w:eastAsia="en-US"/>
        </w:rPr>
        <w:t xml:space="preserve"> </w:t>
      </w:r>
      <w:r w:rsidRPr="00F04D44">
        <w:rPr>
          <w:rFonts w:eastAsia="Times New Roman" w:cs="Times New Roman"/>
          <w:sz w:val="24"/>
          <w:szCs w:val="24"/>
          <w:lang w:eastAsia="en-US"/>
        </w:rPr>
        <w:t>отведенные</w:t>
      </w:r>
      <w:r w:rsidRPr="00F04D44">
        <w:rPr>
          <w:rFonts w:eastAsia="Times New Roman" w:cs="Times New Roman"/>
          <w:spacing w:val="29"/>
          <w:sz w:val="24"/>
          <w:szCs w:val="24"/>
          <w:lang w:eastAsia="en-US"/>
        </w:rPr>
        <w:t xml:space="preserve"> </w:t>
      </w:r>
      <w:r w:rsidRPr="00F04D44">
        <w:rPr>
          <w:rFonts w:eastAsia="Times New Roman" w:cs="Times New Roman"/>
          <w:sz w:val="24"/>
          <w:szCs w:val="24"/>
          <w:lang w:eastAsia="en-US"/>
        </w:rPr>
        <w:t>на</w:t>
      </w:r>
      <w:r w:rsidRPr="00F04D44">
        <w:rPr>
          <w:rFonts w:eastAsia="Times New Roman" w:cs="Times New Roman"/>
          <w:spacing w:val="23"/>
          <w:sz w:val="24"/>
          <w:szCs w:val="24"/>
          <w:lang w:eastAsia="en-US"/>
        </w:rPr>
        <w:t xml:space="preserve"> </w:t>
      </w:r>
      <w:r w:rsidRPr="00F04D44">
        <w:rPr>
          <w:rFonts w:eastAsia="Times New Roman" w:cs="Times New Roman"/>
          <w:sz w:val="24"/>
          <w:szCs w:val="24"/>
          <w:lang w:eastAsia="en-US"/>
        </w:rPr>
        <w:t>занятия,</w:t>
      </w:r>
      <w:r w:rsidRPr="00F04D44">
        <w:rPr>
          <w:rFonts w:eastAsia="Times New Roman" w:cs="Times New Roman"/>
          <w:spacing w:val="30"/>
          <w:sz w:val="24"/>
          <w:szCs w:val="24"/>
          <w:lang w:eastAsia="en-US"/>
        </w:rPr>
        <w:t xml:space="preserve"> </w:t>
      </w:r>
      <w:r w:rsidRPr="00F04D44">
        <w:rPr>
          <w:rFonts w:eastAsia="Times New Roman" w:cs="Times New Roman"/>
          <w:sz w:val="24"/>
          <w:szCs w:val="24"/>
          <w:lang w:eastAsia="en-US"/>
        </w:rPr>
        <w:t>связанные</w:t>
      </w:r>
      <w:r w:rsidRPr="00F04D44">
        <w:rPr>
          <w:rFonts w:eastAsia="Times New Roman" w:cs="Times New Roman"/>
          <w:spacing w:val="31"/>
          <w:sz w:val="24"/>
          <w:szCs w:val="24"/>
          <w:lang w:eastAsia="en-US"/>
        </w:rPr>
        <w:t xml:space="preserve"> </w:t>
      </w:r>
      <w:r w:rsidRPr="00F04D44">
        <w:rPr>
          <w:rFonts w:eastAsia="Times New Roman" w:cs="Times New Roman"/>
          <w:sz w:val="24"/>
          <w:szCs w:val="24"/>
          <w:lang w:eastAsia="en-US"/>
        </w:rPr>
        <w:t>с</w:t>
      </w:r>
      <w:r w:rsidRPr="00F04D44">
        <w:rPr>
          <w:rFonts w:eastAsia="Times New Roman" w:cs="Times New Roman"/>
          <w:spacing w:val="29"/>
          <w:sz w:val="24"/>
          <w:szCs w:val="24"/>
          <w:lang w:eastAsia="en-US"/>
        </w:rPr>
        <w:t xml:space="preserve"> </w:t>
      </w:r>
      <w:r w:rsidRPr="00F04D44">
        <w:rPr>
          <w:rFonts w:eastAsia="Times New Roman" w:cs="Times New Roman"/>
          <w:sz w:val="24"/>
          <w:szCs w:val="24"/>
          <w:lang w:eastAsia="en-US"/>
        </w:rPr>
        <w:t>реализацией</w:t>
      </w:r>
      <w:r w:rsidRPr="00F04D44">
        <w:rPr>
          <w:rFonts w:eastAsia="Times New Roman" w:cs="Times New Roman"/>
          <w:spacing w:val="31"/>
          <w:sz w:val="24"/>
          <w:szCs w:val="24"/>
          <w:lang w:eastAsia="en-US"/>
        </w:rPr>
        <w:t xml:space="preserve"> </w:t>
      </w:r>
      <w:r w:rsidRPr="00F04D44">
        <w:rPr>
          <w:rFonts w:eastAsia="Times New Roman" w:cs="Times New Roman"/>
          <w:sz w:val="24"/>
          <w:szCs w:val="24"/>
          <w:lang w:eastAsia="en-US"/>
        </w:rPr>
        <w:t>особых интеллектуальных</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и</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социокультурных</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потребностей</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обучающихся,</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проектно-</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исследовательской</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деятельности, исторического</w:t>
      </w:r>
      <w:r w:rsidRPr="00F04D44">
        <w:rPr>
          <w:rFonts w:eastAsia="Times New Roman" w:cs="Times New Roman"/>
          <w:spacing w:val="4"/>
          <w:sz w:val="24"/>
          <w:szCs w:val="24"/>
          <w:lang w:eastAsia="en-US"/>
        </w:rPr>
        <w:t xml:space="preserve"> </w:t>
      </w:r>
      <w:r w:rsidRPr="00F04D44">
        <w:rPr>
          <w:rFonts w:eastAsia="Times New Roman" w:cs="Times New Roman"/>
          <w:sz w:val="24"/>
          <w:szCs w:val="24"/>
          <w:lang w:eastAsia="en-US"/>
        </w:rPr>
        <w:t>просвещения);</w:t>
      </w:r>
    </w:p>
    <w:p w:rsidR="00F04D44" w:rsidRPr="00F04D44" w:rsidRDefault="00F04D44" w:rsidP="00F04D44">
      <w:pPr>
        <w:widowControl w:val="0"/>
        <w:tabs>
          <w:tab w:val="left" w:pos="9214"/>
        </w:tabs>
        <w:autoSpaceDE w:val="0"/>
        <w:autoSpaceDN w:val="0"/>
        <w:spacing w:line="276" w:lineRule="auto"/>
        <w:ind w:left="-567" w:right="424" w:firstLine="0"/>
        <w:rPr>
          <w:rFonts w:eastAsia="Times New Roman" w:cs="Times New Roman"/>
          <w:sz w:val="24"/>
          <w:szCs w:val="24"/>
          <w:lang w:eastAsia="en-US"/>
        </w:rPr>
      </w:pPr>
      <w:r w:rsidRPr="00F04D44">
        <w:rPr>
          <w:rFonts w:eastAsia="Times New Roman" w:cs="Times New Roman"/>
          <w:sz w:val="24"/>
          <w:szCs w:val="24"/>
          <w:lang w:eastAsia="en-US"/>
        </w:rPr>
        <w:t>- часы,</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отведенные</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на</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занятия,</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направленные</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на</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удовлетворение</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интересов</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и</w:t>
      </w:r>
      <w:r w:rsidRPr="00F04D44">
        <w:rPr>
          <w:rFonts w:eastAsia="Times New Roman" w:cs="Times New Roman"/>
          <w:spacing w:val="1"/>
          <w:sz w:val="24"/>
          <w:szCs w:val="24"/>
          <w:lang w:eastAsia="en-US"/>
        </w:rPr>
        <w:t xml:space="preserve"> п</w:t>
      </w:r>
      <w:r w:rsidRPr="00F04D44">
        <w:rPr>
          <w:rFonts w:eastAsia="Times New Roman" w:cs="Times New Roman"/>
          <w:sz w:val="24"/>
          <w:szCs w:val="24"/>
          <w:lang w:eastAsia="en-US"/>
        </w:rPr>
        <w:t>отребностей</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обучающихся</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в</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творческом</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и</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физическом</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развитии</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(в</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том</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числе</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организация занятий в школьных театрах, школьных спортивных</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клубах).</w:t>
      </w:r>
    </w:p>
    <w:p w:rsidR="00F04D44" w:rsidRPr="00F04D44" w:rsidRDefault="00F04D44" w:rsidP="00F04D44">
      <w:pPr>
        <w:widowControl w:val="0"/>
        <w:tabs>
          <w:tab w:val="left" w:pos="9214"/>
        </w:tabs>
        <w:autoSpaceDE w:val="0"/>
        <w:autoSpaceDN w:val="0"/>
        <w:spacing w:line="276" w:lineRule="auto"/>
        <w:ind w:left="-567" w:right="424" w:firstLine="0"/>
        <w:rPr>
          <w:rFonts w:eastAsia="Times New Roman" w:cs="Times New Roman"/>
          <w:sz w:val="24"/>
          <w:szCs w:val="24"/>
          <w:lang w:eastAsia="en-US"/>
        </w:rPr>
      </w:pPr>
      <w:r w:rsidRPr="00F04D44">
        <w:rPr>
          <w:rFonts w:eastAsia="Times New Roman" w:cs="Times New Roman"/>
          <w:sz w:val="24"/>
          <w:szCs w:val="24"/>
          <w:lang w:eastAsia="en-US"/>
        </w:rPr>
        <w:t xml:space="preserve">           Результаты внеурочной деятельности могут быть учтены в форме защиты проектной работы, выполнения</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норматива,</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выполнения</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индивидуальной</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или</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коллективной</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работы, проектов и мини-проектов,</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отчета</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о</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выполненной работе, диагностики достижений, и т.п., в соответствии с рабочей программой учителя и с учетом</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особенностей реализуемой программы.</w:t>
      </w:r>
    </w:p>
    <w:p w:rsidR="00F04D44" w:rsidRPr="00F04D44" w:rsidRDefault="00F04D44" w:rsidP="00F04D44">
      <w:pPr>
        <w:widowControl w:val="0"/>
        <w:tabs>
          <w:tab w:val="left" w:pos="9214"/>
        </w:tabs>
        <w:autoSpaceDE w:val="0"/>
        <w:autoSpaceDN w:val="0"/>
        <w:spacing w:line="276" w:lineRule="auto"/>
        <w:ind w:left="-567" w:right="424" w:firstLine="0"/>
        <w:rPr>
          <w:rFonts w:eastAsia="Times New Roman" w:cs="Times New Roman"/>
          <w:sz w:val="24"/>
          <w:szCs w:val="24"/>
          <w:lang w:eastAsia="en-US"/>
        </w:rPr>
      </w:pPr>
      <w:r w:rsidRPr="00F04D44">
        <w:rPr>
          <w:rFonts w:eastAsia="Times New Roman" w:cs="Times New Roman"/>
          <w:sz w:val="24"/>
          <w:szCs w:val="24"/>
          <w:lang w:eastAsia="en-US"/>
        </w:rPr>
        <w:t>Текущий</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контроль</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за</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посещением</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обучающимися</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занятий</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внеурочной</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деятельности</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в</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школе</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и</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учет</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занятости</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обучающихся</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осуществляется</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классным</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руководителем</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и</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преподавателем,</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ведущим</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курс.</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Учет</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занятости</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обучающихся</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в</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организациях дополнительного образования детей (спортивных школах, музыкальных</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школах</w:t>
      </w:r>
      <w:r w:rsidRPr="00F04D44">
        <w:rPr>
          <w:rFonts w:eastAsia="Times New Roman" w:cs="Times New Roman"/>
          <w:spacing w:val="-4"/>
          <w:sz w:val="24"/>
          <w:szCs w:val="24"/>
          <w:lang w:eastAsia="en-US"/>
        </w:rPr>
        <w:t xml:space="preserve"> </w:t>
      </w:r>
      <w:r w:rsidRPr="00F04D44">
        <w:rPr>
          <w:rFonts w:eastAsia="Times New Roman" w:cs="Times New Roman"/>
          <w:sz w:val="24"/>
          <w:szCs w:val="24"/>
          <w:lang w:eastAsia="en-US"/>
        </w:rPr>
        <w:t>и</w:t>
      </w:r>
      <w:r w:rsidRPr="00F04D44">
        <w:rPr>
          <w:rFonts w:eastAsia="Times New Roman" w:cs="Times New Roman"/>
          <w:spacing w:val="-3"/>
          <w:sz w:val="24"/>
          <w:szCs w:val="24"/>
          <w:lang w:eastAsia="en-US"/>
        </w:rPr>
        <w:t xml:space="preserve"> </w:t>
      </w:r>
      <w:r w:rsidRPr="00F04D44">
        <w:rPr>
          <w:rFonts w:eastAsia="Times New Roman" w:cs="Times New Roman"/>
          <w:sz w:val="24"/>
          <w:szCs w:val="24"/>
          <w:lang w:eastAsia="en-US"/>
        </w:rPr>
        <w:t>др.</w:t>
      </w:r>
      <w:r w:rsidRPr="00F04D44">
        <w:rPr>
          <w:rFonts w:eastAsia="Times New Roman" w:cs="Times New Roman"/>
          <w:spacing w:val="-8"/>
          <w:sz w:val="24"/>
          <w:szCs w:val="24"/>
          <w:lang w:eastAsia="en-US"/>
        </w:rPr>
        <w:t xml:space="preserve"> </w:t>
      </w:r>
      <w:r w:rsidRPr="00F04D44">
        <w:rPr>
          <w:rFonts w:eastAsia="Times New Roman" w:cs="Times New Roman"/>
          <w:sz w:val="24"/>
          <w:szCs w:val="24"/>
          <w:lang w:eastAsia="en-US"/>
        </w:rPr>
        <w:t>организациях)</w:t>
      </w:r>
      <w:r w:rsidRPr="00F04D44">
        <w:rPr>
          <w:rFonts w:eastAsia="Times New Roman" w:cs="Times New Roman"/>
          <w:spacing w:val="-3"/>
          <w:sz w:val="24"/>
          <w:szCs w:val="24"/>
          <w:lang w:eastAsia="en-US"/>
        </w:rPr>
        <w:t xml:space="preserve"> </w:t>
      </w:r>
      <w:r w:rsidRPr="00F04D44">
        <w:rPr>
          <w:rFonts w:eastAsia="Times New Roman" w:cs="Times New Roman"/>
          <w:sz w:val="24"/>
          <w:szCs w:val="24"/>
          <w:lang w:eastAsia="en-US"/>
        </w:rPr>
        <w:t>осуществляется</w:t>
      </w:r>
      <w:r w:rsidRPr="00F04D44">
        <w:rPr>
          <w:rFonts w:eastAsia="Times New Roman" w:cs="Times New Roman"/>
          <w:spacing w:val="5"/>
          <w:sz w:val="24"/>
          <w:szCs w:val="24"/>
          <w:lang w:eastAsia="en-US"/>
        </w:rPr>
        <w:t xml:space="preserve"> </w:t>
      </w:r>
      <w:r w:rsidRPr="00F04D44">
        <w:rPr>
          <w:rFonts w:eastAsia="Times New Roman" w:cs="Times New Roman"/>
          <w:sz w:val="24"/>
          <w:szCs w:val="24"/>
          <w:lang w:eastAsia="en-US"/>
        </w:rPr>
        <w:t>классным</w:t>
      </w:r>
      <w:r w:rsidRPr="00F04D44">
        <w:rPr>
          <w:rFonts w:eastAsia="Times New Roman" w:cs="Times New Roman"/>
          <w:spacing w:val="3"/>
          <w:sz w:val="24"/>
          <w:szCs w:val="24"/>
          <w:lang w:eastAsia="en-US"/>
        </w:rPr>
        <w:t xml:space="preserve"> </w:t>
      </w:r>
      <w:r w:rsidRPr="00F04D44">
        <w:rPr>
          <w:rFonts w:eastAsia="Times New Roman" w:cs="Times New Roman"/>
          <w:sz w:val="24"/>
          <w:szCs w:val="24"/>
          <w:lang w:eastAsia="en-US"/>
        </w:rPr>
        <w:t>руководителем</w:t>
      </w:r>
      <w:bookmarkStart w:id="6" w:name="_bookmark6"/>
      <w:bookmarkEnd w:id="6"/>
      <w:r w:rsidRPr="00F04D44">
        <w:rPr>
          <w:rFonts w:eastAsia="Times New Roman" w:cs="Times New Roman"/>
          <w:sz w:val="24"/>
          <w:szCs w:val="24"/>
          <w:lang w:eastAsia="en-US"/>
        </w:rPr>
        <w:t>, заместителями директора.</w:t>
      </w:r>
    </w:p>
    <w:p w:rsidR="00F04D44" w:rsidRPr="00F04D44" w:rsidRDefault="00F04D44" w:rsidP="00F04D44">
      <w:pPr>
        <w:widowControl w:val="0"/>
        <w:tabs>
          <w:tab w:val="left" w:pos="9214"/>
        </w:tabs>
        <w:autoSpaceDE w:val="0"/>
        <w:autoSpaceDN w:val="0"/>
        <w:spacing w:line="276" w:lineRule="auto"/>
        <w:ind w:left="-567" w:right="424" w:firstLine="0"/>
        <w:rPr>
          <w:rFonts w:eastAsia="Times New Roman" w:cs="Times New Roman"/>
          <w:sz w:val="24"/>
          <w:szCs w:val="24"/>
          <w:lang w:eastAsia="en-US"/>
        </w:rPr>
      </w:pPr>
      <w:r w:rsidRPr="00F04D44">
        <w:rPr>
          <w:rFonts w:eastAsia="Times New Roman" w:cs="Times New Roman"/>
          <w:sz w:val="24"/>
          <w:szCs w:val="24"/>
          <w:lang w:eastAsia="en-US"/>
        </w:rPr>
        <w:t xml:space="preserve">         </w:t>
      </w:r>
      <w:r w:rsidRPr="00F04D44">
        <w:rPr>
          <w:rFonts w:eastAsia="Times New Roman" w:cs="Times New Roman"/>
          <w:b/>
          <w:sz w:val="24"/>
          <w:szCs w:val="24"/>
          <w:lang w:eastAsia="en-US"/>
        </w:rPr>
        <w:t>Формы</w:t>
      </w:r>
      <w:r w:rsidRPr="00F04D44">
        <w:rPr>
          <w:rFonts w:eastAsia="Times New Roman" w:cs="Times New Roman"/>
          <w:b/>
          <w:spacing w:val="-20"/>
          <w:sz w:val="24"/>
          <w:szCs w:val="24"/>
          <w:lang w:eastAsia="en-US"/>
        </w:rPr>
        <w:t xml:space="preserve"> </w:t>
      </w:r>
      <w:r w:rsidRPr="00F04D44">
        <w:rPr>
          <w:rFonts w:eastAsia="Times New Roman" w:cs="Times New Roman"/>
          <w:b/>
          <w:sz w:val="24"/>
          <w:szCs w:val="24"/>
          <w:lang w:eastAsia="en-US"/>
        </w:rPr>
        <w:t>внеурочной</w:t>
      </w:r>
      <w:r w:rsidRPr="00F04D44">
        <w:rPr>
          <w:rFonts w:eastAsia="Times New Roman" w:cs="Times New Roman"/>
          <w:b/>
          <w:spacing w:val="-18"/>
          <w:sz w:val="24"/>
          <w:szCs w:val="24"/>
          <w:lang w:eastAsia="en-US"/>
        </w:rPr>
        <w:t xml:space="preserve"> </w:t>
      </w:r>
      <w:r w:rsidRPr="00F04D44">
        <w:rPr>
          <w:rFonts w:eastAsia="Times New Roman" w:cs="Times New Roman"/>
          <w:b/>
          <w:sz w:val="24"/>
          <w:szCs w:val="24"/>
          <w:lang w:eastAsia="en-US"/>
        </w:rPr>
        <w:t>деятельности</w:t>
      </w:r>
    </w:p>
    <w:p w:rsidR="00F04D44" w:rsidRPr="00F04D44" w:rsidRDefault="00F04D44" w:rsidP="00F04D44">
      <w:pPr>
        <w:widowControl w:val="0"/>
        <w:tabs>
          <w:tab w:val="left" w:pos="9214"/>
        </w:tabs>
        <w:autoSpaceDE w:val="0"/>
        <w:autoSpaceDN w:val="0"/>
        <w:spacing w:line="276" w:lineRule="auto"/>
        <w:ind w:left="-567" w:right="424" w:firstLine="0"/>
        <w:rPr>
          <w:rFonts w:eastAsia="Times New Roman" w:cs="Times New Roman"/>
          <w:sz w:val="24"/>
          <w:szCs w:val="24"/>
          <w:lang w:eastAsia="en-US"/>
        </w:rPr>
      </w:pPr>
      <w:r w:rsidRPr="00F04D44">
        <w:rPr>
          <w:rFonts w:eastAsia="Times New Roman" w:cs="Times New Roman"/>
          <w:sz w:val="24"/>
          <w:szCs w:val="24"/>
          <w:lang w:eastAsia="en-US"/>
        </w:rPr>
        <w:t>Внеурочная</w:t>
      </w:r>
      <w:r w:rsidRPr="00F04D44">
        <w:rPr>
          <w:rFonts w:eastAsia="Times New Roman" w:cs="Times New Roman"/>
          <w:spacing w:val="-9"/>
          <w:sz w:val="24"/>
          <w:szCs w:val="24"/>
          <w:lang w:eastAsia="en-US"/>
        </w:rPr>
        <w:t xml:space="preserve"> </w:t>
      </w:r>
      <w:r w:rsidRPr="00F04D44">
        <w:rPr>
          <w:rFonts w:eastAsia="Times New Roman" w:cs="Times New Roman"/>
          <w:sz w:val="24"/>
          <w:szCs w:val="24"/>
          <w:lang w:eastAsia="en-US"/>
        </w:rPr>
        <w:t>деятельность</w:t>
      </w:r>
      <w:r w:rsidRPr="00F04D44">
        <w:rPr>
          <w:rFonts w:eastAsia="Times New Roman" w:cs="Times New Roman"/>
          <w:spacing w:val="-6"/>
          <w:sz w:val="24"/>
          <w:szCs w:val="24"/>
          <w:lang w:eastAsia="en-US"/>
        </w:rPr>
        <w:t xml:space="preserve"> </w:t>
      </w:r>
      <w:r w:rsidRPr="00F04D44">
        <w:rPr>
          <w:rFonts w:eastAsia="Times New Roman" w:cs="Times New Roman"/>
          <w:sz w:val="24"/>
          <w:szCs w:val="24"/>
          <w:lang w:eastAsia="en-US"/>
        </w:rPr>
        <w:t>может</w:t>
      </w:r>
      <w:r w:rsidRPr="00F04D44">
        <w:rPr>
          <w:rFonts w:eastAsia="Times New Roman" w:cs="Times New Roman"/>
          <w:spacing w:val="-8"/>
          <w:sz w:val="24"/>
          <w:szCs w:val="24"/>
          <w:lang w:eastAsia="en-US"/>
        </w:rPr>
        <w:t xml:space="preserve"> </w:t>
      </w:r>
      <w:r w:rsidRPr="00F04D44">
        <w:rPr>
          <w:rFonts w:eastAsia="Times New Roman" w:cs="Times New Roman"/>
          <w:sz w:val="24"/>
          <w:szCs w:val="24"/>
          <w:lang w:eastAsia="en-US"/>
        </w:rPr>
        <w:t>быть</w:t>
      </w:r>
      <w:r w:rsidRPr="00F04D44">
        <w:rPr>
          <w:rFonts w:eastAsia="Times New Roman" w:cs="Times New Roman"/>
          <w:spacing w:val="-6"/>
          <w:sz w:val="24"/>
          <w:szCs w:val="24"/>
          <w:lang w:eastAsia="en-US"/>
        </w:rPr>
        <w:t xml:space="preserve"> </w:t>
      </w:r>
      <w:r w:rsidRPr="00F04D44">
        <w:rPr>
          <w:rFonts w:eastAsia="Times New Roman" w:cs="Times New Roman"/>
          <w:sz w:val="24"/>
          <w:szCs w:val="24"/>
          <w:lang w:eastAsia="en-US"/>
        </w:rPr>
        <w:t>организована</w:t>
      </w:r>
      <w:r w:rsidRPr="00F04D44">
        <w:rPr>
          <w:rFonts w:eastAsia="Times New Roman" w:cs="Times New Roman"/>
          <w:spacing w:val="-11"/>
          <w:sz w:val="24"/>
          <w:szCs w:val="24"/>
          <w:lang w:eastAsia="en-US"/>
        </w:rPr>
        <w:t xml:space="preserve"> </w:t>
      </w:r>
      <w:r w:rsidRPr="00F04D44">
        <w:rPr>
          <w:rFonts w:eastAsia="Times New Roman" w:cs="Times New Roman"/>
          <w:sz w:val="24"/>
          <w:szCs w:val="24"/>
          <w:lang w:eastAsia="en-US"/>
        </w:rPr>
        <w:t>в</w:t>
      </w:r>
      <w:r w:rsidRPr="00F04D44">
        <w:rPr>
          <w:rFonts w:eastAsia="Times New Roman" w:cs="Times New Roman"/>
          <w:spacing w:val="-9"/>
          <w:sz w:val="24"/>
          <w:szCs w:val="24"/>
          <w:lang w:eastAsia="en-US"/>
        </w:rPr>
        <w:t xml:space="preserve"> </w:t>
      </w:r>
      <w:r w:rsidRPr="00F04D44">
        <w:rPr>
          <w:rFonts w:eastAsia="Times New Roman" w:cs="Times New Roman"/>
          <w:sz w:val="24"/>
          <w:szCs w:val="24"/>
          <w:lang w:eastAsia="en-US"/>
        </w:rPr>
        <w:t>следующих</w:t>
      </w:r>
      <w:r w:rsidRPr="00F04D44">
        <w:rPr>
          <w:rFonts w:eastAsia="Times New Roman" w:cs="Times New Roman"/>
          <w:spacing w:val="-7"/>
          <w:sz w:val="24"/>
          <w:szCs w:val="24"/>
          <w:lang w:eastAsia="en-US"/>
        </w:rPr>
        <w:t xml:space="preserve"> </w:t>
      </w:r>
      <w:r w:rsidRPr="00F04D44">
        <w:rPr>
          <w:rFonts w:eastAsia="Times New Roman" w:cs="Times New Roman"/>
          <w:sz w:val="24"/>
          <w:szCs w:val="24"/>
          <w:lang w:eastAsia="en-US"/>
        </w:rPr>
        <w:t>формах:</w:t>
      </w:r>
    </w:p>
    <w:p w:rsidR="00F04D44" w:rsidRPr="00F04D44" w:rsidRDefault="00F04D44" w:rsidP="00F04D44">
      <w:pPr>
        <w:widowControl w:val="0"/>
        <w:tabs>
          <w:tab w:val="left" w:pos="1879"/>
          <w:tab w:val="left" w:pos="9214"/>
        </w:tabs>
        <w:autoSpaceDE w:val="0"/>
        <w:autoSpaceDN w:val="0"/>
        <w:spacing w:line="276" w:lineRule="auto"/>
        <w:ind w:left="-567" w:right="424" w:firstLine="0"/>
        <w:rPr>
          <w:rFonts w:eastAsia="Times New Roman" w:cs="Times New Roman"/>
          <w:sz w:val="24"/>
          <w:lang w:eastAsia="en-US"/>
        </w:rPr>
      </w:pPr>
      <w:r w:rsidRPr="00F04D44">
        <w:rPr>
          <w:rFonts w:eastAsia="Times New Roman" w:cs="Times New Roman"/>
          <w:sz w:val="24"/>
          <w:lang w:eastAsia="en-US"/>
        </w:rPr>
        <w:t>- экскурсии,</w:t>
      </w:r>
      <w:r w:rsidRPr="00F04D44">
        <w:rPr>
          <w:rFonts w:eastAsia="Times New Roman" w:cs="Times New Roman"/>
          <w:spacing w:val="-7"/>
          <w:sz w:val="24"/>
          <w:lang w:eastAsia="en-US"/>
        </w:rPr>
        <w:t xml:space="preserve"> </w:t>
      </w:r>
      <w:r w:rsidRPr="00F04D44">
        <w:rPr>
          <w:rFonts w:eastAsia="Times New Roman" w:cs="Times New Roman"/>
          <w:sz w:val="24"/>
          <w:lang w:eastAsia="en-US"/>
        </w:rPr>
        <w:t>посещения</w:t>
      </w:r>
      <w:r w:rsidRPr="00F04D44">
        <w:rPr>
          <w:rFonts w:eastAsia="Times New Roman" w:cs="Times New Roman"/>
          <w:spacing w:val="-9"/>
          <w:sz w:val="24"/>
          <w:lang w:eastAsia="en-US"/>
        </w:rPr>
        <w:t xml:space="preserve"> </w:t>
      </w:r>
      <w:r w:rsidRPr="00F04D44">
        <w:rPr>
          <w:rFonts w:eastAsia="Times New Roman" w:cs="Times New Roman"/>
          <w:sz w:val="24"/>
          <w:lang w:eastAsia="en-US"/>
        </w:rPr>
        <w:t>музеев,</w:t>
      </w:r>
      <w:r w:rsidRPr="00F04D44">
        <w:rPr>
          <w:rFonts w:eastAsia="Times New Roman" w:cs="Times New Roman"/>
          <w:spacing w:val="-8"/>
          <w:sz w:val="24"/>
          <w:lang w:eastAsia="en-US"/>
        </w:rPr>
        <w:t xml:space="preserve"> </w:t>
      </w:r>
      <w:r w:rsidRPr="00F04D44">
        <w:rPr>
          <w:rFonts w:eastAsia="Times New Roman" w:cs="Times New Roman"/>
          <w:sz w:val="24"/>
          <w:lang w:eastAsia="en-US"/>
        </w:rPr>
        <w:t>театров,</w:t>
      </w:r>
      <w:r w:rsidRPr="00F04D44">
        <w:rPr>
          <w:rFonts w:eastAsia="Times New Roman" w:cs="Times New Roman"/>
          <w:spacing w:val="-10"/>
          <w:sz w:val="24"/>
          <w:lang w:eastAsia="en-US"/>
        </w:rPr>
        <w:t xml:space="preserve"> </w:t>
      </w:r>
      <w:r w:rsidRPr="00F04D44">
        <w:rPr>
          <w:rFonts w:eastAsia="Times New Roman" w:cs="Times New Roman"/>
          <w:sz w:val="24"/>
          <w:lang w:eastAsia="en-US"/>
        </w:rPr>
        <w:t>кинотеатров;</w:t>
      </w:r>
    </w:p>
    <w:p w:rsidR="00F04D44" w:rsidRPr="00F04D44" w:rsidRDefault="00F04D44" w:rsidP="00F04D44">
      <w:pPr>
        <w:widowControl w:val="0"/>
        <w:tabs>
          <w:tab w:val="left" w:pos="1879"/>
          <w:tab w:val="left" w:pos="9214"/>
        </w:tabs>
        <w:autoSpaceDE w:val="0"/>
        <w:autoSpaceDN w:val="0"/>
        <w:spacing w:line="276" w:lineRule="auto"/>
        <w:ind w:left="-567" w:right="424" w:firstLine="0"/>
        <w:rPr>
          <w:rFonts w:eastAsia="Times New Roman" w:cs="Times New Roman"/>
          <w:sz w:val="24"/>
          <w:lang w:eastAsia="en-US"/>
        </w:rPr>
      </w:pPr>
      <w:r w:rsidRPr="00F04D44">
        <w:rPr>
          <w:rFonts w:eastAsia="Times New Roman" w:cs="Times New Roman"/>
          <w:sz w:val="24"/>
          <w:lang w:eastAsia="en-US"/>
        </w:rPr>
        <w:t>- деятельность</w:t>
      </w:r>
      <w:r w:rsidRPr="00F04D44">
        <w:rPr>
          <w:rFonts w:eastAsia="Times New Roman" w:cs="Times New Roman"/>
          <w:spacing w:val="-5"/>
          <w:sz w:val="24"/>
          <w:lang w:eastAsia="en-US"/>
        </w:rPr>
        <w:t xml:space="preserve"> </w:t>
      </w:r>
      <w:r w:rsidRPr="00F04D44">
        <w:rPr>
          <w:rFonts w:eastAsia="Times New Roman" w:cs="Times New Roman"/>
          <w:sz w:val="24"/>
          <w:lang w:eastAsia="en-US"/>
        </w:rPr>
        <w:t>ученических</w:t>
      </w:r>
      <w:r w:rsidRPr="00F04D44">
        <w:rPr>
          <w:rFonts w:eastAsia="Times New Roman" w:cs="Times New Roman"/>
          <w:spacing w:val="-6"/>
          <w:sz w:val="24"/>
          <w:lang w:eastAsia="en-US"/>
        </w:rPr>
        <w:t xml:space="preserve"> </w:t>
      </w:r>
      <w:r w:rsidRPr="00F04D44">
        <w:rPr>
          <w:rFonts w:eastAsia="Times New Roman" w:cs="Times New Roman"/>
          <w:sz w:val="24"/>
          <w:lang w:eastAsia="en-US"/>
        </w:rPr>
        <w:t>сообществ,</w:t>
      </w:r>
    </w:p>
    <w:p w:rsidR="00F04D44" w:rsidRPr="00F04D44" w:rsidRDefault="00F04D44" w:rsidP="00F04D44">
      <w:pPr>
        <w:widowControl w:val="0"/>
        <w:tabs>
          <w:tab w:val="left" w:pos="1879"/>
          <w:tab w:val="left" w:pos="9214"/>
        </w:tabs>
        <w:autoSpaceDE w:val="0"/>
        <w:autoSpaceDN w:val="0"/>
        <w:spacing w:line="276" w:lineRule="auto"/>
        <w:ind w:left="-567" w:right="424" w:firstLine="0"/>
        <w:rPr>
          <w:rFonts w:eastAsia="Times New Roman" w:cs="Times New Roman"/>
          <w:sz w:val="24"/>
          <w:lang w:eastAsia="en-US"/>
        </w:rPr>
      </w:pPr>
      <w:r w:rsidRPr="00F04D44">
        <w:rPr>
          <w:rFonts w:eastAsia="Times New Roman" w:cs="Times New Roman"/>
          <w:sz w:val="24"/>
          <w:lang w:eastAsia="en-US"/>
        </w:rPr>
        <w:t>- клубы</w:t>
      </w:r>
      <w:r w:rsidRPr="00F04D44">
        <w:rPr>
          <w:rFonts w:eastAsia="Times New Roman" w:cs="Times New Roman"/>
          <w:spacing w:val="-8"/>
          <w:sz w:val="24"/>
          <w:lang w:eastAsia="en-US"/>
        </w:rPr>
        <w:t xml:space="preserve"> </w:t>
      </w:r>
      <w:r w:rsidRPr="00F04D44">
        <w:rPr>
          <w:rFonts w:eastAsia="Times New Roman" w:cs="Times New Roman"/>
          <w:sz w:val="24"/>
          <w:lang w:eastAsia="en-US"/>
        </w:rPr>
        <w:t>по</w:t>
      </w:r>
      <w:r w:rsidRPr="00F04D44">
        <w:rPr>
          <w:rFonts w:eastAsia="Times New Roman" w:cs="Times New Roman"/>
          <w:spacing w:val="-4"/>
          <w:sz w:val="24"/>
          <w:lang w:eastAsia="en-US"/>
        </w:rPr>
        <w:t xml:space="preserve"> </w:t>
      </w:r>
      <w:r w:rsidRPr="00F04D44">
        <w:rPr>
          <w:rFonts w:eastAsia="Times New Roman" w:cs="Times New Roman"/>
          <w:sz w:val="24"/>
          <w:lang w:eastAsia="en-US"/>
        </w:rPr>
        <w:t>интересам,</w:t>
      </w:r>
    </w:p>
    <w:p w:rsidR="00F04D44" w:rsidRPr="00F04D44" w:rsidRDefault="00F04D44" w:rsidP="00F04D44">
      <w:pPr>
        <w:widowControl w:val="0"/>
        <w:tabs>
          <w:tab w:val="left" w:pos="9214"/>
        </w:tabs>
        <w:autoSpaceDE w:val="0"/>
        <w:autoSpaceDN w:val="0"/>
        <w:spacing w:line="276" w:lineRule="auto"/>
        <w:ind w:left="-567" w:right="424" w:firstLine="0"/>
        <w:rPr>
          <w:rFonts w:eastAsia="Times New Roman" w:cs="Times New Roman"/>
          <w:sz w:val="24"/>
          <w:szCs w:val="24"/>
          <w:lang w:eastAsia="en-US"/>
        </w:rPr>
      </w:pPr>
      <w:r w:rsidRPr="00F04D44">
        <w:rPr>
          <w:rFonts w:eastAsia="Times New Roman" w:cs="Times New Roman"/>
          <w:sz w:val="24"/>
          <w:szCs w:val="24"/>
          <w:lang w:eastAsia="en-US"/>
        </w:rPr>
        <w:t>- встречи,</w:t>
      </w:r>
    </w:p>
    <w:p w:rsidR="00F04D44" w:rsidRPr="00F04D44" w:rsidRDefault="00F04D44" w:rsidP="00F04D44">
      <w:pPr>
        <w:widowControl w:val="0"/>
        <w:tabs>
          <w:tab w:val="left" w:pos="1879"/>
          <w:tab w:val="left" w:pos="9214"/>
        </w:tabs>
        <w:autoSpaceDE w:val="0"/>
        <w:autoSpaceDN w:val="0"/>
        <w:spacing w:line="276" w:lineRule="auto"/>
        <w:ind w:left="-567" w:right="424" w:firstLine="0"/>
        <w:rPr>
          <w:rFonts w:eastAsia="Times New Roman" w:cs="Times New Roman"/>
          <w:sz w:val="24"/>
          <w:lang w:eastAsia="en-US"/>
        </w:rPr>
      </w:pPr>
      <w:r w:rsidRPr="00F04D44">
        <w:rPr>
          <w:rFonts w:eastAsia="Times New Roman" w:cs="Times New Roman"/>
          <w:sz w:val="24"/>
          <w:lang w:eastAsia="en-US"/>
        </w:rPr>
        <w:t>- ролевые</w:t>
      </w:r>
      <w:r w:rsidRPr="00F04D44">
        <w:rPr>
          <w:rFonts w:eastAsia="Times New Roman" w:cs="Times New Roman"/>
          <w:spacing w:val="-11"/>
          <w:sz w:val="24"/>
          <w:lang w:eastAsia="en-US"/>
        </w:rPr>
        <w:t xml:space="preserve"> </w:t>
      </w:r>
      <w:r w:rsidRPr="00F04D44">
        <w:rPr>
          <w:rFonts w:eastAsia="Times New Roman" w:cs="Times New Roman"/>
          <w:sz w:val="24"/>
          <w:lang w:eastAsia="en-US"/>
        </w:rPr>
        <w:t>игры,</w:t>
      </w:r>
    </w:p>
    <w:p w:rsidR="00F04D44" w:rsidRPr="00F04D44" w:rsidRDefault="00F04D44" w:rsidP="00F04D44">
      <w:pPr>
        <w:widowControl w:val="0"/>
        <w:tabs>
          <w:tab w:val="left" w:pos="1879"/>
          <w:tab w:val="left" w:pos="9214"/>
        </w:tabs>
        <w:autoSpaceDE w:val="0"/>
        <w:autoSpaceDN w:val="0"/>
        <w:spacing w:line="276" w:lineRule="auto"/>
        <w:ind w:left="-567" w:right="424" w:firstLine="0"/>
        <w:rPr>
          <w:rFonts w:eastAsia="Times New Roman" w:cs="Times New Roman"/>
          <w:sz w:val="24"/>
          <w:lang w:eastAsia="en-US"/>
        </w:rPr>
      </w:pPr>
      <w:r w:rsidRPr="00F04D44">
        <w:rPr>
          <w:rFonts w:eastAsia="Times New Roman" w:cs="Times New Roman"/>
          <w:sz w:val="24"/>
          <w:lang w:eastAsia="en-US"/>
        </w:rPr>
        <w:t>- реализация</w:t>
      </w:r>
      <w:r w:rsidRPr="00F04D44">
        <w:rPr>
          <w:rFonts w:eastAsia="Times New Roman" w:cs="Times New Roman"/>
          <w:spacing w:val="-6"/>
          <w:sz w:val="24"/>
          <w:lang w:eastAsia="en-US"/>
        </w:rPr>
        <w:t xml:space="preserve"> </w:t>
      </w:r>
      <w:r w:rsidRPr="00F04D44">
        <w:rPr>
          <w:rFonts w:eastAsia="Times New Roman" w:cs="Times New Roman"/>
          <w:sz w:val="24"/>
          <w:lang w:eastAsia="en-US"/>
        </w:rPr>
        <w:t>проектов,</w:t>
      </w:r>
    </w:p>
    <w:p w:rsidR="00F04D44" w:rsidRPr="00F04D44" w:rsidRDefault="00F04D44" w:rsidP="00F04D44">
      <w:pPr>
        <w:widowControl w:val="0"/>
        <w:tabs>
          <w:tab w:val="left" w:pos="1879"/>
          <w:tab w:val="left" w:pos="9214"/>
        </w:tabs>
        <w:autoSpaceDE w:val="0"/>
        <w:autoSpaceDN w:val="0"/>
        <w:spacing w:line="276" w:lineRule="auto"/>
        <w:ind w:left="-567" w:right="424" w:firstLine="0"/>
        <w:rPr>
          <w:rFonts w:eastAsia="Times New Roman" w:cs="Times New Roman"/>
          <w:sz w:val="24"/>
          <w:lang w:eastAsia="en-US"/>
        </w:rPr>
      </w:pPr>
      <w:r w:rsidRPr="00F04D44">
        <w:rPr>
          <w:rFonts w:eastAsia="Times New Roman" w:cs="Times New Roman"/>
          <w:sz w:val="24"/>
          <w:lang w:eastAsia="en-US"/>
        </w:rPr>
        <w:t>- кружки,</w:t>
      </w:r>
    </w:p>
    <w:p w:rsidR="00F04D44" w:rsidRPr="00F04D44" w:rsidRDefault="00F04D44" w:rsidP="00F04D44">
      <w:pPr>
        <w:widowControl w:val="0"/>
        <w:tabs>
          <w:tab w:val="left" w:pos="1879"/>
          <w:tab w:val="left" w:pos="9214"/>
        </w:tabs>
        <w:autoSpaceDE w:val="0"/>
        <w:autoSpaceDN w:val="0"/>
        <w:spacing w:line="276" w:lineRule="auto"/>
        <w:ind w:left="-567" w:right="424" w:firstLine="0"/>
        <w:rPr>
          <w:rFonts w:eastAsia="Times New Roman" w:cs="Times New Roman"/>
          <w:sz w:val="24"/>
          <w:lang w:eastAsia="en-US"/>
        </w:rPr>
      </w:pPr>
      <w:r w:rsidRPr="00F04D44">
        <w:rPr>
          <w:rFonts w:eastAsia="Times New Roman" w:cs="Times New Roman"/>
          <w:sz w:val="24"/>
          <w:lang w:eastAsia="en-US"/>
        </w:rPr>
        <w:t>- походы</w:t>
      </w:r>
      <w:r w:rsidRPr="00F04D44">
        <w:rPr>
          <w:rFonts w:eastAsia="Times New Roman" w:cs="Times New Roman"/>
          <w:spacing w:val="-7"/>
          <w:sz w:val="24"/>
          <w:lang w:eastAsia="en-US"/>
        </w:rPr>
        <w:t xml:space="preserve"> </w:t>
      </w:r>
      <w:r w:rsidRPr="00F04D44">
        <w:rPr>
          <w:rFonts w:eastAsia="Times New Roman" w:cs="Times New Roman"/>
          <w:sz w:val="24"/>
          <w:lang w:eastAsia="en-US"/>
        </w:rPr>
        <w:t>и</w:t>
      </w:r>
      <w:r w:rsidRPr="00F04D44">
        <w:rPr>
          <w:rFonts w:eastAsia="Times New Roman" w:cs="Times New Roman"/>
          <w:spacing w:val="4"/>
          <w:sz w:val="24"/>
          <w:lang w:eastAsia="en-US"/>
        </w:rPr>
        <w:t xml:space="preserve"> </w:t>
      </w:r>
      <w:r w:rsidRPr="00F04D44">
        <w:rPr>
          <w:rFonts w:eastAsia="Times New Roman" w:cs="Times New Roman"/>
          <w:sz w:val="24"/>
          <w:lang w:eastAsia="en-US"/>
        </w:rPr>
        <w:t>т.п.</w:t>
      </w:r>
      <w:bookmarkStart w:id="7" w:name="_bookmark7"/>
      <w:bookmarkEnd w:id="7"/>
    </w:p>
    <w:p w:rsidR="00F04D44" w:rsidRPr="00F04D44" w:rsidRDefault="00F04D44" w:rsidP="00F04D44">
      <w:pPr>
        <w:widowControl w:val="0"/>
        <w:tabs>
          <w:tab w:val="left" w:pos="1879"/>
          <w:tab w:val="left" w:pos="9214"/>
        </w:tabs>
        <w:autoSpaceDE w:val="0"/>
        <w:autoSpaceDN w:val="0"/>
        <w:spacing w:line="276" w:lineRule="auto"/>
        <w:ind w:left="-567" w:right="424" w:firstLine="0"/>
        <w:rPr>
          <w:rFonts w:eastAsia="Times New Roman" w:cs="Times New Roman"/>
          <w:b/>
          <w:sz w:val="24"/>
          <w:szCs w:val="24"/>
          <w:lang w:eastAsia="en-US"/>
        </w:rPr>
      </w:pPr>
      <w:r w:rsidRPr="00F04D44">
        <w:rPr>
          <w:rFonts w:eastAsia="Times New Roman" w:cs="Times New Roman"/>
          <w:b/>
          <w:sz w:val="24"/>
          <w:szCs w:val="24"/>
          <w:lang w:eastAsia="en-US"/>
        </w:rPr>
        <w:t xml:space="preserve">          Режим</w:t>
      </w:r>
      <w:r w:rsidRPr="00F04D44">
        <w:rPr>
          <w:rFonts w:eastAsia="Times New Roman" w:cs="Times New Roman"/>
          <w:b/>
          <w:spacing w:val="-12"/>
          <w:sz w:val="24"/>
          <w:szCs w:val="24"/>
          <w:lang w:eastAsia="en-US"/>
        </w:rPr>
        <w:t xml:space="preserve"> </w:t>
      </w:r>
      <w:r w:rsidRPr="00F04D44">
        <w:rPr>
          <w:rFonts w:eastAsia="Times New Roman" w:cs="Times New Roman"/>
          <w:b/>
          <w:sz w:val="24"/>
          <w:szCs w:val="24"/>
          <w:lang w:eastAsia="en-US"/>
        </w:rPr>
        <w:t>внеурочной</w:t>
      </w:r>
      <w:r w:rsidRPr="00F04D44">
        <w:rPr>
          <w:rFonts w:eastAsia="Times New Roman" w:cs="Times New Roman"/>
          <w:b/>
          <w:spacing w:val="-15"/>
          <w:sz w:val="24"/>
          <w:szCs w:val="24"/>
          <w:lang w:eastAsia="en-US"/>
        </w:rPr>
        <w:t xml:space="preserve"> </w:t>
      </w:r>
      <w:r w:rsidRPr="00F04D44">
        <w:rPr>
          <w:rFonts w:eastAsia="Times New Roman" w:cs="Times New Roman"/>
          <w:b/>
          <w:sz w:val="24"/>
          <w:szCs w:val="24"/>
          <w:lang w:eastAsia="en-US"/>
        </w:rPr>
        <w:t>деятельности</w:t>
      </w:r>
    </w:p>
    <w:p w:rsidR="00F04D44" w:rsidRPr="00F04D44" w:rsidRDefault="00F04D44" w:rsidP="00F04D44">
      <w:pPr>
        <w:widowControl w:val="0"/>
        <w:tabs>
          <w:tab w:val="left" w:pos="9214"/>
        </w:tabs>
        <w:autoSpaceDE w:val="0"/>
        <w:autoSpaceDN w:val="0"/>
        <w:spacing w:line="276" w:lineRule="auto"/>
        <w:ind w:left="-567" w:right="424" w:firstLine="0"/>
        <w:rPr>
          <w:rFonts w:eastAsia="Times New Roman" w:cs="Times New Roman"/>
          <w:sz w:val="24"/>
          <w:szCs w:val="24"/>
          <w:lang w:eastAsia="en-US"/>
        </w:rPr>
      </w:pPr>
      <w:r w:rsidRPr="00F04D44">
        <w:rPr>
          <w:rFonts w:eastAsia="Times New Roman" w:cs="Times New Roman"/>
          <w:sz w:val="24"/>
          <w:szCs w:val="24"/>
          <w:lang w:eastAsia="en-US"/>
        </w:rPr>
        <w:t>В</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соответствии</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с</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санитарно-эпидемиологическими</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правилами</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и</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нормативами</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организован</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перерыв</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между</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последним</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уроком</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и</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началом</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занятий</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внеурочной</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деятельности.</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Продолжительность</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занятий</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внеурочной</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деятельности</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составляет</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45</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минут.</w:t>
      </w:r>
      <w:r w:rsidRPr="00F04D44">
        <w:rPr>
          <w:rFonts w:eastAsia="Times New Roman" w:cs="Times New Roman"/>
          <w:spacing w:val="4"/>
          <w:sz w:val="24"/>
          <w:szCs w:val="24"/>
          <w:lang w:eastAsia="en-US"/>
        </w:rPr>
        <w:t xml:space="preserve"> </w:t>
      </w:r>
      <w:r w:rsidRPr="00F04D44">
        <w:rPr>
          <w:rFonts w:eastAsia="Times New Roman" w:cs="Times New Roman"/>
          <w:sz w:val="24"/>
          <w:szCs w:val="24"/>
          <w:lang w:eastAsia="en-US"/>
        </w:rPr>
        <w:t>Перерыв</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между</w:t>
      </w:r>
      <w:r w:rsidRPr="00F04D44">
        <w:rPr>
          <w:rFonts w:eastAsia="Times New Roman" w:cs="Times New Roman"/>
          <w:spacing w:val="-14"/>
          <w:sz w:val="24"/>
          <w:szCs w:val="24"/>
          <w:lang w:eastAsia="en-US"/>
        </w:rPr>
        <w:t xml:space="preserve"> </w:t>
      </w:r>
      <w:r w:rsidRPr="00F04D44">
        <w:rPr>
          <w:rFonts w:eastAsia="Times New Roman" w:cs="Times New Roman"/>
          <w:sz w:val="24"/>
          <w:szCs w:val="24"/>
          <w:lang w:eastAsia="en-US"/>
        </w:rPr>
        <w:t>занятиями</w:t>
      </w:r>
      <w:r w:rsidRPr="00F04D44">
        <w:rPr>
          <w:rFonts w:eastAsia="Times New Roman" w:cs="Times New Roman"/>
          <w:spacing w:val="-2"/>
          <w:sz w:val="24"/>
          <w:szCs w:val="24"/>
          <w:lang w:eastAsia="en-US"/>
        </w:rPr>
        <w:t xml:space="preserve"> </w:t>
      </w:r>
      <w:r w:rsidRPr="00F04D44">
        <w:rPr>
          <w:rFonts w:eastAsia="Times New Roman" w:cs="Times New Roman"/>
          <w:sz w:val="24"/>
          <w:szCs w:val="24"/>
          <w:lang w:eastAsia="en-US"/>
        </w:rPr>
        <w:t>внеурочной</w:t>
      </w:r>
      <w:r w:rsidRPr="00F04D44">
        <w:rPr>
          <w:rFonts w:eastAsia="Times New Roman" w:cs="Times New Roman"/>
          <w:spacing w:val="-4"/>
          <w:sz w:val="24"/>
          <w:szCs w:val="24"/>
          <w:lang w:eastAsia="en-US"/>
        </w:rPr>
        <w:t xml:space="preserve"> </w:t>
      </w:r>
      <w:r w:rsidRPr="00F04D44">
        <w:rPr>
          <w:rFonts w:eastAsia="Times New Roman" w:cs="Times New Roman"/>
          <w:sz w:val="24"/>
          <w:szCs w:val="24"/>
          <w:lang w:eastAsia="en-US"/>
        </w:rPr>
        <w:t>деятельности</w:t>
      </w:r>
      <w:r w:rsidRPr="00F04D44">
        <w:rPr>
          <w:rFonts w:eastAsia="Times New Roman" w:cs="Times New Roman"/>
          <w:spacing w:val="7"/>
          <w:sz w:val="24"/>
          <w:szCs w:val="24"/>
          <w:lang w:eastAsia="en-US"/>
        </w:rPr>
        <w:t xml:space="preserve"> </w:t>
      </w:r>
      <w:r w:rsidRPr="00F04D44">
        <w:rPr>
          <w:rFonts w:eastAsia="Times New Roman" w:cs="Times New Roman"/>
          <w:sz w:val="24"/>
          <w:szCs w:val="24"/>
          <w:lang w:eastAsia="en-US"/>
        </w:rPr>
        <w:t>10</w:t>
      </w:r>
      <w:r w:rsidRPr="00F04D44">
        <w:rPr>
          <w:rFonts w:eastAsia="Times New Roman" w:cs="Times New Roman"/>
          <w:spacing w:val="-6"/>
          <w:sz w:val="24"/>
          <w:szCs w:val="24"/>
          <w:lang w:eastAsia="en-US"/>
        </w:rPr>
        <w:t xml:space="preserve"> </w:t>
      </w:r>
      <w:r w:rsidRPr="00F04D44">
        <w:rPr>
          <w:rFonts w:eastAsia="Times New Roman" w:cs="Times New Roman"/>
          <w:sz w:val="24"/>
          <w:szCs w:val="24"/>
          <w:lang w:eastAsia="en-US"/>
        </w:rPr>
        <w:t>минут.</w:t>
      </w:r>
    </w:p>
    <w:p w:rsidR="00F04D44" w:rsidRPr="00F04D44" w:rsidRDefault="00F04D44" w:rsidP="00F04D44">
      <w:pPr>
        <w:widowControl w:val="0"/>
        <w:tabs>
          <w:tab w:val="left" w:pos="9214"/>
        </w:tabs>
        <w:autoSpaceDE w:val="0"/>
        <w:autoSpaceDN w:val="0"/>
        <w:spacing w:line="276" w:lineRule="auto"/>
        <w:ind w:left="-567" w:right="424" w:firstLine="0"/>
        <w:rPr>
          <w:rFonts w:eastAsia="Times New Roman" w:cs="Times New Roman"/>
          <w:sz w:val="24"/>
          <w:szCs w:val="24"/>
          <w:lang w:eastAsia="en-US"/>
        </w:rPr>
      </w:pPr>
      <w:r w:rsidRPr="00F04D44">
        <w:rPr>
          <w:rFonts w:eastAsia="Times New Roman" w:cs="Times New Roman"/>
          <w:sz w:val="24"/>
          <w:szCs w:val="24"/>
          <w:lang w:eastAsia="en-US"/>
        </w:rPr>
        <w:t>Для</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обучающихся,</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посещающих</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занятия</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в</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организациях</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дополнительного</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образования</w:t>
      </w:r>
      <w:r w:rsidRPr="00F04D44">
        <w:rPr>
          <w:rFonts w:eastAsia="Times New Roman" w:cs="Times New Roman"/>
          <w:spacing w:val="-15"/>
          <w:sz w:val="24"/>
          <w:szCs w:val="24"/>
          <w:lang w:eastAsia="en-US"/>
        </w:rPr>
        <w:t xml:space="preserve"> </w:t>
      </w:r>
      <w:r w:rsidRPr="00F04D44">
        <w:rPr>
          <w:rFonts w:eastAsia="Times New Roman" w:cs="Times New Roman"/>
          <w:sz w:val="24"/>
          <w:szCs w:val="24"/>
          <w:lang w:eastAsia="en-US"/>
        </w:rPr>
        <w:t>(спортивных</w:t>
      </w:r>
      <w:r w:rsidRPr="00F04D44">
        <w:rPr>
          <w:rFonts w:eastAsia="Times New Roman" w:cs="Times New Roman"/>
          <w:spacing w:val="-11"/>
          <w:sz w:val="24"/>
          <w:szCs w:val="24"/>
          <w:lang w:eastAsia="en-US"/>
        </w:rPr>
        <w:t xml:space="preserve"> </w:t>
      </w:r>
      <w:r w:rsidRPr="00F04D44">
        <w:rPr>
          <w:rFonts w:eastAsia="Times New Roman" w:cs="Times New Roman"/>
          <w:sz w:val="24"/>
          <w:szCs w:val="24"/>
          <w:lang w:eastAsia="en-US"/>
        </w:rPr>
        <w:t>школах,</w:t>
      </w:r>
      <w:r w:rsidRPr="00F04D44">
        <w:rPr>
          <w:rFonts w:eastAsia="Times New Roman" w:cs="Times New Roman"/>
          <w:spacing w:val="-8"/>
          <w:sz w:val="24"/>
          <w:szCs w:val="24"/>
          <w:lang w:eastAsia="en-US"/>
        </w:rPr>
        <w:t xml:space="preserve"> </w:t>
      </w:r>
      <w:r w:rsidRPr="00F04D44">
        <w:rPr>
          <w:rFonts w:eastAsia="Times New Roman" w:cs="Times New Roman"/>
          <w:sz w:val="24"/>
          <w:szCs w:val="24"/>
          <w:lang w:eastAsia="en-US"/>
        </w:rPr>
        <w:t>музыкальных</w:t>
      </w:r>
      <w:r w:rsidRPr="00F04D44">
        <w:rPr>
          <w:rFonts w:eastAsia="Times New Roman" w:cs="Times New Roman"/>
          <w:spacing w:val="-9"/>
          <w:sz w:val="24"/>
          <w:szCs w:val="24"/>
          <w:lang w:eastAsia="en-US"/>
        </w:rPr>
        <w:t xml:space="preserve"> </w:t>
      </w:r>
      <w:r w:rsidRPr="00F04D44">
        <w:rPr>
          <w:rFonts w:eastAsia="Times New Roman" w:cs="Times New Roman"/>
          <w:sz w:val="24"/>
          <w:szCs w:val="24"/>
          <w:lang w:eastAsia="en-US"/>
        </w:rPr>
        <w:t>школах</w:t>
      </w:r>
      <w:r w:rsidRPr="00F04D44">
        <w:rPr>
          <w:rFonts w:eastAsia="Times New Roman" w:cs="Times New Roman"/>
          <w:spacing w:val="-12"/>
          <w:sz w:val="24"/>
          <w:szCs w:val="24"/>
          <w:lang w:eastAsia="en-US"/>
        </w:rPr>
        <w:t xml:space="preserve"> </w:t>
      </w:r>
      <w:r w:rsidRPr="00F04D44">
        <w:rPr>
          <w:rFonts w:eastAsia="Times New Roman" w:cs="Times New Roman"/>
          <w:sz w:val="24"/>
          <w:szCs w:val="24"/>
          <w:lang w:eastAsia="en-US"/>
        </w:rPr>
        <w:t>и</w:t>
      </w:r>
      <w:r w:rsidRPr="00F04D44">
        <w:rPr>
          <w:rFonts w:eastAsia="Times New Roman" w:cs="Times New Roman"/>
          <w:spacing w:val="-9"/>
          <w:sz w:val="24"/>
          <w:szCs w:val="24"/>
          <w:lang w:eastAsia="en-US"/>
        </w:rPr>
        <w:t xml:space="preserve"> </w:t>
      </w:r>
      <w:r w:rsidRPr="00F04D44">
        <w:rPr>
          <w:rFonts w:eastAsia="Times New Roman" w:cs="Times New Roman"/>
          <w:sz w:val="24"/>
          <w:szCs w:val="24"/>
          <w:lang w:eastAsia="en-US"/>
        </w:rPr>
        <w:t>др.</w:t>
      </w:r>
      <w:r w:rsidRPr="00F04D44">
        <w:rPr>
          <w:rFonts w:eastAsia="Times New Roman" w:cs="Times New Roman"/>
          <w:spacing w:val="23"/>
          <w:sz w:val="24"/>
          <w:szCs w:val="24"/>
          <w:lang w:eastAsia="en-US"/>
        </w:rPr>
        <w:t xml:space="preserve"> </w:t>
      </w:r>
      <w:r w:rsidRPr="00F04D44">
        <w:rPr>
          <w:rFonts w:eastAsia="Times New Roman" w:cs="Times New Roman"/>
          <w:sz w:val="24"/>
          <w:szCs w:val="24"/>
          <w:lang w:eastAsia="en-US"/>
        </w:rPr>
        <w:t>организациях)</w:t>
      </w:r>
      <w:r w:rsidRPr="00F04D44">
        <w:rPr>
          <w:rFonts w:eastAsia="Times New Roman" w:cs="Times New Roman"/>
          <w:spacing w:val="-7"/>
          <w:sz w:val="24"/>
          <w:szCs w:val="24"/>
          <w:lang w:eastAsia="en-US"/>
        </w:rPr>
        <w:t xml:space="preserve"> </w:t>
      </w:r>
      <w:r w:rsidRPr="00F04D44">
        <w:rPr>
          <w:rFonts w:eastAsia="Times New Roman" w:cs="Times New Roman"/>
          <w:sz w:val="24"/>
          <w:szCs w:val="24"/>
          <w:lang w:eastAsia="en-US"/>
        </w:rPr>
        <w:t>количество</w:t>
      </w:r>
      <w:r w:rsidRPr="00F04D44">
        <w:rPr>
          <w:rFonts w:eastAsia="Times New Roman" w:cs="Times New Roman"/>
          <w:spacing w:val="-58"/>
          <w:sz w:val="24"/>
          <w:szCs w:val="24"/>
          <w:lang w:eastAsia="en-US"/>
        </w:rPr>
        <w:t xml:space="preserve"> </w:t>
      </w:r>
      <w:r w:rsidRPr="00F04D44">
        <w:rPr>
          <w:rFonts w:eastAsia="Times New Roman" w:cs="Times New Roman"/>
          <w:sz w:val="24"/>
          <w:szCs w:val="24"/>
          <w:lang w:eastAsia="en-US"/>
        </w:rPr>
        <w:t>часов</w:t>
      </w:r>
      <w:r w:rsidRPr="00F04D44">
        <w:rPr>
          <w:rFonts w:eastAsia="Times New Roman" w:cs="Times New Roman"/>
          <w:spacing w:val="-2"/>
          <w:sz w:val="24"/>
          <w:szCs w:val="24"/>
          <w:lang w:eastAsia="en-US"/>
        </w:rPr>
        <w:t xml:space="preserve"> </w:t>
      </w:r>
      <w:r w:rsidRPr="00F04D44">
        <w:rPr>
          <w:rFonts w:eastAsia="Times New Roman" w:cs="Times New Roman"/>
          <w:sz w:val="24"/>
          <w:szCs w:val="24"/>
          <w:lang w:eastAsia="en-US"/>
        </w:rPr>
        <w:t>внеурочной деятельности</w:t>
      </w:r>
      <w:r w:rsidRPr="00F04D44">
        <w:rPr>
          <w:rFonts w:eastAsia="Times New Roman" w:cs="Times New Roman"/>
          <w:spacing w:val="8"/>
          <w:sz w:val="24"/>
          <w:szCs w:val="24"/>
          <w:lang w:eastAsia="en-US"/>
        </w:rPr>
        <w:t xml:space="preserve"> </w:t>
      </w:r>
      <w:r w:rsidRPr="00F04D44">
        <w:rPr>
          <w:rFonts w:eastAsia="Times New Roman" w:cs="Times New Roman"/>
          <w:sz w:val="24"/>
          <w:szCs w:val="24"/>
          <w:lang w:eastAsia="en-US"/>
        </w:rPr>
        <w:t>может</w:t>
      </w:r>
      <w:r w:rsidRPr="00F04D44">
        <w:rPr>
          <w:rFonts w:eastAsia="Times New Roman" w:cs="Times New Roman"/>
          <w:spacing w:val="-2"/>
          <w:sz w:val="24"/>
          <w:szCs w:val="24"/>
          <w:lang w:eastAsia="en-US"/>
        </w:rPr>
        <w:t xml:space="preserve"> </w:t>
      </w:r>
      <w:r w:rsidRPr="00F04D44">
        <w:rPr>
          <w:rFonts w:eastAsia="Times New Roman" w:cs="Times New Roman"/>
          <w:sz w:val="24"/>
          <w:szCs w:val="24"/>
          <w:lang w:eastAsia="en-US"/>
        </w:rPr>
        <w:t>быть</w:t>
      </w:r>
      <w:r w:rsidRPr="00F04D44">
        <w:rPr>
          <w:rFonts w:eastAsia="Times New Roman" w:cs="Times New Roman"/>
          <w:spacing w:val="-2"/>
          <w:sz w:val="24"/>
          <w:szCs w:val="24"/>
          <w:lang w:eastAsia="en-US"/>
        </w:rPr>
        <w:t xml:space="preserve"> </w:t>
      </w:r>
      <w:r w:rsidRPr="00F04D44">
        <w:rPr>
          <w:rFonts w:eastAsia="Times New Roman" w:cs="Times New Roman"/>
          <w:sz w:val="24"/>
          <w:szCs w:val="24"/>
          <w:lang w:eastAsia="en-US"/>
        </w:rPr>
        <w:t>сокращено.</w:t>
      </w:r>
    </w:p>
    <w:p w:rsidR="00F04D44" w:rsidRPr="00F04D44" w:rsidRDefault="00F04D44" w:rsidP="00F04D44">
      <w:pPr>
        <w:widowControl w:val="0"/>
        <w:tabs>
          <w:tab w:val="left" w:pos="9214"/>
        </w:tabs>
        <w:autoSpaceDE w:val="0"/>
        <w:autoSpaceDN w:val="0"/>
        <w:spacing w:line="276" w:lineRule="auto"/>
        <w:ind w:left="-567" w:right="424" w:firstLine="0"/>
        <w:rPr>
          <w:rFonts w:eastAsia="Times New Roman" w:cs="Times New Roman"/>
          <w:sz w:val="24"/>
          <w:szCs w:val="24"/>
          <w:lang w:eastAsia="en-US"/>
        </w:rPr>
      </w:pPr>
      <w:r w:rsidRPr="00F04D44">
        <w:rPr>
          <w:rFonts w:eastAsia="Times New Roman" w:cs="Times New Roman"/>
          <w:sz w:val="24"/>
          <w:szCs w:val="24"/>
          <w:lang w:eastAsia="en-US"/>
        </w:rPr>
        <w:t>Расписание</w:t>
      </w:r>
      <w:r w:rsidRPr="00F04D44">
        <w:rPr>
          <w:rFonts w:eastAsia="Times New Roman" w:cs="Times New Roman"/>
          <w:spacing w:val="-10"/>
          <w:sz w:val="24"/>
          <w:szCs w:val="24"/>
          <w:lang w:eastAsia="en-US"/>
        </w:rPr>
        <w:t xml:space="preserve"> </w:t>
      </w:r>
      <w:r w:rsidRPr="00F04D44">
        <w:rPr>
          <w:rFonts w:eastAsia="Times New Roman" w:cs="Times New Roman"/>
          <w:sz w:val="24"/>
          <w:szCs w:val="24"/>
          <w:lang w:eastAsia="en-US"/>
        </w:rPr>
        <w:t>внеурочных</w:t>
      </w:r>
      <w:r w:rsidRPr="00F04D44">
        <w:rPr>
          <w:rFonts w:eastAsia="Times New Roman" w:cs="Times New Roman"/>
          <w:spacing w:val="-6"/>
          <w:sz w:val="24"/>
          <w:szCs w:val="24"/>
          <w:lang w:eastAsia="en-US"/>
        </w:rPr>
        <w:t xml:space="preserve"> </w:t>
      </w:r>
      <w:r w:rsidRPr="00F04D44">
        <w:rPr>
          <w:rFonts w:eastAsia="Times New Roman" w:cs="Times New Roman"/>
          <w:sz w:val="24"/>
          <w:szCs w:val="24"/>
          <w:lang w:eastAsia="en-US"/>
        </w:rPr>
        <w:t>занятий</w:t>
      </w:r>
      <w:r w:rsidRPr="00F04D44">
        <w:rPr>
          <w:rFonts w:eastAsia="Times New Roman" w:cs="Times New Roman"/>
          <w:spacing w:val="-10"/>
          <w:sz w:val="24"/>
          <w:szCs w:val="24"/>
          <w:lang w:eastAsia="en-US"/>
        </w:rPr>
        <w:t xml:space="preserve"> </w:t>
      </w:r>
      <w:r w:rsidRPr="00F04D44">
        <w:rPr>
          <w:rFonts w:eastAsia="Times New Roman" w:cs="Times New Roman"/>
          <w:sz w:val="24"/>
          <w:szCs w:val="24"/>
          <w:lang w:eastAsia="en-US"/>
        </w:rPr>
        <w:t>составляется</w:t>
      </w:r>
      <w:r w:rsidRPr="00F04D44">
        <w:rPr>
          <w:rFonts w:eastAsia="Times New Roman" w:cs="Times New Roman"/>
          <w:spacing w:val="-13"/>
          <w:sz w:val="24"/>
          <w:szCs w:val="24"/>
          <w:lang w:eastAsia="en-US"/>
        </w:rPr>
        <w:t xml:space="preserve"> </w:t>
      </w:r>
      <w:r w:rsidRPr="00F04D44">
        <w:rPr>
          <w:rFonts w:eastAsia="Times New Roman" w:cs="Times New Roman"/>
          <w:sz w:val="24"/>
          <w:szCs w:val="24"/>
          <w:lang w:eastAsia="en-US"/>
        </w:rPr>
        <w:t>отдельно</w:t>
      </w:r>
      <w:r w:rsidRPr="00F04D44">
        <w:rPr>
          <w:rFonts w:eastAsia="Times New Roman" w:cs="Times New Roman"/>
          <w:spacing w:val="-8"/>
          <w:sz w:val="24"/>
          <w:szCs w:val="24"/>
          <w:lang w:eastAsia="en-US"/>
        </w:rPr>
        <w:t xml:space="preserve"> </w:t>
      </w:r>
      <w:r w:rsidRPr="00F04D44">
        <w:rPr>
          <w:rFonts w:eastAsia="Times New Roman" w:cs="Times New Roman"/>
          <w:sz w:val="24"/>
          <w:szCs w:val="24"/>
          <w:lang w:eastAsia="en-US"/>
        </w:rPr>
        <w:t>от</w:t>
      </w:r>
      <w:r w:rsidRPr="00F04D44">
        <w:rPr>
          <w:rFonts w:eastAsia="Times New Roman" w:cs="Times New Roman"/>
          <w:spacing w:val="-9"/>
          <w:sz w:val="24"/>
          <w:szCs w:val="24"/>
          <w:lang w:eastAsia="en-US"/>
        </w:rPr>
        <w:t xml:space="preserve"> </w:t>
      </w:r>
      <w:r w:rsidRPr="00F04D44">
        <w:rPr>
          <w:rFonts w:eastAsia="Times New Roman" w:cs="Times New Roman"/>
          <w:sz w:val="24"/>
          <w:szCs w:val="24"/>
          <w:lang w:eastAsia="en-US"/>
        </w:rPr>
        <w:t>расписания</w:t>
      </w:r>
      <w:r w:rsidRPr="00F04D44">
        <w:rPr>
          <w:rFonts w:eastAsia="Times New Roman" w:cs="Times New Roman"/>
          <w:spacing w:val="-7"/>
          <w:sz w:val="24"/>
          <w:szCs w:val="24"/>
          <w:lang w:eastAsia="en-US"/>
        </w:rPr>
        <w:t xml:space="preserve"> </w:t>
      </w:r>
      <w:r w:rsidRPr="00F04D44">
        <w:rPr>
          <w:rFonts w:eastAsia="Times New Roman" w:cs="Times New Roman"/>
          <w:sz w:val="24"/>
          <w:szCs w:val="24"/>
          <w:lang w:eastAsia="en-US"/>
        </w:rPr>
        <w:t>уроков.</w:t>
      </w:r>
    </w:p>
    <w:p w:rsidR="00F04D44" w:rsidRPr="00F04D44" w:rsidRDefault="00F04D44" w:rsidP="00F04D44">
      <w:pPr>
        <w:widowControl w:val="0"/>
        <w:tabs>
          <w:tab w:val="left" w:pos="9214"/>
        </w:tabs>
        <w:autoSpaceDE w:val="0"/>
        <w:autoSpaceDN w:val="0"/>
        <w:spacing w:line="276" w:lineRule="auto"/>
        <w:ind w:left="-567" w:right="424" w:firstLine="0"/>
        <w:rPr>
          <w:rFonts w:eastAsia="Times New Roman" w:cs="Times New Roman"/>
          <w:sz w:val="24"/>
          <w:szCs w:val="24"/>
          <w:lang w:eastAsia="en-US"/>
        </w:rPr>
      </w:pPr>
      <w:r w:rsidRPr="00F04D44">
        <w:rPr>
          <w:rFonts w:eastAsia="Times New Roman" w:cs="Times New Roman"/>
          <w:sz w:val="24"/>
          <w:szCs w:val="24"/>
          <w:lang w:eastAsia="en-US"/>
        </w:rPr>
        <w:t>Занятия</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внеурочной</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деятельности</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реализуются</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за</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счет</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бюджетного</w:t>
      </w:r>
      <w:r w:rsidRPr="00F04D44">
        <w:rPr>
          <w:rFonts w:eastAsia="Times New Roman" w:cs="Times New Roman"/>
          <w:spacing w:val="1"/>
          <w:sz w:val="24"/>
          <w:szCs w:val="24"/>
          <w:lang w:eastAsia="en-US"/>
        </w:rPr>
        <w:t xml:space="preserve"> </w:t>
      </w:r>
      <w:r w:rsidRPr="00F04D44">
        <w:rPr>
          <w:rFonts w:eastAsia="Times New Roman" w:cs="Times New Roman"/>
          <w:sz w:val="24"/>
          <w:szCs w:val="24"/>
          <w:lang w:eastAsia="en-US"/>
        </w:rPr>
        <w:t>финансирования.</w:t>
      </w:r>
    </w:p>
    <w:p w:rsidR="00F04D44" w:rsidRPr="00F04D44" w:rsidRDefault="00F04D44" w:rsidP="00F04D44">
      <w:pPr>
        <w:spacing w:after="160" w:line="276" w:lineRule="auto"/>
        <w:ind w:left="-567" w:firstLine="0"/>
        <w:rPr>
          <w:rFonts w:eastAsia="Calibri" w:cs="Times New Roman"/>
          <w:sz w:val="22"/>
          <w:lang w:eastAsia="en-US"/>
        </w:rPr>
      </w:pPr>
    </w:p>
    <w:p w:rsidR="00F04D44" w:rsidRPr="00F04D44" w:rsidRDefault="00F04D44" w:rsidP="00F04D44">
      <w:pPr>
        <w:autoSpaceDE w:val="0"/>
        <w:autoSpaceDN w:val="0"/>
        <w:adjustRightInd w:val="0"/>
        <w:spacing w:line="240" w:lineRule="atLeast"/>
        <w:ind w:left="-567" w:firstLine="0"/>
        <w:textAlignment w:val="center"/>
        <w:rPr>
          <w:rFonts w:eastAsia="Times New Roman" w:cs="Times New Roman"/>
          <w:sz w:val="24"/>
          <w:szCs w:val="24"/>
        </w:rPr>
      </w:pPr>
      <w:r w:rsidRPr="00F04D44">
        <w:rPr>
          <w:rFonts w:eastAsia="Times New Roman" w:cs="Times New Roman"/>
          <w:sz w:val="24"/>
          <w:szCs w:val="24"/>
        </w:rPr>
        <w:br w:type="page"/>
      </w:r>
    </w:p>
    <w:p w:rsidR="00F04D44" w:rsidRDefault="00F04D44" w:rsidP="00F04D44">
      <w:pPr>
        <w:spacing w:after="160" w:line="259" w:lineRule="auto"/>
        <w:ind w:left="-567" w:firstLine="0"/>
        <w:jc w:val="center"/>
        <w:rPr>
          <w:rFonts w:eastAsia="Calibri" w:cs="Times New Roman"/>
          <w:b/>
          <w:bCs/>
          <w:sz w:val="24"/>
          <w:szCs w:val="24"/>
          <w:lang w:eastAsia="en-US"/>
        </w:rPr>
      </w:pPr>
      <w:r w:rsidRPr="00F04D44">
        <w:rPr>
          <w:rFonts w:eastAsia="Calibri" w:cs="Times New Roman"/>
          <w:b/>
          <w:bCs/>
          <w:sz w:val="24"/>
          <w:szCs w:val="24"/>
          <w:lang w:eastAsia="en-US"/>
        </w:rPr>
        <w:lastRenderedPageBreak/>
        <w:t xml:space="preserve">План внеурочной деятельности начального общего образования </w:t>
      </w:r>
    </w:p>
    <w:tbl>
      <w:tblPr>
        <w:tblStyle w:val="42"/>
        <w:tblW w:w="10061" w:type="dxa"/>
        <w:jc w:val="right"/>
        <w:tblLook w:val="04A0" w:firstRow="1" w:lastRow="0" w:firstColumn="1" w:lastColumn="0" w:noHBand="0" w:noVBand="1"/>
      </w:tblPr>
      <w:tblGrid>
        <w:gridCol w:w="3544"/>
        <w:gridCol w:w="2556"/>
        <w:gridCol w:w="783"/>
        <w:gridCol w:w="787"/>
        <w:gridCol w:w="745"/>
        <w:gridCol w:w="887"/>
        <w:gridCol w:w="759"/>
      </w:tblGrid>
      <w:tr w:rsidR="003C11D1" w:rsidRPr="003C11D1" w:rsidTr="006F62D3">
        <w:trPr>
          <w:trHeight w:val="279"/>
          <w:jc w:val="right"/>
        </w:trPr>
        <w:tc>
          <w:tcPr>
            <w:tcW w:w="3544" w:type="dxa"/>
            <w:vMerge w:val="restart"/>
          </w:tcPr>
          <w:p w:rsidR="001264F5" w:rsidRDefault="003C11D1" w:rsidP="003C11D1">
            <w:pPr>
              <w:widowControl w:val="0"/>
              <w:tabs>
                <w:tab w:val="left" w:pos="3433"/>
              </w:tabs>
              <w:autoSpaceDE w:val="0"/>
              <w:autoSpaceDN w:val="0"/>
              <w:spacing w:line="240" w:lineRule="auto"/>
              <w:ind w:left="-567" w:right="172" w:firstLine="0"/>
              <w:jc w:val="center"/>
              <w:rPr>
                <w:rFonts w:eastAsia="Times New Roman" w:cs="Times New Roman"/>
                <w:b/>
                <w:sz w:val="22"/>
              </w:rPr>
            </w:pPr>
            <w:r w:rsidRPr="003C11D1">
              <w:rPr>
                <w:rFonts w:eastAsia="Times New Roman" w:cs="Times New Roman"/>
                <w:b/>
                <w:sz w:val="22"/>
              </w:rPr>
              <w:t>Направление</w:t>
            </w:r>
          </w:p>
          <w:p w:rsidR="003C11D1" w:rsidRPr="003C11D1" w:rsidRDefault="003C11D1" w:rsidP="003C11D1">
            <w:pPr>
              <w:widowControl w:val="0"/>
              <w:tabs>
                <w:tab w:val="left" w:pos="3433"/>
              </w:tabs>
              <w:autoSpaceDE w:val="0"/>
              <w:autoSpaceDN w:val="0"/>
              <w:spacing w:line="240" w:lineRule="auto"/>
              <w:ind w:left="-567" w:right="172" w:firstLine="0"/>
              <w:jc w:val="center"/>
              <w:rPr>
                <w:rFonts w:eastAsia="Times New Roman" w:cs="Times New Roman"/>
                <w:sz w:val="22"/>
              </w:rPr>
            </w:pPr>
            <w:r w:rsidRPr="003C11D1">
              <w:rPr>
                <w:rFonts w:eastAsia="Times New Roman" w:cs="Times New Roman"/>
                <w:b/>
                <w:sz w:val="22"/>
              </w:rPr>
              <w:t xml:space="preserve"> внеурочной</w:t>
            </w:r>
            <w:r w:rsidRPr="003C11D1">
              <w:rPr>
                <w:rFonts w:eastAsia="Times New Roman" w:cs="Times New Roman"/>
                <w:b/>
                <w:spacing w:val="-52"/>
                <w:sz w:val="22"/>
              </w:rPr>
              <w:t xml:space="preserve">     </w:t>
            </w:r>
            <w:r w:rsidRPr="003C11D1">
              <w:rPr>
                <w:rFonts w:eastAsia="Times New Roman" w:cs="Times New Roman"/>
                <w:b/>
                <w:sz w:val="22"/>
              </w:rPr>
              <w:t>деятельности</w:t>
            </w:r>
          </w:p>
        </w:tc>
        <w:tc>
          <w:tcPr>
            <w:tcW w:w="2556" w:type="dxa"/>
            <w:vMerge w:val="restart"/>
          </w:tcPr>
          <w:p w:rsidR="001264F5" w:rsidRDefault="003C11D1" w:rsidP="003C11D1">
            <w:pPr>
              <w:widowControl w:val="0"/>
              <w:autoSpaceDE w:val="0"/>
              <w:autoSpaceDN w:val="0"/>
              <w:spacing w:line="240" w:lineRule="auto"/>
              <w:ind w:left="-567" w:firstLine="0"/>
              <w:jc w:val="center"/>
              <w:rPr>
                <w:rFonts w:eastAsia="Times New Roman" w:cs="Times New Roman"/>
                <w:b/>
                <w:sz w:val="22"/>
              </w:rPr>
            </w:pPr>
            <w:r w:rsidRPr="003C11D1">
              <w:rPr>
                <w:rFonts w:eastAsia="Times New Roman" w:cs="Times New Roman"/>
                <w:b/>
                <w:sz w:val="22"/>
              </w:rPr>
              <w:t>Программа/</w:t>
            </w:r>
          </w:p>
          <w:p w:rsidR="003C11D1" w:rsidRPr="003C11D1" w:rsidRDefault="003C11D1" w:rsidP="003C11D1">
            <w:pPr>
              <w:widowControl w:val="0"/>
              <w:autoSpaceDE w:val="0"/>
              <w:autoSpaceDN w:val="0"/>
              <w:spacing w:line="240" w:lineRule="auto"/>
              <w:ind w:left="-567" w:firstLine="0"/>
              <w:jc w:val="center"/>
              <w:rPr>
                <w:rFonts w:eastAsia="Times New Roman" w:cs="Times New Roman"/>
                <w:sz w:val="22"/>
              </w:rPr>
            </w:pPr>
            <w:r w:rsidRPr="003C11D1">
              <w:rPr>
                <w:rFonts w:eastAsia="Times New Roman" w:cs="Times New Roman"/>
                <w:b/>
                <w:sz w:val="22"/>
              </w:rPr>
              <w:t>Форма проведения</w:t>
            </w:r>
          </w:p>
        </w:tc>
        <w:tc>
          <w:tcPr>
            <w:tcW w:w="3961" w:type="dxa"/>
            <w:gridSpan w:val="5"/>
          </w:tcPr>
          <w:p w:rsidR="003C11D1" w:rsidRPr="003C11D1" w:rsidRDefault="003C11D1" w:rsidP="003C11D1">
            <w:pPr>
              <w:widowControl w:val="0"/>
              <w:autoSpaceDE w:val="0"/>
              <w:autoSpaceDN w:val="0"/>
              <w:spacing w:line="240" w:lineRule="auto"/>
              <w:ind w:left="-567" w:firstLine="0"/>
              <w:jc w:val="center"/>
              <w:rPr>
                <w:rFonts w:eastAsia="Times New Roman" w:cs="Times New Roman"/>
                <w:b/>
                <w:sz w:val="22"/>
              </w:rPr>
            </w:pPr>
            <w:r w:rsidRPr="003C11D1">
              <w:rPr>
                <w:rFonts w:eastAsia="Times New Roman" w:cs="Times New Roman"/>
                <w:b/>
                <w:sz w:val="22"/>
              </w:rPr>
              <w:t>Количество часов в неделю / в год</w:t>
            </w:r>
          </w:p>
        </w:tc>
      </w:tr>
      <w:tr w:rsidR="003C11D1" w:rsidRPr="003C11D1" w:rsidTr="006F62D3">
        <w:trPr>
          <w:trHeight w:val="279"/>
          <w:jc w:val="right"/>
        </w:trPr>
        <w:tc>
          <w:tcPr>
            <w:tcW w:w="3544" w:type="dxa"/>
            <w:vMerge/>
          </w:tcPr>
          <w:p w:rsidR="003C11D1" w:rsidRPr="003C11D1" w:rsidRDefault="003C11D1" w:rsidP="003C11D1">
            <w:pPr>
              <w:widowControl w:val="0"/>
              <w:tabs>
                <w:tab w:val="left" w:pos="3433"/>
              </w:tabs>
              <w:autoSpaceDE w:val="0"/>
              <w:autoSpaceDN w:val="0"/>
              <w:spacing w:line="240" w:lineRule="auto"/>
              <w:ind w:left="-567" w:right="172" w:firstLine="0"/>
              <w:jc w:val="left"/>
              <w:rPr>
                <w:rFonts w:eastAsia="Times New Roman" w:cs="Times New Roman"/>
                <w:sz w:val="22"/>
              </w:rPr>
            </w:pPr>
          </w:p>
        </w:tc>
        <w:tc>
          <w:tcPr>
            <w:tcW w:w="2556" w:type="dxa"/>
            <w:vMerge/>
          </w:tcPr>
          <w:p w:rsidR="003C11D1" w:rsidRPr="003C11D1" w:rsidRDefault="003C11D1" w:rsidP="003C11D1">
            <w:pPr>
              <w:widowControl w:val="0"/>
              <w:autoSpaceDE w:val="0"/>
              <w:autoSpaceDN w:val="0"/>
              <w:spacing w:line="240" w:lineRule="auto"/>
              <w:ind w:left="-567" w:firstLine="0"/>
              <w:jc w:val="left"/>
              <w:rPr>
                <w:rFonts w:eastAsia="Times New Roman" w:cs="Times New Roman"/>
                <w:sz w:val="22"/>
              </w:rPr>
            </w:pPr>
          </w:p>
        </w:tc>
        <w:tc>
          <w:tcPr>
            <w:tcW w:w="783" w:type="dxa"/>
          </w:tcPr>
          <w:p w:rsidR="003C11D1" w:rsidRPr="003C11D1" w:rsidRDefault="003C11D1" w:rsidP="003C11D1">
            <w:pPr>
              <w:widowControl w:val="0"/>
              <w:autoSpaceDE w:val="0"/>
              <w:autoSpaceDN w:val="0"/>
              <w:spacing w:line="239" w:lineRule="exact"/>
              <w:ind w:left="-567" w:right="143" w:firstLine="0"/>
              <w:jc w:val="right"/>
              <w:rPr>
                <w:rFonts w:eastAsia="Times New Roman" w:cs="Times New Roman"/>
                <w:sz w:val="22"/>
              </w:rPr>
            </w:pPr>
            <w:r w:rsidRPr="003C11D1">
              <w:rPr>
                <w:rFonts w:eastAsia="Times New Roman" w:cs="Times New Roman"/>
                <w:sz w:val="22"/>
              </w:rPr>
              <w:t>1</w:t>
            </w:r>
          </w:p>
        </w:tc>
        <w:tc>
          <w:tcPr>
            <w:tcW w:w="787" w:type="dxa"/>
          </w:tcPr>
          <w:p w:rsidR="003C11D1" w:rsidRPr="003C11D1" w:rsidRDefault="003C11D1" w:rsidP="003C11D1">
            <w:pPr>
              <w:widowControl w:val="0"/>
              <w:autoSpaceDE w:val="0"/>
              <w:autoSpaceDN w:val="0"/>
              <w:spacing w:line="239" w:lineRule="exact"/>
              <w:ind w:left="-567" w:right="141" w:firstLine="0"/>
              <w:jc w:val="right"/>
              <w:rPr>
                <w:rFonts w:eastAsia="Times New Roman" w:cs="Times New Roman"/>
                <w:sz w:val="22"/>
              </w:rPr>
            </w:pPr>
            <w:r w:rsidRPr="003C11D1">
              <w:rPr>
                <w:rFonts w:eastAsia="Times New Roman" w:cs="Times New Roman"/>
                <w:sz w:val="22"/>
              </w:rPr>
              <w:t>2</w:t>
            </w:r>
          </w:p>
        </w:tc>
        <w:tc>
          <w:tcPr>
            <w:tcW w:w="745" w:type="dxa"/>
          </w:tcPr>
          <w:p w:rsidR="003C11D1" w:rsidRPr="003C11D1" w:rsidRDefault="003C11D1" w:rsidP="003C11D1">
            <w:pPr>
              <w:widowControl w:val="0"/>
              <w:autoSpaceDE w:val="0"/>
              <w:autoSpaceDN w:val="0"/>
              <w:spacing w:line="239" w:lineRule="exact"/>
              <w:ind w:left="-567" w:right="137" w:firstLine="0"/>
              <w:jc w:val="right"/>
              <w:rPr>
                <w:rFonts w:eastAsia="Times New Roman" w:cs="Times New Roman"/>
                <w:sz w:val="22"/>
              </w:rPr>
            </w:pPr>
            <w:r w:rsidRPr="003C11D1">
              <w:rPr>
                <w:rFonts w:eastAsia="Times New Roman" w:cs="Times New Roman"/>
                <w:sz w:val="22"/>
              </w:rPr>
              <w:t>3</w:t>
            </w:r>
          </w:p>
        </w:tc>
        <w:tc>
          <w:tcPr>
            <w:tcW w:w="887" w:type="dxa"/>
          </w:tcPr>
          <w:p w:rsidR="003C11D1" w:rsidRPr="003C11D1" w:rsidRDefault="003C11D1" w:rsidP="003C11D1">
            <w:pPr>
              <w:widowControl w:val="0"/>
              <w:autoSpaceDE w:val="0"/>
              <w:autoSpaceDN w:val="0"/>
              <w:spacing w:line="239" w:lineRule="exact"/>
              <w:ind w:left="-567" w:right="279" w:firstLine="0"/>
              <w:jc w:val="right"/>
              <w:rPr>
                <w:rFonts w:eastAsia="Times New Roman" w:cs="Times New Roman"/>
                <w:sz w:val="22"/>
              </w:rPr>
            </w:pPr>
            <w:r w:rsidRPr="003C11D1">
              <w:rPr>
                <w:rFonts w:eastAsia="Times New Roman" w:cs="Times New Roman"/>
                <w:sz w:val="22"/>
              </w:rPr>
              <w:t>4</w:t>
            </w:r>
          </w:p>
        </w:tc>
        <w:tc>
          <w:tcPr>
            <w:tcW w:w="759" w:type="dxa"/>
          </w:tcPr>
          <w:p w:rsidR="003C11D1" w:rsidRPr="003C11D1" w:rsidRDefault="003C11D1" w:rsidP="003C11D1">
            <w:pPr>
              <w:widowControl w:val="0"/>
              <w:autoSpaceDE w:val="0"/>
              <w:autoSpaceDN w:val="0"/>
              <w:spacing w:line="240" w:lineRule="auto"/>
              <w:ind w:left="-567" w:firstLine="0"/>
              <w:jc w:val="right"/>
              <w:rPr>
                <w:rFonts w:eastAsia="Times New Roman" w:cs="Times New Roman"/>
                <w:b/>
                <w:sz w:val="22"/>
              </w:rPr>
            </w:pPr>
            <w:r w:rsidRPr="003C11D1">
              <w:rPr>
                <w:rFonts w:eastAsia="Times New Roman" w:cs="Times New Roman"/>
                <w:b/>
                <w:bCs/>
                <w:sz w:val="22"/>
              </w:rPr>
              <w:t>Всего</w:t>
            </w:r>
          </w:p>
        </w:tc>
      </w:tr>
      <w:tr w:rsidR="003C11D1" w:rsidRPr="003C11D1" w:rsidTr="006F62D3">
        <w:trPr>
          <w:trHeight w:val="279"/>
          <w:jc w:val="right"/>
        </w:trPr>
        <w:tc>
          <w:tcPr>
            <w:tcW w:w="10061" w:type="dxa"/>
            <w:gridSpan w:val="7"/>
          </w:tcPr>
          <w:p w:rsidR="003C11D1" w:rsidRPr="003C11D1" w:rsidRDefault="003C11D1" w:rsidP="003C11D1">
            <w:pPr>
              <w:widowControl w:val="0"/>
              <w:autoSpaceDE w:val="0"/>
              <w:autoSpaceDN w:val="0"/>
              <w:spacing w:line="240" w:lineRule="auto"/>
              <w:ind w:left="-567" w:firstLine="0"/>
              <w:jc w:val="center"/>
              <w:rPr>
                <w:rFonts w:eastAsia="Times New Roman" w:cs="Times New Roman"/>
                <w:b/>
                <w:sz w:val="22"/>
              </w:rPr>
            </w:pPr>
            <w:r w:rsidRPr="003C11D1">
              <w:rPr>
                <w:rFonts w:eastAsia="Times New Roman" w:cs="Times New Roman"/>
                <w:b/>
                <w:sz w:val="22"/>
              </w:rPr>
              <w:t>Часть,</w:t>
            </w:r>
            <w:r w:rsidRPr="003C11D1">
              <w:rPr>
                <w:rFonts w:eastAsia="Times New Roman" w:cs="Times New Roman"/>
                <w:b/>
                <w:spacing w:val="-2"/>
                <w:sz w:val="22"/>
              </w:rPr>
              <w:t xml:space="preserve"> </w:t>
            </w:r>
            <w:r w:rsidRPr="003C11D1">
              <w:rPr>
                <w:rFonts w:eastAsia="Times New Roman" w:cs="Times New Roman"/>
                <w:b/>
                <w:sz w:val="22"/>
              </w:rPr>
              <w:t>обязательная</w:t>
            </w:r>
            <w:r w:rsidRPr="003C11D1">
              <w:rPr>
                <w:rFonts w:eastAsia="Times New Roman" w:cs="Times New Roman"/>
                <w:b/>
                <w:spacing w:val="-6"/>
                <w:sz w:val="22"/>
              </w:rPr>
              <w:t xml:space="preserve"> </w:t>
            </w:r>
            <w:r w:rsidRPr="003C11D1">
              <w:rPr>
                <w:rFonts w:eastAsia="Times New Roman" w:cs="Times New Roman"/>
                <w:b/>
                <w:sz w:val="22"/>
              </w:rPr>
              <w:t>для</w:t>
            </w:r>
            <w:r w:rsidRPr="003C11D1">
              <w:rPr>
                <w:rFonts w:eastAsia="Times New Roman" w:cs="Times New Roman"/>
                <w:b/>
                <w:spacing w:val="-8"/>
                <w:sz w:val="22"/>
              </w:rPr>
              <w:t xml:space="preserve"> </w:t>
            </w:r>
            <w:r w:rsidRPr="003C11D1">
              <w:rPr>
                <w:rFonts w:eastAsia="Times New Roman" w:cs="Times New Roman"/>
                <w:b/>
                <w:sz w:val="22"/>
              </w:rPr>
              <w:t>всех</w:t>
            </w:r>
            <w:r w:rsidRPr="003C11D1">
              <w:rPr>
                <w:rFonts w:eastAsia="Times New Roman" w:cs="Times New Roman"/>
                <w:b/>
                <w:spacing w:val="-13"/>
                <w:sz w:val="22"/>
              </w:rPr>
              <w:t xml:space="preserve"> </w:t>
            </w:r>
            <w:r w:rsidRPr="003C11D1">
              <w:rPr>
                <w:rFonts w:eastAsia="Times New Roman" w:cs="Times New Roman"/>
                <w:b/>
                <w:sz w:val="22"/>
              </w:rPr>
              <w:t>обучающихся</w:t>
            </w:r>
          </w:p>
        </w:tc>
      </w:tr>
      <w:tr w:rsidR="003C11D1" w:rsidRPr="003C11D1" w:rsidTr="006F62D3">
        <w:trPr>
          <w:trHeight w:val="951"/>
          <w:jc w:val="right"/>
        </w:trPr>
        <w:tc>
          <w:tcPr>
            <w:tcW w:w="3544" w:type="dxa"/>
          </w:tcPr>
          <w:p w:rsidR="001264F5" w:rsidRDefault="003C11D1" w:rsidP="001264F5">
            <w:pPr>
              <w:widowControl w:val="0"/>
              <w:tabs>
                <w:tab w:val="left" w:pos="3433"/>
              </w:tabs>
              <w:autoSpaceDE w:val="0"/>
              <w:autoSpaceDN w:val="0"/>
              <w:spacing w:line="240" w:lineRule="auto"/>
              <w:ind w:left="-567" w:right="172" w:firstLine="0"/>
              <w:jc w:val="right"/>
              <w:rPr>
                <w:rFonts w:eastAsia="Times New Roman" w:cs="Times New Roman"/>
                <w:sz w:val="22"/>
              </w:rPr>
            </w:pPr>
            <w:r w:rsidRPr="003C11D1">
              <w:rPr>
                <w:rFonts w:eastAsia="Times New Roman" w:cs="Times New Roman"/>
                <w:sz w:val="22"/>
              </w:rPr>
              <w:t xml:space="preserve">     Информационно-</w:t>
            </w:r>
            <w:r w:rsidRPr="003C11D1">
              <w:rPr>
                <w:rFonts w:eastAsia="Times New Roman" w:cs="Times New Roman"/>
                <w:spacing w:val="1"/>
                <w:sz w:val="22"/>
              </w:rPr>
              <w:t xml:space="preserve"> </w:t>
            </w:r>
            <w:r w:rsidRPr="003C11D1">
              <w:rPr>
                <w:rFonts w:eastAsia="Times New Roman" w:cs="Times New Roman"/>
                <w:spacing w:val="-1"/>
                <w:sz w:val="22"/>
              </w:rPr>
              <w:t xml:space="preserve">просветительские </w:t>
            </w:r>
            <w:r w:rsidRPr="003C11D1">
              <w:rPr>
                <w:rFonts w:eastAsia="Times New Roman" w:cs="Times New Roman"/>
                <w:sz w:val="22"/>
              </w:rPr>
              <w:t>занятия</w:t>
            </w:r>
          </w:p>
          <w:p w:rsidR="001264F5" w:rsidRDefault="003C11D1" w:rsidP="001264F5">
            <w:pPr>
              <w:widowControl w:val="0"/>
              <w:tabs>
                <w:tab w:val="left" w:pos="3433"/>
              </w:tabs>
              <w:autoSpaceDE w:val="0"/>
              <w:autoSpaceDN w:val="0"/>
              <w:spacing w:line="240" w:lineRule="auto"/>
              <w:ind w:left="-567" w:right="172" w:firstLine="0"/>
              <w:jc w:val="right"/>
              <w:rPr>
                <w:rFonts w:eastAsia="Times New Roman" w:cs="Times New Roman"/>
                <w:sz w:val="22"/>
              </w:rPr>
            </w:pPr>
            <w:r w:rsidRPr="003C11D1">
              <w:rPr>
                <w:rFonts w:eastAsia="Times New Roman" w:cs="Times New Roman"/>
                <w:spacing w:val="-57"/>
                <w:sz w:val="22"/>
              </w:rPr>
              <w:t xml:space="preserve"> </w:t>
            </w:r>
            <w:r w:rsidRPr="003C11D1">
              <w:rPr>
                <w:rFonts w:eastAsia="Times New Roman" w:cs="Times New Roman"/>
                <w:sz w:val="22"/>
              </w:rPr>
              <w:t>патриотической,</w:t>
            </w:r>
            <w:r w:rsidRPr="003C11D1">
              <w:rPr>
                <w:rFonts w:eastAsia="Times New Roman" w:cs="Times New Roman"/>
                <w:spacing w:val="1"/>
                <w:sz w:val="22"/>
              </w:rPr>
              <w:t xml:space="preserve"> </w:t>
            </w:r>
            <w:r w:rsidRPr="003C11D1">
              <w:rPr>
                <w:rFonts w:eastAsia="Times New Roman" w:cs="Times New Roman"/>
                <w:sz w:val="22"/>
              </w:rPr>
              <w:t>нравственной и</w:t>
            </w:r>
          </w:p>
          <w:p w:rsidR="003C11D1" w:rsidRPr="003C11D1" w:rsidRDefault="003C11D1" w:rsidP="001264F5">
            <w:pPr>
              <w:widowControl w:val="0"/>
              <w:tabs>
                <w:tab w:val="left" w:pos="3433"/>
              </w:tabs>
              <w:autoSpaceDE w:val="0"/>
              <w:autoSpaceDN w:val="0"/>
              <w:spacing w:line="240" w:lineRule="auto"/>
              <w:ind w:left="-567" w:right="172" w:firstLine="0"/>
              <w:jc w:val="right"/>
              <w:rPr>
                <w:rFonts w:eastAsia="Times New Roman" w:cs="Times New Roman"/>
                <w:sz w:val="22"/>
              </w:rPr>
            </w:pPr>
            <w:r w:rsidRPr="003C11D1">
              <w:rPr>
                <w:rFonts w:eastAsia="Times New Roman" w:cs="Times New Roman"/>
                <w:spacing w:val="1"/>
                <w:sz w:val="22"/>
              </w:rPr>
              <w:t xml:space="preserve"> </w:t>
            </w:r>
            <w:r w:rsidRPr="003C11D1">
              <w:rPr>
                <w:rFonts w:eastAsia="Times New Roman" w:cs="Times New Roman"/>
                <w:sz w:val="22"/>
              </w:rPr>
              <w:t>экологической</w:t>
            </w:r>
            <w:r w:rsidRPr="003C11D1">
              <w:rPr>
                <w:rFonts w:eastAsia="Times New Roman" w:cs="Times New Roman"/>
                <w:spacing w:val="1"/>
                <w:sz w:val="22"/>
              </w:rPr>
              <w:t xml:space="preserve"> </w:t>
            </w:r>
            <w:r w:rsidRPr="003C11D1">
              <w:rPr>
                <w:rFonts w:eastAsia="Times New Roman" w:cs="Times New Roman"/>
                <w:sz w:val="22"/>
              </w:rPr>
              <w:t>направленности</w:t>
            </w:r>
            <w:r w:rsidR="001264F5">
              <w:rPr>
                <w:rFonts w:eastAsia="Times New Roman" w:cs="Times New Roman"/>
                <w:sz w:val="22"/>
              </w:rPr>
              <w:t xml:space="preserve"> </w:t>
            </w:r>
            <w:r w:rsidRPr="003C11D1">
              <w:rPr>
                <w:rFonts w:eastAsia="Times New Roman" w:cs="Times New Roman"/>
                <w:sz w:val="22"/>
              </w:rPr>
              <w:t>«Разговоры</w:t>
            </w:r>
            <w:r w:rsidRPr="003C11D1">
              <w:rPr>
                <w:rFonts w:eastAsia="Times New Roman" w:cs="Times New Roman"/>
                <w:spacing w:val="-10"/>
                <w:sz w:val="22"/>
              </w:rPr>
              <w:t xml:space="preserve"> </w:t>
            </w:r>
            <w:r w:rsidRPr="003C11D1">
              <w:rPr>
                <w:rFonts w:eastAsia="Times New Roman" w:cs="Times New Roman"/>
                <w:sz w:val="22"/>
              </w:rPr>
              <w:t>о</w:t>
            </w:r>
            <w:r w:rsidRPr="003C11D1">
              <w:rPr>
                <w:rFonts w:eastAsia="Times New Roman" w:cs="Times New Roman"/>
                <w:spacing w:val="-1"/>
                <w:sz w:val="22"/>
              </w:rPr>
              <w:t xml:space="preserve"> </w:t>
            </w:r>
            <w:r w:rsidRPr="003C11D1">
              <w:rPr>
                <w:rFonts w:eastAsia="Times New Roman" w:cs="Times New Roman"/>
                <w:sz w:val="22"/>
              </w:rPr>
              <w:t>важном»</w:t>
            </w:r>
          </w:p>
        </w:tc>
        <w:tc>
          <w:tcPr>
            <w:tcW w:w="2556" w:type="dxa"/>
          </w:tcPr>
          <w:p w:rsidR="003C11D1" w:rsidRPr="003C11D1" w:rsidRDefault="003C11D1" w:rsidP="003C11D1">
            <w:pPr>
              <w:widowControl w:val="0"/>
              <w:autoSpaceDE w:val="0"/>
              <w:autoSpaceDN w:val="0"/>
              <w:spacing w:line="240" w:lineRule="auto"/>
              <w:ind w:firstLine="0"/>
              <w:jc w:val="left"/>
              <w:rPr>
                <w:rFonts w:eastAsia="Times New Roman" w:cs="Times New Roman"/>
                <w:sz w:val="22"/>
              </w:rPr>
            </w:pPr>
            <w:r w:rsidRPr="003C11D1">
              <w:rPr>
                <w:rFonts w:eastAsia="Times New Roman" w:cs="Times New Roman"/>
                <w:sz w:val="22"/>
              </w:rPr>
              <w:t>Разговоры</w:t>
            </w:r>
            <w:r w:rsidRPr="003C11D1">
              <w:rPr>
                <w:rFonts w:eastAsia="Times New Roman" w:cs="Times New Roman"/>
                <w:spacing w:val="-1"/>
                <w:sz w:val="22"/>
              </w:rPr>
              <w:t xml:space="preserve"> </w:t>
            </w:r>
            <w:r w:rsidRPr="003C11D1">
              <w:rPr>
                <w:rFonts w:eastAsia="Times New Roman" w:cs="Times New Roman"/>
                <w:sz w:val="22"/>
              </w:rPr>
              <w:t>о</w:t>
            </w:r>
            <w:r w:rsidRPr="003C11D1">
              <w:rPr>
                <w:rFonts w:eastAsia="Times New Roman" w:cs="Times New Roman"/>
                <w:spacing w:val="-8"/>
                <w:sz w:val="22"/>
              </w:rPr>
              <w:t xml:space="preserve"> </w:t>
            </w:r>
            <w:r w:rsidRPr="003C11D1">
              <w:rPr>
                <w:rFonts w:eastAsia="Times New Roman" w:cs="Times New Roman"/>
                <w:sz w:val="22"/>
              </w:rPr>
              <w:t>важном</w:t>
            </w:r>
          </w:p>
          <w:p w:rsidR="003C11D1" w:rsidRPr="003C11D1" w:rsidRDefault="00080992" w:rsidP="003C11D1">
            <w:pPr>
              <w:widowControl w:val="0"/>
              <w:autoSpaceDE w:val="0"/>
              <w:autoSpaceDN w:val="0"/>
              <w:spacing w:line="240" w:lineRule="auto"/>
              <w:ind w:left="-567" w:firstLine="0"/>
              <w:jc w:val="right"/>
              <w:rPr>
                <w:rFonts w:eastAsia="Times New Roman" w:cs="Times New Roman"/>
                <w:sz w:val="22"/>
              </w:rPr>
            </w:pPr>
            <w:hyperlink r:id="rId18" w:history="1">
              <w:r w:rsidR="003C11D1" w:rsidRPr="003C11D1">
                <w:rPr>
                  <w:rFonts w:eastAsia="Times New Roman" w:cs="Times New Roman"/>
                  <w:sz w:val="22"/>
                  <w:u w:val="single"/>
                </w:rPr>
                <w:t>https://razgovor.edsoo.ru/</w:t>
              </w:r>
            </w:hyperlink>
            <w:r w:rsidR="003C11D1" w:rsidRPr="003C11D1">
              <w:rPr>
                <w:rFonts w:eastAsia="Times New Roman" w:cs="Times New Roman"/>
                <w:sz w:val="22"/>
                <w:u w:val="single"/>
              </w:rPr>
              <w:t xml:space="preserve"> </w:t>
            </w:r>
          </w:p>
        </w:tc>
        <w:tc>
          <w:tcPr>
            <w:tcW w:w="783" w:type="dxa"/>
          </w:tcPr>
          <w:p w:rsidR="003C11D1" w:rsidRPr="003C11D1" w:rsidRDefault="003C11D1" w:rsidP="003C11D1">
            <w:pPr>
              <w:widowControl w:val="0"/>
              <w:autoSpaceDE w:val="0"/>
              <w:autoSpaceDN w:val="0"/>
              <w:spacing w:line="239" w:lineRule="exact"/>
              <w:ind w:left="-567" w:right="143" w:firstLine="0"/>
              <w:jc w:val="right"/>
              <w:rPr>
                <w:rFonts w:eastAsia="Times New Roman" w:cs="Times New Roman"/>
                <w:sz w:val="16"/>
                <w:szCs w:val="16"/>
              </w:rPr>
            </w:pPr>
            <w:r w:rsidRPr="003C11D1">
              <w:rPr>
                <w:rFonts w:eastAsia="Times New Roman" w:cs="Times New Roman"/>
                <w:sz w:val="16"/>
                <w:szCs w:val="16"/>
              </w:rPr>
              <w:t>1/33</w:t>
            </w:r>
          </w:p>
        </w:tc>
        <w:tc>
          <w:tcPr>
            <w:tcW w:w="787" w:type="dxa"/>
          </w:tcPr>
          <w:p w:rsidR="003C11D1" w:rsidRPr="003C11D1" w:rsidRDefault="003C11D1" w:rsidP="003C11D1">
            <w:pPr>
              <w:widowControl w:val="0"/>
              <w:autoSpaceDE w:val="0"/>
              <w:autoSpaceDN w:val="0"/>
              <w:spacing w:line="239" w:lineRule="exact"/>
              <w:ind w:left="-567" w:right="141" w:firstLine="0"/>
              <w:jc w:val="right"/>
              <w:rPr>
                <w:rFonts w:eastAsia="Times New Roman" w:cs="Times New Roman"/>
                <w:sz w:val="16"/>
                <w:szCs w:val="16"/>
              </w:rPr>
            </w:pPr>
            <w:r w:rsidRPr="003C11D1">
              <w:rPr>
                <w:rFonts w:eastAsia="Times New Roman" w:cs="Times New Roman"/>
                <w:sz w:val="16"/>
                <w:szCs w:val="16"/>
              </w:rPr>
              <w:t>1/34</w:t>
            </w:r>
          </w:p>
        </w:tc>
        <w:tc>
          <w:tcPr>
            <w:tcW w:w="745" w:type="dxa"/>
          </w:tcPr>
          <w:p w:rsidR="003C11D1" w:rsidRPr="003C11D1" w:rsidRDefault="003C11D1" w:rsidP="003C11D1">
            <w:pPr>
              <w:widowControl w:val="0"/>
              <w:autoSpaceDE w:val="0"/>
              <w:autoSpaceDN w:val="0"/>
              <w:spacing w:line="239" w:lineRule="exact"/>
              <w:ind w:left="-567" w:right="137" w:firstLine="0"/>
              <w:jc w:val="right"/>
              <w:rPr>
                <w:rFonts w:eastAsia="Times New Roman" w:cs="Times New Roman"/>
                <w:sz w:val="16"/>
                <w:szCs w:val="16"/>
              </w:rPr>
            </w:pPr>
            <w:r w:rsidRPr="003C11D1">
              <w:rPr>
                <w:rFonts w:eastAsia="Times New Roman" w:cs="Times New Roman"/>
                <w:sz w:val="16"/>
                <w:szCs w:val="16"/>
              </w:rPr>
              <w:t>1/34</w:t>
            </w:r>
          </w:p>
        </w:tc>
        <w:tc>
          <w:tcPr>
            <w:tcW w:w="887" w:type="dxa"/>
          </w:tcPr>
          <w:p w:rsidR="003C11D1" w:rsidRPr="003C11D1" w:rsidRDefault="003C11D1" w:rsidP="003C11D1">
            <w:pPr>
              <w:widowControl w:val="0"/>
              <w:autoSpaceDE w:val="0"/>
              <w:autoSpaceDN w:val="0"/>
              <w:spacing w:line="239" w:lineRule="exact"/>
              <w:ind w:left="-567" w:right="279" w:firstLine="0"/>
              <w:jc w:val="right"/>
              <w:rPr>
                <w:rFonts w:eastAsia="Times New Roman" w:cs="Times New Roman"/>
                <w:sz w:val="16"/>
                <w:szCs w:val="16"/>
              </w:rPr>
            </w:pPr>
            <w:r w:rsidRPr="003C11D1">
              <w:rPr>
                <w:rFonts w:eastAsia="Times New Roman" w:cs="Times New Roman"/>
                <w:sz w:val="16"/>
                <w:szCs w:val="16"/>
              </w:rPr>
              <w:t>1/34</w:t>
            </w:r>
          </w:p>
        </w:tc>
        <w:tc>
          <w:tcPr>
            <w:tcW w:w="759" w:type="dxa"/>
          </w:tcPr>
          <w:p w:rsidR="003C11D1" w:rsidRPr="003C11D1" w:rsidRDefault="003C11D1" w:rsidP="003C11D1">
            <w:pPr>
              <w:widowControl w:val="0"/>
              <w:autoSpaceDE w:val="0"/>
              <w:autoSpaceDN w:val="0"/>
              <w:spacing w:line="240" w:lineRule="auto"/>
              <w:ind w:left="-567" w:firstLine="0"/>
              <w:jc w:val="right"/>
              <w:rPr>
                <w:rFonts w:eastAsia="Times New Roman" w:cs="Times New Roman"/>
                <w:b/>
                <w:sz w:val="16"/>
                <w:szCs w:val="16"/>
              </w:rPr>
            </w:pPr>
            <w:r w:rsidRPr="003C11D1">
              <w:rPr>
                <w:rFonts w:eastAsia="Times New Roman" w:cs="Times New Roman"/>
                <w:b/>
                <w:sz w:val="16"/>
                <w:szCs w:val="16"/>
              </w:rPr>
              <w:t>5/170</w:t>
            </w:r>
          </w:p>
        </w:tc>
      </w:tr>
      <w:tr w:rsidR="003C11D1" w:rsidRPr="003C11D1" w:rsidTr="006F62D3">
        <w:trPr>
          <w:trHeight w:val="799"/>
          <w:jc w:val="right"/>
        </w:trPr>
        <w:tc>
          <w:tcPr>
            <w:tcW w:w="3544" w:type="dxa"/>
          </w:tcPr>
          <w:p w:rsidR="001264F5" w:rsidRDefault="003C11D1" w:rsidP="003C11D1">
            <w:pPr>
              <w:widowControl w:val="0"/>
              <w:tabs>
                <w:tab w:val="left" w:pos="3433"/>
              </w:tabs>
              <w:autoSpaceDE w:val="0"/>
              <w:autoSpaceDN w:val="0"/>
              <w:spacing w:line="237" w:lineRule="auto"/>
              <w:ind w:left="-567" w:right="93" w:firstLine="0"/>
              <w:jc w:val="right"/>
              <w:rPr>
                <w:rFonts w:eastAsia="Times New Roman" w:cs="Times New Roman"/>
                <w:spacing w:val="-57"/>
                <w:sz w:val="22"/>
              </w:rPr>
            </w:pPr>
            <w:r w:rsidRPr="003C11D1">
              <w:rPr>
                <w:rFonts w:eastAsia="Times New Roman" w:cs="Times New Roman"/>
                <w:sz w:val="22"/>
              </w:rPr>
              <w:t>Занятия по формированию</w:t>
            </w:r>
            <w:r w:rsidRPr="003C11D1">
              <w:rPr>
                <w:rFonts w:eastAsia="Times New Roman" w:cs="Times New Roman"/>
                <w:spacing w:val="-57"/>
                <w:sz w:val="22"/>
              </w:rPr>
              <w:t xml:space="preserve"> </w:t>
            </w:r>
          </w:p>
          <w:p w:rsidR="001264F5" w:rsidRDefault="003C11D1" w:rsidP="003C11D1">
            <w:pPr>
              <w:widowControl w:val="0"/>
              <w:tabs>
                <w:tab w:val="left" w:pos="3433"/>
              </w:tabs>
              <w:autoSpaceDE w:val="0"/>
              <w:autoSpaceDN w:val="0"/>
              <w:spacing w:line="237" w:lineRule="auto"/>
              <w:ind w:left="-567" w:right="93" w:firstLine="0"/>
              <w:jc w:val="right"/>
              <w:rPr>
                <w:rFonts w:eastAsia="Times New Roman" w:cs="Times New Roman"/>
                <w:spacing w:val="1"/>
                <w:sz w:val="22"/>
              </w:rPr>
            </w:pPr>
            <w:r w:rsidRPr="003C11D1">
              <w:rPr>
                <w:rFonts w:eastAsia="Times New Roman" w:cs="Times New Roman"/>
                <w:sz w:val="22"/>
              </w:rPr>
              <w:t>функциональной</w:t>
            </w:r>
            <w:r w:rsidRPr="003C11D1">
              <w:rPr>
                <w:rFonts w:eastAsia="Times New Roman" w:cs="Times New Roman"/>
                <w:spacing w:val="1"/>
                <w:sz w:val="22"/>
              </w:rPr>
              <w:t xml:space="preserve"> </w:t>
            </w:r>
            <w:r w:rsidRPr="003C11D1">
              <w:rPr>
                <w:rFonts w:eastAsia="Times New Roman" w:cs="Times New Roman"/>
                <w:sz w:val="22"/>
              </w:rPr>
              <w:t>грамотности</w:t>
            </w:r>
            <w:r w:rsidRPr="003C11D1">
              <w:rPr>
                <w:rFonts w:eastAsia="Times New Roman" w:cs="Times New Roman"/>
                <w:spacing w:val="1"/>
                <w:sz w:val="22"/>
              </w:rPr>
              <w:t xml:space="preserve"> </w:t>
            </w:r>
          </w:p>
          <w:p w:rsidR="003C11D1" w:rsidRPr="003C11D1" w:rsidRDefault="003C11D1" w:rsidP="003C11D1">
            <w:pPr>
              <w:widowControl w:val="0"/>
              <w:tabs>
                <w:tab w:val="left" w:pos="3433"/>
              </w:tabs>
              <w:autoSpaceDE w:val="0"/>
              <w:autoSpaceDN w:val="0"/>
              <w:spacing w:line="237" w:lineRule="auto"/>
              <w:ind w:left="-567" w:right="93" w:firstLine="0"/>
              <w:jc w:val="right"/>
              <w:rPr>
                <w:rFonts w:eastAsia="Times New Roman" w:cs="Times New Roman"/>
                <w:sz w:val="22"/>
              </w:rPr>
            </w:pPr>
            <w:r w:rsidRPr="003C11D1">
              <w:rPr>
                <w:rFonts w:eastAsia="Times New Roman" w:cs="Times New Roman"/>
                <w:sz w:val="22"/>
              </w:rPr>
              <w:t>обучающихся</w:t>
            </w:r>
          </w:p>
        </w:tc>
        <w:tc>
          <w:tcPr>
            <w:tcW w:w="2556" w:type="dxa"/>
          </w:tcPr>
          <w:p w:rsidR="003C11D1" w:rsidRPr="003C11D1" w:rsidRDefault="003C11D1" w:rsidP="003C11D1">
            <w:pPr>
              <w:widowControl w:val="0"/>
              <w:autoSpaceDE w:val="0"/>
              <w:autoSpaceDN w:val="0"/>
              <w:spacing w:before="7" w:line="240" w:lineRule="auto"/>
              <w:ind w:left="-567" w:firstLine="0"/>
              <w:jc w:val="left"/>
              <w:rPr>
                <w:rFonts w:eastAsia="Times New Roman" w:cs="Times New Roman"/>
                <w:sz w:val="22"/>
              </w:rPr>
            </w:pPr>
          </w:p>
          <w:p w:rsidR="003C11D1" w:rsidRPr="003C11D1" w:rsidRDefault="003C11D1" w:rsidP="003C11D1">
            <w:pPr>
              <w:widowControl w:val="0"/>
              <w:autoSpaceDE w:val="0"/>
              <w:autoSpaceDN w:val="0"/>
              <w:spacing w:line="237" w:lineRule="auto"/>
              <w:ind w:left="-567" w:right="564" w:firstLine="0"/>
              <w:jc w:val="right"/>
              <w:rPr>
                <w:rFonts w:eastAsia="Times New Roman" w:cs="Times New Roman"/>
                <w:sz w:val="22"/>
              </w:rPr>
            </w:pPr>
            <w:r w:rsidRPr="003C11D1">
              <w:rPr>
                <w:rFonts w:eastAsia="Times New Roman" w:cs="Times New Roman"/>
                <w:sz w:val="22"/>
              </w:rPr>
              <w:t>Функциональная</w:t>
            </w:r>
            <w:r w:rsidRPr="003C11D1">
              <w:rPr>
                <w:rFonts w:eastAsia="Times New Roman" w:cs="Times New Roman"/>
                <w:spacing w:val="-52"/>
                <w:sz w:val="22"/>
              </w:rPr>
              <w:t xml:space="preserve"> </w:t>
            </w:r>
            <w:r w:rsidRPr="003C11D1">
              <w:rPr>
                <w:rFonts w:eastAsia="Times New Roman" w:cs="Times New Roman"/>
                <w:sz w:val="22"/>
              </w:rPr>
              <w:t>грамотность</w:t>
            </w:r>
          </w:p>
        </w:tc>
        <w:tc>
          <w:tcPr>
            <w:tcW w:w="783" w:type="dxa"/>
          </w:tcPr>
          <w:p w:rsidR="003C11D1" w:rsidRPr="003C11D1" w:rsidRDefault="003C11D1" w:rsidP="003C11D1">
            <w:pPr>
              <w:widowControl w:val="0"/>
              <w:autoSpaceDE w:val="0"/>
              <w:autoSpaceDN w:val="0"/>
              <w:spacing w:line="239" w:lineRule="exact"/>
              <w:ind w:left="-567" w:right="143" w:firstLine="0"/>
              <w:jc w:val="right"/>
              <w:rPr>
                <w:rFonts w:eastAsia="Times New Roman" w:cs="Times New Roman"/>
                <w:sz w:val="16"/>
                <w:szCs w:val="16"/>
              </w:rPr>
            </w:pPr>
            <w:r w:rsidRPr="003C11D1">
              <w:rPr>
                <w:rFonts w:eastAsia="Times New Roman" w:cs="Times New Roman"/>
                <w:sz w:val="16"/>
                <w:szCs w:val="16"/>
              </w:rPr>
              <w:t>1/33</w:t>
            </w:r>
          </w:p>
        </w:tc>
        <w:tc>
          <w:tcPr>
            <w:tcW w:w="787" w:type="dxa"/>
          </w:tcPr>
          <w:p w:rsidR="003C11D1" w:rsidRPr="003C11D1" w:rsidRDefault="003C11D1" w:rsidP="003C11D1">
            <w:pPr>
              <w:widowControl w:val="0"/>
              <w:autoSpaceDE w:val="0"/>
              <w:autoSpaceDN w:val="0"/>
              <w:spacing w:line="239" w:lineRule="exact"/>
              <w:ind w:left="-567" w:right="141" w:firstLine="0"/>
              <w:jc w:val="right"/>
              <w:rPr>
                <w:rFonts w:eastAsia="Times New Roman" w:cs="Times New Roman"/>
                <w:sz w:val="16"/>
                <w:szCs w:val="16"/>
              </w:rPr>
            </w:pPr>
            <w:r w:rsidRPr="003C11D1">
              <w:rPr>
                <w:rFonts w:eastAsia="Times New Roman" w:cs="Times New Roman"/>
                <w:sz w:val="16"/>
                <w:szCs w:val="16"/>
              </w:rPr>
              <w:t>1/34</w:t>
            </w:r>
          </w:p>
        </w:tc>
        <w:tc>
          <w:tcPr>
            <w:tcW w:w="745" w:type="dxa"/>
          </w:tcPr>
          <w:p w:rsidR="003C11D1" w:rsidRPr="003C11D1" w:rsidRDefault="003C11D1" w:rsidP="003C11D1">
            <w:pPr>
              <w:widowControl w:val="0"/>
              <w:autoSpaceDE w:val="0"/>
              <w:autoSpaceDN w:val="0"/>
              <w:spacing w:line="239" w:lineRule="exact"/>
              <w:ind w:left="-567" w:right="137" w:firstLine="0"/>
              <w:jc w:val="right"/>
              <w:rPr>
                <w:rFonts w:eastAsia="Times New Roman" w:cs="Times New Roman"/>
                <w:sz w:val="16"/>
                <w:szCs w:val="16"/>
              </w:rPr>
            </w:pPr>
            <w:r w:rsidRPr="003C11D1">
              <w:rPr>
                <w:rFonts w:eastAsia="Times New Roman" w:cs="Times New Roman"/>
                <w:sz w:val="16"/>
                <w:szCs w:val="16"/>
              </w:rPr>
              <w:t>1/34</w:t>
            </w:r>
          </w:p>
        </w:tc>
        <w:tc>
          <w:tcPr>
            <w:tcW w:w="887" w:type="dxa"/>
          </w:tcPr>
          <w:p w:rsidR="003C11D1" w:rsidRPr="003C11D1" w:rsidRDefault="003C11D1" w:rsidP="003C11D1">
            <w:pPr>
              <w:widowControl w:val="0"/>
              <w:autoSpaceDE w:val="0"/>
              <w:autoSpaceDN w:val="0"/>
              <w:spacing w:line="239" w:lineRule="exact"/>
              <w:ind w:left="-567" w:right="279" w:firstLine="0"/>
              <w:jc w:val="right"/>
              <w:rPr>
                <w:rFonts w:eastAsia="Times New Roman" w:cs="Times New Roman"/>
                <w:sz w:val="16"/>
                <w:szCs w:val="16"/>
              </w:rPr>
            </w:pPr>
            <w:r w:rsidRPr="003C11D1">
              <w:rPr>
                <w:rFonts w:eastAsia="Times New Roman" w:cs="Times New Roman"/>
                <w:sz w:val="16"/>
                <w:szCs w:val="16"/>
              </w:rPr>
              <w:t>1/34</w:t>
            </w:r>
          </w:p>
        </w:tc>
        <w:tc>
          <w:tcPr>
            <w:tcW w:w="759" w:type="dxa"/>
          </w:tcPr>
          <w:p w:rsidR="003C11D1" w:rsidRPr="003C11D1" w:rsidRDefault="003C11D1" w:rsidP="003C11D1">
            <w:pPr>
              <w:widowControl w:val="0"/>
              <w:autoSpaceDE w:val="0"/>
              <w:autoSpaceDN w:val="0"/>
              <w:spacing w:line="240" w:lineRule="auto"/>
              <w:ind w:left="-567" w:firstLine="0"/>
              <w:jc w:val="right"/>
              <w:rPr>
                <w:rFonts w:eastAsia="Times New Roman" w:cs="Times New Roman"/>
                <w:sz w:val="16"/>
                <w:szCs w:val="16"/>
              </w:rPr>
            </w:pPr>
            <w:r w:rsidRPr="003C11D1">
              <w:rPr>
                <w:rFonts w:eastAsia="Times New Roman" w:cs="Times New Roman"/>
                <w:b/>
                <w:sz w:val="16"/>
                <w:szCs w:val="16"/>
              </w:rPr>
              <w:t>5/170</w:t>
            </w:r>
          </w:p>
          <w:p w:rsidR="003C11D1" w:rsidRPr="003C11D1" w:rsidRDefault="003C11D1" w:rsidP="003C11D1">
            <w:pPr>
              <w:widowControl w:val="0"/>
              <w:autoSpaceDE w:val="0"/>
              <w:autoSpaceDN w:val="0"/>
              <w:spacing w:line="240" w:lineRule="auto"/>
              <w:ind w:left="-567" w:firstLine="0"/>
              <w:jc w:val="right"/>
              <w:rPr>
                <w:rFonts w:eastAsia="Times New Roman" w:cs="Times New Roman"/>
                <w:sz w:val="16"/>
                <w:szCs w:val="16"/>
              </w:rPr>
            </w:pPr>
          </w:p>
          <w:p w:rsidR="003C11D1" w:rsidRPr="003C11D1" w:rsidRDefault="003C11D1" w:rsidP="003C11D1">
            <w:pPr>
              <w:widowControl w:val="0"/>
              <w:autoSpaceDE w:val="0"/>
              <w:autoSpaceDN w:val="0"/>
              <w:spacing w:line="252" w:lineRule="exact"/>
              <w:ind w:left="-567" w:firstLine="0"/>
              <w:jc w:val="right"/>
              <w:rPr>
                <w:rFonts w:eastAsia="Times New Roman" w:cs="Times New Roman"/>
                <w:b/>
                <w:sz w:val="16"/>
                <w:szCs w:val="16"/>
              </w:rPr>
            </w:pPr>
          </w:p>
        </w:tc>
      </w:tr>
      <w:tr w:rsidR="003C11D1" w:rsidRPr="003C11D1" w:rsidTr="006F62D3">
        <w:trPr>
          <w:jc w:val="right"/>
        </w:trPr>
        <w:tc>
          <w:tcPr>
            <w:tcW w:w="3544" w:type="dxa"/>
          </w:tcPr>
          <w:p w:rsidR="001264F5" w:rsidRDefault="003C11D1" w:rsidP="003C11D1">
            <w:pPr>
              <w:widowControl w:val="0"/>
              <w:tabs>
                <w:tab w:val="left" w:pos="3433"/>
              </w:tabs>
              <w:autoSpaceDE w:val="0"/>
              <w:autoSpaceDN w:val="0"/>
              <w:spacing w:line="240" w:lineRule="auto"/>
              <w:ind w:left="-567" w:right="150" w:firstLine="0"/>
              <w:jc w:val="center"/>
              <w:rPr>
                <w:rFonts w:eastAsia="Times New Roman" w:cs="Times New Roman"/>
                <w:sz w:val="22"/>
              </w:rPr>
            </w:pPr>
            <w:r w:rsidRPr="003C11D1">
              <w:rPr>
                <w:rFonts w:eastAsia="Times New Roman" w:cs="Times New Roman"/>
                <w:sz w:val="22"/>
              </w:rPr>
              <w:t xml:space="preserve">Занятия, направленные </w:t>
            </w:r>
          </w:p>
          <w:p w:rsidR="001264F5" w:rsidRDefault="003C11D1" w:rsidP="001264F5">
            <w:pPr>
              <w:widowControl w:val="0"/>
              <w:tabs>
                <w:tab w:val="left" w:pos="3433"/>
              </w:tabs>
              <w:autoSpaceDE w:val="0"/>
              <w:autoSpaceDN w:val="0"/>
              <w:spacing w:line="240" w:lineRule="auto"/>
              <w:ind w:left="-567" w:right="150" w:firstLine="0"/>
              <w:jc w:val="center"/>
              <w:rPr>
                <w:rFonts w:eastAsia="Times New Roman" w:cs="Times New Roman"/>
                <w:spacing w:val="-10"/>
                <w:sz w:val="22"/>
              </w:rPr>
            </w:pPr>
            <w:r w:rsidRPr="003C11D1">
              <w:rPr>
                <w:rFonts w:eastAsia="Times New Roman" w:cs="Times New Roman"/>
                <w:sz w:val="22"/>
              </w:rPr>
              <w:t>на</w:t>
            </w:r>
            <w:r w:rsidRPr="003C11D1">
              <w:rPr>
                <w:rFonts w:eastAsia="Times New Roman" w:cs="Times New Roman"/>
                <w:spacing w:val="-58"/>
                <w:sz w:val="22"/>
              </w:rPr>
              <w:t xml:space="preserve"> </w:t>
            </w:r>
            <w:r w:rsidRPr="003C11D1">
              <w:rPr>
                <w:rFonts w:eastAsia="Times New Roman" w:cs="Times New Roman"/>
                <w:sz w:val="22"/>
              </w:rPr>
              <w:t>удовлетворение</w:t>
            </w:r>
            <w:r w:rsidRPr="003C11D1">
              <w:rPr>
                <w:rFonts w:eastAsia="Times New Roman" w:cs="Times New Roman"/>
                <w:spacing w:val="1"/>
                <w:sz w:val="22"/>
              </w:rPr>
              <w:t xml:space="preserve"> </w:t>
            </w:r>
            <w:r w:rsidRPr="003C11D1">
              <w:rPr>
                <w:rFonts w:eastAsia="Times New Roman" w:cs="Times New Roman"/>
                <w:sz w:val="22"/>
              </w:rPr>
              <w:t>профориентационных</w:t>
            </w:r>
            <w:r w:rsidR="001264F5">
              <w:rPr>
                <w:rFonts w:eastAsia="Times New Roman" w:cs="Times New Roman"/>
                <w:sz w:val="22"/>
              </w:rPr>
              <w:t xml:space="preserve"> </w:t>
            </w:r>
            <w:r w:rsidRPr="003C11D1">
              <w:rPr>
                <w:rFonts w:eastAsia="Times New Roman" w:cs="Times New Roman"/>
                <w:sz w:val="22"/>
              </w:rPr>
              <w:t>интересов</w:t>
            </w:r>
            <w:r w:rsidRPr="003C11D1">
              <w:rPr>
                <w:rFonts w:eastAsia="Times New Roman" w:cs="Times New Roman"/>
                <w:spacing w:val="-10"/>
                <w:sz w:val="22"/>
              </w:rPr>
              <w:t xml:space="preserve"> </w:t>
            </w:r>
            <w:r w:rsidRPr="003C11D1">
              <w:rPr>
                <w:rFonts w:eastAsia="Times New Roman" w:cs="Times New Roman"/>
                <w:sz w:val="22"/>
              </w:rPr>
              <w:t>и</w:t>
            </w:r>
            <w:r w:rsidRPr="003C11D1">
              <w:rPr>
                <w:rFonts w:eastAsia="Times New Roman" w:cs="Times New Roman"/>
                <w:spacing w:val="-10"/>
                <w:sz w:val="22"/>
              </w:rPr>
              <w:t xml:space="preserve"> </w:t>
            </w:r>
          </w:p>
          <w:p w:rsidR="001264F5" w:rsidRDefault="003C11D1" w:rsidP="001264F5">
            <w:pPr>
              <w:widowControl w:val="0"/>
              <w:tabs>
                <w:tab w:val="left" w:pos="3433"/>
              </w:tabs>
              <w:autoSpaceDE w:val="0"/>
              <w:autoSpaceDN w:val="0"/>
              <w:spacing w:line="240" w:lineRule="auto"/>
              <w:ind w:left="-567" w:right="150" w:firstLine="0"/>
              <w:jc w:val="center"/>
              <w:rPr>
                <w:rFonts w:eastAsia="Times New Roman" w:cs="Times New Roman"/>
                <w:sz w:val="22"/>
              </w:rPr>
            </w:pPr>
            <w:r w:rsidRPr="003C11D1">
              <w:rPr>
                <w:rFonts w:eastAsia="Times New Roman" w:cs="Times New Roman"/>
                <w:sz w:val="22"/>
              </w:rPr>
              <w:t>потребностей</w:t>
            </w:r>
          </w:p>
          <w:p w:rsidR="003C11D1" w:rsidRPr="003C11D1" w:rsidRDefault="003C11D1" w:rsidP="003C11D1">
            <w:pPr>
              <w:widowControl w:val="0"/>
              <w:tabs>
                <w:tab w:val="left" w:pos="3433"/>
              </w:tabs>
              <w:autoSpaceDE w:val="0"/>
              <w:autoSpaceDN w:val="0"/>
              <w:spacing w:line="266" w:lineRule="exact"/>
              <w:ind w:left="-567" w:right="272" w:firstLine="0"/>
              <w:jc w:val="center"/>
              <w:rPr>
                <w:rFonts w:eastAsia="Times New Roman" w:cs="Times New Roman"/>
                <w:sz w:val="22"/>
              </w:rPr>
            </w:pPr>
            <w:r w:rsidRPr="003C11D1">
              <w:rPr>
                <w:rFonts w:eastAsia="Times New Roman" w:cs="Times New Roman"/>
                <w:spacing w:val="-57"/>
                <w:sz w:val="22"/>
              </w:rPr>
              <w:t xml:space="preserve"> </w:t>
            </w:r>
            <w:r w:rsidRPr="003C11D1">
              <w:rPr>
                <w:rFonts w:eastAsia="Times New Roman" w:cs="Times New Roman"/>
                <w:sz w:val="22"/>
              </w:rPr>
              <w:t>обучающихся</w:t>
            </w:r>
          </w:p>
        </w:tc>
        <w:tc>
          <w:tcPr>
            <w:tcW w:w="2556" w:type="dxa"/>
          </w:tcPr>
          <w:p w:rsidR="003C11D1" w:rsidRPr="003C11D1" w:rsidRDefault="003C11D1" w:rsidP="003C11D1">
            <w:pPr>
              <w:widowControl w:val="0"/>
              <w:autoSpaceDE w:val="0"/>
              <w:autoSpaceDN w:val="0"/>
              <w:spacing w:before="6" w:line="240" w:lineRule="auto"/>
              <w:ind w:left="-567" w:firstLine="0"/>
              <w:jc w:val="center"/>
              <w:rPr>
                <w:rFonts w:eastAsia="Times New Roman" w:cs="Times New Roman"/>
                <w:sz w:val="22"/>
              </w:rPr>
            </w:pPr>
          </w:p>
          <w:p w:rsidR="003C11D1" w:rsidRPr="003C11D1" w:rsidRDefault="003C11D1" w:rsidP="003C11D1">
            <w:pPr>
              <w:widowControl w:val="0"/>
              <w:autoSpaceDE w:val="0"/>
              <w:autoSpaceDN w:val="0"/>
              <w:spacing w:line="240" w:lineRule="auto"/>
              <w:ind w:left="-567" w:firstLine="0"/>
              <w:jc w:val="center"/>
              <w:rPr>
                <w:rFonts w:eastAsia="Times New Roman" w:cs="Times New Roman"/>
                <w:sz w:val="22"/>
              </w:rPr>
            </w:pPr>
            <w:r w:rsidRPr="003C11D1">
              <w:rPr>
                <w:rFonts w:eastAsia="Times New Roman" w:cs="Times New Roman"/>
                <w:sz w:val="22"/>
              </w:rPr>
              <w:t>Мой</w:t>
            </w:r>
            <w:r w:rsidRPr="003C11D1">
              <w:rPr>
                <w:rFonts w:eastAsia="Times New Roman" w:cs="Times New Roman"/>
                <w:spacing w:val="-1"/>
                <w:sz w:val="22"/>
              </w:rPr>
              <w:t xml:space="preserve"> </w:t>
            </w:r>
            <w:r w:rsidRPr="003C11D1">
              <w:rPr>
                <w:rFonts w:eastAsia="Times New Roman" w:cs="Times New Roman"/>
                <w:sz w:val="22"/>
              </w:rPr>
              <w:t>выбор</w:t>
            </w:r>
          </w:p>
        </w:tc>
        <w:tc>
          <w:tcPr>
            <w:tcW w:w="783" w:type="dxa"/>
          </w:tcPr>
          <w:p w:rsidR="003C11D1" w:rsidRPr="003C11D1" w:rsidRDefault="003C11D1" w:rsidP="003C11D1">
            <w:pPr>
              <w:widowControl w:val="0"/>
              <w:autoSpaceDE w:val="0"/>
              <w:autoSpaceDN w:val="0"/>
              <w:spacing w:line="239" w:lineRule="exact"/>
              <w:ind w:left="-567" w:right="143" w:firstLine="0"/>
              <w:jc w:val="right"/>
              <w:rPr>
                <w:rFonts w:eastAsia="Times New Roman" w:cs="Times New Roman"/>
                <w:sz w:val="16"/>
                <w:szCs w:val="16"/>
              </w:rPr>
            </w:pPr>
            <w:r w:rsidRPr="003C11D1">
              <w:rPr>
                <w:rFonts w:eastAsia="Times New Roman" w:cs="Times New Roman"/>
                <w:sz w:val="16"/>
                <w:szCs w:val="16"/>
              </w:rPr>
              <w:t>1/33</w:t>
            </w:r>
          </w:p>
        </w:tc>
        <w:tc>
          <w:tcPr>
            <w:tcW w:w="787" w:type="dxa"/>
          </w:tcPr>
          <w:p w:rsidR="003C11D1" w:rsidRPr="003C11D1" w:rsidRDefault="003C11D1" w:rsidP="003C11D1">
            <w:pPr>
              <w:widowControl w:val="0"/>
              <w:autoSpaceDE w:val="0"/>
              <w:autoSpaceDN w:val="0"/>
              <w:spacing w:line="239" w:lineRule="exact"/>
              <w:ind w:left="-567" w:right="141" w:firstLine="0"/>
              <w:jc w:val="right"/>
              <w:rPr>
                <w:rFonts w:eastAsia="Times New Roman" w:cs="Times New Roman"/>
                <w:sz w:val="16"/>
                <w:szCs w:val="16"/>
              </w:rPr>
            </w:pPr>
            <w:r w:rsidRPr="003C11D1">
              <w:rPr>
                <w:rFonts w:eastAsia="Times New Roman" w:cs="Times New Roman"/>
                <w:sz w:val="16"/>
                <w:szCs w:val="16"/>
              </w:rPr>
              <w:t>1/34</w:t>
            </w:r>
          </w:p>
        </w:tc>
        <w:tc>
          <w:tcPr>
            <w:tcW w:w="745" w:type="dxa"/>
          </w:tcPr>
          <w:p w:rsidR="003C11D1" w:rsidRPr="003C11D1" w:rsidRDefault="003C11D1" w:rsidP="003C11D1">
            <w:pPr>
              <w:widowControl w:val="0"/>
              <w:autoSpaceDE w:val="0"/>
              <w:autoSpaceDN w:val="0"/>
              <w:spacing w:line="239" w:lineRule="exact"/>
              <w:ind w:left="-567" w:right="137" w:firstLine="0"/>
              <w:jc w:val="right"/>
              <w:rPr>
                <w:rFonts w:eastAsia="Times New Roman" w:cs="Times New Roman"/>
                <w:sz w:val="16"/>
                <w:szCs w:val="16"/>
              </w:rPr>
            </w:pPr>
            <w:r w:rsidRPr="003C11D1">
              <w:rPr>
                <w:rFonts w:eastAsia="Times New Roman" w:cs="Times New Roman"/>
                <w:sz w:val="16"/>
                <w:szCs w:val="16"/>
              </w:rPr>
              <w:t>1/34</w:t>
            </w:r>
          </w:p>
        </w:tc>
        <w:tc>
          <w:tcPr>
            <w:tcW w:w="887" w:type="dxa"/>
          </w:tcPr>
          <w:p w:rsidR="003C11D1" w:rsidRPr="003C11D1" w:rsidRDefault="003C11D1" w:rsidP="003C11D1">
            <w:pPr>
              <w:widowControl w:val="0"/>
              <w:autoSpaceDE w:val="0"/>
              <w:autoSpaceDN w:val="0"/>
              <w:spacing w:line="239" w:lineRule="exact"/>
              <w:ind w:left="-567" w:right="279" w:firstLine="0"/>
              <w:jc w:val="right"/>
              <w:rPr>
                <w:rFonts w:eastAsia="Times New Roman" w:cs="Times New Roman"/>
                <w:sz w:val="16"/>
                <w:szCs w:val="16"/>
              </w:rPr>
            </w:pPr>
            <w:r w:rsidRPr="003C11D1">
              <w:rPr>
                <w:rFonts w:eastAsia="Times New Roman" w:cs="Times New Roman"/>
                <w:sz w:val="16"/>
                <w:szCs w:val="16"/>
              </w:rPr>
              <w:t>1/34</w:t>
            </w:r>
          </w:p>
        </w:tc>
        <w:tc>
          <w:tcPr>
            <w:tcW w:w="759" w:type="dxa"/>
          </w:tcPr>
          <w:p w:rsidR="003C11D1" w:rsidRPr="003C11D1" w:rsidRDefault="003C11D1" w:rsidP="003C11D1">
            <w:pPr>
              <w:widowControl w:val="0"/>
              <w:autoSpaceDE w:val="0"/>
              <w:autoSpaceDN w:val="0"/>
              <w:spacing w:line="240" w:lineRule="auto"/>
              <w:ind w:left="-567" w:firstLine="0"/>
              <w:jc w:val="right"/>
              <w:rPr>
                <w:rFonts w:eastAsia="Times New Roman" w:cs="Times New Roman"/>
                <w:sz w:val="16"/>
                <w:szCs w:val="16"/>
              </w:rPr>
            </w:pPr>
            <w:r w:rsidRPr="003C11D1">
              <w:rPr>
                <w:rFonts w:eastAsia="Times New Roman" w:cs="Times New Roman"/>
                <w:b/>
                <w:sz w:val="16"/>
                <w:szCs w:val="16"/>
              </w:rPr>
              <w:t>5/170</w:t>
            </w:r>
          </w:p>
          <w:p w:rsidR="003C11D1" w:rsidRPr="003C11D1" w:rsidRDefault="003C11D1" w:rsidP="003C11D1">
            <w:pPr>
              <w:widowControl w:val="0"/>
              <w:autoSpaceDE w:val="0"/>
              <w:autoSpaceDN w:val="0"/>
              <w:spacing w:before="9" w:line="240" w:lineRule="auto"/>
              <w:ind w:left="-567" w:firstLine="0"/>
              <w:jc w:val="right"/>
              <w:rPr>
                <w:rFonts w:eastAsia="Times New Roman" w:cs="Times New Roman"/>
                <w:sz w:val="16"/>
                <w:szCs w:val="16"/>
              </w:rPr>
            </w:pPr>
          </w:p>
          <w:p w:rsidR="003C11D1" w:rsidRPr="003C11D1" w:rsidRDefault="003C11D1" w:rsidP="003C11D1">
            <w:pPr>
              <w:widowControl w:val="0"/>
              <w:autoSpaceDE w:val="0"/>
              <w:autoSpaceDN w:val="0"/>
              <w:spacing w:line="240" w:lineRule="auto"/>
              <w:ind w:left="-567" w:firstLine="0"/>
              <w:jc w:val="right"/>
              <w:rPr>
                <w:rFonts w:eastAsia="Times New Roman" w:cs="Times New Roman"/>
                <w:b/>
                <w:sz w:val="16"/>
                <w:szCs w:val="16"/>
              </w:rPr>
            </w:pPr>
          </w:p>
        </w:tc>
      </w:tr>
      <w:tr w:rsidR="003C11D1" w:rsidRPr="003C11D1" w:rsidTr="006F62D3">
        <w:trPr>
          <w:jc w:val="right"/>
        </w:trPr>
        <w:tc>
          <w:tcPr>
            <w:tcW w:w="10061" w:type="dxa"/>
            <w:gridSpan w:val="7"/>
          </w:tcPr>
          <w:p w:rsidR="003C11D1" w:rsidRPr="003C11D1" w:rsidRDefault="003C11D1" w:rsidP="003C11D1">
            <w:pPr>
              <w:widowControl w:val="0"/>
              <w:autoSpaceDE w:val="0"/>
              <w:autoSpaceDN w:val="0"/>
              <w:spacing w:line="240" w:lineRule="auto"/>
              <w:ind w:left="-567" w:firstLine="0"/>
              <w:jc w:val="center"/>
              <w:rPr>
                <w:rFonts w:eastAsia="Times New Roman" w:cs="Times New Roman"/>
                <w:b/>
                <w:sz w:val="16"/>
                <w:szCs w:val="16"/>
              </w:rPr>
            </w:pPr>
            <w:r w:rsidRPr="003C11D1">
              <w:rPr>
                <w:rFonts w:eastAsia="Times New Roman" w:cs="Times New Roman"/>
                <w:b/>
                <w:sz w:val="16"/>
                <w:szCs w:val="16"/>
              </w:rPr>
              <w:t>Вариативная</w:t>
            </w:r>
            <w:r w:rsidRPr="003C11D1">
              <w:rPr>
                <w:rFonts w:eastAsia="Times New Roman" w:cs="Times New Roman"/>
                <w:b/>
                <w:spacing w:val="-3"/>
                <w:sz w:val="16"/>
                <w:szCs w:val="16"/>
              </w:rPr>
              <w:t xml:space="preserve"> </w:t>
            </w:r>
            <w:r w:rsidRPr="003C11D1">
              <w:rPr>
                <w:rFonts w:eastAsia="Times New Roman" w:cs="Times New Roman"/>
                <w:b/>
                <w:sz w:val="16"/>
                <w:szCs w:val="16"/>
              </w:rPr>
              <w:t>часть</w:t>
            </w:r>
          </w:p>
        </w:tc>
      </w:tr>
      <w:tr w:rsidR="003C11D1" w:rsidRPr="003C11D1" w:rsidTr="006F62D3">
        <w:trPr>
          <w:jc w:val="right"/>
        </w:trPr>
        <w:tc>
          <w:tcPr>
            <w:tcW w:w="3544" w:type="dxa"/>
            <w:vMerge w:val="restart"/>
          </w:tcPr>
          <w:p w:rsidR="001264F5" w:rsidRDefault="003C11D1" w:rsidP="001264F5">
            <w:pPr>
              <w:widowControl w:val="0"/>
              <w:tabs>
                <w:tab w:val="left" w:pos="3433"/>
              </w:tabs>
              <w:autoSpaceDE w:val="0"/>
              <w:autoSpaceDN w:val="0"/>
              <w:spacing w:line="240" w:lineRule="auto"/>
              <w:ind w:left="-567" w:right="150" w:firstLine="0"/>
              <w:jc w:val="center"/>
              <w:rPr>
                <w:rFonts w:eastAsia="Times New Roman" w:cs="Times New Roman"/>
                <w:sz w:val="22"/>
              </w:rPr>
            </w:pPr>
            <w:r w:rsidRPr="003C11D1">
              <w:rPr>
                <w:rFonts w:eastAsia="Times New Roman" w:cs="Times New Roman"/>
                <w:sz w:val="22"/>
              </w:rPr>
              <w:t>Занятия, связанные с</w:t>
            </w:r>
          </w:p>
          <w:p w:rsidR="001264F5" w:rsidRDefault="003C11D1" w:rsidP="001264F5">
            <w:pPr>
              <w:widowControl w:val="0"/>
              <w:tabs>
                <w:tab w:val="left" w:pos="3433"/>
              </w:tabs>
              <w:autoSpaceDE w:val="0"/>
              <w:autoSpaceDN w:val="0"/>
              <w:spacing w:line="240" w:lineRule="auto"/>
              <w:ind w:left="-567" w:right="150" w:firstLine="0"/>
              <w:jc w:val="center"/>
              <w:rPr>
                <w:rFonts w:eastAsia="Times New Roman" w:cs="Times New Roman"/>
                <w:spacing w:val="1"/>
                <w:sz w:val="22"/>
              </w:rPr>
            </w:pPr>
            <w:r w:rsidRPr="003C11D1">
              <w:rPr>
                <w:rFonts w:eastAsia="Times New Roman" w:cs="Times New Roman"/>
                <w:sz w:val="22"/>
              </w:rPr>
              <w:t>реализацией</w:t>
            </w:r>
            <w:r w:rsidRPr="003C11D1">
              <w:rPr>
                <w:rFonts w:eastAsia="Times New Roman" w:cs="Times New Roman"/>
                <w:spacing w:val="1"/>
                <w:sz w:val="22"/>
              </w:rPr>
              <w:t xml:space="preserve"> особых</w:t>
            </w:r>
          </w:p>
          <w:p w:rsidR="001264F5" w:rsidRDefault="003C11D1" w:rsidP="001264F5">
            <w:pPr>
              <w:widowControl w:val="0"/>
              <w:tabs>
                <w:tab w:val="left" w:pos="3433"/>
              </w:tabs>
              <w:autoSpaceDE w:val="0"/>
              <w:autoSpaceDN w:val="0"/>
              <w:spacing w:line="240" w:lineRule="auto"/>
              <w:ind w:left="-567" w:right="150" w:firstLine="0"/>
              <w:jc w:val="center"/>
              <w:rPr>
                <w:rFonts w:eastAsia="Times New Roman" w:cs="Times New Roman"/>
                <w:sz w:val="22"/>
              </w:rPr>
            </w:pPr>
            <w:r w:rsidRPr="003C11D1">
              <w:rPr>
                <w:rFonts w:eastAsia="Times New Roman" w:cs="Times New Roman"/>
                <w:sz w:val="22"/>
              </w:rPr>
              <w:t>интеллектуальных</w:t>
            </w:r>
            <w:r w:rsidRPr="003C11D1">
              <w:rPr>
                <w:rFonts w:eastAsia="Times New Roman" w:cs="Times New Roman"/>
                <w:spacing w:val="-10"/>
                <w:sz w:val="22"/>
              </w:rPr>
              <w:t xml:space="preserve"> </w:t>
            </w:r>
            <w:r w:rsidRPr="003C11D1">
              <w:rPr>
                <w:rFonts w:eastAsia="Times New Roman" w:cs="Times New Roman"/>
                <w:sz w:val="22"/>
              </w:rPr>
              <w:t>и</w:t>
            </w:r>
          </w:p>
          <w:p w:rsidR="001264F5" w:rsidRDefault="003C11D1" w:rsidP="001264F5">
            <w:pPr>
              <w:widowControl w:val="0"/>
              <w:tabs>
                <w:tab w:val="left" w:pos="3433"/>
              </w:tabs>
              <w:autoSpaceDE w:val="0"/>
              <w:autoSpaceDN w:val="0"/>
              <w:spacing w:line="240" w:lineRule="auto"/>
              <w:ind w:left="-567" w:right="150" w:firstLine="0"/>
              <w:jc w:val="center"/>
              <w:rPr>
                <w:rFonts w:eastAsia="Times New Roman" w:cs="Times New Roman"/>
                <w:spacing w:val="-2"/>
                <w:sz w:val="22"/>
              </w:rPr>
            </w:pPr>
            <w:r w:rsidRPr="003C11D1">
              <w:rPr>
                <w:rFonts w:eastAsia="Times New Roman" w:cs="Times New Roman"/>
                <w:spacing w:val="-2"/>
                <w:sz w:val="22"/>
              </w:rPr>
              <w:t>социокультурных потребностей</w:t>
            </w:r>
          </w:p>
          <w:p w:rsidR="003C11D1" w:rsidRPr="003C11D1" w:rsidRDefault="003C11D1" w:rsidP="001264F5">
            <w:pPr>
              <w:widowControl w:val="0"/>
              <w:tabs>
                <w:tab w:val="left" w:pos="3433"/>
              </w:tabs>
              <w:autoSpaceDE w:val="0"/>
              <w:autoSpaceDN w:val="0"/>
              <w:spacing w:line="240" w:lineRule="auto"/>
              <w:ind w:left="-567" w:right="150" w:firstLine="0"/>
              <w:jc w:val="center"/>
              <w:rPr>
                <w:rFonts w:eastAsia="Times New Roman" w:cs="Times New Roman"/>
                <w:sz w:val="22"/>
              </w:rPr>
            </w:pPr>
            <w:r w:rsidRPr="003C11D1">
              <w:rPr>
                <w:rFonts w:eastAsia="Times New Roman" w:cs="Times New Roman"/>
                <w:sz w:val="22"/>
              </w:rPr>
              <w:t>обучающихся</w:t>
            </w:r>
          </w:p>
        </w:tc>
        <w:tc>
          <w:tcPr>
            <w:tcW w:w="2556" w:type="dxa"/>
          </w:tcPr>
          <w:p w:rsidR="003C11D1" w:rsidRPr="003C11D1" w:rsidRDefault="003C11D1" w:rsidP="003C11D1">
            <w:pPr>
              <w:widowControl w:val="0"/>
              <w:autoSpaceDE w:val="0"/>
              <w:autoSpaceDN w:val="0"/>
              <w:spacing w:before="6" w:line="240" w:lineRule="auto"/>
              <w:ind w:firstLine="0"/>
              <w:jc w:val="left"/>
              <w:rPr>
                <w:rFonts w:eastAsia="Times New Roman" w:cs="Times New Roman"/>
                <w:sz w:val="22"/>
              </w:rPr>
            </w:pPr>
            <w:r w:rsidRPr="003C11D1">
              <w:rPr>
                <w:rFonts w:eastAsia="Times New Roman" w:cs="Times New Roman"/>
                <w:sz w:val="22"/>
              </w:rPr>
              <w:t>Английский с увлечением</w:t>
            </w:r>
          </w:p>
        </w:tc>
        <w:tc>
          <w:tcPr>
            <w:tcW w:w="783" w:type="dxa"/>
          </w:tcPr>
          <w:p w:rsidR="003C11D1" w:rsidRPr="003C11D1" w:rsidRDefault="003C11D1" w:rsidP="003C11D1">
            <w:pPr>
              <w:widowControl w:val="0"/>
              <w:autoSpaceDE w:val="0"/>
              <w:autoSpaceDN w:val="0"/>
              <w:spacing w:line="239" w:lineRule="exact"/>
              <w:ind w:left="-567" w:right="143" w:firstLine="0"/>
              <w:jc w:val="right"/>
              <w:rPr>
                <w:rFonts w:eastAsia="Times New Roman" w:cs="Times New Roman"/>
                <w:sz w:val="16"/>
                <w:szCs w:val="16"/>
              </w:rPr>
            </w:pPr>
            <w:r w:rsidRPr="003C11D1">
              <w:rPr>
                <w:rFonts w:eastAsia="Times New Roman" w:cs="Times New Roman"/>
                <w:sz w:val="16"/>
                <w:szCs w:val="16"/>
              </w:rPr>
              <w:t>1/33</w:t>
            </w:r>
          </w:p>
        </w:tc>
        <w:tc>
          <w:tcPr>
            <w:tcW w:w="787" w:type="dxa"/>
          </w:tcPr>
          <w:p w:rsidR="003C11D1" w:rsidRPr="003C11D1" w:rsidRDefault="003C11D1" w:rsidP="003C11D1">
            <w:pPr>
              <w:widowControl w:val="0"/>
              <w:autoSpaceDE w:val="0"/>
              <w:autoSpaceDN w:val="0"/>
              <w:spacing w:line="239" w:lineRule="exact"/>
              <w:ind w:left="-567" w:right="141" w:firstLine="0"/>
              <w:jc w:val="right"/>
              <w:rPr>
                <w:rFonts w:eastAsia="Times New Roman" w:cs="Times New Roman"/>
                <w:sz w:val="16"/>
                <w:szCs w:val="16"/>
              </w:rPr>
            </w:pPr>
          </w:p>
        </w:tc>
        <w:tc>
          <w:tcPr>
            <w:tcW w:w="745" w:type="dxa"/>
          </w:tcPr>
          <w:p w:rsidR="003C11D1" w:rsidRPr="003C11D1" w:rsidRDefault="003C11D1" w:rsidP="003C11D1">
            <w:pPr>
              <w:widowControl w:val="0"/>
              <w:autoSpaceDE w:val="0"/>
              <w:autoSpaceDN w:val="0"/>
              <w:spacing w:line="239" w:lineRule="exact"/>
              <w:ind w:left="-567" w:right="137" w:firstLine="0"/>
              <w:jc w:val="right"/>
              <w:rPr>
                <w:rFonts w:eastAsia="Times New Roman" w:cs="Times New Roman"/>
                <w:sz w:val="16"/>
                <w:szCs w:val="16"/>
              </w:rPr>
            </w:pPr>
          </w:p>
        </w:tc>
        <w:tc>
          <w:tcPr>
            <w:tcW w:w="887" w:type="dxa"/>
          </w:tcPr>
          <w:p w:rsidR="003C11D1" w:rsidRPr="003C11D1" w:rsidRDefault="003C11D1" w:rsidP="003C11D1">
            <w:pPr>
              <w:widowControl w:val="0"/>
              <w:autoSpaceDE w:val="0"/>
              <w:autoSpaceDN w:val="0"/>
              <w:spacing w:line="239" w:lineRule="exact"/>
              <w:ind w:left="-567" w:right="279" w:firstLine="0"/>
              <w:jc w:val="right"/>
              <w:rPr>
                <w:rFonts w:eastAsia="Times New Roman" w:cs="Times New Roman"/>
                <w:sz w:val="16"/>
                <w:szCs w:val="16"/>
              </w:rPr>
            </w:pPr>
          </w:p>
        </w:tc>
        <w:tc>
          <w:tcPr>
            <w:tcW w:w="759" w:type="dxa"/>
          </w:tcPr>
          <w:p w:rsidR="003C11D1" w:rsidRPr="003C11D1" w:rsidRDefault="003C11D1" w:rsidP="003C11D1">
            <w:pPr>
              <w:widowControl w:val="0"/>
              <w:autoSpaceDE w:val="0"/>
              <w:autoSpaceDN w:val="0"/>
              <w:spacing w:line="240" w:lineRule="auto"/>
              <w:ind w:left="-567" w:firstLine="0"/>
              <w:jc w:val="right"/>
              <w:rPr>
                <w:rFonts w:eastAsia="Times New Roman" w:cs="Times New Roman"/>
                <w:b/>
                <w:sz w:val="16"/>
                <w:szCs w:val="16"/>
              </w:rPr>
            </w:pPr>
            <w:r w:rsidRPr="003C11D1">
              <w:rPr>
                <w:rFonts w:eastAsia="Times New Roman" w:cs="Times New Roman"/>
                <w:b/>
                <w:sz w:val="16"/>
                <w:szCs w:val="16"/>
              </w:rPr>
              <w:t>1/33</w:t>
            </w:r>
          </w:p>
        </w:tc>
      </w:tr>
      <w:tr w:rsidR="003C11D1" w:rsidRPr="003C11D1" w:rsidTr="006F62D3">
        <w:trPr>
          <w:jc w:val="right"/>
        </w:trPr>
        <w:tc>
          <w:tcPr>
            <w:tcW w:w="3544" w:type="dxa"/>
            <w:vMerge/>
          </w:tcPr>
          <w:p w:rsidR="003C11D1" w:rsidRPr="003C11D1" w:rsidRDefault="003C11D1" w:rsidP="003C11D1">
            <w:pPr>
              <w:widowControl w:val="0"/>
              <w:tabs>
                <w:tab w:val="left" w:pos="3433"/>
              </w:tabs>
              <w:autoSpaceDE w:val="0"/>
              <w:autoSpaceDN w:val="0"/>
              <w:spacing w:line="240" w:lineRule="auto"/>
              <w:ind w:left="-567" w:right="150" w:firstLine="0"/>
              <w:jc w:val="right"/>
              <w:rPr>
                <w:rFonts w:eastAsia="Times New Roman" w:cs="Times New Roman"/>
                <w:sz w:val="22"/>
              </w:rPr>
            </w:pPr>
          </w:p>
        </w:tc>
        <w:tc>
          <w:tcPr>
            <w:tcW w:w="2556" w:type="dxa"/>
          </w:tcPr>
          <w:p w:rsidR="003C11D1" w:rsidRPr="003C11D1" w:rsidRDefault="003C11D1" w:rsidP="003C11D1">
            <w:pPr>
              <w:widowControl w:val="0"/>
              <w:autoSpaceDE w:val="0"/>
              <w:autoSpaceDN w:val="0"/>
              <w:spacing w:before="6" w:line="240" w:lineRule="auto"/>
              <w:ind w:left="-567" w:firstLine="0"/>
              <w:jc w:val="center"/>
              <w:rPr>
                <w:rFonts w:eastAsia="Times New Roman" w:cs="Times New Roman"/>
                <w:bCs/>
                <w:iCs/>
                <w:sz w:val="22"/>
              </w:rPr>
            </w:pPr>
            <w:r w:rsidRPr="003C11D1">
              <w:rPr>
                <w:rFonts w:eastAsia="Times New Roman" w:cs="Times New Roman"/>
                <w:sz w:val="22"/>
              </w:rPr>
              <w:t>Шахматы</w:t>
            </w:r>
          </w:p>
        </w:tc>
        <w:tc>
          <w:tcPr>
            <w:tcW w:w="783" w:type="dxa"/>
          </w:tcPr>
          <w:p w:rsidR="003C11D1" w:rsidRPr="003C11D1" w:rsidRDefault="003C11D1" w:rsidP="003C11D1">
            <w:pPr>
              <w:widowControl w:val="0"/>
              <w:autoSpaceDE w:val="0"/>
              <w:autoSpaceDN w:val="0"/>
              <w:spacing w:line="239" w:lineRule="exact"/>
              <w:ind w:left="-567" w:right="143" w:firstLine="0"/>
              <w:jc w:val="right"/>
              <w:rPr>
                <w:rFonts w:eastAsia="Times New Roman" w:cs="Times New Roman"/>
                <w:sz w:val="16"/>
                <w:szCs w:val="16"/>
              </w:rPr>
            </w:pPr>
            <w:r w:rsidRPr="003C11D1">
              <w:rPr>
                <w:rFonts w:eastAsia="Times New Roman" w:cs="Times New Roman"/>
                <w:sz w:val="16"/>
                <w:szCs w:val="16"/>
              </w:rPr>
              <w:t>1/33</w:t>
            </w:r>
          </w:p>
        </w:tc>
        <w:tc>
          <w:tcPr>
            <w:tcW w:w="787" w:type="dxa"/>
          </w:tcPr>
          <w:p w:rsidR="003C11D1" w:rsidRPr="003C11D1" w:rsidRDefault="003C11D1" w:rsidP="003C11D1">
            <w:pPr>
              <w:widowControl w:val="0"/>
              <w:autoSpaceDE w:val="0"/>
              <w:autoSpaceDN w:val="0"/>
              <w:spacing w:line="239" w:lineRule="exact"/>
              <w:ind w:left="-567" w:right="141" w:firstLine="0"/>
              <w:jc w:val="right"/>
              <w:rPr>
                <w:rFonts w:eastAsia="Times New Roman" w:cs="Times New Roman"/>
                <w:sz w:val="16"/>
                <w:szCs w:val="16"/>
              </w:rPr>
            </w:pPr>
            <w:r w:rsidRPr="003C11D1">
              <w:rPr>
                <w:rFonts w:eastAsia="Times New Roman" w:cs="Times New Roman"/>
                <w:sz w:val="16"/>
                <w:szCs w:val="16"/>
              </w:rPr>
              <w:t>1/34</w:t>
            </w:r>
          </w:p>
        </w:tc>
        <w:tc>
          <w:tcPr>
            <w:tcW w:w="745" w:type="dxa"/>
          </w:tcPr>
          <w:p w:rsidR="003C11D1" w:rsidRPr="003C11D1" w:rsidRDefault="003C11D1" w:rsidP="003C11D1">
            <w:pPr>
              <w:widowControl w:val="0"/>
              <w:autoSpaceDE w:val="0"/>
              <w:autoSpaceDN w:val="0"/>
              <w:spacing w:line="239" w:lineRule="exact"/>
              <w:ind w:left="-567" w:right="137" w:firstLine="0"/>
              <w:jc w:val="right"/>
              <w:rPr>
                <w:rFonts w:eastAsia="Times New Roman" w:cs="Times New Roman"/>
                <w:sz w:val="16"/>
                <w:szCs w:val="16"/>
              </w:rPr>
            </w:pPr>
            <w:r w:rsidRPr="003C11D1">
              <w:rPr>
                <w:rFonts w:eastAsia="Times New Roman" w:cs="Times New Roman"/>
                <w:sz w:val="16"/>
                <w:szCs w:val="16"/>
              </w:rPr>
              <w:t>1/34</w:t>
            </w:r>
          </w:p>
        </w:tc>
        <w:tc>
          <w:tcPr>
            <w:tcW w:w="887" w:type="dxa"/>
          </w:tcPr>
          <w:p w:rsidR="003C11D1" w:rsidRPr="003C11D1" w:rsidRDefault="003C11D1" w:rsidP="003C11D1">
            <w:pPr>
              <w:widowControl w:val="0"/>
              <w:autoSpaceDE w:val="0"/>
              <w:autoSpaceDN w:val="0"/>
              <w:spacing w:line="239" w:lineRule="exact"/>
              <w:ind w:left="-567" w:right="279" w:firstLine="0"/>
              <w:jc w:val="right"/>
              <w:rPr>
                <w:rFonts w:eastAsia="Times New Roman" w:cs="Times New Roman"/>
                <w:sz w:val="16"/>
                <w:szCs w:val="16"/>
              </w:rPr>
            </w:pPr>
            <w:r w:rsidRPr="003C11D1">
              <w:rPr>
                <w:rFonts w:eastAsia="Times New Roman" w:cs="Times New Roman"/>
                <w:sz w:val="16"/>
                <w:szCs w:val="16"/>
              </w:rPr>
              <w:t>1/34</w:t>
            </w:r>
          </w:p>
        </w:tc>
        <w:tc>
          <w:tcPr>
            <w:tcW w:w="759" w:type="dxa"/>
          </w:tcPr>
          <w:p w:rsidR="003C11D1" w:rsidRPr="003C11D1" w:rsidRDefault="003C11D1" w:rsidP="003C11D1">
            <w:pPr>
              <w:widowControl w:val="0"/>
              <w:autoSpaceDE w:val="0"/>
              <w:autoSpaceDN w:val="0"/>
              <w:spacing w:line="240" w:lineRule="auto"/>
              <w:ind w:left="-567" w:firstLine="0"/>
              <w:jc w:val="right"/>
              <w:rPr>
                <w:rFonts w:eastAsia="Times New Roman" w:cs="Times New Roman"/>
                <w:b/>
                <w:sz w:val="16"/>
                <w:szCs w:val="16"/>
              </w:rPr>
            </w:pPr>
            <w:r w:rsidRPr="003C11D1">
              <w:rPr>
                <w:rFonts w:eastAsia="Times New Roman" w:cs="Times New Roman"/>
                <w:b/>
                <w:sz w:val="16"/>
                <w:szCs w:val="16"/>
              </w:rPr>
              <w:t>4/135</w:t>
            </w:r>
          </w:p>
        </w:tc>
      </w:tr>
      <w:tr w:rsidR="003C11D1" w:rsidRPr="003C11D1" w:rsidTr="006F62D3">
        <w:trPr>
          <w:jc w:val="right"/>
        </w:trPr>
        <w:tc>
          <w:tcPr>
            <w:tcW w:w="3544" w:type="dxa"/>
            <w:vMerge/>
          </w:tcPr>
          <w:p w:rsidR="003C11D1" w:rsidRPr="003C11D1" w:rsidRDefault="003C11D1" w:rsidP="003C11D1">
            <w:pPr>
              <w:widowControl w:val="0"/>
              <w:tabs>
                <w:tab w:val="left" w:pos="3433"/>
              </w:tabs>
              <w:autoSpaceDE w:val="0"/>
              <w:autoSpaceDN w:val="0"/>
              <w:spacing w:line="240" w:lineRule="auto"/>
              <w:ind w:left="-567" w:right="150" w:firstLine="0"/>
              <w:jc w:val="left"/>
              <w:rPr>
                <w:rFonts w:eastAsia="Times New Roman" w:cs="Times New Roman"/>
                <w:sz w:val="22"/>
              </w:rPr>
            </w:pPr>
          </w:p>
        </w:tc>
        <w:tc>
          <w:tcPr>
            <w:tcW w:w="2556" w:type="dxa"/>
          </w:tcPr>
          <w:p w:rsidR="003C11D1" w:rsidRPr="003C11D1" w:rsidRDefault="003C11D1" w:rsidP="003C11D1">
            <w:pPr>
              <w:widowControl w:val="0"/>
              <w:autoSpaceDE w:val="0"/>
              <w:autoSpaceDN w:val="0"/>
              <w:spacing w:before="6" w:line="240" w:lineRule="auto"/>
              <w:ind w:left="-567" w:firstLine="0"/>
              <w:jc w:val="center"/>
              <w:rPr>
                <w:rFonts w:eastAsia="Times New Roman" w:cs="Times New Roman"/>
                <w:sz w:val="22"/>
              </w:rPr>
            </w:pPr>
            <w:r w:rsidRPr="003C11D1">
              <w:rPr>
                <w:rFonts w:eastAsia="Times New Roman" w:cs="Times New Roman"/>
                <w:sz w:val="22"/>
              </w:rPr>
              <w:t>В мире информатики</w:t>
            </w:r>
          </w:p>
        </w:tc>
        <w:tc>
          <w:tcPr>
            <w:tcW w:w="783" w:type="dxa"/>
          </w:tcPr>
          <w:p w:rsidR="003C11D1" w:rsidRPr="003C11D1" w:rsidRDefault="003C11D1" w:rsidP="003C11D1">
            <w:pPr>
              <w:widowControl w:val="0"/>
              <w:autoSpaceDE w:val="0"/>
              <w:autoSpaceDN w:val="0"/>
              <w:spacing w:line="239" w:lineRule="exact"/>
              <w:ind w:left="-567" w:right="143" w:firstLine="0"/>
              <w:jc w:val="right"/>
              <w:rPr>
                <w:rFonts w:eastAsia="Times New Roman" w:cs="Times New Roman"/>
                <w:sz w:val="16"/>
                <w:szCs w:val="16"/>
              </w:rPr>
            </w:pPr>
          </w:p>
        </w:tc>
        <w:tc>
          <w:tcPr>
            <w:tcW w:w="787" w:type="dxa"/>
          </w:tcPr>
          <w:p w:rsidR="003C11D1" w:rsidRPr="003C11D1" w:rsidRDefault="003C11D1" w:rsidP="003C11D1">
            <w:pPr>
              <w:widowControl w:val="0"/>
              <w:autoSpaceDE w:val="0"/>
              <w:autoSpaceDN w:val="0"/>
              <w:spacing w:line="239" w:lineRule="exact"/>
              <w:ind w:left="-567" w:right="141" w:firstLine="0"/>
              <w:jc w:val="right"/>
              <w:rPr>
                <w:rFonts w:eastAsia="Times New Roman" w:cs="Times New Roman"/>
                <w:sz w:val="16"/>
                <w:szCs w:val="16"/>
              </w:rPr>
            </w:pPr>
          </w:p>
        </w:tc>
        <w:tc>
          <w:tcPr>
            <w:tcW w:w="745" w:type="dxa"/>
          </w:tcPr>
          <w:p w:rsidR="003C11D1" w:rsidRPr="003C11D1" w:rsidRDefault="003C11D1" w:rsidP="003C11D1">
            <w:pPr>
              <w:widowControl w:val="0"/>
              <w:autoSpaceDE w:val="0"/>
              <w:autoSpaceDN w:val="0"/>
              <w:spacing w:line="239" w:lineRule="exact"/>
              <w:ind w:left="-567" w:right="143" w:firstLine="0"/>
              <w:jc w:val="right"/>
              <w:rPr>
                <w:rFonts w:eastAsia="Times New Roman" w:cs="Times New Roman"/>
                <w:sz w:val="16"/>
                <w:szCs w:val="16"/>
              </w:rPr>
            </w:pPr>
            <w:r w:rsidRPr="003C11D1">
              <w:rPr>
                <w:rFonts w:eastAsia="Times New Roman" w:cs="Times New Roman"/>
                <w:sz w:val="16"/>
                <w:szCs w:val="16"/>
              </w:rPr>
              <w:t>1/34</w:t>
            </w:r>
          </w:p>
        </w:tc>
        <w:tc>
          <w:tcPr>
            <w:tcW w:w="887" w:type="dxa"/>
          </w:tcPr>
          <w:p w:rsidR="003C11D1" w:rsidRPr="003C11D1" w:rsidRDefault="003C11D1" w:rsidP="003C11D1">
            <w:pPr>
              <w:widowControl w:val="0"/>
              <w:autoSpaceDE w:val="0"/>
              <w:autoSpaceDN w:val="0"/>
              <w:spacing w:line="239" w:lineRule="exact"/>
              <w:ind w:left="-567" w:right="143" w:firstLine="0"/>
              <w:jc w:val="right"/>
              <w:rPr>
                <w:rFonts w:eastAsia="Times New Roman" w:cs="Times New Roman"/>
                <w:sz w:val="16"/>
                <w:szCs w:val="16"/>
              </w:rPr>
            </w:pPr>
            <w:r w:rsidRPr="003C11D1">
              <w:rPr>
                <w:rFonts w:eastAsia="Times New Roman" w:cs="Times New Roman"/>
                <w:sz w:val="16"/>
                <w:szCs w:val="16"/>
              </w:rPr>
              <w:t>1/34</w:t>
            </w:r>
          </w:p>
        </w:tc>
        <w:tc>
          <w:tcPr>
            <w:tcW w:w="759" w:type="dxa"/>
          </w:tcPr>
          <w:p w:rsidR="003C11D1" w:rsidRPr="003C11D1" w:rsidRDefault="003C11D1" w:rsidP="003C11D1">
            <w:pPr>
              <w:widowControl w:val="0"/>
              <w:autoSpaceDE w:val="0"/>
              <w:autoSpaceDN w:val="0"/>
              <w:spacing w:line="240" w:lineRule="auto"/>
              <w:ind w:left="-567" w:firstLine="0"/>
              <w:jc w:val="right"/>
              <w:rPr>
                <w:rFonts w:eastAsia="Times New Roman" w:cs="Times New Roman"/>
                <w:b/>
                <w:sz w:val="16"/>
                <w:szCs w:val="16"/>
              </w:rPr>
            </w:pPr>
            <w:r w:rsidRPr="003C11D1">
              <w:rPr>
                <w:rFonts w:eastAsia="Times New Roman" w:cs="Times New Roman"/>
                <w:b/>
                <w:sz w:val="16"/>
                <w:szCs w:val="16"/>
              </w:rPr>
              <w:t>2/68</w:t>
            </w:r>
          </w:p>
        </w:tc>
      </w:tr>
      <w:tr w:rsidR="003C11D1" w:rsidRPr="003C11D1" w:rsidTr="006F62D3">
        <w:trPr>
          <w:jc w:val="right"/>
        </w:trPr>
        <w:tc>
          <w:tcPr>
            <w:tcW w:w="3544" w:type="dxa"/>
            <w:vMerge w:val="restart"/>
          </w:tcPr>
          <w:p w:rsidR="003C11D1" w:rsidRPr="003C11D1" w:rsidRDefault="003C11D1" w:rsidP="003C11D1">
            <w:pPr>
              <w:widowControl w:val="0"/>
              <w:autoSpaceDE w:val="0"/>
              <w:autoSpaceDN w:val="0"/>
              <w:spacing w:line="216" w:lineRule="auto"/>
              <w:ind w:left="-567" w:firstLine="0"/>
              <w:jc w:val="right"/>
              <w:rPr>
                <w:rFonts w:eastAsia="Times New Roman" w:cs="Times New Roman"/>
                <w:sz w:val="22"/>
              </w:rPr>
            </w:pPr>
            <w:r w:rsidRPr="003C11D1">
              <w:rPr>
                <w:rFonts w:eastAsia="Times New Roman" w:cs="Times New Roman"/>
                <w:sz w:val="22"/>
              </w:rPr>
              <w:t>Занятия,</w:t>
            </w:r>
            <w:r w:rsidRPr="003C11D1">
              <w:rPr>
                <w:rFonts w:eastAsia="Times New Roman" w:cs="Times New Roman"/>
                <w:spacing w:val="1"/>
                <w:sz w:val="22"/>
              </w:rPr>
              <w:t xml:space="preserve"> н</w:t>
            </w:r>
            <w:r w:rsidRPr="003C11D1">
              <w:rPr>
                <w:rFonts w:eastAsia="Times New Roman" w:cs="Times New Roman"/>
                <w:spacing w:val="-2"/>
                <w:sz w:val="22"/>
              </w:rPr>
              <w:t>аправленные</w:t>
            </w:r>
            <w:r w:rsidRPr="003C11D1">
              <w:rPr>
                <w:rFonts w:eastAsia="Times New Roman" w:cs="Times New Roman"/>
                <w:spacing w:val="-6"/>
                <w:sz w:val="22"/>
              </w:rPr>
              <w:t xml:space="preserve"> н</w:t>
            </w:r>
            <w:r w:rsidRPr="003C11D1">
              <w:rPr>
                <w:rFonts w:eastAsia="Times New Roman" w:cs="Times New Roman"/>
                <w:spacing w:val="-1"/>
                <w:sz w:val="22"/>
              </w:rPr>
              <w:t>а</w:t>
            </w:r>
          </w:p>
          <w:p w:rsidR="003C11D1" w:rsidRPr="003C11D1" w:rsidRDefault="003C11D1" w:rsidP="003C11D1">
            <w:pPr>
              <w:widowControl w:val="0"/>
              <w:tabs>
                <w:tab w:val="left" w:pos="3433"/>
              </w:tabs>
              <w:autoSpaceDE w:val="0"/>
              <w:autoSpaceDN w:val="0"/>
              <w:spacing w:line="240" w:lineRule="auto"/>
              <w:ind w:left="-567" w:right="150" w:firstLine="0"/>
              <w:jc w:val="right"/>
              <w:rPr>
                <w:rFonts w:eastAsia="Times New Roman" w:cs="Times New Roman"/>
                <w:sz w:val="22"/>
              </w:rPr>
            </w:pPr>
            <w:r w:rsidRPr="003C11D1">
              <w:rPr>
                <w:rFonts w:eastAsia="Times New Roman" w:cs="Times New Roman"/>
                <w:spacing w:val="-1"/>
                <w:sz w:val="22"/>
              </w:rPr>
              <w:t>удовлетворение интересов</w:t>
            </w:r>
            <w:r w:rsidRPr="003C11D1">
              <w:rPr>
                <w:rFonts w:eastAsia="Times New Roman" w:cs="Times New Roman"/>
                <w:spacing w:val="-57"/>
                <w:sz w:val="22"/>
              </w:rPr>
              <w:t xml:space="preserve"> </w:t>
            </w:r>
            <w:r w:rsidRPr="003C11D1">
              <w:rPr>
                <w:rFonts w:eastAsia="Times New Roman" w:cs="Times New Roman"/>
                <w:sz w:val="22"/>
              </w:rPr>
              <w:t>и</w:t>
            </w:r>
            <w:r w:rsidRPr="003C11D1">
              <w:rPr>
                <w:rFonts w:eastAsia="Times New Roman" w:cs="Times New Roman"/>
                <w:spacing w:val="2"/>
                <w:sz w:val="22"/>
              </w:rPr>
              <w:t xml:space="preserve"> </w:t>
            </w:r>
            <w:r w:rsidRPr="003C11D1">
              <w:rPr>
                <w:rFonts w:eastAsia="Times New Roman" w:cs="Times New Roman"/>
                <w:sz w:val="22"/>
              </w:rPr>
              <w:t>потребностей</w:t>
            </w:r>
            <w:r w:rsidRPr="003C11D1">
              <w:rPr>
                <w:rFonts w:eastAsia="Times New Roman" w:cs="Times New Roman"/>
                <w:spacing w:val="1"/>
                <w:sz w:val="22"/>
              </w:rPr>
              <w:t xml:space="preserve"> </w:t>
            </w:r>
            <w:r w:rsidRPr="003C11D1">
              <w:rPr>
                <w:rFonts w:eastAsia="Times New Roman" w:cs="Times New Roman"/>
                <w:sz w:val="22"/>
              </w:rPr>
              <w:t>обучающихся</w:t>
            </w:r>
            <w:r w:rsidRPr="003C11D1">
              <w:rPr>
                <w:rFonts w:eastAsia="Times New Roman" w:cs="Times New Roman"/>
                <w:spacing w:val="3"/>
                <w:sz w:val="22"/>
              </w:rPr>
              <w:t xml:space="preserve"> </w:t>
            </w:r>
            <w:r w:rsidRPr="003C11D1">
              <w:rPr>
                <w:rFonts w:eastAsia="Times New Roman" w:cs="Times New Roman"/>
                <w:sz w:val="22"/>
              </w:rPr>
              <w:t>в</w:t>
            </w:r>
            <w:r w:rsidRPr="003C11D1">
              <w:rPr>
                <w:rFonts w:eastAsia="Times New Roman" w:cs="Times New Roman"/>
                <w:spacing w:val="1"/>
                <w:sz w:val="22"/>
              </w:rPr>
              <w:t xml:space="preserve"> </w:t>
            </w:r>
            <w:r w:rsidRPr="003C11D1">
              <w:rPr>
                <w:rFonts w:eastAsia="Times New Roman" w:cs="Times New Roman"/>
                <w:sz w:val="22"/>
              </w:rPr>
              <w:t>творческом и физическом</w:t>
            </w:r>
            <w:r w:rsidRPr="003C11D1">
              <w:rPr>
                <w:rFonts w:eastAsia="Times New Roman" w:cs="Times New Roman"/>
                <w:spacing w:val="-57"/>
                <w:sz w:val="22"/>
              </w:rPr>
              <w:t xml:space="preserve"> </w:t>
            </w:r>
            <w:r w:rsidRPr="003C11D1">
              <w:rPr>
                <w:rFonts w:eastAsia="Times New Roman" w:cs="Times New Roman"/>
                <w:sz w:val="22"/>
              </w:rPr>
              <w:t>развитии, помощь в</w:t>
            </w:r>
            <w:r w:rsidRPr="003C11D1">
              <w:rPr>
                <w:rFonts w:eastAsia="Times New Roman" w:cs="Times New Roman"/>
                <w:spacing w:val="1"/>
                <w:sz w:val="22"/>
              </w:rPr>
              <w:t xml:space="preserve"> </w:t>
            </w:r>
            <w:r w:rsidRPr="003C11D1">
              <w:rPr>
                <w:rFonts w:eastAsia="Times New Roman" w:cs="Times New Roman"/>
                <w:sz w:val="22"/>
              </w:rPr>
              <w:t>самореализации,</w:t>
            </w:r>
            <w:r w:rsidRPr="003C11D1">
              <w:rPr>
                <w:rFonts w:eastAsia="Times New Roman" w:cs="Times New Roman"/>
                <w:spacing w:val="1"/>
                <w:sz w:val="22"/>
              </w:rPr>
              <w:t xml:space="preserve"> </w:t>
            </w:r>
            <w:r w:rsidRPr="003C11D1">
              <w:rPr>
                <w:rFonts w:eastAsia="Times New Roman" w:cs="Times New Roman"/>
                <w:sz w:val="22"/>
              </w:rPr>
              <w:t>раскрытии</w:t>
            </w:r>
            <w:r w:rsidRPr="003C11D1">
              <w:rPr>
                <w:rFonts w:eastAsia="Times New Roman" w:cs="Times New Roman"/>
                <w:spacing w:val="-2"/>
                <w:sz w:val="22"/>
              </w:rPr>
              <w:t xml:space="preserve"> </w:t>
            </w:r>
            <w:r w:rsidRPr="003C11D1">
              <w:rPr>
                <w:rFonts w:eastAsia="Times New Roman" w:cs="Times New Roman"/>
                <w:sz w:val="22"/>
              </w:rPr>
              <w:t>и</w:t>
            </w:r>
            <w:r w:rsidRPr="003C11D1">
              <w:rPr>
                <w:rFonts w:eastAsia="Times New Roman" w:cs="Times New Roman"/>
                <w:spacing w:val="2"/>
                <w:sz w:val="22"/>
              </w:rPr>
              <w:t xml:space="preserve"> </w:t>
            </w:r>
            <w:r w:rsidRPr="003C11D1">
              <w:rPr>
                <w:rFonts w:eastAsia="Times New Roman" w:cs="Times New Roman"/>
                <w:sz w:val="22"/>
              </w:rPr>
              <w:t>развитии</w:t>
            </w:r>
            <w:r w:rsidRPr="003C11D1">
              <w:rPr>
                <w:rFonts w:eastAsia="Times New Roman" w:cs="Times New Roman"/>
                <w:spacing w:val="1"/>
                <w:sz w:val="22"/>
              </w:rPr>
              <w:t xml:space="preserve"> </w:t>
            </w:r>
            <w:r w:rsidRPr="003C11D1">
              <w:rPr>
                <w:rFonts w:eastAsia="Times New Roman" w:cs="Times New Roman"/>
                <w:sz w:val="22"/>
              </w:rPr>
              <w:t>способностей</w:t>
            </w:r>
            <w:r w:rsidRPr="003C11D1">
              <w:rPr>
                <w:rFonts w:eastAsia="Times New Roman" w:cs="Times New Roman"/>
                <w:spacing w:val="-3"/>
                <w:sz w:val="22"/>
              </w:rPr>
              <w:t xml:space="preserve"> </w:t>
            </w:r>
            <w:r w:rsidRPr="003C11D1">
              <w:rPr>
                <w:rFonts w:eastAsia="Times New Roman" w:cs="Times New Roman"/>
                <w:sz w:val="22"/>
              </w:rPr>
              <w:t>и</w:t>
            </w:r>
            <w:r w:rsidRPr="003C11D1">
              <w:rPr>
                <w:rFonts w:eastAsia="Times New Roman" w:cs="Times New Roman"/>
                <w:spacing w:val="-3"/>
                <w:sz w:val="22"/>
              </w:rPr>
              <w:t xml:space="preserve"> </w:t>
            </w:r>
            <w:r w:rsidRPr="003C11D1">
              <w:rPr>
                <w:rFonts w:eastAsia="Times New Roman" w:cs="Times New Roman"/>
                <w:sz w:val="22"/>
              </w:rPr>
              <w:t>талантов</w:t>
            </w:r>
          </w:p>
        </w:tc>
        <w:tc>
          <w:tcPr>
            <w:tcW w:w="2556" w:type="dxa"/>
          </w:tcPr>
          <w:p w:rsidR="003C11D1" w:rsidRPr="003C11D1" w:rsidRDefault="003C11D1" w:rsidP="003C11D1">
            <w:pPr>
              <w:widowControl w:val="0"/>
              <w:autoSpaceDE w:val="0"/>
              <w:autoSpaceDN w:val="0"/>
              <w:spacing w:before="6" w:line="240" w:lineRule="auto"/>
              <w:ind w:left="-567" w:firstLine="0"/>
              <w:jc w:val="right"/>
              <w:rPr>
                <w:rFonts w:eastAsia="Times New Roman" w:cs="Times New Roman"/>
                <w:sz w:val="22"/>
              </w:rPr>
            </w:pPr>
            <w:r w:rsidRPr="003C11D1">
              <w:rPr>
                <w:rFonts w:eastAsia="Times New Roman" w:cs="Times New Roman"/>
                <w:sz w:val="22"/>
              </w:rPr>
              <w:t>«Волшебный мир театра»</w:t>
            </w:r>
          </w:p>
        </w:tc>
        <w:tc>
          <w:tcPr>
            <w:tcW w:w="783" w:type="dxa"/>
          </w:tcPr>
          <w:p w:rsidR="003C11D1" w:rsidRPr="003C11D1" w:rsidRDefault="003C11D1" w:rsidP="003C11D1">
            <w:pPr>
              <w:widowControl w:val="0"/>
              <w:autoSpaceDE w:val="0"/>
              <w:autoSpaceDN w:val="0"/>
              <w:spacing w:line="239" w:lineRule="exact"/>
              <w:ind w:left="-567" w:right="143" w:firstLine="0"/>
              <w:jc w:val="right"/>
              <w:rPr>
                <w:rFonts w:eastAsia="Times New Roman" w:cs="Times New Roman"/>
                <w:sz w:val="16"/>
                <w:szCs w:val="16"/>
              </w:rPr>
            </w:pPr>
            <w:r w:rsidRPr="003C11D1">
              <w:rPr>
                <w:rFonts w:eastAsia="Times New Roman" w:cs="Times New Roman"/>
                <w:sz w:val="16"/>
                <w:szCs w:val="16"/>
              </w:rPr>
              <w:t>1/33</w:t>
            </w:r>
          </w:p>
        </w:tc>
        <w:tc>
          <w:tcPr>
            <w:tcW w:w="787" w:type="dxa"/>
          </w:tcPr>
          <w:p w:rsidR="003C11D1" w:rsidRPr="003C11D1" w:rsidRDefault="003C11D1" w:rsidP="003C11D1">
            <w:pPr>
              <w:widowControl w:val="0"/>
              <w:autoSpaceDE w:val="0"/>
              <w:autoSpaceDN w:val="0"/>
              <w:spacing w:line="239" w:lineRule="exact"/>
              <w:ind w:left="-567" w:right="143" w:firstLine="0"/>
              <w:jc w:val="right"/>
              <w:rPr>
                <w:rFonts w:eastAsia="Times New Roman" w:cs="Times New Roman"/>
                <w:sz w:val="16"/>
                <w:szCs w:val="16"/>
              </w:rPr>
            </w:pPr>
            <w:r w:rsidRPr="003C11D1">
              <w:rPr>
                <w:rFonts w:eastAsia="Times New Roman" w:cs="Times New Roman"/>
                <w:sz w:val="16"/>
                <w:szCs w:val="16"/>
              </w:rPr>
              <w:t>1/34</w:t>
            </w:r>
          </w:p>
        </w:tc>
        <w:tc>
          <w:tcPr>
            <w:tcW w:w="745" w:type="dxa"/>
          </w:tcPr>
          <w:p w:rsidR="003C11D1" w:rsidRPr="003C11D1" w:rsidRDefault="003C11D1" w:rsidP="003C11D1">
            <w:pPr>
              <w:widowControl w:val="0"/>
              <w:autoSpaceDE w:val="0"/>
              <w:autoSpaceDN w:val="0"/>
              <w:spacing w:line="239" w:lineRule="exact"/>
              <w:ind w:left="-567" w:right="143" w:firstLine="0"/>
              <w:jc w:val="right"/>
              <w:rPr>
                <w:rFonts w:eastAsia="Times New Roman" w:cs="Times New Roman"/>
                <w:sz w:val="16"/>
                <w:szCs w:val="16"/>
              </w:rPr>
            </w:pPr>
            <w:r w:rsidRPr="003C11D1">
              <w:rPr>
                <w:rFonts w:eastAsia="Times New Roman" w:cs="Times New Roman"/>
                <w:sz w:val="16"/>
                <w:szCs w:val="16"/>
              </w:rPr>
              <w:t>1/34</w:t>
            </w:r>
          </w:p>
        </w:tc>
        <w:tc>
          <w:tcPr>
            <w:tcW w:w="887" w:type="dxa"/>
          </w:tcPr>
          <w:p w:rsidR="003C11D1" w:rsidRPr="003C11D1" w:rsidRDefault="003C11D1" w:rsidP="003C11D1">
            <w:pPr>
              <w:widowControl w:val="0"/>
              <w:autoSpaceDE w:val="0"/>
              <w:autoSpaceDN w:val="0"/>
              <w:spacing w:line="239" w:lineRule="exact"/>
              <w:ind w:left="-567" w:right="143" w:firstLine="0"/>
              <w:jc w:val="right"/>
              <w:rPr>
                <w:rFonts w:eastAsia="Times New Roman" w:cs="Times New Roman"/>
                <w:sz w:val="16"/>
                <w:szCs w:val="16"/>
              </w:rPr>
            </w:pPr>
            <w:r w:rsidRPr="003C11D1">
              <w:rPr>
                <w:rFonts w:eastAsia="Times New Roman" w:cs="Times New Roman"/>
                <w:sz w:val="16"/>
                <w:szCs w:val="16"/>
              </w:rPr>
              <w:t>1/34</w:t>
            </w:r>
          </w:p>
        </w:tc>
        <w:tc>
          <w:tcPr>
            <w:tcW w:w="759" w:type="dxa"/>
          </w:tcPr>
          <w:p w:rsidR="003C11D1" w:rsidRPr="003C11D1" w:rsidRDefault="003C11D1" w:rsidP="003C11D1">
            <w:pPr>
              <w:widowControl w:val="0"/>
              <w:autoSpaceDE w:val="0"/>
              <w:autoSpaceDN w:val="0"/>
              <w:spacing w:line="240" w:lineRule="auto"/>
              <w:ind w:left="-567" w:firstLine="0"/>
              <w:jc w:val="right"/>
              <w:rPr>
                <w:rFonts w:eastAsia="Times New Roman" w:cs="Times New Roman"/>
                <w:b/>
                <w:sz w:val="16"/>
                <w:szCs w:val="16"/>
              </w:rPr>
            </w:pPr>
            <w:r w:rsidRPr="003C11D1">
              <w:rPr>
                <w:rFonts w:eastAsia="Times New Roman" w:cs="Times New Roman"/>
                <w:b/>
                <w:sz w:val="16"/>
                <w:szCs w:val="16"/>
              </w:rPr>
              <w:t>4/135</w:t>
            </w:r>
          </w:p>
        </w:tc>
      </w:tr>
      <w:tr w:rsidR="003C11D1" w:rsidRPr="003C11D1" w:rsidTr="006F62D3">
        <w:trPr>
          <w:jc w:val="right"/>
        </w:trPr>
        <w:tc>
          <w:tcPr>
            <w:tcW w:w="3544" w:type="dxa"/>
            <w:vMerge/>
          </w:tcPr>
          <w:p w:rsidR="003C11D1" w:rsidRPr="003C11D1" w:rsidRDefault="003C11D1" w:rsidP="003C11D1">
            <w:pPr>
              <w:widowControl w:val="0"/>
              <w:tabs>
                <w:tab w:val="left" w:pos="3433"/>
              </w:tabs>
              <w:autoSpaceDE w:val="0"/>
              <w:autoSpaceDN w:val="0"/>
              <w:spacing w:line="240" w:lineRule="auto"/>
              <w:ind w:left="-567" w:right="150" w:firstLine="0"/>
              <w:jc w:val="left"/>
              <w:rPr>
                <w:rFonts w:eastAsia="Times New Roman" w:cs="Times New Roman"/>
                <w:sz w:val="22"/>
              </w:rPr>
            </w:pPr>
          </w:p>
        </w:tc>
        <w:tc>
          <w:tcPr>
            <w:tcW w:w="2556" w:type="dxa"/>
          </w:tcPr>
          <w:p w:rsidR="003C11D1" w:rsidRPr="003C11D1" w:rsidRDefault="003C11D1" w:rsidP="003C11D1">
            <w:pPr>
              <w:widowControl w:val="0"/>
              <w:autoSpaceDE w:val="0"/>
              <w:autoSpaceDN w:val="0"/>
              <w:spacing w:before="6" w:line="240" w:lineRule="auto"/>
              <w:ind w:left="-567" w:firstLine="0"/>
              <w:jc w:val="right"/>
              <w:rPr>
                <w:rFonts w:eastAsia="Times New Roman" w:cs="Times New Roman"/>
                <w:sz w:val="22"/>
              </w:rPr>
            </w:pPr>
          </w:p>
        </w:tc>
        <w:tc>
          <w:tcPr>
            <w:tcW w:w="783" w:type="dxa"/>
          </w:tcPr>
          <w:p w:rsidR="003C11D1" w:rsidRPr="003C11D1" w:rsidRDefault="003C11D1" w:rsidP="003C11D1">
            <w:pPr>
              <w:widowControl w:val="0"/>
              <w:autoSpaceDE w:val="0"/>
              <w:autoSpaceDN w:val="0"/>
              <w:spacing w:line="239" w:lineRule="exact"/>
              <w:ind w:left="-567" w:right="143" w:firstLine="0"/>
              <w:jc w:val="right"/>
              <w:rPr>
                <w:rFonts w:eastAsia="Times New Roman" w:cs="Times New Roman"/>
                <w:sz w:val="16"/>
                <w:szCs w:val="16"/>
              </w:rPr>
            </w:pPr>
          </w:p>
        </w:tc>
        <w:tc>
          <w:tcPr>
            <w:tcW w:w="787" w:type="dxa"/>
          </w:tcPr>
          <w:p w:rsidR="003C11D1" w:rsidRPr="003C11D1" w:rsidRDefault="003C11D1" w:rsidP="003C11D1">
            <w:pPr>
              <w:widowControl w:val="0"/>
              <w:autoSpaceDE w:val="0"/>
              <w:autoSpaceDN w:val="0"/>
              <w:spacing w:line="239" w:lineRule="exact"/>
              <w:ind w:left="-567" w:right="141" w:firstLine="0"/>
              <w:jc w:val="right"/>
              <w:rPr>
                <w:rFonts w:eastAsia="Times New Roman" w:cs="Times New Roman"/>
                <w:sz w:val="16"/>
                <w:szCs w:val="16"/>
              </w:rPr>
            </w:pPr>
          </w:p>
        </w:tc>
        <w:tc>
          <w:tcPr>
            <w:tcW w:w="745" w:type="dxa"/>
          </w:tcPr>
          <w:p w:rsidR="003C11D1" w:rsidRPr="003C11D1" w:rsidRDefault="003C11D1" w:rsidP="003C11D1">
            <w:pPr>
              <w:widowControl w:val="0"/>
              <w:autoSpaceDE w:val="0"/>
              <w:autoSpaceDN w:val="0"/>
              <w:spacing w:line="239" w:lineRule="exact"/>
              <w:ind w:left="-567" w:right="137" w:firstLine="0"/>
              <w:jc w:val="right"/>
              <w:rPr>
                <w:rFonts w:eastAsia="Times New Roman" w:cs="Times New Roman"/>
                <w:sz w:val="16"/>
                <w:szCs w:val="16"/>
              </w:rPr>
            </w:pPr>
          </w:p>
        </w:tc>
        <w:tc>
          <w:tcPr>
            <w:tcW w:w="887" w:type="dxa"/>
          </w:tcPr>
          <w:p w:rsidR="003C11D1" w:rsidRPr="003C11D1" w:rsidRDefault="003C11D1" w:rsidP="003C11D1">
            <w:pPr>
              <w:widowControl w:val="0"/>
              <w:autoSpaceDE w:val="0"/>
              <w:autoSpaceDN w:val="0"/>
              <w:spacing w:line="239" w:lineRule="exact"/>
              <w:ind w:left="-567" w:right="279" w:firstLine="0"/>
              <w:jc w:val="right"/>
              <w:rPr>
                <w:rFonts w:eastAsia="Times New Roman" w:cs="Times New Roman"/>
                <w:sz w:val="16"/>
                <w:szCs w:val="16"/>
              </w:rPr>
            </w:pPr>
          </w:p>
        </w:tc>
        <w:tc>
          <w:tcPr>
            <w:tcW w:w="759" w:type="dxa"/>
          </w:tcPr>
          <w:p w:rsidR="003C11D1" w:rsidRPr="003C11D1" w:rsidRDefault="003C11D1" w:rsidP="003C11D1">
            <w:pPr>
              <w:widowControl w:val="0"/>
              <w:autoSpaceDE w:val="0"/>
              <w:autoSpaceDN w:val="0"/>
              <w:spacing w:line="240" w:lineRule="auto"/>
              <w:ind w:left="-567" w:firstLine="0"/>
              <w:jc w:val="left"/>
              <w:rPr>
                <w:rFonts w:eastAsia="Times New Roman" w:cs="Times New Roman"/>
                <w:b/>
                <w:sz w:val="16"/>
                <w:szCs w:val="16"/>
              </w:rPr>
            </w:pPr>
          </w:p>
        </w:tc>
      </w:tr>
      <w:tr w:rsidR="003C11D1" w:rsidRPr="003C11D1" w:rsidTr="006F62D3">
        <w:trPr>
          <w:jc w:val="right"/>
        </w:trPr>
        <w:tc>
          <w:tcPr>
            <w:tcW w:w="3544" w:type="dxa"/>
            <w:vMerge/>
          </w:tcPr>
          <w:p w:rsidR="003C11D1" w:rsidRPr="003C11D1" w:rsidRDefault="003C11D1" w:rsidP="003C11D1">
            <w:pPr>
              <w:widowControl w:val="0"/>
              <w:tabs>
                <w:tab w:val="left" w:pos="3433"/>
              </w:tabs>
              <w:autoSpaceDE w:val="0"/>
              <w:autoSpaceDN w:val="0"/>
              <w:spacing w:line="240" w:lineRule="auto"/>
              <w:ind w:left="-567" w:right="150" w:firstLine="0"/>
              <w:jc w:val="left"/>
              <w:rPr>
                <w:rFonts w:eastAsia="Times New Roman" w:cs="Times New Roman"/>
                <w:sz w:val="22"/>
              </w:rPr>
            </w:pPr>
          </w:p>
        </w:tc>
        <w:tc>
          <w:tcPr>
            <w:tcW w:w="2556" w:type="dxa"/>
          </w:tcPr>
          <w:p w:rsidR="003C11D1" w:rsidRPr="003C11D1" w:rsidRDefault="003C11D1" w:rsidP="003C11D1">
            <w:pPr>
              <w:widowControl w:val="0"/>
              <w:autoSpaceDE w:val="0"/>
              <w:autoSpaceDN w:val="0"/>
              <w:spacing w:before="6" w:line="240" w:lineRule="auto"/>
              <w:ind w:left="-567" w:firstLine="0"/>
              <w:jc w:val="right"/>
              <w:rPr>
                <w:rFonts w:eastAsia="Times New Roman" w:cs="Times New Roman"/>
                <w:sz w:val="22"/>
              </w:rPr>
            </w:pPr>
          </w:p>
        </w:tc>
        <w:tc>
          <w:tcPr>
            <w:tcW w:w="783" w:type="dxa"/>
          </w:tcPr>
          <w:p w:rsidR="003C11D1" w:rsidRPr="003C11D1" w:rsidRDefault="003C11D1" w:rsidP="003C11D1">
            <w:pPr>
              <w:widowControl w:val="0"/>
              <w:autoSpaceDE w:val="0"/>
              <w:autoSpaceDN w:val="0"/>
              <w:spacing w:line="239" w:lineRule="exact"/>
              <w:ind w:left="-567" w:right="143" w:firstLine="0"/>
              <w:jc w:val="right"/>
              <w:rPr>
                <w:rFonts w:eastAsia="Times New Roman" w:cs="Times New Roman"/>
                <w:sz w:val="16"/>
                <w:szCs w:val="16"/>
              </w:rPr>
            </w:pPr>
          </w:p>
        </w:tc>
        <w:tc>
          <w:tcPr>
            <w:tcW w:w="787" w:type="dxa"/>
          </w:tcPr>
          <w:p w:rsidR="003C11D1" w:rsidRPr="003C11D1" w:rsidRDefault="003C11D1" w:rsidP="003C11D1">
            <w:pPr>
              <w:widowControl w:val="0"/>
              <w:autoSpaceDE w:val="0"/>
              <w:autoSpaceDN w:val="0"/>
              <w:spacing w:line="239" w:lineRule="exact"/>
              <w:ind w:left="-567" w:right="141" w:firstLine="0"/>
              <w:jc w:val="right"/>
              <w:rPr>
                <w:rFonts w:eastAsia="Times New Roman" w:cs="Times New Roman"/>
                <w:sz w:val="16"/>
                <w:szCs w:val="16"/>
              </w:rPr>
            </w:pPr>
          </w:p>
        </w:tc>
        <w:tc>
          <w:tcPr>
            <w:tcW w:w="745" w:type="dxa"/>
          </w:tcPr>
          <w:p w:rsidR="003C11D1" w:rsidRPr="003C11D1" w:rsidRDefault="003C11D1" w:rsidP="003C11D1">
            <w:pPr>
              <w:widowControl w:val="0"/>
              <w:autoSpaceDE w:val="0"/>
              <w:autoSpaceDN w:val="0"/>
              <w:spacing w:line="239" w:lineRule="exact"/>
              <w:ind w:left="-567" w:right="137" w:firstLine="0"/>
              <w:jc w:val="right"/>
              <w:rPr>
                <w:rFonts w:eastAsia="Times New Roman" w:cs="Times New Roman"/>
                <w:sz w:val="16"/>
                <w:szCs w:val="16"/>
              </w:rPr>
            </w:pPr>
          </w:p>
        </w:tc>
        <w:tc>
          <w:tcPr>
            <w:tcW w:w="887" w:type="dxa"/>
          </w:tcPr>
          <w:p w:rsidR="003C11D1" w:rsidRPr="003C11D1" w:rsidRDefault="003C11D1" w:rsidP="003C11D1">
            <w:pPr>
              <w:widowControl w:val="0"/>
              <w:autoSpaceDE w:val="0"/>
              <w:autoSpaceDN w:val="0"/>
              <w:spacing w:line="239" w:lineRule="exact"/>
              <w:ind w:left="-567" w:right="279" w:firstLine="0"/>
              <w:jc w:val="right"/>
              <w:rPr>
                <w:rFonts w:eastAsia="Times New Roman" w:cs="Times New Roman"/>
                <w:sz w:val="16"/>
                <w:szCs w:val="16"/>
              </w:rPr>
            </w:pPr>
          </w:p>
        </w:tc>
        <w:tc>
          <w:tcPr>
            <w:tcW w:w="759" w:type="dxa"/>
          </w:tcPr>
          <w:p w:rsidR="003C11D1" w:rsidRPr="003C11D1" w:rsidRDefault="003C11D1" w:rsidP="003C11D1">
            <w:pPr>
              <w:widowControl w:val="0"/>
              <w:autoSpaceDE w:val="0"/>
              <w:autoSpaceDN w:val="0"/>
              <w:spacing w:line="240" w:lineRule="auto"/>
              <w:ind w:left="-567" w:firstLine="0"/>
              <w:jc w:val="left"/>
              <w:rPr>
                <w:rFonts w:eastAsia="Times New Roman" w:cs="Times New Roman"/>
                <w:b/>
                <w:sz w:val="16"/>
                <w:szCs w:val="16"/>
              </w:rPr>
            </w:pPr>
          </w:p>
        </w:tc>
      </w:tr>
      <w:tr w:rsidR="003C11D1" w:rsidRPr="003C11D1" w:rsidTr="006F62D3">
        <w:trPr>
          <w:jc w:val="right"/>
        </w:trPr>
        <w:tc>
          <w:tcPr>
            <w:tcW w:w="3544" w:type="dxa"/>
            <w:vMerge/>
          </w:tcPr>
          <w:p w:rsidR="003C11D1" w:rsidRPr="003C11D1" w:rsidRDefault="003C11D1" w:rsidP="003C11D1">
            <w:pPr>
              <w:widowControl w:val="0"/>
              <w:tabs>
                <w:tab w:val="left" w:pos="3433"/>
              </w:tabs>
              <w:autoSpaceDE w:val="0"/>
              <w:autoSpaceDN w:val="0"/>
              <w:spacing w:line="240" w:lineRule="auto"/>
              <w:ind w:left="-567" w:right="150" w:firstLine="0"/>
              <w:jc w:val="left"/>
              <w:rPr>
                <w:rFonts w:eastAsia="Times New Roman" w:cs="Times New Roman"/>
                <w:sz w:val="22"/>
              </w:rPr>
            </w:pPr>
          </w:p>
        </w:tc>
        <w:tc>
          <w:tcPr>
            <w:tcW w:w="2556" w:type="dxa"/>
          </w:tcPr>
          <w:p w:rsidR="003C11D1" w:rsidRPr="003C11D1" w:rsidRDefault="003C11D1" w:rsidP="003C11D1">
            <w:pPr>
              <w:widowControl w:val="0"/>
              <w:autoSpaceDE w:val="0"/>
              <w:autoSpaceDN w:val="0"/>
              <w:spacing w:before="6" w:line="240" w:lineRule="auto"/>
              <w:ind w:left="-567" w:firstLine="0"/>
              <w:jc w:val="center"/>
              <w:rPr>
                <w:rFonts w:eastAsia="Times New Roman" w:cs="Times New Roman"/>
                <w:sz w:val="22"/>
              </w:rPr>
            </w:pPr>
            <w:r w:rsidRPr="003C11D1">
              <w:rPr>
                <w:rFonts w:eastAsia="Times New Roman" w:cs="Times New Roman"/>
                <w:sz w:val="22"/>
              </w:rPr>
              <w:t xml:space="preserve">КТД </w:t>
            </w:r>
          </w:p>
        </w:tc>
        <w:tc>
          <w:tcPr>
            <w:tcW w:w="783" w:type="dxa"/>
          </w:tcPr>
          <w:p w:rsidR="003C11D1" w:rsidRPr="003C11D1" w:rsidRDefault="003C11D1" w:rsidP="003C11D1">
            <w:pPr>
              <w:widowControl w:val="0"/>
              <w:autoSpaceDE w:val="0"/>
              <w:autoSpaceDN w:val="0"/>
              <w:spacing w:line="239" w:lineRule="exact"/>
              <w:ind w:left="-567" w:right="143" w:firstLine="0"/>
              <w:jc w:val="right"/>
              <w:rPr>
                <w:rFonts w:eastAsia="Times New Roman" w:cs="Times New Roman"/>
                <w:sz w:val="16"/>
                <w:szCs w:val="16"/>
              </w:rPr>
            </w:pPr>
            <w:r w:rsidRPr="003C11D1">
              <w:rPr>
                <w:rFonts w:eastAsia="Times New Roman" w:cs="Times New Roman"/>
                <w:sz w:val="16"/>
                <w:szCs w:val="16"/>
              </w:rPr>
              <w:t>1/33</w:t>
            </w:r>
          </w:p>
        </w:tc>
        <w:tc>
          <w:tcPr>
            <w:tcW w:w="787" w:type="dxa"/>
          </w:tcPr>
          <w:p w:rsidR="003C11D1" w:rsidRPr="003C11D1" w:rsidRDefault="003C11D1" w:rsidP="003C11D1">
            <w:pPr>
              <w:widowControl w:val="0"/>
              <w:autoSpaceDE w:val="0"/>
              <w:autoSpaceDN w:val="0"/>
              <w:spacing w:line="239" w:lineRule="exact"/>
              <w:ind w:left="-567" w:right="143" w:firstLine="0"/>
              <w:jc w:val="right"/>
              <w:rPr>
                <w:rFonts w:eastAsia="Times New Roman" w:cs="Times New Roman"/>
                <w:sz w:val="16"/>
                <w:szCs w:val="16"/>
              </w:rPr>
            </w:pPr>
            <w:r w:rsidRPr="003C11D1">
              <w:rPr>
                <w:rFonts w:eastAsia="Times New Roman" w:cs="Times New Roman"/>
                <w:sz w:val="16"/>
                <w:szCs w:val="16"/>
              </w:rPr>
              <w:t>1/34</w:t>
            </w:r>
          </w:p>
        </w:tc>
        <w:tc>
          <w:tcPr>
            <w:tcW w:w="745" w:type="dxa"/>
          </w:tcPr>
          <w:p w:rsidR="003C11D1" w:rsidRPr="003C11D1" w:rsidRDefault="003C11D1" w:rsidP="003C11D1">
            <w:pPr>
              <w:widowControl w:val="0"/>
              <w:autoSpaceDE w:val="0"/>
              <w:autoSpaceDN w:val="0"/>
              <w:spacing w:line="239" w:lineRule="exact"/>
              <w:ind w:left="-567" w:right="143" w:firstLine="0"/>
              <w:jc w:val="right"/>
              <w:rPr>
                <w:rFonts w:eastAsia="Times New Roman" w:cs="Times New Roman"/>
                <w:sz w:val="16"/>
                <w:szCs w:val="16"/>
              </w:rPr>
            </w:pPr>
            <w:r w:rsidRPr="003C11D1">
              <w:rPr>
                <w:rFonts w:eastAsia="Times New Roman" w:cs="Times New Roman"/>
                <w:sz w:val="16"/>
                <w:szCs w:val="16"/>
              </w:rPr>
              <w:t>1/34</w:t>
            </w:r>
          </w:p>
        </w:tc>
        <w:tc>
          <w:tcPr>
            <w:tcW w:w="887" w:type="dxa"/>
          </w:tcPr>
          <w:p w:rsidR="003C11D1" w:rsidRPr="003C11D1" w:rsidRDefault="003C11D1" w:rsidP="003C11D1">
            <w:pPr>
              <w:widowControl w:val="0"/>
              <w:autoSpaceDE w:val="0"/>
              <w:autoSpaceDN w:val="0"/>
              <w:spacing w:line="239" w:lineRule="exact"/>
              <w:ind w:left="-567" w:right="143" w:firstLine="0"/>
              <w:jc w:val="right"/>
              <w:rPr>
                <w:rFonts w:eastAsia="Times New Roman" w:cs="Times New Roman"/>
                <w:sz w:val="16"/>
                <w:szCs w:val="16"/>
              </w:rPr>
            </w:pPr>
            <w:r w:rsidRPr="003C11D1">
              <w:rPr>
                <w:rFonts w:eastAsia="Times New Roman" w:cs="Times New Roman"/>
                <w:sz w:val="16"/>
                <w:szCs w:val="16"/>
              </w:rPr>
              <w:t>1/34</w:t>
            </w:r>
          </w:p>
        </w:tc>
        <w:tc>
          <w:tcPr>
            <w:tcW w:w="759" w:type="dxa"/>
          </w:tcPr>
          <w:p w:rsidR="003C11D1" w:rsidRPr="003C11D1" w:rsidRDefault="003C11D1" w:rsidP="003C11D1">
            <w:pPr>
              <w:widowControl w:val="0"/>
              <w:autoSpaceDE w:val="0"/>
              <w:autoSpaceDN w:val="0"/>
              <w:spacing w:line="240" w:lineRule="auto"/>
              <w:ind w:left="-567" w:firstLine="0"/>
              <w:jc w:val="right"/>
              <w:rPr>
                <w:rFonts w:eastAsia="Times New Roman" w:cs="Times New Roman"/>
                <w:b/>
                <w:sz w:val="16"/>
                <w:szCs w:val="16"/>
              </w:rPr>
            </w:pPr>
            <w:r w:rsidRPr="003C11D1">
              <w:rPr>
                <w:rFonts w:eastAsia="Times New Roman" w:cs="Times New Roman"/>
                <w:b/>
                <w:sz w:val="16"/>
                <w:szCs w:val="16"/>
              </w:rPr>
              <w:t>4/135</w:t>
            </w:r>
          </w:p>
        </w:tc>
      </w:tr>
      <w:tr w:rsidR="003C11D1" w:rsidRPr="003C11D1" w:rsidTr="006F62D3">
        <w:trPr>
          <w:jc w:val="right"/>
        </w:trPr>
        <w:tc>
          <w:tcPr>
            <w:tcW w:w="3544" w:type="dxa"/>
            <w:vMerge w:val="restart"/>
          </w:tcPr>
          <w:p w:rsidR="003C11D1" w:rsidRPr="003C11D1" w:rsidRDefault="003C11D1" w:rsidP="003C11D1">
            <w:pPr>
              <w:widowControl w:val="0"/>
              <w:tabs>
                <w:tab w:val="left" w:pos="3433"/>
              </w:tabs>
              <w:autoSpaceDE w:val="0"/>
              <w:autoSpaceDN w:val="0"/>
              <w:spacing w:line="240" w:lineRule="auto"/>
              <w:ind w:left="-567" w:right="150" w:firstLine="0"/>
              <w:jc w:val="left"/>
              <w:rPr>
                <w:rFonts w:eastAsia="Times New Roman" w:cs="Times New Roman"/>
                <w:sz w:val="22"/>
              </w:rPr>
            </w:pPr>
            <w:r w:rsidRPr="003C11D1">
              <w:rPr>
                <w:rFonts w:eastAsia="Times New Roman" w:cs="Times New Roman"/>
                <w:sz w:val="22"/>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2556" w:type="dxa"/>
          </w:tcPr>
          <w:p w:rsidR="003C11D1" w:rsidRPr="003C11D1" w:rsidRDefault="003C11D1" w:rsidP="003C11D1">
            <w:pPr>
              <w:widowControl w:val="0"/>
              <w:autoSpaceDE w:val="0"/>
              <w:autoSpaceDN w:val="0"/>
              <w:spacing w:line="360" w:lineRule="auto"/>
              <w:ind w:left="-567" w:firstLine="0"/>
              <w:jc w:val="center"/>
              <w:rPr>
                <w:rFonts w:eastAsia="Times New Roman" w:cs="Times New Roman"/>
                <w:sz w:val="22"/>
              </w:rPr>
            </w:pPr>
            <w:r w:rsidRPr="003C11D1">
              <w:rPr>
                <w:rFonts w:eastAsia="Times New Roman" w:cs="Times New Roman"/>
                <w:sz w:val="22"/>
              </w:rPr>
              <w:t>ЮИД</w:t>
            </w:r>
          </w:p>
        </w:tc>
        <w:tc>
          <w:tcPr>
            <w:tcW w:w="783" w:type="dxa"/>
          </w:tcPr>
          <w:p w:rsidR="003C11D1" w:rsidRPr="003C11D1" w:rsidRDefault="003C11D1" w:rsidP="003C11D1">
            <w:pPr>
              <w:widowControl w:val="0"/>
              <w:autoSpaceDE w:val="0"/>
              <w:autoSpaceDN w:val="0"/>
              <w:spacing w:line="239" w:lineRule="exact"/>
              <w:ind w:left="-567" w:right="143" w:firstLine="0"/>
              <w:jc w:val="right"/>
              <w:rPr>
                <w:rFonts w:eastAsia="Times New Roman" w:cs="Times New Roman"/>
                <w:sz w:val="16"/>
                <w:szCs w:val="16"/>
              </w:rPr>
            </w:pPr>
            <w:r w:rsidRPr="003C11D1">
              <w:rPr>
                <w:rFonts w:eastAsia="Times New Roman" w:cs="Times New Roman"/>
                <w:sz w:val="16"/>
                <w:szCs w:val="16"/>
              </w:rPr>
              <w:t>1/33</w:t>
            </w:r>
          </w:p>
        </w:tc>
        <w:tc>
          <w:tcPr>
            <w:tcW w:w="787" w:type="dxa"/>
          </w:tcPr>
          <w:p w:rsidR="003C11D1" w:rsidRPr="003C11D1" w:rsidRDefault="003C11D1" w:rsidP="003C11D1">
            <w:pPr>
              <w:widowControl w:val="0"/>
              <w:autoSpaceDE w:val="0"/>
              <w:autoSpaceDN w:val="0"/>
              <w:spacing w:line="239" w:lineRule="exact"/>
              <w:ind w:left="-567" w:right="143" w:firstLine="0"/>
              <w:jc w:val="right"/>
              <w:rPr>
                <w:rFonts w:eastAsia="Times New Roman" w:cs="Times New Roman"/>
                <w:sz w:val="16"/>
                <w:szCs w:val="16"/>
              </w:rPr>
            </w:pPr>
            <w:r w:rsidRPr="003C11D1">
              <w:rPr>
                <w:rFonts w:eastAsia="Times New Roman" w:cs="Times New Roman"/>
                <w:sz w:val="16"/>
                <w:szCs w:val="16"/>
              </w:rPr>
              <w:t>1/34</w:t>
            </w:r>
          </w:p>
        </w:tc>
        <w:tc>
          <w:tcPr>
            <w:tcW w:w="745" w:type="dxa"/>
          </w:tcPr>
          <w:p w:rsidR="003C11D1" w:rsidRPr="003C11D1" w:rsidRDefault="003C11D1" w:rsidP="003C11D1">
            <w:pPr>
              <w:widowControl w:val="0"/>
              <w:autoSpaceDE w:val="0"/>
              <w:autoSpaceDN w:val="0"/>
              <w:spacing w:line="239" w:lineRule="exact"/>
              <w:ind w:left="-567" w:right="143" w:firstLine="0"/>
              <w:jc w:val="right"/>
              <w:rPr>
                <w:rFonts w:eastAsia="Times New Roman" w:cs="Times New Roman"/>
                <w:sz w:val="16"/>
                <w:szCs w:val="16"/>
              </w:rPr>
            </w:pPr>
            <w:r w:rsidRPr="003C11D1">
              <w:rPr>
                <w:rFonts w:eastAsia="Times New Roman" w:cs="Times New Roman"/>
                <w:sz w:val="16"/>
                <w:szCs w:val="16"/>
              </w:rPr>
              <w:t>1/34</w:t>
            </w:r>
          </w:p>
        </w:tc>
        <w:tc>
          <w:tcPr>
            <w:tcW w:w="887" w:type="dxa"/>
          </w:tcPr>
          <w:p w:rsidR="003C11D1" w:rsidRPr="003C11D1" w:rsidRDefault="003C11D1" w:rsidP="003C11D1">
            <w:pPr>
              <w:widowControl w:val="0"/>
              <w:autoSpaceDE w:val="0"/>
              <w:autoSpaceDN w:val="0"/>
              <w:spacing w:line="239" w:lineRule="exact"/>
              <w:ind w:left="-567" w:right="143" w:firstLine="0"/>
              <w:jc w:val="right"/>
              <w:rPr>
                <w:rFonts w:eastAsia="Times New Roman" w:cs="Times New Roman"/>
                <w:sz w:val="16"/>
                <w:szCs w:val="16"/>
              </w:rPr>
            </w:pPr>
            <w:r w:rsidRPr="003C11D1">
              <w:rPr>
                <w:rFonts w:eastAsia="Times New Roman" w:cs="Times New Roman"/>
                <w:sz w:val="16"/>
                <w:szCs w:val="16"/>
              </w:rPr>
              <w:t>1/34</w:t>
            </w:r>
          </w:p>
        </w:tc>
        <w:tc>
          <w:tcPr>
            <w:tcW w:w="759" w:type="dxa"/>
          </w:tcPr>
          <w:p w:rsidR="003C11D1" w:rsidRPr="003C11D1" w:rsidRDefault="003C11D1" w:rsidP="003C11D1">
            <w:pPr>
              <w:widowControl w:val="0"/>
              <w:autoSpaceDE w:val="0"/>
              <w:autoSpaceDN w:val="0"/>
              <w:spacing w:line="240" w:lineRule="auto"/>
              <w:ind w:left="-567" w:firstLine="0"/>
              <w:jc w:val="right"/>
              <w:rPr>
                <w:rFonts w:eastAsia="Times New Roman" w:cs="Times New Roman"/>
                <w:b/>
                <w:sz w:val="16"/>
                <w:szCs w:val="16"/>
              </w:rPr>
            </w:pPr>
            <w:r w:rsidRPr="003C11D1">
              <w:rPr>
                <w:rFonts w:eastAsia="Times New Roman" w:cs="Times New Roman"/>
                <w:b/>
                <w:sz w:val="16"/>
                <w:szCs w:val="16"/>
              </w:rPr>
              <w:t>4/135</w:t>
            </w:r>
          </w:p>
        </w:tc>
      </w:tr>
      <w:tr w:rsidR="003C11D1" w:rsidRPr="003C11D1" w:rsidTr="006F62D3">
        <w:trPr>
          <w:jc w:val="right"/>
        </w:trPr>
        <w:tc>
          <w:tcPr>
            <w:tcW w:w="3544" w:type="dxa"/>
            <w:vMerge/>
          </w:tcPr>
          <w:p w:rsidR="003C11D1" w:rsidRPr="003C11D1" w:rsidRDefault="003C11D1" w:rsidP="003C11D1">
            <w:pPr>
              <w:widowControl w:val="0"/>
              <w:tabs>
                <w:tab w:val="left" w:pos="3433"/>
              </w:tabs>
              <w:autoSpaceDE w:val="0"/>
              <w:autoSpaceDN w:val="0"/>
              <w:spacing w:line="240" w:lineRule="auto"/>
              <w:ind w:left="-567" w:right="150" w:firstLine="0"/>
              <w:jc w:val="left"/>
              <w:rPr>
                <w:rFonts w:eastAsia="Times New Roman" w:cs="Times New Roman"/>
                <w:sz w:val="22"/>
              </w:rPr>
            </w:pPr>
          </w:p>
        </w:tc>
        <w:tc>
          <w:tcPr>
            <w:tcW w:w="2556" w:type="dxa"/>
          </w:tcPr>
          <w:p w:rsidR="001264F5" w:rsidRDefault="003C11D1" w:rsidP="001264F5">
            <w:pPr>
              <w:widowControl w:val="0"/>
              <w:autoSpaceDE w:val="0"/>
              <w:autoSpaceDN w:val="0"/>
              <w:spacing w:line="244" w:lineRule="auto"/>
              <w:ind w:left="-567" w:right="663" w:firstLine="0"/>
              <w:jc w:val="right"/>
              <w:rPr>
                <w:rFonts w:eastAsia="Times New Roman" w:cs="Times New Roman"/>
                <w:spacing w:val="1"/>
                <w:sz w:val="22"/>
              </w:rPr>
            </w:pPr>
            <w:r w:rsidRPr="003C11D1">
              <w:rPr>
                <w:rFonts w:eastAsia="Times New Roman" w:cs="Times New Roman"/>
                <w:sz w:val="22"/>
              </w:rPr>
              <w:t>Профилактика</w:t>
            </w:r>
            <w:r w:rsidRPr="003C11D1">
              <w:rPr>
                <w:rFonts w:eastAsia="Times New Roman" w:cs="Times New Roman"/>
                <w:spacing w:val="1"/>
                <w:sz w:val="22"/>
              </w:rPr>
              <w:t xml:space="preserve"> </w:t>
            </w:r>
          </w:p>
          <w:p w:rsidR="003C11D1" w:rsidRPr="003C11D1" w:rsidRDefault="003C11D1" w:rsidP="001264F5">
            <w:pPr>
              <w:widowControl w:val="0"/>
              <w:autoSpaceDE w:val="0"/>
              <w:autoSpaceDN w:val="0"/>
              <w:spacing w:line="244" w:lineRule="auto"/>
              <w:ind w:left="-567" w:right="663" w:firstLine="0"/>
              <w:jc w:val="right"/>
              <w:rPr>
                <w:rFonts w:eastAsia="Times New Roman" w:cs="Times New Roman"/>
                <w:sz w:val="22"/>
              </w:rPr>
            </w:pPr>
            <w:r w:rsidRPr="003C11D1">
              <w:rPr>
                <w:rFonts w:eastAsia="Times New Roman" w:cs="Times New Roman"/>
                <w:sz w:val="22"/>
              </w:rPr>
              <w:t>правонарушений</w:t>
            </w:r>
          </w:p>
          <w:p w:rsidR="003C11D1" w:rsidRPr="003C11D1" w:rsidRDefault="003C11D1" w:rsidP="003C11D1">
            <w:pPr>
              <w:widowControl w:val="0"/>
              <w:autoSpaceDE w:val="0"/>
              <w:autoSpaceDN w:val="0"/>
              <w:spacing w:line="360" w:lineRule="auto"/>
              <w:ind w:left="-567" w:firstLine="0"/>
              <w:jc w:val="left"/>
              <w:rPr>
                <w:rFonts w:eastAsia="Times New Roman" w:cs="Times New Roman"/>
                <w:sz w:val="22"/>
              </w:rPr>
            </w:pPr>
          </w:p>
        </w:tc>
        <w:tc>
          <w:tcPr>
            <w:tcW w:w="783" w:type="dxa"/>
          </w:tcPr>
          <w:p w:rsidR="003C11D1" w:rsidRPr="003C11D1" w:rsidRDefault="003C11D1" w:rsidP="003C11D1">
            <w:pPr>
              <w:widowControl w:val="0"/>
              <w:autoSpaceDE w:val="0"/>
              <w:autoSpaceDN w:val="0"/>
              <w:spacing w:line="239" w:lineRule="exact"/>
              <w:ind w:left="-567" w:right="143" w:firstLine="0"/>
              <w:jc w:val="right"/>
              <w:rPr>
                <w:rFonts w:eastAsia="Times New Roman" w:cs="Times New Roman"/>
                <w:sz w:val="16"/>
                <w:szCs w:val="16"/>
              </w:rPr>
            </w:pPr>
            <w:r w:rsidRPr="003C11D1">
              <w:rPr>
                <w:rFonts w:eastAsia="Times New Roman" w:cs="Times New Roman"/>
                <w:sz w:val="16"/>
                <w:szCs w:val="16"/>
              </w:rPr>
              <w:t>1/33</w:t>
            </w:r>
          </w:p>
        </w:tc>
        <w:tc>
          <w:tcPr>
            <w:tcW w:w="787" w:type="dxa"/>
          </w:tcPr>
          <w:p w:rsidR="003C11D1" w:rsidRPr="003C11D1" w:rsidRDefault="003C11D1" w:rsidP="003C11D1">
            <w:pPr>
              <w:widowControl w:val="0"/>
              <w:autoSpaceDE w:val="0"/>
              <w:autoSpaceDN w:val="0"/>
              <w:spacing w:line="239" w:lineRule="exact"/>
              <w:ind w:left="-567" w:right="143" w:firstLine="0"/>
              <w:jc w:val="right"/>
              <w:rPr>
                <w:rFonts w:eastAsia="Times New Roman" w:cs="Times New Roman"/>
                <w:sz w:val="16"/>
                <w:szCs w:val="16"/>
              </w:rPr>
            </w:pPr>
            <w:r w:rsidRPr="003C11D1">
              <w:rPr>
                <w:rFonts w:eastAsia="Times New Roman" w:cs="Times New Roman"/>
                <w:sz w:val="16"/>
                <w:szCs w:val="16"/>
              </w:rPr>
              <w:t>1/34</w:t>
            </w:r>
          </w:p>
        </w:tc>
        <w:tc>
          <w:tcPr>
            <w:tcW w:w="745" w:type="dxa"/>
          </w:tcPr>
          <w:p w:rsidR="003C11D1" w:rsidRPr="003C11D1" w:rsidRDefault="003C11D1" w:rsidP="003C11D1">
            <w:pPr>
              <w:widowControl w:val="0"/>
              <w:autoSpaceDE w:val="0"/>
              <w:autoSpaceDN w:val="0"/>
              <w:spacing w:line="239" w:lineRule="exact"/>
              <w:ind w:left="-567" w:right="143" w:firstLine="0"/>
              <w:jc w:val="right"/>
              <w:rPr>
                <w:rFonts w:eastAsia="Times New Roman" w:cs="Times New Roman"/>
                <w:sz w:val="16"/>
                <w:szCs w:val="16"/>
              </w:rPr>
            </w:pPr>
            <w:r w:rsidRPr="003C11D1">
              <w:rPr>
                <w:rFonts w:eastAsia="Times New Roman" w:cs="Times New Roman"/>
                <w:sz w:val="16"/>
                <w:szCs w:val="16"/>
              </w:rPr>
              <w:t>1/34</w:t>
            </w:r>
          </w:p>
        </w:tc>
        <w:tc>
          <w:tcPr>
            <w:tcW w:w="887" w:type="dxa"/>
          </w:tcPr>
          <w:p w:rsidR="003C11D1" w:rsidRPr="003C11D1" w:rsidRDefault="003C11D1" w:rsidP="003C11D1">
            <w:pPr>
              <w:widowControl w:val="0"/>
              <w:autoSpaceDE w:val="0"/>
              <w:autoSpaceDN w:val="0"/>
              <w:spacing w:line="239" w:lineRule="exact"/>
              <w:ind w:left="-567" w:right="143" w:firstLine="0"/>
              <w:jc w:val="right"/>
              <w:rPr>
                <w:rFonts w:eastAsia="Times New Roman" w:cs="Times New Roman"/>
                <w:sz w:val="16"/>
                <w:szCs w:val="16"/>
              </w:rPr>
            </w:pPr>
            <w:r w:rsidRPr="003C11D1">
              <w:rPr>
                <w:rFonts w:eastAsia="Times New Roman" w:cs="Times New Roman"/>
                <w:sz w:val="16"/>
                <w:szCs w:val="16"/>
              </w:rPr>
              <w:t>1/34</w:t>
            </w:r>
          </w:p>
        </w:tc>
        <w:tc>
          <w:tcPr>
            <w:tcW w:w="759" w:type="dxa"/>
          </w:tcPr>
          <w:p w:rsidR="003C11D1" w:rsidRPr="003C11D1" w:rsidRDefault="003C11D1" w:rsidP="003C11D1">
            <w:pPr>
              <w:widowControl w:val="0"/>
              <w:autoSpaceDE w:val="0"/>
              <w:autoSpaceDN w:val="0"/>
              <w:spacing w:line="240" w:lineRule="auto"/>
              <w:ind w:left="-567" w:firstLine="0"/>
              <w:jc w:val="right"/>
              <w:rPr>
                <w:rFonts w:eastAsia="Times New Roman" w:cs="Times New Roman"/>
                <w:b/>
                <w:sz w:val="16"/>
                <w:szCs w:val="16"/>
              </w:rPr>
            </w:pPr>
            <w:r w:rsidRPr="003C11D1">
              <w:rPr>
                <w:rFonts w:eastAsia="Times New Roman" w:cs="Times New Roman"/>
                <w:b/>
                <w:sz w:val="16"/>
                <w:szCs w:val="16"/>
              </w:rPr>
              <w:t>4/135</w:t>
            </w:r>
          </w:p>
        </w:tc>
      </w:tr>
      <w:tr w:rsidR="003C11D1" w:rsidRPr="003C11D1" w:rsidTr="006F62D3">
        <w:trPr>
          <w:jc w:val="right"/>
        </w:trPr>
        <w:tc>
          <w:tcPr>
            <w:tcW w:w="3544" w:type="dxa"/>
            <w:vMerge/>
          </w:tcPr>
          <w:p w:rsidR="003C11D1" w:rsidRPr="003C11D1" w:rsidRDefault="003C11D1" w:rsidP="003C11D1">
            <w:pPr>
              <w:widowControl w:val="0"/>
              <w:tabs>
                <w:tab w:val="left" w:pos="3433"/>
              </w:tabs>
              <w:autoSpaceDE w:val="0"/>
              <w:autoSpaceDN w:val="0"/>
              <w:spacing w:line="240" w:lineRule="auto"/>
              <w:ind w:left="-567" w:right="150" w:firstLine="0"/>
              <w:jc w:val="left"/>
              <w:rPr>
                <w:rFonts w:eastAsia="Times New Roman" w:cs="Times New Roman"/>
                <w:sz w:val="22"/>
              </w:rPr>
            </w:pPr>
          </w:p>
        </w:tc>
        <w:tc>
          <w:tcPr>
            <w:tcW w:w="2556" w:type="dxa"/>
          </w:tcPr>
          <w:p w:rsidR="003C11D1" w:rsidRPr="003C11D1" w:rsidRDefault="003C11D1" w:rsidP="003C11D1">
            <w:pPr>
              <w:widowControl w:val="0"/>
              <w:autoSpaceDE w:val="0"/>
              <w:autoSpaceDN w:val="0"/>
              <w:spacing w:line="240" w:lineRule="auto"/>
              <w:ind w:left="-567" w:firstLine="0"/>
              <w:jc w:val="center"/>
              <w:rPr>
                <w:rFonts w:eastAsia="Times New Roman" w:cs="Times New Roman"/>
                <w:spacing w:val="-52"/>
                <w:sz w:val="22"/>
              </w:rPr>
            </w:pPr>
            <w:r w:rsidRPr="003C11D1">
              <w:rPr>
                <w:rFonts w:eastAsia="Times New Roman" w:cs="Times New Roman"/>
                <w:sz w:val="22"/>
              </w:rPr>
              <w:t>Школьный календарь</w:t>
            </w:r>
            <w:r w:rsidRPr="003C11D1">
              <w:rPr>
                <w:rFonts w:eastAsia="Times New Roman" w:cs="Times New Roman"/>
                <w:spacing w:val="-52"/>
                <w:sz w:val="22"/>
              </w:rPr>
              <w:t xml:space="preserve"> </w:t>
            </w:r>
          </w:p>
          <w:p w:rsidR="003C11D1" w:rsidRPr="003C11D1" w:rsidRDefault="003C11D1" w:rsidP="003C11D1">
            <w:pPr>
              <w:widowControl w:val="0"/>
              <w:autoSpaceDE w:val="0"/>
              <w:autoSpaceDN w:val="0"/>
              <w:spacing w:line="240" w:lineRule="auto"/>
              <w:ind w:left="-567" w:firstLine="0"/>
              <w:jc w:val="center"/>
              <w:rPr>
                <w:rFonts w:eastAsia="Times New Roman" w:cs="Times New Roman"/>
                <w:sz w:val="22"/>
              </w:rPr>
            </w:pPr>
            <w:r w:rsidRPr="003C11D1">
              <w:rPr>
                <w:rFonts w:eastAsia="Times New Roman" w:cs="Times New Roman"/>
                <w:sz w:val="22"/>
              </w:rPr>
              <w:t>событий</w:t>
            </w:r>
          </w:p>
        </w:tc>
        <w:tc>
          <w:tcPr>
            <w:tcW w:w="783" w:type="dxa"/>
          </w:tcPr>
          <w:p w:rsidR="003C11D1" w:rsidRPr="003C11D1" w:rsidRDefault="003C11D1" w:rsidP="003C11D1">
            <w:pPr>
              <w:widowControl w:val="0"/>
              <w:autoSpaceDE w:val="0"/>
              <w:autoSpaceDN w:val="0"/>
              <w:spacing w:line="239" w:lineRule="exact"/>
              <w:ind w:left="-567" w:right="143" w:firstLine="0"/>
              <w:jc w:val="right"/>
              <w:rPr>
                <w:rFonts w:eastAsia="Times New Roman" w:cs="Times New Roman"/>
                <w:sz w:val="16"/>
                <w:szCs w:val="16"/>
              </w:rPr>
            </w:pPr>
            <w:r w:rsidRPr="003C11D1">
              <w:rPr>
                <w:rFonts w:eastAsia="Times New Roman" w:cs="Times New Roman"/>
                <w:sz w:val="16"/>
                <w:szCs w:val="16"/>
              </w:rPr>
              <w:t>1/33</w:t>
            </w:r>
          </w:p>
        </w:tc>
        <w:tc>
          <w:tcPr>
            <w:tcW w:w="787" w:type="dxa"/>
          </w:tcPr>
          <w:p w:rsidR="003C11D1" w:rsidRPr="003C11D1" w:rsidRDefault="003C11D1" w:rsidP="003C11D1">
            <w:pPr>
              <w:widowControl w:val="0"/>
              <w:autoSpaceDE w:val="0"/>
              <w:autoSpaceDN w:val="0"/>
              <w:spacing w:line="239" w:lineRule="exact"/>
              <w:ind w:left="-567" w:right="143" w:firstLine="0"/>
              <w:jc w:val="right"/>
              <w:rPr>
                <w:rFonts w:eastAsia="Times New Roman" w:cs="Times New Roman"/>
                <w:sz w:val="16"/>
                <w:szCs w:val="16"/>
              </w:rPr>
            </w:pPr>
            <w:r w:rsidRPr="003C11D1">
              <w:rPr>
                <w:rFonts w:eastAsia="Times New Roman" w:cs="Times New Roman"/>
                <w:sz w:val="16"/>
                <w:szCs w:val="16"/>
              </w:rPr>
              <w:t>1/34</w:t>
            </w:r>
          </w:p>
        </w:tc>
        <w:tc>
          <w:tcPr>
            <w:tcW w:w="745" w:type="dxa"/>
          </w:tcPr>
          <w:p w:rsidR="003C11D1" w:rsidRPr="003C11D1" w:rsidRDefault="003C11D1" w:rsidP="003C11D1">
            <w:pPr>
              <w:widowControl w:val="0"/>
              <w:autoSpaceDE w:val="0"/>
              <w:autoSpaceDN w:val="0"/>
              <w:spacing w:line="239" w:lineRule="exact"/>
              <w:ind w:left="-567" w:right="143" w:firstLine="0"/>
              <w:jc w:val="right"/>
              <w:rPr>
                <w:rFonts w:eastAsia="Times New Roman" w:cs="Times New Roman"/>
                <w:sz w:val="16"/>
                <w:szCs w:val="16"/>
              </w:rPr>
            </w:pPr>
            <w:r w:rsidRPr="003C11D1">
              <w:rPr>
                <w:rFonts w:eastAsia="Times New Roman" w:cs="Times New Roman"/>
                <w:sz w:val="16"/>
                <w:szCs w:val="16"/>
              </w:rPr>
              <w:t>1/34</w:t>
            </w:r>
          </w:p>
        </w:tc>
        <w:tc>
          <w:tcPr>
            <w:tcW w:w="887" w:type="dxa"/>
          </w:tcPr>
          <w:p w:rsidR="003C11D1" w:rsidRPr="003C11D1" w:rsidRDefault="003C11D1" w:rsidP="003C11D1">
            <w:pPr>
              <w:widowControl w:val="0"/>
              <w:autoSpaceDE w:val="0"/>
              <w:autoSpaceDN w:val="0"/>
              <w:spacing w:line="239" w:lineRule="exact"/>
              <w:ind w:left="-567" w:right="143" w:firstLine="0"/>
              <w:jc w:val="right"/>
              <w:rPr>
                <w:rFonts w:eastAsia="Times New Roman" w:cs="Times New Roman"/>
                <w:sz w:val="16"/>
                <w:szCs w:val="16"/>
              </w:rPr>
            </w:pPr>
            <w:r w:rsidRPr="003C11D1">
              <w:rPr>
                <w:rFonts w:eastAsia="Times New Roman" w:cs="Times New Roman"/>
                <w:sz w:val="16"/>
                <w:szCs w:val="16"/>
              </w:rPr>
              <w:t>1/34</w:t>
            </w:r>
          </w:p>
        </w:tc>
        <w:tc>
          <w:tcPr>
            <w:tcW w:w="759" w:type="dxa"/>
          </w:tcPr>
          <w:p w:rsidR="003C11D1" w:rsidRPr="003C11D1" w:rsidRDefault="003C11D1" w:rsidP="003C11D1">
            <w:pPr>
              <w:widowControl w:val="0"/>
              <w:autoSpaceDE w:val="0"/>
              <w:autoSpaceDN w:val="0"/>
              <w:spacing w:line="240" w:lineRule="auto"/>
              <w:ind w:left="-567" w:firstLine="0"/>
              <w:jc w:val="right"/>
              <w:rPr>
                <w:rFonts w:eastAsia="Times New Roman" w:cs="Times New Roman"/>
                <w:b/>
                <w:sz w:val="16"/>
                <w:szCs w:val="16"/>
              </w:rPr>
            </w:pPr>
            <w:r w:rsidRPr="003C11D1">
              <w:rPr>
                <w:rFonts w:eastAsia="Times New Roman" w:cs="Times New Roman"/>
                <w:b/>
                <w:sz w:val="16"/>
                <w:szCs w:val="16"/>
              </w:rPr>
              <w:t>4/135</w:t>
            </w:r>
          </w:p>
        </w:tc>
      </w:tr>
      <w:tr w:rsidR="003C11D1" w:rsidRPr="003C11D1" w:rsidTr="006F62D3">
        <w:trPr>
          <w:jc w:val="right"/>
        </w:trPr>
        <w:tc>
          <w:tcPr>
            <w:tcW w:w="3544" w:type="dxa"/>
          </w:tcPr>
          <w:p w:rsidR="003C11D1" w:rsidRPr="003C11D1" w:rsidRDefault="003C11D1" w:rsidP="003C11D1">
            <w:pPr>
              <w:widowControl w:val="0"/>
              <w:tabs>
                <w:tab w:val="left" w:pos="3433"/>
              </w:tabs>
              <w:autoSpaceDE w:val="0"/>
              <w:autoSpaceDN w:val="0"/>
              <w:spacing w:line="240" w:lineRule="auto"/>
              <w:ind w:left="-567" w:right="150" w:firstLine="0"/>
              <w:jc w:val="left"/>
              <w:rPr>
                <w:rFonts w:eastAsia="Times New Roman" w:cs="Times New Roman"/>
                <w:sz w:val="22"/>
              </w:rPr>
            </w:pPr>
          </w:p>
        </w:tc>
        <w:tc>
          <w:tcPr>
            <w:tcW w:w="2556" w:type="dxa"/>
          </w:tcPr>
          <w:p w:rsidR="003C11D1" w:rsidRPr="003C11D1" w:rsidRDefault="003C11D1" w:rsidP="003C11D1">
            <w:pPr>
              <w:widowControl w:val="0"/>
              <w:autoSpaceDE w:val="0"/>
              <w:autoSpaceDN w:val="0"/>
              <w:spacing w:line="240" w:lineRule="auto"/>
              <w:ind w:left="-567" w:firstLine="0"/>
              <w:jc w:val="left"/>
              <w:rPr>
                <w:rFonts w:eastAsia="Times New Roman" w:cs="Times New Roman"/>
                <w:sz w:val="22"/>
              </w:rPr>
            </w:pPr>
          </w:p>
        </w:tc>
        <w:tc>
          <w:tcPr>
            <w:tcW w:w="783" w:type="dxa"/>
          </w:tcPr>
          <w:p w:rsidR="003C11D1" w:rsidRPr="003C11D1" w:rsidRDefault="003C11D1" w:rsidP="003C11D1">
            <w:pPr>
              <w:widowControl w:val="0"/>
              <w:autoSpaceDE w:val="0"/>
              <w:autoSpaceDN w:val="0"/>
              <w:spacing w:line="239" w:lineRule="exact"/>
              <w:ind w:left="-567" w:right="143" w:firstLine="0"/>
              <w:jc w:val="right"/>
              <w:rPr>
                <w:rFonts w:eastAsia="Times New Roman" w:cs="Times New Roman"/>
                <w:b/>
                <w:sz w:val="16"/>
                <w:szCs w:val="16"/>
              </w:rPr>
            </w:pPr>
            <w:r w:rsidRPr="003C11D1">
              <w:rPr>
                <w:rFonts w:eastAsia="Times New Roman" w:cs="Times New Roman"/>
                <w:b/>
                <w:sz w:val="16"/>
                <w:szCs w:val="16"/>
              </w:rPr>
              <w:t>10/330</w:t>
            </w:r>
          </w:p>
        </w:tc>
        <w:tc>
          <w:tcPr>
            <w:tcW w:w="787" w:type="dxa"/>
          </w:tcPr>
          <w:p w:rsidR="003C11D1" w:rsidRPr="003C11D1" w:rsidRDefault="003C11D1" w:rsidP="003C11D1">
            <w:pPr>
              <w:widowControl w:val="0"/>
              <w:autoSpaceDE w:val="0"/>
              <w:autoSpaceDN w:val="0"/>
              <w:spacing w:line="239" w:lineRule="exact"/>
              <w:ind w:left="-567" w:right="143" w:firstLine="0"/>
              <w:jc w:val="right"/>
              <w:rPr>
                <w:rFonts w:eastAsia="Times New Roman" w:cs="Times New Roman"/>
                <w:b/>
                <w:sz w:val="16"/>
                <w:szCs w:val="16"/>
              </w:rPr>
            </w:pPr>
            <w:r w:rsidRPr="003C11D1">
              <w:rPr>
                <w:rFonts w:eastAsia="Times New Roman" w:cs="Times New Roman"/>
                <w:b/>
                <w:sz w:val="16"/>
                <w:szCs w:val="16"/>
              </w:rPr>
              <w:t>10/340</w:t>
            </w:r>
          </w:p>
        </w:tc>
        <w:tc>
          <w:tcPr>
            <w:tcW w:w="745" w:type="dxa"/>
          </w:tcPr>
          <w:p w:rsidR="003C11D1" w:rsidRPr="003C11D1" w:rsidRDefault="003C11D1" w:rsidP="003C11D1">
            <w:pPr>
              <w:widowControl w:val="0"/>
              <w:autoSpaceDE w:val="0"/>
              <w:autoSpaceDN w:val="0"/>
              <w:spacing w:line="239" w:lineRule="exact"/>
              <w:ind w:left="-567" w:right="143" w:firstLine="0"/>
              <w:jc w:val="right"/>
              <w:rPr>
                <w:rFonts w:eastAsia="Times New Roman" w:cs="Times New Roman"/>
                <w:b/>
                <w:sz w:val="16"/>
                <w:szCs w:val="16"/>
              </w:rPr>
            </w:pPr>
            <w:r w:rsidRPr="003C11D1">
              <w:rPr>
                <w:rFonts w:eastAsia="Times New Roman" w:cs="Times New Roman"/>
                <w:b/>
                <w:sz w:val="16"/>
                <w:szCs w:val="16"/>
              </w:rPr>
              <w:t>10/340</w:t>
            </w:r>
          </w:p>
        </w:tc>
        <w:tc>
          <w:tcPr>
            <w:tcW w:w="887" w:type="dxa"/>
          </w:tcPr>
          <w:p w:rsidR="003C11D1" w:rsidRPr="003C11D1" w:rsidRDefault="003C11D1" w:rsidP="003C11D1">
            <w:pPr>
              <w:widowControl w:val="0"/>
              <w:autoSpaceDE w:val="0"/>
              <w:autoSpaceDN w:val="0"/>
              <w:spacing w:line="239" w:lineRule="exact"/>
              <w:ind w:left="-567" w:right="143" w:firstLine="0"/>
              <w:jc w:val="right"/>
              <w:rPr>
                <w:rFonts w:eastAsia="Times New Roman" w:cs="Times New Roman"/>
                <w:b/>
                <w:sz w:val="16"/>
                <w:szCs w:val="16"/>
              </w:rPr>
            </w:pPr>
            <w:r w:rsidRPr="003C11D1">
              <w:rPr>
                <w:rFonts w:eastAsia="Times New Roman" w:cs="Times New Roman"/>
                <w:b/>
                <w:sz w:val="16"/>
                <w:szCs w:val="16"/>
              </w:rPr>
              <w:t>10/340</w:t>
            </w:r>
          </w:p>
        </w:tc>
        <w:tc>
          <w:tcPr>
            <w:tcW w:w="759" w:type="dxa"/>
          </w:tcPr>
          <w:p w:rsidR="003C11D1" w:rsidRPr="003C11D1" w:rsidRDefault="003C11D1" w:rsidP="003C11D1">
            <w:pPr>
              <w:widowControl w:val="0"/>
              <w:autoSpaceDE w:val="0"/>
              <w:autoSpaceDN w:val="0"/>
              <w:spacing w:line="240" w:lineRule="auto"/>
              <w:ind w:firstLine="0"/>
              <w:jc w:val="left"/>
              <w:rPr>
                <w:rFonts w:eastAsia="Times New Roman" w:cs="Times New Roman"/>
                <w:b/>
                <w:sz w:val="16"/>
                <w:szCs w:val="16"/>
              </w:rPr>
            </w:pPr>
            <w:r w:rsidRPr="003C11D1">
              <w:rPr>
                <w:rFonts w:eastAsia="Times New Roman" w:cs="Times New Roman"/>
                <w:b/>
                <w:sz w:val="16"/>
                <w:szCs w:val="16"/>
              </w:rPr>
              <w:t>40/1350</w:t>
            </w:r>
          </w:p>
        </w:tc>
      </w:tr>
    </w:tbl>
    <w:p w:rsidR="00F04D44" w:rsidRPr="00AD24FC" w:rsidRDefault="00F04D44" w:rsidP="00767BB0">
      <w:pPr>
        <w:pStyle w:val="h2"/>
        <w:rPr>
          <w:sz w:val="24"/>
          <w:szCs w:val="24"/>
        </w:rPr>
      </w:pPr>
    </w:p>
    <w:p w:rsidR="002846E7" w:rsidRPr="001264F5" w:rsidRDefault="00767BB0" w:rsidP="001264F5">
      <w:pPr>
        <w:pStyle w:val="h2"/>
        <w:rPr>
          <w:color w:val="auto"/>
          <w:sz w:val="24"/>
          <w:szCs w:val="24"/>
        </w:rPr>
      </w:pPr>
      <w:r w:rsidRPr="00037B32">
        <w:rPr>
          <w:color w:val="auto"/>
          <w:sz w:val="24"/>
          <w:szCs w:val="24"/>
        </w:rPr>
        <w:t>3.4. календарный План воспитательной работы</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76"/>
        <w:gridCol w:w="2608"/>
        <w:gridCol w:w="4125"/>
        <w:gridCol w:w="382"/>
      </w:tblGrid>
      <w:tr w:rsidR="008C5D31" w:rsidRPr="008C5D31" w:rsidTr="001264F5">
        <w:trPr>
          <w:trHeight w:val="251"/>
        </w:trPr>
        <w:tc>
          <w:tcPr>
            <w:tcW w:w="4799" w:type="pct"/>
            <w:gridSpan w:val="3"/>
          </w:tcPr>
          <w:p w:rsidR="008C5D31" w:rsidRPr="008C5D31" w:rsidRDefault="008C5D31" w:rsidP="008C5D31">
            <w:pPr>
              <w:spacing w:line="232" w:lineRule="exact"/>
              <w:ind w:left="381" w:right="373" w:firstLine="0"/>
              <w:jc w:val="center"/>
              <w:rPr>
                <w:rFonts w:eastAsia="Times New Roman" w:cs="Times New Roman"/>
                <w:sz w:val="22"/>
              </w:rPr>
            </w:pPr>
            <w:proofErr w:type="spellStart"/>
            <w:r w:rsidRPr="008C5D31">
              <w:rPr>
                <w:rFonts w:eastAsia="Times New Roman" w:cs="Times New Roman"/>
                <w:sz w:val="22"/>
              </w:rPr>
              <w:t>Модуль</w:t>
            </w:r>
            <w:proofErr w:type="spellEnd"/>
            <w:r w:rsidRPr="008C5D31">
              <w:rPr>
                <w:rFonts w:eastAsia="Times New Roman" w:cs="Times New Roman"/>
                <w:spacing w:val="-2"/>
                <w:sz w:val="22"/>
              </w:rPr>
              <w:t xml:space="preserve"> </w:t>
            </w:r>
            <w:r w:rsidRPr="008C5D31">
              <w:rPr>
                <w:rFonts w:eastAsia="Times New Roman" w:cs="Times New Roman"/>
                <w:sz w:val="22"/>
              </w:rPr>
              <w:t>«</w:t>
            </w:r>
            <w:proofErr w:type="spellStart"/>
            <w:r w:rsidRPr="008C5D31">
              <w:rPr>
                <w:rFonts w:eastAsia="Times New Roman" w:cs="Times New Roman"/>
                <w:sz w:val="22"/>
              </w:rPr>
              <w:t>Классное</w:t>
            </w:r>
            <w:proofErr w:type="spellEnd"/>
            <w:r w:rsidRPr="008C5D31">
              <w:rPr>
                <w:rFonts w:eastAsia="Times New Roman" w:cs="Times New Roman"/>
                <w:spacing w:val="-1"/>
                <w:sz w:val="22"/>
              </w:rPr>
              <w:t xml:space="preserve"> </w:t>
            </w:r>
            <w:proofErr w:type="spellStart"/>
            <w:r w:rsidRPr="008C5D31">
              <w:rPr>
                <w:rFonts w:eastAsia="Times New Roman" w:cs="Times New Roman"/>
                <w:sz w:val="22"/>
              </w:rPr>
              <w:t>руководство</w:t>
            </w:r>
            <w:proofErr w:type="spellEnd"/>
            <w:r w:rsidRPr="008C5D31">
              <w:rPr>
                <w:rFonts w:eastAsia="Times New Roman" w:cs="Times New Roman"/>
                <w:sz w:val="22"/>
              </w:rPr>
              <w:t>»</w:t>
            </w:r>
          </w:p>
        </w:tc>
        <w:tc>
          <w:tcPr>
            <w:tcW w:w="201" w:type="pct"/>
            <w:vMerge w:val="restart"/>
            <w:tcBorders>
              <w:top w:val="nil"/>
              <w:bottom w:val="single" w:sz="6" w:space="0" w:color="5F4879"/>
              <w:right w:val="nil"/>
            </w:tcBorders>
          </w:tcPr>
          <w:p w:rsidR="008C5D31" w:rsidRPr="008C5D31" w:rsidRDefault="008C5D31" w:rsidP="008C5D31">
            <w:pPr>
              <w:spacing w:line="240" w:lineRule="auto"/>
              <w:ind w:firstLine="0"/>
              <w:jc w:val="left"/>
              <w:rPr>
                <w:rFonts w:eastAsia="Times New Roman" w:cs="Times New Roman"/>
              </w:rPr>
            </w:pPr>
          </w:p>
        </w:tc>
      </w:tr>
      <w:tr w:rsidR="008C5D31" w:rsidRPr="008C5D31" w:rsidTr="001264F5">
        <w:trPr>
          <w:trHeight w:val="500"/>
        </w:trPr>
        <w:tc>
          <w:tcPr>
            <w:tcW w:w="4799" w:type="pct"/>
            <w:gridSpan w:val="3"/>
          </w:tcPr>
          <w:p w:rsidR="008C5D31" w:rsidRPr="008C5D31" w:rsidRDefault="008C5D31" w:rsidP="008C5D31">
            <w:pPr>
              <w:spacing w:line="248" w:lineRule="exact"/>
              <w:ind w:left="381" w:right="375" w:firstLine="0"/>
              <w:jc w:val="center"/>
              <w:rPr>
                <w:rFonts w:eastAsia="Times New Roman" w:cs="Times New Roman"/>
                <w:i/>
                <w:sz w:val="22"/>
                <w:lang w:val="ru-RU"/>
              </w:rPr>
            </w:pPr>
            <w:r w:rsidRPr="008C5D31">
              <w:rPr>
                <w:rFonts w:eastAsia="Times New Roman" w:cs="Times New Roman"/>
                <w:i/>
                <w:sz w:val="22"/>
                <w:lang w:val="ru-RU"/>
              </w:rPr>
              <w:t>осуществляется</w:t>
            </w:r>
            <w:r w:rsidRPr="008C5D31">
              <w:rPr>
                <w:rFonts w:eastAsia="Times New Roman" w:cs="Times New Roman"/>
                <w:i/>
                <w:spacing w:val="-4"/>
                <w:sz w:val="22"/>
                <w:lang w:val="ru-RU"/>
              </w:rPr>
              <w:t xml:space="preserve"> </w:t>
            </w:r>
            <w:r w:rsidRPr="008C5D31">
              <w:rPr>
                <w:rFonts w:eastAsia="Times New Roman" w:cs="Times New Roman"/>
                <w:i/>
                <w:sz w:val="22"/>
                <w:lang w:val="ru-RU"/>
              </w:rPr>
              <w:t>согласно</w:t>
            </w:r>
            <w:r w:rsidRPr="008C5D31">
              <w:rPr>
                <w:rFonts w:eastAsia="Times New Roman" w:cs="Times New Roman"/>
                <w:i/>
                <w:spacing w:val="-3"/>
                <w:sz w:val="22"/>
                <w:lang w:val="ru-RU"/>
              </w:rPr>
              <w:t xml:space="preserve"> </w:t>
            </w:r>
            <w:r w:rsidRPr="008C5D31">
              <w:rPr>
                <w:rFonts w:eastAsia="Times New Roman" w:cs="Times New Roman"/>
                <w:i/>
                <w:sz w:val="22"/>
                <w:lang w:val="ru-RU"/>
              </w:rPr>
              <w:t>индивидуальным</w:t>
            </w:r>
            <w:r w:rsidRPr="008C5D31">
              <w:rPr>
                <w:rFonts w:eastAsia="Times New Roman" w:cs="Times New Roman"/>
                <w:i/>
                <w:spacing w:val="-4"/>
                <w:sz w:val="22"/>
                <w:lang w:val="ru-RU"/>
              </w:rPr>
              <w:t xml:space="preserve"> </w:t>
            </w:r>
            <w:r w:rsidRPr="008C5D31">
              <w:rPr>
                <w:rFonts w:eastAsia="Times New Roman" w:cs="Times New Roman"/>
                <w:i/>
                <w:sz w:val="22"/>
                <w:lang w:val="ru-RU"/>
              </w:rPr>
              <w:t>планам</w:t>
            </w:r>
            <w:r w:rsidRPr="008C5D31">
              <w:rPr>
                <w:rFonts w:eastAsia="Times New Roman" w:cs="Times New Roman"/>
                <w:i/>
                <w:spacing w:val="-3"/>
                <w:sz w:val="22"/>
                <w:lang w:val="ru-RU"/>
              </w:rPr>
              <w:t xml:space="preserve"> </w:t>
            </w:r>
            <w:r w:rsidRPr="008C5D31">
              <w:rPr>
                <w:rFonts w:eastAsia="Times New Roman" w:cs="Times New Roman"/>
                <w:i/>
                <w:sz w:val="22"/>
                <w:lang w:val="ru-RU"/>
              </w:rPr>
              <w:t>воспитательной</w:t>
            </w:r>
            <w:r w:rsidRPr="008C5D31">
              <w:rPr>
                <w:rFonts w:eastAsia="Times New Roman" w:cs="Times New Roman"/>
                <w:i/>
                <w:spacing w:val="-5"/>
                <w:sz w:val="22"/>
                <w:lang w:val="ru-RU"/>
              </w:rPr>
              <w:t xml:space="preserve"> </w:t>
            </w:r>
            <w:r w:rsidRPr="008C5D31">
              <w:rPr>
                <w:rFonts w:eastAsia="Times New Roman" w:cs="Times New Roman"/>
                <w:i/>
                <w:sz w:val="22"/>
                <w:lang w:val="ru-RU"/>
              </w:rPr>
              <w:t>работы</w:t>
            </w:r>
            <w:r w:rsidRPr="008C5D31">
              <w:rPr>
                <w:rFonts w:eastAsia="Times New Roman" w:cs="Times New Roman"/>
                <w:i/>
                <w:spacing w:val="-5"/>
                <w:sz w:val="22"/>
                <w:lang w:val="ru-RU"/>
              </w:rPr>
              <w:t xml:space="preserve"> </w:t>
            </w:r>
            <w:r w:rsidRPr="008C5D31">
              <w:rPr>
                <w:rFonts w:eastAsia="Times New Roman" w:cs="Times New Roman"/>
                <w:i/>
                <w:sz w:val="22"/>
                <w:lang w:val="ru-RU"/>
              </w:rPr>
              <w:t>классных</w:t>
            </w:r>
          </w:p>
          <w:p w:rsidR="008C5D31" w:rsidRPr="008C5D31" w:rsidRDefault="008C5D31" w:rsidP="008C5D31">
            <w:pPr>
              <w:spacing w:line="233" w:lineRule="exact"/>
              <w:ind w:left="381" w:right="375" w:firstLine="0"/>
              <w:jc w:val="center"/>
              <w:rPr>
                <w:rFonts w:eastAsia="Times New Roman" w:cs="Times New Roman"/>
                <w:i/>
                <w:sz w:val="22"/>
              </w:rPr>
            </w:pPr>
            <w:proofErr w:type="spellStart"/>
            <w:r w:rsidRPr="008C5D31">
              <w:rPr>
                <w:rFonts w:eastAsia="Times New Roman" w:cs="Times New Roman"/>
                <w:i/>
                <w:sz w:val="22"/>
              </w:rPr>
              <w:t>руководителей</w:t>
            </w:r>
            <w:proofErr w:type="spellEnd"/>
          </w:p>
        </w:tc>
        <w:tc>
          <w:tcPr>
            <w:tcW w:w="201" w:type="pct"/>
            <w:vMerge/>
            <w:tcBorders>
              <w:top w:val="nil"/>
              <w:bottom w:val="single" w:sz="6" w:space="0" w:color="5F4879"/>
              <w:right w:val="nil"/>
            </w:tcBorders>
          </w:tcPr>
          <w:p w:rsidR="008C5D31" w:rsidRPr="008C5D31" w:rsidRDefault="008C5D31" w:rsidP="008C5D31">
            <w:pPr>
              <w:spacing w:line="240" w:lineRule="auto"/>
              <w:ind w:firstLine="0"/>
              <w:jc w:val="left"/>
              <w:rPr>
                <w:rFonts w:eastAsia="Times New Roman" w:cs="Times New Roman"/>
                <w:sz w:val="2"/>
                <w:szCs w:val="2"/>
              </w:rPr>
            </w:pPr>
          </w:p>
        </w:tc>
      </w:tr>
      <w:tr w:rsidR="008C5D31" w:rsidRPr="008C5D31" w:rsidTr="001264F5">
        <w:trPr>
          <w:trHeight w:val="752"/>
        </w:trPr>
        <w:tc>
          <w:tcPr>
            <w:tcW w:w="1252" w:type="pct"/>
          </w:tcPr>
          <w:p w:rsidR="008C5D31" w:rsidRPr="008C5D31" w:rsidRDefault="008C5D31" w:rsidP="008C5D31">
            <w:pPr>
              <w:spacing w:line="249" w:lineRule="exact"/>
              <w:ind w:left="86" w:right="78" w:firstLine="0"/>
              <w:jc w:val="center"/>
              <w:rPr>
                <w:rFonts w:eastAsia="Times New Roman" w:cs="Times New Roman"/>
                <w:sz w:val="22"/>
              </w:rPr>
            </w:pPr>
            <w:proofErr w:type="spellStart"/>
            <w:r w:rsidRPr="008C5D31">
              <w:rPr>
                <w:rFonts w:eastAsia="Times New Roman" w:cs="Times New Roman"/>
                <w:sz w:val="22"/>
              </w:rPr>
              <w:t>Модуль</w:t>
            </w:r>
            <w:proofErr w:type="spellEnd"/>
          </w:p>
        </w:tc>
        <w:tc>
          <w:tcPr>
            <w:tcW w:w="1374" w:type="pct"/>
          </w:tcPr>
          <w:p w:rsidR="008C5D31" w:rsidRPr="008C5D31" w:rsidRDefault="008C5D31" w:rsidP="008C5D31">
            <w:pPr>
              <w:spacing w:line="249" w:lineRule="exact"/>
              <w:ind w:left="895" w:firstLine="0"/>
              <w:jc w:val="left"/>
              <w:rPr>
                <w:rFonts w:eastAsia="Times New Roman" w:cs="Times New Roman"/>
                <w:sz w:val="22"/>
              </w:rPr>
            </w:pPr>
            <w:proofErr w:type="spellStart"/>
            <w:r w:rsidRPr="008C5D31">
              <w:rPr>
                <w:rFonts w:eastAsia="Times New Roman" w:cs="Times New Roman"/>
                <w:sz w:val="22"/>
              </w:rPr>
              <w:t>Направление</w:t>
            </w:r>
            <w:proofErr w:type="spellEnd"/>
          </w:p>
        </w:tc>
        <w:tc>
          <w:tcPr>
            <w:tcW w:w="2173" w:type="pct"/>
          </w:tcPr>
          <w:p w:rsidR="008C5D31" w:rsidRPr="008C5D31" w:rsidRDefault="008C5D31" w:rsidP="008C5D31">
            <w:pPr>
              <w:spacing w:line="240" w:lineRule="auto"/>
              <w:ind w:left="205" w:right="193" w:hanging="5"/>
              <w:jc w:val="center"/>
              <w:rPr>
                <w:rFonts w:eastAsia="Times New Roman" w:cs="Times New Roman"/>
                <w:sz w:val="22"/>
              </w:rPr>
            </w:pPr>
            <w:proofErr w:type="spellStart"/>
            <w:r w:rsidRPr="008C5D31">
              <w:rPr>
                <w:rFonts w:eastAsia="Times New Roman" w:cs="Times New Roman"/>
                <w:sz w:val="22"/>
              </w:rPr>
              <w:t>Основные</w:t>
            </w:r>
            <w:proofErr w:type="spellEnd"/>
            <w:r w:rsidRPr="008C5D31">
              <w:rPr>
                <w:rFonts w:eastAsia="Times New Roman" w:cs="Times New Roman"/>
                <w:sz w:val="22"/>
              </w:rPr>
              <w:t xml:space="preserve"> </w:t>
            </w:r>
            <w:proofErr w:type="spellStart"/>
            <w:r w:rsidRPr="008C5D31">
              <w:rPr>
                <w:rFonts w:eastAsia="Times New Roman" w:cs="Times New Roman"/>
                <w:sz w:val="22"/>
              </w:rPr>
              <w:t>формы</w:t>
            </w:r>
            <w:proofErr w:type="spellEnd"/>
            <w:r w:rsidRPr="008C5D31">
              <w:rPr>
                <w:rFonts w:eastAsia="Times New Roman" w:cs="Times New Roman"/>
                <w:sz w:val="22"/>
              </w:rPr>
              <w:t xml:space="preserve">, </w:t>
            </w:r>
            <w:proofErr w:type="spellStart"/>
            <w:r w:rsidRPr="008C5D31">
              <w:rPr>
                <w:rFonts w:eastAsia="Times New Roman" w:cs="Times New Roman"/>
                <w:sz w:val="22"/>
              </w:rPr>
              <w:t>запланированные</w:t>
            </w:r>
            <w:proofErr w:type="spellEnd"/>
            <w:r w:rsidRPr="008C5D31">
              <w:rPr>
                <w:rFonts w:eastAsia="Times New Roman" w:cs="Times New Roman"/>
                <w:spacing w:val="1"/>
                <w:sz w:val="22"/>
              </w:rPr>
              <w:t xml:space="preserve"> </w:t>
            </w:r>
            <w:proofErr w:type="spellStart"/>
            <w:r w:rsidRPr="008C5D31">
              <w:rPr>
                <w:rFonts w:eastAsia="Times New Roman" w:cs="Times New Roman"/>
                <w:sz w:val="22"/>
              </w:rPr>
              <w:t>классными</w:t>
            </w:r>
            <w:proofErr w:type="spellEnd"/>
            <w:r w:rsidRPr="008C5D31">
              <w:rPr>
                <w:rFonts w:eastAsia="Times New Roman" w:cs="Times New Roman"/>
                <w:spacing w:val="-3"/>
                <w:sz w:val="22"/>
              </w:rPr>
              <w:t xml:space="preserve"> </w:t>
            </w:r>
            <w:proofErr w:type="spellStart"/>
            <w:r w:rsidRPr="008C5D31">
              <w:rPr>
                <w:rFonts w:eastAsia="Times New Roman" w:cs="Times New Roman"/>
                <w:sz w:val="22"/>
              </w:rPr>
              <w:t>руководителями</w:t>
            </w:r>
            <w:proofErr w:type="spellEnd"/>
          </w:p>
          <w:p w:rsidR="008C5D31" w:rsidRPr="008C5D31" w:rsidRDefault="008C5D31" w:rsidP="008C5D31">
            <w:pPr>
              <w:spacing w:line="231" w:lineRule="exact"/>
              <w:ind w:left="1638" w:right="1630" w:firstLine="0"/>
              <w:jc w:val="center"/>
              <w:rPr>
                <w:rFonts w:eastAsia="Times New Roman" w:cs="Times New Roman"/>
                <w:sz w:val="22"/>
              </w:rPr>
            </w:pPr>
          </w:p>
        </w:tc>
        <w:tc>
          <w:tcPr>
            <w:tcW w:w="201" w:type="pct"/>
            <w:vMerge/>
            <w:tcBorders>
              <w:top w:val="nil"/>
              <w:bottom w:val="single" w:sz="6" w:space="0" w:color="5F4879"/>
              <w:right w:val="nil"/>
            </w:tcBorders>
          </w:tcPr>
          <w:p w:rsidR="008C5D31" w:rsidRPr="008C5D31" w:rsidRDefault="008C5D31" w:rsidP="008C5D31">
            <w:pPr>
              <w:spacing w:line="240" w:lineRule="auto"/>
              <w:ind w:firstLine="0"/>
              <w:jc w:val="left"/>
              <w:rPr>
                <w:rFonts w:eastAsia="Times New Roman" w:cs="Times New Roman"/>
                <w:sz w:val="2"/>
                <w:szCs w:val="2"/>
              </w:rPr>
            </w:pPr>
          </w:p>
        </w:tc>
      </w:tr>
      <w:tr w:rsidR="008C5D31" w:rsidRPr="008C5D31" w:rsidTr="001264F5">
        <w:trPr>
          <w:trHeight w:val="1766"/>
        </w:trPr>
        <w:tc>
          <w:tcPr>
            <w:tcW w:w="1252" w:type="pct"/>
          </w:tcPr>
          <w:p w:rsidR="008C5D31" w:rsidRPr="008C5D31" w:rsidRDefault="008C5D31" w:rsidP="008C5D31">
            <w:pPr>
              <w:spacing w:line="242" w:lineRule="auto"/>
              <w:ind w:left="263" w:right="238" w:firstLine="347"/>
              <w:jc w:val="left"/>
              <w:rPr>
                <w:rFonts w:eastAsia="Times New Roman" w:cs="Times New Roman"/>
                <w:sz w:val="22"/>
              </w:rPr>
            </w:pPr>
            <w:r w:rsidRPr="008C5D31">
              <w:rPr>
                <w:rFonts w:eastAsia="Times New Roman" w:cs="Times New Roman"/>
                <w:sz w:val="22"/>
              </w:rPr>
              <w:lastRenderedPageBreak/>
              <w:t>«Я и</w:t>
            </w:r>
            <w:r w:rsidRPr="008C5D31">
              <w:rPr>
                <w:rFonts w:eastAsia="Times New Roman" w:cs="Times New Roman"/>
                <w:spacing w:val="1"/>
                <w:sz w:val="22"/>
              </w:rPr>
              <w:t xml:space="preserve"> </w:t>
            </w:r>
            <w:proofErr w:type="spellStart"/>
            <w:r w:rsidRPr="008C5D31">
              <w:rPr>
                <w:rFonts w:eastAsia="Times New Roman" w:cs="Times New Roman"/>
                <w:sz w:val="22"/>
              </w:rPr>
              <w:t>гражданин</w:t>
            </w:r>
            <w:proofErr w:type="spellEnd"/>
            <w:r w:rsidRPr="008C5D31">
              <w:rPr>
                <w:rFonts w:eastAsia="Times New Roman" w:cs="Times New Roman"/>
                <w:sz w:val="22"/>
              </w:rPr>
              <w:t>»</w:t>
            </w:r>
          </w:p>
        </w:tc>
        <w:tc>
          <w:tcPr>
            <w:tcW w:w="1374" w:type="pct"/>
          </w:tcPr>
          <w:p w:rsidR="008C5D31" w:rsidRPr="008C5D31" w:rsidRDefault="008C5D31" w:rsidP="008C5D31">
            <w:pPr>
              <w:spacing w:line="242" w:lineRule="auto"/>
              <w:ind w:left="359" w:right="346" w:hanging="2"/>
              <w:jc w:val="center"/>
              <w:rPr>
                <w:rFonts w:eastAsia="Times New Roman" w:cs="Times New Roman"/>
                <w:sz w:val="22"/>
                <w:lang w:val="ru-RU"/>
              </w:rPr>
            </w:pPr>
            <w:r w:rsidRPr="008C5D31">
              <w:rPr>
                <w:rFonts w:eastAsia="Times New Roman" w:cs="Times New Roman"/>
                <w:sz w:val="22"/>
                <w:lang w:val="ru-RU"/>
              </w:rPr>
              <w:t>формирование гражданственности,</w:t>
            </w:r>
            <w:r w:rsidRPr="008C5D31">
              <w:rPr>
                <w:rFonts w:eastAsia="Times New Roman" w:cs="Times New Roman"/>
                <w:spacing w:val="-14"/>
                <w:sz w:val="22"/>
                <w:lang w:val="ru-RU"/>
              </w:rPr>
              <w:t xml:space="preserve"> </w:t>
            </w:r>
            <w:r w:rsidRPr="008C5D31">
              <w:rPr>
                <w:rFonts w:eastAsia="Times New Roman" w:cs="Times New Roman"/>
                <w:sz w:val="22"/>
                <w:lang w:val="ru-RU"/>
              </w:rPr>
              <w:t>патриотизма,</w:t>
            </w:r>
          </w:p>
          <w:p w:rsidR="008C5D31" w:rsidRPr="008C5D31" w:rsidRDefault="008C5D31" w:rsidP="008C5D31">
            <w:pPr>
              <w:spacing w:line="240" w:lineRule="auto"/>
              <w:ind w:left="163" w:right="154" w:firstLine="0"/>
              <w:jc w:val="center"/>
              <w:rPr>
                <w:rFonts w:eastAsia="Times New Roman" w:cs="Times New Roman"/>
                <w:sz w:val="22"/>
                <w:lang w:val="ru-RU"/>
              </w:rPr>
            </w:pPr>
            <w:r w:rsidRPr="008C5D31">
              <w:rPr>
                <w:rFonts w:eastAsia="Times New Roman" w:cs="Times New Roman"/>
                <w:sz w:val="22"/>
                <w:lang w:val="ru-RU"/>
              </w:rPr>
              <w:t>уважение к правам, свободам</w:t>
            </w:r>
            <w:r w:rsidRPr="008C5D31">
              <w:rPr>
                <w:rFonts w:eastAsia="Times New Roman" w:cs="Times New Roman"/>
                <w:spacing w:val="-52"/>
                <w:sz w:val="22"/>
                <w:lang w:val="ru-RU"/>
              </w:rPr>
              <w:t xml:space="preserve"> </w:t>
            </w:r>
            <w:r w:rsidRPr="008C5D31">
              <w:rPr>
                <w:rFonts w:eastAsia="Times New Roman" w:cs="Times New Roman"/>
                <w:sz w:val="22"/>
                <w:lang w:val="ru-RU"/>
              </w:rPr>
              <w:t>и</w:t>
            </w:r>
            <w:r w:rsidRPr="008C5D31">
              <w:rPr>
                <w:rFonts w:eastAsia="Times New Roman" w:cs="Times New Roman"/>
                <w:spacing w:val="-1"/>
                <w:sz w:val="22"/>
                <w:lang w:val="ru-RU"/>
              </w:rPr>
              <w:t xml:space="preserve"> </w:t>
            </w:r>
            <w:r w:rsidRPr="008C5D31">
              <w:rPr>
                <w:rFonts w:eastAsia="Times New Roman" w:cs="Times New Roman"/>
                <w:sz w:val="22"/>
                <w:lang w:val="ru-RU"/>
              </w:rPr>
              <w:t>обязанностям человека</w:t>
            </w:r>
          </w:p>
        </w:tc>
        <w:tc>
          <w:tcPr>
            <w:tcW w:w="2173" w:type="pct"/>
          </w:tcPr>
          <w:p w:rsidR="008C5D31" w:rsidRPr="008C5D31" w:rsidRDefault="008C5D31" w:rsidP="008C5D31">
            <w:pPr>
              <w:spacing w:line="249" w:lineRule="exact"/>
              <w:ind w:left="107" w:firstLine="0"/>
              <w:jc w:val="left"/>
              <w:rPr>
                <w:rFonts w:eastAsia="Times New Roman" w:cs="Times New Roman"/>
                <w:sz w:val="22"/>
                <w:lang w:val="ru-RU"/>
              </w:rPr>
            </w:pPr>
            <w:r w:rsidRPr="008C5D31">
              <w:rPr>
                <w:rFonts w:eastAsia="Times New Roman" w:cs="Times New Roman"/>
                <w:sz w:val="22"/>
                <w:lang w:val="ru-RU"/>
              </w:rPr>
              <w:t>тематические</w:t>
            </w:r>
            <w:r w:rsidRPr="008C5D31">
              <w:rPr>
                <w:rFonts w:eastAsia="Times New Roman" w:cs="Times New Roman"/>
                <w:spacing w:val="-3"/>
                <w:sz w:val="22"/>
                <w:lang w:val="ru-RU"/>
              </w:rPr>
              <w:t xml:space="preserve"> </w:t>
            </w:r>
            <w:r w:rsidRPr="008C5D31">
              <w:rPr>
                <w:rFonts w:eastAsia="Times New Roman" w:cs="Times New Roman"/>
                <w:sz w:val="22"/>
                <w:lang w:val="ru-RU"/>
              </w:rPr>
              <w:t>классные</w:t>
            </w:r>
            <w:r w:rsidRPr="008C5D31">
              <w:rPr>
                <w:rFonts w:eastAsia="Times New Roman" w:cs="Times New Roman"/>
                <w:spacing w:val="-2"/>
                <w:sz w:val="22"/>
                <w:lang w:val="ru-RU"/>
              </w:rPr>
              <w:t xml:space="preserve"> </w:t>
            </w:r>
            <w:r w:rsidRPr="008C5D31">
              <w:rPr>
                <w:rFonts w:eastAsia="Times New Roman" w:cs="Times New Roman"/>
                <w:sz w:val="22"/>
                <w:lang w:val="ru-RU"/>
              </w:rPr>
              <w:t>часы;</w:t>
            </w:r>
          </w:p>
          <w:p w:rsidR="008C5D31" w:rsidRPr="008C5D31" w:rsidRDefault="008C5D31" w:rsidP="008C5D31">
            <w:pPr>
              <w:tabs>
                <w:tab w:val="left" w:pos="1700"/>
              </w:tabs>
              <w:spacing w:before="1" w:line="240" w:lineRule="auto"/>
              <w:ind w:left="107" w:right="93" w:firstLine="0"/>
              <w:jc w:val="left"/>
              <w:rPr>
                <w:rFonts w:eastAsia="Times New Roman" w:cs="Times New Roman"/>
                <w:sz w:val="22"/>
                <w:lang w:val="ru-RU"/>
              </w:rPr>
            </w:pPr>
            <w:r w:rsidRPr="008C5D31">
              <w:rPr>
                <w:rFonts w:eastAsia="Times New Roman" w:cs="Times New Roman"/>
                <w:sz w:val="22"/>
                <w:lang w:val="ru-RU"/>
              </w:rPr>
              <w:t>мероприятия</w:t>
            </w:r>
            <w:r w:rsidRPr="008C5D31">
              <w:rPr>
                <w:rFonts w:eastAsia="Times New Roman" w:cs="Times New Roman"/>
                <w:sz w:val="22"/>
                <w:lang w:val="ru-RU"/>
              </w:rPr>
              <w:tab/>
              <w:t>гражданско-патриотического</w:t>
            </w:r>
            <w:r w:rsidRPr="008C5D31">
              <w:rPr>
                <w:rFonts w:eastAsia="Times New Roman" w:cs="Times New Roman"/>
                <w:spacing w:val="-52"/>
                <w:sz w:val="22"/>
                <w:lang w:val="ru-RU"/>
              </w:rPr>
              <w:t xml:space="preserve"> </w:t>
            </w:r>
            <w:r w:rsidRPr="008C5D31">
              <w:rPr>
                <w:rFonts w:eastAsia="Times New Roman" w:cs="Times New Roman"/>
                <w:sz w:val="22"/>
                <w:lang w:val="ru-RU"/>
              </w:rPr>
              <w:t>воспитания;</w:t>
            </w:r>
          </w:p>
          <w:p w:rsidR="008C5D31" w:rsidRPr="008C5D31" w:rsidRDefault="008C5D31" w:rsidP="008C5D31">
            <w:pPr>
              <w:spacing w:line="251" w:lineRule="exact"/>
              <w:ind w:left="107" w:firstLine="0"/>
              <w:jc w:val="left"/>
              <w:rPr>
                <w:rFonts w:eastAsia="Times New Roman" w:cs="Times New Roman"/>
                <w:sz w:val="22"/>
                <w:lang w:val="ru-RU"/>
              </w:rPr>
            </w:pPr>
            <w:r w:rsidRPr="008C5D31">
              <w:rPr>
                <w:rFonts w:eastAsia="Times New Roman" w:cs="Times New Roman"/>
                <w:sz w:val="22"/>
                <w:lang w:val="ru-RU"/>
              </w:rPr>
              <w:t>уроки-мужества;</w:t>
            </w:r>
          </w:p>
          <w:p w:rsidR="008C5D31" w:rsidRPr="008C5D31" w:rsidRDefault="008C5D31" w:rsidP="008C5D31">
            <w:pPr>
              <w:spacing w:before="2" w:line="253" w:lineRule="exact"/>
              <w:ind w:left="107" w:firstLine="0"/>
              <w:jc w:val="left"/>
              <w:rPr>
                <w:rFonts w:eastAsia="Times New Roman" w:cs="Times New Roman"/>
                <w:sz w:val="22"/>
                <w:lang w:val="ru-RU"/>
              </w:rPr>
            </w:pPr>
            <w:r w:rsidRPr="008C5D31">
              <w:rPr>
                <w:rFonts w:eastAsia="Times New Roman" w:cs="Times New Roman"/>
                <w:sz w:val="22"/>
                <w:lang w:val="ru-RU"/>
              </w:rPr>
              <w:t>мероприятия,</w:t>
            </w:r>
            <w:r w:rsidRPr="008C5D31">
              <w:rPr>
                <w:rFonts w:eastAsia="Times New Roman" w:cs="Times New Roman"/>
                <w:spacing w:val="-4"/>
                <w:sz w:val="22"/>
                <w:lang w:val="ru-RU"/>
              </w:rPr>
              <w:t xml:space="preserve"> </w:t>
            </w:r>
            <w:r w:rsidRPr="008C5D31">
              <w:rPr>
                <w:rFonts w:eastAsia="Times New Roman" w:cs="Times New Roman"/>
                <w:sz w:val="22"/>
                <w:lang w:val="ru-RU"/>
              </w:rPr>
              <w:t>посвященные</w:t>
            </w:r>
            <w:r w:rsidRPr="008C5D31">
              <w:rPr>
                <w:rFonts w:eastAsia="Times New Roman" w:cs="Times New Roman"/>
                <w:spacing w:val="-3"/>
                <w:sz w:val="22"/>
                <w:lang w:val="ru-RU"/>
              </w:rPr>
              <w:t xml:space="preserve"> </w:t>
            </w:r>
            <w:r w:rsidRPr="008C5D31">
              <w:rPr>
                <w:rFonts w:eastAsia="Times New Roman" w:cs="Times New Roman"/>
                <w:sz w:val="22"/>
                <w:lang w:val="ru-RU"/>
              </w:rPr>
              <w:t>Дню</w:t>
            </w:r>
            <w:r w:rsidRPr="008C5D31">
              <w:rPr>
                <w:rFonts w:eastAsia="Times New Roman" w:cs="Times New Roman"/>
                <w:spacing w:val="-3"/>
                <w:sz w:val="22"/>
                <w:lang w:val="ru-RU"/>
              </w:rPr>
              <w:t xml:space="preserve"> </w:t>
            </w:r>
            <w:r w:rsidRPr="008C5D31">
              <w:rPr>
                <w:rFonts w:eastAsia="Times New Roman" w:cs="Times New Roman"/>
                <w:sz w:val="22"/>
                <w:lang w:val="ru-RU"/>
              </w:rPr>
              <w:t>Победы;</w:t>
            </w:r>
          </w:p>
          <w:p w:rsidR="008C5D31" w:rsidRPr="008C5D31" w:rsidRDefault="008C5D31" w:rsidP="008C5D31">
            <w:pPr>
              <w:tabs>
                <w:tab w:val="left" w:pos="1815"/>
                <w:tab w:val="left" w:pos="3531"/>
              </w:tabs>
              <w:spacing w:line="254" w:lineRule="exact"/>
              <w:ind w:left="107" w:right="96" w:firstLine="0"/>
              <w:jc w:val="left"/>
              <w:rPr>
                <w:rFonts w:eastAsia="Times New Roman" w:cs="Times New Roman"/>
                <w:sz w:val="22"/>
                <w:lang w:val="ru-RU"/>
              </w:rPr>
            </w:pPr>
            <w:r w:rsidRPr="008C5D31">
              <w:rPr>
                <w:rFonts w:eastAsia="Times New Roman" w:cs="Times New Roman"/>
                <w:sz w:val="22"/>
                <w:lang w:val="ru-RU"/>
              </w:rPr>
              <w:t>мероприятия,</w:t>
            </w:r>
            <w:r w:rsidRPr="008C5D31">
              <w:rPr>
                <w:rFonts w:eastAsia="Times New Roman" w:cs="Times New Roman"/>
                <w:sz w:val="22"/>
                <w:lang w:val="ru-RU"/>
              </w:rPr>
              <w:tab/>
              <w:t>посвященные</w:t>
            </w:r>
            <w:r w:rsidRPr="008C5D31">
              <w:rPr>
                <w:rFonts w:eastAsia="Times New Roman" w:cs="Times New Roman"/>
                <w:sz w:val="22"/>
                <w:lang w:val="ru-RU"/>
              </w:rPr>
              <w:tab/>
            </w:r>
            <w:r w:rsidRPr="008C5D31">
              <w:rPr>
                <w:rFonts w:eastAsia="Times New Roman" w:cs="Times New Roman"/>
                <w:spacing w:val="-1"/>
                <w:sz w:val="22"/>
                <w:lang w:val="ru-RU"/>
              </w:rPr>
              <w:t>изучению</w:t>
            </w:r>
            <w:r w:rsidRPr="008C5D31">
              <w:rPr>
                <w:rFonts w:eastAsia="Times New Roman" w:cs="Times New Roman"/>
                <w:spacing w:val="-52"/>
                <w:sz w:val="22"/>
                <w:lang w:val="ru-RU"/>
              </w:rPr>
              <w:t xml:space="preserve"> </w:t>
            </w:r>
            <w:r w:rsidRPr="008C5D31">
              <w:rPr>
                <w:rFonts w:eastAsia="Times New Roman" w:cs="Times New Roman"/>
                <w:sz w:val="22"/>
                <w:lang w:val="ru-RU"/>
              </w:rPr>
              <w:t>истории</w:t>
            </w:r>
            <w:r w:rsidRPr="008C5D31">
              <w:rPr>
                <w:rFonts w:eastAsia="Times New Roman" w:cs="Times New Roman"/>
                <w:spacing w:val="-2"/>
                <w:sz w:val="22"/>
                <w:lang w:val="ru-RU"/>
              </w:rPr>
              <w:t xml:space="preserve"> </w:t>
            </w:r>
            <w:proofErr w:type="spellStart"/>
            <w:r w:rsidRPr="008C5D31">
              <w:rPr>
                <w:rFonts w:eastAsia="Times New Roman" w:cs="Times New Roman"/>
                <w:sz w:val="22"/>
                <w:lang w:val="ru-RU"/>
              </w:rPr>
              <w:t>Росии</w:t>
            </w:r>
            <w:proofErr w:type="spellEnd"/>
            <w:r w:rsidRPr="008C5D31">
              <w:rPr>
                <w:rFonts w:eastAsia="Times New Roman" w:cs="Times New Roman"/>
                <w:sz w:val="22"/>
                <w:lang w:val="ru-RU"/>
              </w:rPr>
              <w:t>.</w:t>
            </w:r>
          </w:p>
        </w:tc>
        <w:tc>
          <w:tcPr>
            <w:tcW w:w="201" w:type="pct"/>
            <w:vMerge/>
            <w:tcBorders>
              <w:top w:val="nil"/>
              <w:bottom w:val="single" w:sz="6" w:space="0" w:color="5F4879"/>
              <w:right w:val="nil"/>
            </w:tcBorders>
          </w:tcPr>
          <w:p w:rsidR="008C5D31" w:rsidRPr="008C5D31" w:rsidRDefault="008C5D31" w:rsidP="008C5D31">
            <w:pPr>
              <w:spacing w:line="240" w:lineRule="auto"/>
              <w:ind w:firstLine="0"/>
              <w:jc w:val="left"/>
              <w:rPr>
                <w:rFonts w:eastAsia="Times New Roman" w:cs="Times New Roman"/>
                <w:sz w:val="2"/>
                <w:szCs w:val="2"/>
                <w:lang w:val="ru-RU"/>
              </w:rPr>
            </w:pPr>
          </w:p>
        </w:tc>
      </w:tr>
      <w:tr w:rsidR="008C5D31" w:rsidRPr="008C5D31" w:rsidTr="001264F5">
        <w:trPr>
          <w:trHeight w:val="1510"/>
        </w:trPr>
        <w:tc>
          <w:tcPr>
            <w:tcW w:w="1252" w:type="pct"/>
          </w:tcPr>
          <w:p w:rsidR="008C5D31" w:rsidRPr="008C5D31" w:rsidRDefault="008C5D31" w:rsidP="008C5D31">
            <w:pPr>
              <w:spacing w:line="246" w:lineRule="exact"/>
              <w:ind w:left="88" w:right="76" w:firstLine="0"/>
              <w:jc w:val="center"/>
              <w:rPr>
                <w:rFonts w:eastAsia="Times New Roman" w:cs="Times New Roman"/>
                <w:sz w:val="22"/>
              </w:rPr>
            </w:pPr>
            <w:r w:rsidRPr="008C5D31">
              <w:rPr>
                <w:rFonts w:eastAsia="Times New Roman" w:cs="Times New Roman"/>
                <w:sz w:val="22"/>
              </w:rPr>
              <w:t>«Я -</w:t>
            </w:r>
          </w:p>
          <w:p w:rsidR="008C5D31" w:rsidRPr="008C5D31" w:rsidRDefault="008C5D31" w:rsidP="008C5D31">
            <w:pPr>
              <w:spacing w:before="1" w:line="240" w:lineRule="auto"/>
              <w:ind w:left="88" w:right="78" w:firstLine="0"/>
              <w:jc w:val="center"/>
              <w:rPr>
                <w:rFonts w:eastAsia="Times New Roman" w:cs="Times New Roman"/>
                <w:sz w:val="22"/>
              </w:rPr>
            </w:pPr>
            <w:proofErr w:type="spellStart"/>
            <w:r w:rsidRPr="008C5D31">
              <w:rPr>
                <w:rFonts w:eastAsia="Times New Roman" w:cs="Times New Roman"/>
                <w:sz w:val="22"/>
              </w:rPr>
              <w:t>профессионал</w:t>
            </w:r>
            <w:proofErr w:type="spellEnd"/>
            <w:r w:rsidRPr="008C5D31">
              <w:rPr>
                <w:rFonts w:eastAsia="Times New Roman" w:cs="Times New Roman"/>
                <w:sz w:val="22"/>
              </w:rPr>
              <w:t>»</w:t>
            </w:r>
          </w:p>
        </w:tc>
        <w:tc>
          <w:tcPr>
            <w:tcW w:w="1374" w:type="pct"/>
          </w:tcPr>
          <w:p w:rsidR="008C5D31" w:rsidRPr="008C5D31" w:rsidRDefault="008C5D31" w:rsidP="008C5D31">
            <w:pPr>
              <w:spacing w:line="240" w:lineRule="auto"/>
              <w:ind w:left="215" w:right="203" w:hanging="5"/>
              <w:jc w:val="center"/>
              <w:rPr>
                <w:rFonts w:eastAsia="Times New Roman" w:cs="Times New Roman"/>
                <w:sz w:val="22"/>
                <w:lang w:val="ru-RU"/>
              </w:rPr>
            </w:pPr>
            <w:r w:rsidRPr="008C5D31">
              <w:rPr>
                <w:rFonts w:eastAsia="Times New Roman" w:cs="Times New Roman"/>
                <w:sz w:val="22"/>
                <w:lang w:val="ru-RU"/>
              </w:rPr>
              <w:t>воспитание трудолюбия,</w:t>
            </w:r>
            <w:r w:rsidRPr="008C5D31">
              <w:rPr>
                <w:rFonts w:eastAsia="Times New Roman" w:cs="Times New Roman"/>
                <w:spacing w:val="1"/>
                <w:sz w:val="22"/>
                <w:lang w:val="ru-RU"/>
              </w:rPr>
              <w:t xml:space="preserve"> </w:t>
            </w:r>
            <w:r w:rsidRPr="008C5D31">
              <w:rPr>
                <w:rFonts w:eastAsia="Times New Roman" w:cs="Times New Roman"/>
                <w:sz w:val="22"/>
                <w:lang w:val="ru-RU"/>
              </w:rPr>
              <w:t>творческого отношения к</w:t>
            </w:r>
            <w:r w:rsidRPr="008C5D31">
              <w:rPr>
                <w:rFonts w:eastAsia="Times New Roman" w:cs="Times New Roman"/>
                <w:spacing w:val="1"/>
                <w:sz w:val="22"/>
                <w:lang w:val="ru-RU"/>
              </w:rPr>
              <w:t xml:space="preserve"> </w:t>
            </w:r>
            <w:r w:rsidRPr="008C5D31">
              <w:rPr>
                <w:rFonts w:eastAsia="Times New Roman" w:cs="Times New Roman"/>
                <w:sz w:val="22"/>
                <w:lang w:val="ru-RU"/>
              </w:rPr>
              <w:t>учению, жизни и выбору буд</w:t>
            </w:r>
            <w:r w:rsidR="001264F5">
              <w:rPr>
                <w:rFonts w:eastAsia="Times New Roman" w:cs="Times New Roman"/>
                <w:sz w:val="22"/>
                <w:lang w:val="ru-RU"/>
              </w:rPr>
              <w:t>у</w:t>
            </w:r>
            <w:r w:rsidRPr="008C5D31">
              <w:rPr>
                <w:rFonts w:eastAsia="Times New Roman" w:cs="Times New Roman"/>
                <w:sz w:val="22"/>
                <w:lang w:val="ru-RU"/>
              </w:rPr>
              <w:t>щей</w:t>
            </w:r>
            <w:r w:rsidRPr="008C5D31">
              <w:rPr>
                <w:rFonts w:eastAsia="Times New Roman" w:cs="Times New Roman"/>
                <w:spacing w:val="-1"/>
                <w:sz w:val="22"/>
                <w:lang w:val="ru-RU"/>
              </w:rPr>
              <w:t xml:space="preserve"> </w:t>
            </w:r>
            <w:r w:rsidRPr="008C5D31">
              <w:rPr>
                <w:rFonts w:eastAsia="Times New Roman" w:cs="Times New Roman"/>
                <w:sz w:val="22"/>
                <w:lang w:val="ru-RU"/>
              </w:rPr>
              <w:t>профессии</w:t>
            </w:r>
          </w:p>
        </w:tc>
        <w:tc>
          <w:tcPr>
            <w:tcW w:w="2173" w:type="pct"/>
          </w:tcPr>
          <w:p w:rsidR="008C5D31" w:rsidRPr="008C5D31" w:rsidRDefault="008C5D31" w:rsidP="008C5D31">
            <w:pPr>
              <w:tabs>
                <w:tab w:val="left" w:pos="1887"/>
                <w:tab w:val="left" w:pos="3266"/>
                <w:tab w:val="left" w:pos="4225"/>
              </w:tabs>
              <w:spacing w:line="242" w:lineRule="auto"/>
              <w:ind w:left="107" w:right="97" w:firstLine="0"/>
              <w:jc w:val="left"/>
              <w:rPr>
                <w:rFonts w:eastAsia="Times New Roman" w:cs="Times New Roman"/>
                <w:sz w:val="22"/>
                <w:lang w:val="ru-RU"/>
              </w:rPr>
            </w:pPr>
            <w:r w:rsidRPr="008C5D31">
              <w:rPr>
                <w:rFonts w:eastAsia="Times New Roman" w:cs="Times New Roman"/>
                <w:sz w:val="22"/>
                <w:lang w:val="ru-RU"/>
              </w:rPr>
              <w:t>тематические</w:t>
            </w:r>
            <w:r w:rsidRPr="008C5D31">
              <w:rPr>
                <w:rFonts w:eastAsia="Times New Roman" w:cs="Times New Roman"/>
                <w:sz w:val="22"/>
                <w:lang w:val="ru-RU"/>
              </w:rPr>
              <w:tab/>
              <w:t>классные</w:t>
            </w:r>
            <w:r w:rsidRPr="008C5D31">
              <w:rPr>
                <w:rFonts w:eastAsia="Times New Roman" w:cs="Times New Roman"/>
                <w:sz w:val="22"/>
                <w:lang w:val="ru-RU"/>
              </w:rPr>
              <w:tab/>
              <w:t>часы</w:t>
            </w:r>
            <w:r w:rsidRPr="008C5D31">
              <w:rPr>
                <w:rFonts w:eastAsia="Times New Roman" w:cs="Times New Roman"/>
                <w:sz w:val="22"/>
                <w:lang w:val="ru-RU"/>
              </w:rPr>
              <w:tab/>
            </w:r>
            <w:r w:rsidRPr="008C5D31">
              <w:rPr>
                <w:rFonts w:eastAsia="Times New Roman" w:cs="Times New Roman"/>
                <w:spacing w:val="-3"/>
                <w:sz w:val="22"/>
                <w:lang w:val="ru-RU"/>
              </w:rPr>
              <w:t>по</w:t>
            </w:r>
            <w:r w:rsidRPr="008C5D31">
              <w:rPr>
                <w:rFonts w:eastAsia="Times New Roman" w:cs="Times New Roman"/>
                <w:spacing w:val="-52"/>
                <w:sz w:val="22"/>
                <w:lang w:val="ru-RU"/>
              </w:rPr>
              <w:t xml:space="preserve"> </w:t>
            </w:r>
            <w:r w:rsidRPr="008C5D31">
              <w:rPr>
                <w:rFonts w:eastAsia="Times New Roman" w:cs="Times New Roman"/>
                <w:sz w:val="22"/>
                <w:lang w:val="ru-RU"/>
              </w:rPr>
              <w:t>профориентации;</w:t>
            </w:r>
          </w:p>
          <w:p w:rsidR="008C5D31" w:rsidRPr="008C5D31" w:rsidRDefault="008C5D31" w:rsidP="008C5D31">
            <w:pPr>
              <w:spacing w:line="240" w:lineRule="auto"/>
              <w:ind w:left="107" w:firstLine="0"/>
              <w:jc w:val="left"/>
              <w:rPr>
                <w:rFonts w:eastAsia="Times New Roman" w:cs="Times New Roman"/>
                <w:sz w:val="22"/>
                <w:lang w:val="ru-RU"/>
              </w:rPr>
            </w:pPr>
            <w:r w:rsidRPr="008C5D31">
              <w:rPr>
                <w:rFonts w:eastAsia="Times New Roman" w:cs="Times New Roman"/>
                <w:sz w:val="22"/>
                <w:lang w:val="ru-RU"/>
              </w:rPr>
              <w:t>сюжетно-ролевые</w:t>
            </w:r>
            <w:r w:rsidRPr="008C5D31">
              <w:rPr>
                <w:rFonts w:eastAsia="Times New Roman" w:cs="Times New Roman"/>
                <w:spacing w:val="5"/>
                <w:sz w:val="22"/>
                <w:lang w:val="ru-RU"/>
              </w:rPr>
              <w:t xml:space="preserve"> </w:t>
            </w:r>
            <w:r w:rsidRPr="008C5D31">
              <w:rPr>
                <w:rFonts w:eastAsia="Times New Roman" w:cs="Times New Roman"/>
                <w:sz w:val="22"/>
                <w:lang w:val="ru-RU"/>
              </w:rPr>
              <w:t>и</w:t>
            </w:r>
            <w:r w:rsidRPr="008C5D31">
              <w:rPr>
                <w:rFonts w:eastAsia="Times New Roman" w:cs="Times New Roman"/>
                <w:spacing w:val="2"/>
                <w:sz w:val="22"/>
                <w:lang w:val="ru-RU"/>
              </w:rPr>
              <w:t xml:space="preserve"> </w:t>
            </w:r>
            <w:r w:rsidRPr="008C5D31">
              <w:rPr>
                <w:rFonts w:eastAsia="Times New Roman" w:cs="Times New Roman"/>
                <w:sz w:val="22"/>
                <w:lang w:val="ru-RU"/>
              </w:rPr>
              <w:t>коллективно-творческие</w:t>
            </w:r>
            <w:r w:rsidRPr="008C5D31">
              <w:rPr>
                <w:rFonts w:eastAsia="Times New Roman" w:cs="Times New Roman"/>
                <w:spacing w:val="-52"/>
                <w:sz w:val="22"/>
                <w:lang w:val="ru-RU"/>
              </w:rPr>
              <w:t xml:space="preserve"> </w:t>
            </w:r>
            <w:r w:rsidRPr="008C5D31">
              <w:rPr>
                <w:rFonts w:eastAsia="Times New Roman" w:cs="Times New Roman"/>
                <w:sz w:val="22"/>
                <w:lang w:val="ru-RU"/>
              </w:rPr>
              <w:t>мероприятия;</w:t>
            </w:r>
          </w:p>
          <w:p w:rsidR="008C5D31" w:rsidRPr="008C5D31" w:rsidRDefault="008C5D31" w:rsidP="008C5D31">
            <w:pPr>
              <w:spacing w:line="252" w:lineRule="exact"/>
              <w:ind w:left="107" w:right="1341" w:firstLine="0"/>
              <w:jc w:val="left"/>
              <w:rPr>
                <w:rFonts w:eastAsia="Times New Roman" w:cs="Times New Roman"/>
                <w:sz w:val="22"/>
                <w:lang w:val="ru-RU"/>
              </w:rPr>
            </w:pPr>
            <w:r w:rsidRPr="008C5D31">
              <w:rPr>
                <w:rFonts w:eastAsia="Times New Roman" w:cs="Times New Roman"/>
                <w:sz w:val="22"/>
                <w:lang w:val="ru-RU"/>
              </w:rPr>
              <w:t>встречи с выпускниками школы;</w:t>
            </w:r>
            <w:r w:rsidRPr="008C5D31">
              <w:rPr>
                <w:rFonts w:eastAsia="Times New Roman" w:cs="Times New Roman"/>
                <w:spacing w:val="-52"/>
                <w:sz w:val="22"/>
                <w:lang w:val="ru-RU"/>
              </w:rPr>
              <w:t xml:space="preserve"> </w:t>
            </w:r>
            <w:r w:rsidRPr="008C5D31">
              <w:rPr>
                <w:rFonts w:eastAsia="Times New Roman" w:cs="Times New Roman"/>
                <w:sz w:val="22"/>
                <w:lang w:val="ru-RU"/>
              </w:rPr>
              <w:t>конкурс</w:t>
            </w:r>
            <w:r w:rsidRPr="008C5D31">
              <w:rPr>
                <w:rFonts w:eastAsia="Times New Roman" w:cs="Times New Roman"/>
                <w:spacing w:val="-1"/>
                <w:sz w:val="22"/>
                <w:lang w:val="ru-RU"/>
              </w:rPr>
              <w:t xml:space="preserve"> </w:t>
            </w:r>
            <w:r w:rsidRPr="008C5D31">
              <w:rPr>
                <w:rFonts w:eastAsia="Times New Roman" w:cs="Times New Roman"/>
                <w:sz w:val="22"/>
                <w:lang w:val="ru-RU"/>
              </w:rPr>
              <w:t>«Ученик года»</w:t>
            </w:r>
            <w:r w:rsidRPr="008C5D31">
              <w:rPr>
                <w:rFonts w:eastAsia="Times New Roman" w:cs="Times New Roman"/>
                <w:spacing w:val="-5"/>
                <w:sz w:val="22"/>
                <w:lang w:val="ru-RU"/>
              </w:rPr>
              <w:t xml:space="preserve"> </w:t>
            </w:r>
            <w:r w:rsidRPr="008C5D31">
              <w:rPr>
                <w:rFonts w:eastAsia="Times New Roman" w:cs="Times New Roman"/>
                <w:sz w:val="22"/>
                <w:lang w:val="ru-RU"/>
              </w:rPr>
              <w:t>и</w:t>
            </w:r>
            <w:r w:rsidRPr="008C5D31">
              <w:rPr>
                <w:rFonts w:eastAsia="Times New Roman" w:cs="Times New Roman"/>
                <w:spacing w:val="1"/>
                <w:sz w:val="22"/>
                <w:lang w:val="ru-RU"/>
              </w:rPr>
              <w:t xml:space="preserve"> </w:t>
            </w:r>
            <w:r w:rsidRPr="008C5D31">
              <w:rPr>
                <w:rFonts w:eastAsia="Times New Roman" w:cs="Times New Roman"/>
                <w:sz w:val="22"/>
                <w:lang w:val="ru-RU"/>
              </w:rPr>
              <w:t>др.</w:t>
            </w:r>
          </w:p>
        </w:tc>
        <w:tc>
          <w:tcPr>
            <w:tcW w:w="201" w:type="pct"/>
            <w:vMerge/>
            <w:tcBorders>
              <w:top w:val="nil"/>
              <w:bottom w:val="single" w:sz="6" w:space="0" w:color="5F4879"/>
              <w:right w:val="nil"/>
            </w:tcBorders>
          </w:tcPr>
          <w:p w:rsidR="008C5D31" w:rsidRPr="008C5D31" w:rsidRDefault="008C5D31" w:rsidP="008C5D31">
            <w:pPr>
              <w:spacing w:line="240" w:lineRule="auto"/>
              <w:ind w:firstLine="0"/>
              <w:jc w:val="left"/>
              <w:rPr>
                <w:rFonts w:eastAsia="Times New Roman" w:cs="Times New Roman"/>
                <w:sz w:val="2"/>
                <w:szCs w:val="2"/>
                <w:lang w:val="ru-RU"/>
              </w:rPr>
            </w:pPr>
          </w:p>
        </w:tc>
      </w:tr>
      <w:tr w:rsidR="008C5D31" w:rsidRPr="008C5D31" w:rsidTr="001264F5">
        <w:trPr>
          <w:trHeight w:val="1249"/>
        </w:trPr>
        <w:tc>
          <w:tcPr>
            <w:tcW w:w="1252" w:type="pct"/>
          </w:tcPr>
          <w:p w:rsidR="008C5D31" w:rsidRPr="008C5D31" w:rsidRDefault="008C5D31" w:rsidP="008C5D31">
            <w:pPr>
              <w:spacing w:line="238" w:lineRule="exact"/>
              <w:ind w:left="87" w:right="78" w:firstLine="0"/>
              <w:jc w:val="center"/>
              <w:rPr>
                <w:rFonts w:eastAsia="Times New Roman" w:cs="Times New Roman"/>
                <w:sz w:val="22"/>
              </w:rPr>
            </w:pPr>
            <w:r w:rsidRPr="008C5D31">
              <w:rPr>
                <w:rFonts w:eastAsia="Times New Roman" w:cs="Times New Roman"/>
                <w:sz w:val="22"/>
              </w:rPr>
              <w:t>«Я</w:t>
            </w:r>
            <w:r w:rsidRPr="008C5D31">
              <w:rPr>
                <w:rFonts w:eastAsia="Times New Roman" w:cs="Times New Roman"/>
                <w:spacing w:val="1"/>
                <w:sz w:val="22"/>
              </w:rPr>
              <w:t xml:space="preserve"> </w:t>
            </w:r>
            <w:r w:rsidRPr="008C5D31">
              <w:rPr>
                <w:rFonts w:eastAsia="Times New Roman" w:cs="Times New Roman"/>
                <w:sz w:val="22"/>
              </w:rPr>
              <w:t>-</w:t>
            </w:r>
            <w:r w:rsidRPr="008C5D31">
              <w:rPr>
                <w:rFonts w:eastAsia="Times New Roman" w:cs="Times New Roman"/>
                <w:spacing w:val="-3"/>
                <w:sz w:val="22"/>
              </w:rPr>
              <w:t xml:space="preserve"> </w:t>
            </w:r>
            <w:proofErr w:type="spellStart"/>
            <w:r w:rsidRPr="008C5D31">
              <w:rPr>
                <w:rFonts w:eastAsia="Times New Roman" w:cs="Times New Roman"/>
                <w:sz w:val="22"/>
              </w:rPr>
              <w:t>человек</w:t>
            </w:r>
            <w:proofErr w:type="spellEnd"/>
            <w:r w:rsidRPr="008C5D31">
              <w:rPr>
                <w:rFonts w:eastAsia="Times New Roman" w:cs="Times New Roman"/>
                <w:sz w:val="22"/>
              </w:rPr>
              <w:t>»</w:t>
            </w:r>
          </w:p>
        </w:tc>
        <w:tc>
          <w:tcPr>
            <w:tcW w:w="1374" w:type="pct"/>
          </w:tcPr>
          <w:p w:rsidR="008C5D31" w:rsidRPr="008C5D31" w:rsidRDefault="008C5D31" w:rsidP="008C5D31">
            <w:pPr>
              <w:spacing w:line="238" w:lineRule="exact"/>
              <w:ind w:left="163" w:right="153" w:firstLine="0"/>
              <w:jc w:val="center"/>
              <w:rPr>
                <w:rFonts w:eastAsia="Times New Roman" w:cs="Times New Roman"/>
                <w:sz w:val="22"/>
                <w:lang w:val="ru-RU"/>
              </w:rPr>
            </w:pPr>
            <w:r w:rsidRPr="008C5D31">
              <w:rPr>
                <w:rFonts w:eastAsia="Times New Roman" w:cs="Times New Roman"/>
                <w:sz w:val="22"/>
                <w:lang w:val="ru-RU"/>
              </w:rPr>
              <w:t>воспитание</w:t>
            </w:r>
            <w:r w:rsidRPr="008C5D31">
              <w:rPr>
                <w:rFonts w:eastAsia="Times New Roman" w:cs="Times New Roman"/>
                <w:spacing w:val="-2"/>
                <w:sz w:val="22"/>
                <w:lang w:val="ru-RU"/>
              </w:rPr>
              <w:t xml:space="preserve"> </w:t>
            </w:r>
            <w:r w:rsidRPr="008C5D31">
              <w:rPr>
                <w:rFonts w:eastAsia="Times New Roman" w:cs="Times New Roman"/>
                <w:sz w:val="22"/>
                <w:lang w:val="ru-RU"/>
              </w:rPr>
              <w:t>нравственных</w:t>
            </w:r>
          </w:p>
          <w:p w:rsidR="008C5D31" w:rsidRPr="008C5D31" w:rsidRDefault="008C5D31" w:rsidP="008C5D31">
            <w:pPr>
              <w:spacing w:line="240" w:lineRule="auto"/>
              <w:ind w:left="163" w:right="155" w:firstLine="0"/>
              <w:jc w:val="center"/>
              <w:rPr>
                <w:rFonts w:eastAsia="Times New Roman" w:cs="Times New Roman"/>
                <w:sz w:val="22"/>
                <w:lang w:val="ru-RU"/>
              </w:rPr>
            </w:pPr>
            <w:r w:rsidRPr="008C5D31">
              <w:rPr>
                <w:rFonts w:eastAsia="Times New Roman" w:cs="Times New Roman"/>
                <w:sz w:val="22"/>
                <w:lang w:val="ru-RU"/>
              </w:rPr>
              <w:t>чувств</w:t>
            </w:r>
            <w:r w:rsidRPr="008C5D31">
              <w:rPr>
                <w:rFonts w:eastAsia="Times New Roman" w:cs="Times New Roman"/>
                <w:spacing w:val="-5"/>
                <w:sz w:val="22"/>
                <w:lang w:val="ru-RU"/>
              </w:rPr>
              <w:t xml:space="preserve"> </w:t>
            </w:r>
            <w:r w:rsidRPr="008C5D31">
              <w:rPr>
                <w:rFonts w:eastAsia="Times New Roman" w:cs="Times New Roman"/>
                <w:sz w:val="22"/>
                <w:lang w:val="ru-RU"/>
              </w:rPr>
              <w:t>и</w:t>
            </w:r>
            <w:r w:rsidRPr="008C5D31">
              <w:rPr>
                <w:rFonts w:eastAsia="Times New Roman" w:cs="Times New Roman"/>
                <w:spacing w:val="-3"/>
                <w:sz w:val="22"/>
                <w:lang w:val="ru-RU"/>
              </w:rPr>
              <w:t xml:space="preserve"> </w:t>
            </w:r>
            <w:r w:rsidRPr="008C5D31">
              <w:rPr>
                <w:rFonts w:eastAsia="Times New Roman" w:cs="Times New Roman"/>
                <w:sz w:val="22"/>
                <w:lang w:val="ru-RU"/>
              </w:rPr>
              <w:t>этического</w:t>
            </w:r>
            <w:r w:rsidRPr="008C5D31">
              <w:rPr>
                <w:rFonts w:eastAsia="Times New Roman" w:cs="Times New Roman"/>
                <w:spacing w:val="-3"/>
                <w:sz w:val="22"/>
                <w:lang w:val="ru-RU"/>
              </w:rPr>
              <w:t xml:space="preserve"> </w:t>
            </w:r>
            <w:r w:rsidRPr="008C5D31">
              <w:rPr>
                <w:rFonts w:eastAsia="Times New Roman" w:cs="Times New Roman"/>
                <w:sz w:val="22"/>
                <w:lang w:val="ru-RU"/>
              </w:rPr>
              <w:t>сознания</w:t>
            </w:r>
            <w:r w:rsidRPr="008C5D31">
              <w:rPr>
                <w:rFonts w:eastAsia="Times New Roman" w:cs="Times New Roman"/>
                <w:spacing w:val="-52"/>
                <w:sz w:val="22"/>
                <w:lang w:val="ru-RU"/>
              </w:rPr>
              <w:t xml:space="preserve"> </w:t>
            </w:r>
            <w:r w:rsidRPr="008C5D31">
              <w:rPr>
                <w:rFonts w:eastAsia="Times New Roman" w:cs="Times New Roman"/>
                <w:sz w:val="22"/>
                <w:lang w:val="ru-RU"/>
              </w:rPr>
              <w:t>обучающихся</w:t>
            </w:r>
          </w:p>
        </w:tc>
        <w:tc>
          <w:tcPr>
            <w:tcW w:w="2173" w:type="pct"/>
          </w:tcPr>
          <w:p w:rsidR="008C5D31" w:rsidRPr="008C5D31" w:rsidRDefault="008C5D31" w:rsidP="008C5D31">
            <w:pPr>
              <w:spacing w:line="238" w:lineRule="exact"/>
              <w:ind w:left="107" w:firstLine="0"/>
              <w:jc w:val="left"/>
              <w:rPr>
                <w:rFonts w:eastAsia="Times New Roman" w:cs="Times New Roman"/>
                <w:sz w:val="22"/>
                <w:lang w:val="ru-RU"/>
              </w:rPr>
            </w:pPr>
            <w:r w:rsidRPr="008C5D31">
              <w:rPr>
                <w:rFonts w:eastAsia="Times New Roman" w:cs="Times New Roman"/>
                <w:sz w:val="22"/>
                <w:lang w:val="ru-RU"/>
              </w:rPr>
              <w:t>тематические</w:t>
            </w:r>
            <w:r w:rsidRPr="008C5D31">
              <w:rPr>
                <w:rFonts w:eastAsia="Times New Roman" w:cs="Times New Roman"/>
                <w:spacing w:val="-3"/>
                <w:sz w:val="22"/>
                <w:lang w:val="ru-RU"/>
              </w:rPr>
              <w:t xml:space="preserve"> </w:t>
            </w:r>
            <w:r w:rsidRPr="008C5D31">
              <w:rPr>
                <w:rFonts w:eastAsia="Times New Roman" w:cs="Times New Roman"/>
                <w:sz w:val="22"/>
                <w:lang w:val="ru-RU"/>
              </w:rPr>
              <w:t>классные</w:t>
            </w:r>
            <w:r w:rsidRPr="008C5D31">
              <w:rPr>
                <w:rFonts w:eastAsia="Times New Roman" w:cs="Times New Roman"/>
                <w:spacing w:val="-2"/>
                <w:sz w:val="22"/>
                <w:lang w:val="ru-RU"/>
              </w:rPr>
              <w:t xml:space="preserve"> </w:t>
            </w:r>
            <w:r w:rsidRPr="008C5D31">
              <w:rPr>
                <w:rFonts w:eastAsia="Times New Roman" w:cs="Times New Roman"/>
                <w:sz w:val="22"/>
                <w:lang w:val="ru-RU"/>
              </w:rPr>
              <w:t>часы;</w:t>
            </w:r>
          </w:p>
          <w:p w:rsidR="008C5D31" w:rsidRPr="008C5D31" w:rsidRDefault="008C5D31" w:rsidP="008C5D31">
            <w:pPr>
              <w:tabs>
                <w:tab w:val="left" w:pos="1640"/>
                <w:tab w:val="left" w:pos="3178"/>
              </w:tabs>
              <w:spacing w:line="240" w:lineRule="auto"/>
              <w:ind w:left="107" w:right="93" w:firstLine="0"/>
              <w:jc w:val="left"/>
              <w:rPr>
                <w:rFonts w:eastAsia="Times New Roman" w:cs="Times New Roman"/>
                <w:sz w:val="22"/>
                <w:lang w:val="ru-RU"/>
              </w:rPr>
            </w:pPr>
            <w:r w:rsidRPr="008C5D31">
              <w:rPr>
                <w:rFonts w:eastAsia="Times New Roman" w:cs="Times New Roman"/>
                <w:sz w:val="22"/>
                <w:lang w:val="ru-RU"/>
              </w:rPr>
              <w:t>мероприятия,</w:t>
            </w:r>
            <w:r w:rsidRPr="008C5D31">
              <w:rPr>
                <w:rFonts w:eastAsia="Times New Roman" w:cs="Times New Roman"/>
                <w:sz w:val="22"/>
                <w:lang w:val="ru-RU"/>
              </w:rPr>
              <w:tab/>
              <w:t>посвященные</w:t>
            </w:r>
            <w:r w:rsidRPr="008C5D31">
              <w:rPr>
                <w:rFonts w:eastAsia="Times New Roman" w:cs="Times New Roman"/>
                <w:sz w:val="22"/>
                <w:lang w:val="ru-RU"/>
              </w:rPr>
              <w:tab/>
            </w:r>
            <w:r w:rsidRPr="008C5D31">
              <w:rPr>
                <w:rFonts w:eastAsia="Times New Roman" w:cs="Times New Roman"/>
                <w:spacing w:val="-1"/>
                <w:sz w:val="22"/>
                <w:lang w:val="ru-RU"/>
              </w:rPr>
              <w:t>праздничным</w:t>
            </w:r>
            <w:r w:rsidRPr="008C5D31">
              <w:rPr>
                <w:rFonts w:eastAsia="Times New Roman" w:cs="Times New Roman"/>
                <w:spacing w:val="-52"/>
                <w:sz w:val="22"/>
                <w:lang w:val="ru-RU"/>
              </w:rPr>
              <w:t xml:space="preserve"> </w:t>
            </w:r>
            <w:r w:rsidRPr="008C5D31">
              <w:rPr>
                <w:rFonts w:eastAsia="Times New Roman" w:cs="Times New Roman"/>
                <w:sz w:val="22"/>
                <w:lang w:val="ru-RU"/>
              </w:rPr>
              <w:t>датам;</w:t>
            </w:r>
          </w:p>
          <w:p w:rsidR="008C5D31" w:rsidRPr="008C5D31" w:rsidRDefault="008C5D31" w:rsidP="008C5D31">
            <w:pPr>
              <w:tabs>
                <w:tab w:val="left" w:pos="1803"/>
                <w:tab w:val="left" w:pos="2362"/>
                <w:tab w:val="left" w:pos="3480"/>
              </w:tabs>
              <w:spacing w:line="254" w:lineRule="exact"/>
              <w:ind w:left="107" w:right="96" w:firstLine="0"/>
              <w:jc w:val="left"/>
              <w:rPr>
                <w:rFonts w:eastAsia="Times New Roman" w:cs="Times New Roman"/>
                <w:sz w:val="22"/>
                <w:lang w:val="ru-RU"/>
              </w:rPr>
            </w:pPr>
            <w:r w:rsidRPr="008C5D31">
              <w:rPr>
                <w:rFonts w:eastAsia="Times New Roman" w:cs="Times New Roman"/>
                <w:sz w:val="22"/>
                <w:lang w:val="ru-RU"/>
              </w:rPr>
              <w:t>деятельность</w:t>
            </w:r>
            <w:r w:rsidRPr="008C5D31">
              <w:rPr>
                <w:rFonts w:eastAsia="Times New Roman" w:cs="Times New Roman"/>
                <w:sz w:val="22"/>
                <w:lang w:val="ru-RU"/>
              </w:rPr>
              <w:tab/>
              <w:t>в</w:t>
            </w:r>
            <w:r w:rsidRPr="008C5D31">
              <w:rPr>
                <w:rFonts w:eastAsia="Times New Roman" w:cs="Times New Roman"/>
                <w:sz w:val="22"/>
                <w:lang w:val="ru-RU"/>
              </w:rPr>
              <w:tab/>
              <w:t>рамках</w:t>
            </w:r>
            <w:r w:rsidRPr="008C5D31">
              <w:rPr>
                <w:rFonts w:eastAsia="Times New Roman" w:cs="Times New Roman"/>
                <w:sz w:val="22"/>
                <w:lang w:val="ru-RU"/>
              </w:rPr>
              <w:tab/>
            </w:r>
            <w:r w:rsidRPr="008C5D31">
              <w:rPr>
                <w:rFonts w:eastAsia="Times New Roman" w:cs="Times New Roman"/>
                <w:spacing w:val="-1"/>
                <w:sz w:val="22"/>
                <w:lang w:val="ru-RU"/>
              </w:rPr>
              <w:t>школьных</w:t>
            </w:r>
            <w:r w:rsidRPr="008C5D31">
              <w:rPr>
                <w:rFonts w:eastAsia="Times New Roman" w:cs="Times New Roman"/>
                <w:spacing w:val="-52"/>
                <w:sz w:val="22"/>
                <w:lang w:val="ru-RU"/>
              </w:rPr>
              <w:t xml:space="preserve"> </w:t>
            </w:r>
            <w:r w:rsidRPr="008C5D31">
              <w:rPr>
                <w:rFonts w:eastAsia="Times New Roman" w:cs="Times New Roman"/>
                <w:sz w:val="22"/>
                <w:lang w:val="ru-RU"/>
              </w:rPr>
              <w:t>объединений</w:t>
            </w:r>
          </w:p>
        </w:tc>
        <w:tc>
          <w:tcPr>
            <w:tcW w:w="201" w:type="pct"/>
            <w:vMerge/>
            <w:tcBorders>
              <w:top w:val="nil"/>
              <w:bottom w:val="single" w:sz="6" w:space="0" w:color="5F4879"/>
              <w:right w:val="nil"/>
            </w:tcBorders>
          </w:tcPr>
          <w:p w:rsidR="008C5D31" w:rsidRPr="008C5D31" w:rsidRDefault="008C5D31" w:rsidP="008C5D31">
            <w:pPr>
              <w:spacing w:line="240" w:lineRule="auto"/>
              <w:ind w:firstLine="0"/>
              <w:jc w:val="left"/>
              <w:rPr>
                <w:rFonts w:eastAsia="Times New Roman" w:cs="Times New Roman"/>
                <w:sz w:val="2"/>
                <w:szCs w:val="2"/>
                <w:lang w:val="ru-RU"/>
              </w:rPr>
            </w:pPr>
          </w:p>
        </w:tc>
      </w:tr>
      <w:tr w:rsidR="008C5D31" w:rsidRPr="008C5D31" w:rsidTr="001264F5">
        <w:trPr>
          <w:trHeight w:val="2521"/>
        </w:trPr>
        <w:tc>
          <w:tcPr>
            <w:tcW w:w="1252" w:type="pct"/>
          </w:tcPr>
          <w:p w:rsidR="008C5D31" w:rsidRPr="008C5D31" w:rsidRDefault="008C5D31" w:rsidP="008C5D31">
            <w:pPr>
              <w:spacing w:line="246" w:lineRule="exact"/>
              <w:ind w:left="87" w:right="78" w:firstLine="0"/>
              <w:jc w:val="center"/>
              <w:rPr>
                <w:rFonts w:eastAsia="Times New Roman" w:cs="Times New Roman"/>
                <w:sz w:val="22"/>
              </w:rPr>
            </w:pPr>
            <w:r w:rsidRPr="008C5D31">
              <w:rPr>
                <w:rFonts w:eastAsia="Times New Roman" w:cs="Times New Roman"/>
                <w:sz w:val="22"/>
              </w:rPr>
              <w:t>«Я</w:t>
            </w:r>
            <w:r w:rsidRPr="008C5D31">
              <w:rPr>
                <w:rFonts w:eastAsia="Times New Roman" w:cs="Times New Roman"/>
                <w:spacing w:val="-1"/>
                <w:sz w:val="22"/>
              </w:rPr>
              <w:t xml:space="preserve"> </w:t>
            </w:r>
            <w:r w:rsidRPr="008C5D31">
              <w:rPr>
                <w:rFonts w:eastAsia="Times New Roman" w:cs="Times New Roman"/>
                <w:sz w:val="22"/>
              </w:rPr>
              <w:t>и</w:t>
            </w:r>
            <w:r w:rsidRPr="008C5D31">
              <w:rPr>
                <w:rFonts w:eastAsia="Times New Roman" w:cs="Times New Roman"/>
                <w:spacing w:val="1"/>
                <w:sz w:val="22"/>
              </w:rPr>
              <w:t xml:space="preserve"> </w:t>
            </w:r>
            <w:proofErr w:type="spellStart"/>
            <w:r w:rsidRPr="008C5D31">
              <w:rPr>
                <w:rFonts w:eastAsia="Times New Roman" w:cs="Times New Roman"/>
                <w:sz w:val="22"/>
              </w:rPr>
              <w:t>здоровье</w:t>
            </w:r>
            <w:proofErr w:type="spellEnd"/>
            <w:r w:rsidRPr="008C5D31">
              <w:rPr>
                <w:rFonts w:eastAsia="Times New Roman" w:cs="Times New Roman"/>
                <w:sz w:val="22"/>
              </w:rPr>
              <w:t>»</w:t>
            </w:r>
          </w:p>
        </w:tc>
        <w:tc>
          <w:tcPr>
            <w:tcW w:w="1374" w:type="pct"/>
          </w:tcPr>
          <w:p w:rsidR="008C5D31" w:rsidRPr="008C5D31" w:rsidRDefault="008C5D31" w:rsidP="008C5D31">
            <w:pPr>
              <w:spacing w:line="240" w:lineRule="auto"/>
              <w:ind w:left="163" w:right="155" w:firstLine="0"/>
              <w:jc w:val="center"/>
              <w:rPr>
                <w:rFonts w:eastAsia="Times New Roman" w:cs="Times New Roman"/>
                <w:sz w:val="22"/>
                <w:lang w:val="ru-RU"/>
              </w:rPr>
            </w:pPr>
            <w:r w:rsidRPr="008C5D31">
              <w:rPr>
                <w:rFonts w:eastAsia="Times New Roman" w:cs="Times New Roman"/>
                <w:sz w:val="22"/>
                <w:lang w:val="ru-RU"/>
              </w:rPr>
              <w:t>формирование ценностного</w:t>
            </w:r>
            <w:r w:rsidRPr="008C5D31">
              <w:rPr>
                <w:rFonts w:eastAsia="Times New Roman" w:cs="Times New Roman"/>
                <w:spacing w:val="1"/>
                <w:sz w:val="22"/>
                <w:lang w:val="ru-RU"/>
              </w:rPr>
              <w:t xml:space="preserve"> </w:t>
            </w:r>
            <w:r w:rsidRPr="008C5D31">
              <w:rPr>
                <w:rFonts w:eastAsia="Times New Roman" w:cs="Times New Roman"/>
                <w:sz w:val="22"/>
                <w:lang w:val="ru-RU"/>
              </w:rPr>
              <w:t>отношения к семье, здоровью</w:t>
            </w:r>
            <w:r w:rsidRPr="008C5D31">
              <w:rPr>
                <w:rFonts w:eastAsia="Times New Roman" w:cs="Times New Roman"/>
                <w:spacing w:val="-52"/>
                <w:sz w:val="22"/>
                <w:lang w:val="ru-RU"/>
              </w:rPr>
              <w:t xml:space="preserve"> </w:t>
            </w:r>
            <w:r w:rsidRPr="008C5D31">
              <w:rPr>
                <w:rFonts w:eastAsia="Times New Roman" w:cs="Times New Roman"/>
                <w:sz w:val="22"/>
                <w:lang w:val="ru-RU"/>
              </w:rPr>
              <w:t>и</w:t>
            </w:r>
            <w:r w:rsidRPr="008C5D31">
              <w:rPr>
                <w:rFonts w:eastAsia="Times New Roman" w:cs="Times New Roman"/>
                <w:spacing w:val="-1"/>
                <w:sz w:val="22"/>
                <w:lang w:val="ru-RU"/>
              </w:rPr>
              <w:t xml:space="preserve"> </w:t>
            </w:r>
            <w:r w:rsidRPr="008C5D31">
              <w:rPr>
                <w:rFonts w:eastAsia="Times New Roman" w:cs="Times New Roman"/>
                <w:sz w:val="22"/>
                <w:lang w:val="ru-RU"/>
              </w:rPr>
              <w:t>здоровому</w:t>
            </w:r>
            <w:r w:rsidRPr="008C5D31">
              <w:rPr>
                <w:rFonts w:eastAsia="Times New Roman" w:cs="Times New Roman"/>
                <w:spacing w:val="-3"/>
                <w:sz w:val="22"/>
                <w:lang w:val="ru-RU"/>
              </w:rPr>
              <w:t xml:space="preserve"> </w:t>
            </w:r>
            <w:r w:rsidRPr="008C5D31">
              <w:rPr>
                <w:rFonts w:eastAsia="Times New Roman" w:cs="Times New Roman"/>
                <w:sz w:val="22"/>
                <w:lang w:val="ru-RU"/>
              </w:rPr>
              <w:t>образу</w:t>
            </w:r>
            <w:r w:rsidRPr="008C5D31">
              <w:rPr>
                <w:rFonts w:eastAsia="Times New Roman" w:cs="Times New Roman"/>
                <w:spacing w:val="-3"/>
                <w:sz w:val="22"/>
                <w:lang w:val="ru-RU"/>
              </w:rPr>
              <w:t xml:space="preserve"> </w:t>
            </w:r>
            <w:r w:rsidRPr="008C5D31">
              <w:rPr>
                <w:rFonts w:eastAsia="Times New Roman" w:cs="Times New Roman"/>
                <w:sz w:val="22"/>
                <w:lang w:val="ru-RU"/>
              </w:rPr>
              <w:t>жизни</w:t>
            </w:r>
          </w:p>
        </w:tc>
        <w:tc>
          <w:tcPr>
            <w:tcW w:w="2173" w:type="pct"/>
          </w:tcPr>
          <w:p w:rsidR="008C5D31" w:rsidRPr="008C5D31" w:rsidRDefault="008C5D31" w:rsidP="008C5D31">
            <w:pPr>
              <w:spacing w:line="246" w:lineRule="exact"/>
              <w:ind w:left="107" w:firstLine="0"/>
              <w:rPr>
                <w:rFonts w:eastAsia="Times New Roman" w:cs="Times New Roman"/>
                <w:sz w:val="22"/>
                <w:lang w:val="ru-RU"/>
              </w:rPr>
            </w:pPr>
            <w:r w:rsidRPr="008C5D31">
              <w:rPr>
                <w:rFonts w:eastAsia="Times New Roman" w:cs="Times New Roman"/>
                <w:sz w:val="22"/>
                <w:lang w:val="ru-RU"/>
              </w:rPr>
              <w:t>тематические</w:t>
            </w:r>
            <w:r w:rsidRPr="008C5D31">
              <w:rPr>
                <w:rFonts w:eastAsia="Times New Roman" w:cs="Times New Roman"/>
                <w:spacing w:val="-3"/>
                <w:sz w:val="22"/>
                <w:lang w:val="ru-RU"/>
              </w:rPr>
              <w:t xml:space="preserve"> </w:t>
            </w:r>
            <w:r w:rsidRPr="008C5D31">
              <w:rPr>
                <w:rFonts w:eastAsia="Times New Roman" w:cs="Times New Roman"/>
                <w:sz w:val="22"/>
                <w:lang w:val="ru-RU"/>
              </w:rPr>
              <w:t>классные</w:t>
            </w:r>
            <w:r w:rsidRPr="008C5D31">
              <w:rPr>
                <w:rFonts w:eastAsia="Times New Roman" w:cs="Times New Roman"/>
                <w:spacing w:val="-2"/>
                <w:sz w:val="22"/>
                <w:lang w:val="ru-RU"/>
              </w:rPr>
              <w:t xml:space="preserve"> </w:t>
            </w:r>
            <w:r w:rsidRPr="008C5D31">
              <w:rPr>
                <w:rFonts w:eastAsia="Times New Roman" w:cs="Times New Roman"/>
                <w:sz w:val="22"/>
                <w:lang w:val="ru-RU"/>
              </w:rPr>
              <w:t>часы;</w:t>
            </w:r>
          </w:p>
          <w:p w:rsidR="008C5D31" w:rsidRPr="008C5D31" w:rsidRDefault="008C5D31" w:rsidP="008C5D31">
            <w:pPr>
              <w:spacing w:line="240" w:lineRule="auto"/>
              <w:ind w:left="107" w:right="193" w:firstLine="0"/>
              <w:rPr>
                <w:rFonts w:eastAsia="Times New Roman" w:cs="Times New Roman"/>
                <w:sz w:val="22"/>
                <w:lang w:val="ru-RU"/>
              </w:rPr>
            </w:pPr>
            <w:r w:rsidRPr="008C5D31">
              <w:rPr>
                <w:rFonts w:eastAsia="Times New Roman" w:cs="Times New Roman"/>
                <w:sz w:val="22"/>
                <w:lang w:val="ru-RU"/>
              </w:rPr>
              <w:t>просмотр фильмов о здоровом образе жизни;</w:t>
            </w:r>
            <w:r w:rsidRPr="008C5D31">
              <w:rPr>
                <w:rFonts w:eastAsia="Times New Roman" w:cs="Times New Roman"/>
                <w:spacing w:val="-53"/>
                <w:sz w:val="22"/>
                <w:lang w:val="ru-RU"/>
              </w:rPr>
              <w:t xml:space="preserve"> </w:t>
            </w:r>
            <w:r w:rsidRPr="008C5D31">
              <w:rPr>
                <w:rFonts w:eastAsia="Times New Roman" w:cs="Times New Roman"/>
                <w:sz w:val="22"/>
                <w:lang w:val="ru-RU"/>
              </w:rPr>
              <w:t>спортивные</w:t>
            </w:r>
            <w:r w:rsidRPr="008C5D31">
              <w:rPr>
                <w:rFonts w:eastAsia="Times New Roman" w:cs="Times New Roman"/>
                <w:spacing w:val="-1"/>
                <w:sz w:val="22"/>
                <w:lang w:val="ru-RU"/>
              </w:rPr>
              <w:t xml:space="preserve"> </w:t>
            </w:r>
            <w:r w:rsidRPr="008C5D31">
              <w:rPr>
                <w:rFonts w:eastAsia="Times New Roman" w:cs="Times New Roman"/>
                <w:sz w:val="22"/>
                <w:lang w:val="ru-RU"/>
              </w:rPr>
              <w:t>мероприятия;</w:t>
            </w:r>
          </w:p>
          <w:p w:rsidR="008C5D31" w:rsidRPr="008C5D31" w:rsidRDefault="008C5D31" w:rsidP="008C5D31">
            <w:pPr>
              <w:spacing w:line="240" w:lineRule="auto"/>
              <w:ind w:left="107" w:right="97" w:firstLine="0"/>
              <w:rPr>
                <w:rFonts w:eastAsia="Times New Roman" w:cs="Times New Roman"/>
                <w:sz w:val="22"/>
                <w:lang w:val="ru-RU"/>
              </w:rPr>
            </w:pPr>
            <w:r w:rsidRPr="008C5D31">
              <w:rPr>
                <w:rFonts w:eastAsia="Times New Roman" w:cs="Times New Roman"/>
                <w:sz w:val="22"/>
                <w:lang w:val="ru-RU"/>
              </w:rPr>
              <w:t>беседы</w:t>
            </w:r>
            <w:r w:rsidRPr="008C5D31">
              <w:rPr>
                <w:rFonts w:eastAsia="Times New Roman" w:cs="Times New Roman"/>
                <w:spacing w:val="1"/>
                <w:sz w:val="22"/>
                <w:lang w:val="ru-RU"/>
              </w:rPr>
              <w:t xml:space="preserve"> </w:t>
            </w:r>
            <w:r w:rsidRPr="008C5D31">
              <w:rPr>
                <w:rFonts w:eastAsia="Times New Roman" w:cs="Times New Roman"/>
                <w:sz w:val="22"/>
                <w:lang w:val="ru-RU"/>
              </w:rPr>
              <w:t>медицинского</w:t>
            </w:r>
            <w:r w:rsidRPr="008C5D31">
              <w:rPr>
                <w:rFonts w:eastAsia="Times New Roman" w:cs="Times New Roman"/>
                <w:spacing w:val="1"/>
                <w:sz w:val="22"/>
                <w:lang w:val="ru-RU"/>
              </w:rPr>
              <w:t xml:space="preserve"> </w:t>
            </w:r>
            <w:r w:rsidRPr="008C5D31">
              <w:rPr>
                <w:rFonts w:eastAsia="Times New Roman" w:cs="Times New Roman"/>
                <w:sz w:val="22"/>
                <w:lang w:val="ru-RU"/>
              </w:rPr>
              <w:t>работника</w:t>
            </w:r>
            <w:r w:rsidRPr="008C5D31">
              <w:rPr>
                <w:rFonts w:eastAsia="Times New Roman" w:cs="Times New Roman"/>
                <w:spacing w:val="1"/>
                <w:sz w:val="22"/>
                <w:lang w:val="ru-RU"/>
              </w:rPr>
              <w:t xml:space="preserve"> </w:t>
            </w:r>
            <w:r w:rsidRPr="008C5D31">
              <w:rPr>
                <w:rFonts w:eastAsia="Times New Roman" w:cs="Times New Roman"/>
                <w:sz w:val="22"/>
                <w:lang w:val="ru-RU"/>
              </w:rPr>
              <w:t>с</w:t>
            </w:r>
            <w:r w:rsidRPr="008C5D31">
              <w:rPr>
                <w:rFonts w:eastAsia="Times New Roman" w:cs="Times New Roman"/>
                <w:spacing w:val="1"/>
                <w:sz w:val="22"/>
                <w:lang w:val="ru-RU"/>
              </w:rPr>
              <w:t xml:space="preserve"> </w:t>
            </w:r>
            <w:r w:rsidRPr="008C5D31">
              <w:rPr>
                <w:rFonts w:eastAsia="Times New Roman" w:cs="Times New Roman"/>
                <w:sz w:val="22"/>
                <w:lang w:val="ru-RU"/>
              </w:rPr>
              <w:t>обучающимися;</w:t>
            </w:r>
          </w:p>
          <w:p w:rsidR="008C5D31" w:rsidRPr="008C5D31" w:rsidRDefault="008C5D31" w:rsidP="008C5D31">
            <w:pPr>
              <w:tabs>
                <w:tab w:val="left" w:pos="2838"/>
              </w:tabs>
              <w:spacing w:line="240" w:lineRule="auto"/>
              <w:ind w:left="107" w:right="95" w:firstLine="0"/>
              <w:rPr>
                <w:rFonts w:eastAsia="Times New Roman" w:cs="Times New Roman"/>
                <w:sz w:val="22"/>
                <w:lang w:val="ru-RU"/>
              </w:rPr>
            </w:pPr>
            <w:r w:rsidRPr="008C5D31">
              <w:rPr>
                <w:rFonts w:eastAsia="Times New Roman" w:cs="Times New Roman"/>
                <w:sz w:val="22"/>
                <w:lang w:val="ru-RU"/>
              </w:rPr>
              <w:t>мероприятия,</w:t>
            </w:r>
            <w:r w:rsidRPr="008C5D31">
              <w:rPr>
                <w:rFonts w:eastAsia="Times New Roman" w:cs="Times New Roman"/>
                <w:spacing w:val="1"/>
                <w:sz w:val="22"/>
                <w:lang w:val="ru-RU"/>
              </w:rPr>
              <w:t xml:space="preserve"> </w:t>
            </w:r>
            <w:r w:rsidRPr="008C5D31">
              <w:rPr>
                <w:rFonts w:eastAsia="Times New Roman" w:cs="Times New Roman"/>
                <w:sz w:val="22"/>
                <w:lang w:val="ru-RU"/>
              </w:rPr>
              <w:t>посвященные</w:t>
            </w:r>
            <w:r w:rsidRPr="008C5D31">
              <w:rPr>
                <w:rFonts w:eastAsia="Times New Roman" w:cs="Times New Roman"/>
                <w:spacing w:val="1"/>
                <w:sz w:val="22"/>
                <w:lang w:val="ru-RU"/>
              </w:rPr>
              <w:t xml:space="preserve"> </w:t>
            </w:r>
            <w:r w:rsidRPr="008C5D31">
              <w:rPr>
                <w:rFonts w:eastAsia="Times New Roman" w:cs="Times New Roman"/>
                <w:sz w:val="22"/>
                <w:lang w:val="ru-RU"/>
              </w:rPr>
              <w:t>безопасности</w:t>
            </w:r>
            <w:r w:rsidRPr="008C5D31">
              <w:rPr>
                <w:rFonts w:eastAsia="Times New Roman" w:cs="Times New Roman"/>
                <w:spacing w:val="1"/>
                <w:sz w:val="22"/>
                <w:lang w:val="ru-RU"/>
              </w:rPr>
              <w:t xml:space="preserve"> </w:t>
            </w:r>
            <w:r w:rsidRPr="008C5D31">
              <w:rPr>
                <w:rFonts w:eastAsia="Times New Roman" w:cs="Times New Roman"/>
                <w:sz w:val="22"/>
                <w:lang w:val="ru-RU"/>
              </w:rPr>
              <w:t>учащихся (дорожная безопасность, пожарная</w:t>
            </w:r>
            <w:r w:rsidRPr="008C5D31">
              <w:rPr>
                <w:rFonts w:eastAsia="Times New Roman" w:cs="Times New Roman"/>
                <w:spacing w:val="1"/>
                <w:sz w:val="22"/>
                <w:lang w:val="ru-RU"/>
              </w:rPr>
              <w:t xml:space="preserve"> </w:t>
            </w:r>
            <w:r w:rsidRPr="008C5D31">
              <w:rPr>
                <w:rFonts w:eastAsia="Times New Roman" w:cs="Times New Roman"/>
                <w:sz w:val="22"/>
                <w:lang w:val="ru-RU"/>
              </w:rPr>
              <w:t>безопасность,</w:t>
            </w:r>
            <w:r w:rsidRPr="008C5D31">
              <w:rPr>
                <w:rFonts w:eastAsia="Times New Roman" w:cs="Times New Roman"/>
                <w:sz w:val="22"/>
                <w:lang w:val="ru-RU"/>
              </w:rPr>
              <w:tab/>
            </w:r>
            <w:r w:rsidRPr="008C5D31">
              <w:rPr>
                <w:rFonts w:eastAsia="Times New Roman" w:cs="Times New Roman"/>
                <w:spacing w:val="-1"/>
                <w:sz w:val="22"/>
                <w:lang w:val="ru-RU"/>
              </w:rPr>
              <w:t>информационная</w:t>
            </w:r>
            <w:r w:rsidRPr="008C5D31">
              <w:rPr>
                <w:rFonts w:eastAsia="Times New Roman" w:cs="Times New Roman"/>
                <w:spacing w:val="-53"/>
                <w:sz w:val="22"/>
                <w:lang w:val="ru-RU"/>
              </w:rPr>
              <w:t xml:space="preserve"> </w:t>
            </w:r>
            <w:r w:rsidRPr="008C5D31">
              <w:rPr>
                <w:rFonts w:eastAsia="Times New Roman" w:cs="Times New Roman"/>
                <w:sz w:val="22"/>
                <w:lang w:val="ru-RU"/>
              </w:rPr>
              <w:t>безопасность);</w:t>
            </w:r>
            <w:r w:rsidRPr="008C5D31">
              <w:rPr>
                <w:rFonts w:eastAsia="Times New Roman" w:cs="Times New Roman"/>
                <w:spacing w:val="-8"/>
                <w:sz w:val="22"/>
                <w:lang w:val="ru-RU"/>
              </w:rPr>
              <w:t xml:space="preserve"> </w:t>
            </w:r>
            <w:r w:rsidRPr="008C5D31">
              <w:rPr>
                <w:rFonts w:eastAsia="Times New Roman" w:cs="Times New Roman"/>
                <w:sz w:val="22"/>
                <w:lang w:val="ru-RU"/>
              </w:rPr>
              <w:t>конкурсы</w:t>
            </w:r>
            <w:r w:rsidRPr="008C5D31">
              <w:rPr>
                <w:rFonts w:eastAsia="Times New Roman" w:cs="Times New Roman"/>
                <w:spacing w:val="-10"/>
                <w:sz w:val="22"/>
                <w:lang w:val="ru-RU"/>
              </w:rPr>
              <w:t xml:space="preserve"> </w:t>
            </w:r>
            <w:r w:rsidRPr="008C5D31">
              <w:rPr>
                <w:rFonts w:eastAsia="Times New Roman" w:cs="Times New Roman"/>
                <w:sz w:val="22"/>
                <w:lang w:val="ru-RU"/>
              </w:rPr>
              <w:t>рисунков</w:t>
            </w:r>
            <w:r w:rsidRPr="008C5D31">
              <w:rPr>
                <w:rFonts w:eastAsia="Times New Roman" w:cs="Times New Roman"/>
                <w:spacing w:val="-7"/>
                <w:sz w:val="22"/>
                <w:lang w:val="ru-RU"/>
              </w:rPr>
              <w:t xml:space="preserve"> </w:t>
            </w:r>
            <w:r w:rsidRPr="008C5D31">
              <w:rPr>
                <w:rFonts w:eastAsia="Times New Roman" w:cs="Times New Roman"/>
                <w:sz w:val="22"/>
                <w:lang w:val="ru-RU"/>
              </w:rPr>
              <w:t>о</w:t>
            </w:r>
            <w:r w:rsidRPr="008C5D31">
              <w:rPr>
                <w:rFonts w:eastAsia="Times New Roman" w:cs="Times New Roman"/>
                <w:spacing w:val="-6"/>
                <w:sz w:val="22"/>
                <w:lang w:val="ru-RU"/>
              </w:rPr>
              <w:t xml:space="preserve"> </w:t>
            </w:r>
            <w:r w:rsidRPr="008C5D31">
              <w:rPr>
                <w:rFonts w:eastAsia="Times New Roman" w:cs="Times New Roman"/>
                <w:sz w:val="22"/>
                <w:lang w:val="ru-RU"/>
              </w:rPr>
              <w:t>здоровом</w:t>
            </w:r>
          </w:p>
          <w:p w:rsidR="008C5D31" w:rsidRPr="008C5D31" w:rsidRDefault="008C5D31" w:rsidP="008C5D31">
            <w:pPr>
              <w:spacing w:before="1" w:line="231" w:lineRule="exact"/>
              <w:ind w:left="107" w:firstLine="0"/>
              <w:rPr>
                <w:rFonts w:eastAsia="Times New Roman" w:cs="Times New Roman"/>
                <w:sz w:val="22"/>
              </w:rPr>
            </w:pPr>
            <w:proofErr w:type="spellStart"/>
            <w:r w:rsidRPr="008C5D31">
              <w:rPr>
                <w:rFonts w:eastAsia="Times New Roman" w:cs="Times New Roman"/>
                <w:sz w:val="22"/>
              </w:rPr>
              <w:t>образе</w:t>
            </w:r>
            <w:proofErr w:type="spellEnd"/>
            <w:r w:rsidRPr="008C5D31">
              <w:rPr>
                <w:rFonts w:eastAsia="Times New Roman" w:cs="Times New Roman"/>
                <w:spacing w:val="53"/>
                <w:sz w:val="22"/>
              </w:rPr>
              <w:t xml:space="preserve"> </w:t>
            </w:r>
            <w:proofErr w:type="spellStart"/>
            <w:r w:rsidRPr="008C5D31">
              <w:rPr>
                <w:rFonts w:eastAsia="Times New Roman" w:cs="Times New Roman"/>
                <w:sz w:val="22"/>
              </w:rPr>
              <w:t>жизни</w:t>
            </w:r>
            <w:proofErr w:type="spellEnd"/>
            <w:r w:rsidRPr="008C5D31">
              <w:rPr>
                <w:rFonts w:eastAsia="Times New Roman" w:cs="Times New Roman"/>
                <w:spacing w:val="-1"/>
                <w:sz w:val="22"/>
              </w:rPr>
              <w:t xml:space="preserve"> </w:t>
            </w:r>
            <w:r w:rsidRPr="008C5D31">
              <w:rPr>
                <w:rFonts w:eastAsia="Times New Roman" w:cs="Times New Roman"/>
                <w:sz w:val="22"/>
              </w:rPr>
              <w:t xml:space="preserve">и </w:t>
            </w:r>
            <w:proofErr w:type="spellStart"/>
            <w:r w:rsidRPr="008C5D31">
              <w:rPr>
                <w:rFonts w:eastAsia="Times New Roman" w:cs="Times New Roman"/>
                <w:sz w:val="22"/>
              </w:rPr>
              <w:t>др</w:t>
            </w:r>
            <w:proofErr w:type="spellEnd"/>
            <w:r w:rsidRPr="008C5D31">
              <w:rPr>
                <w:rFonts w:eastAsia="Times New Roman" w:cs="Times New Roman"/>
                <w:sz w:val="22"/>
              </w:rPr>
              <w:t>.</w:t>
            </w:r>
          </w:p>
        </w:tc>
        <w:tc>
          <w:tcPr>
            <w:tcW w:w="201" w:type="pct"/>
            <w:vMerge/>
            <w:tcBorders>
              <w:top w:val="nil"/>
              <w:bottom w:val="single" w:sz="6" w:space="0" w:color="5F4879"/>
              <w:right w:val="nil"/>
            </w:tcBorders>
          </w:tcPr>
          <w:p w:rsidR="008C5D31" w:rsidRPr="008C5D31" w:rsidRDefault="008C5D31" w:rsidP="008C5D31">
            <w:pPr>
              <w:spacing w:line="240" w:lineRule="auto"/>
              <w:ind w:firstLine="0"/>
              <w:jc w:val="left"/>
              <w:rPr>
                <w:rFonts w:eastAsia="Times New Roman" w:cs="Times New Roman"/>
                <w:sz w:val="2"/>
                <w:szCs w:val="2"/>
              </w:rPr>
            </w:pPr>
          </w:p>
        </w:tc>
      </w:tr>
      <w:tr w:rsidR="008C5D31" w:rsidRPr="008C5D31" w:rsidTr="001264F5">
        <w:trPr>
          <w:trHeight w:val="1845"/>
        </w:trPr>
        <w:tc>
          <w:tcPr>
            <w:tcW w:w="1252" w:type="pct"/>
          </w:tcPr>
          <w:p w:rsidR="008C5D31" w:rsidRPr="008C5D31" w:rsidRDefault="008C5D31" w:rsidP="008C5D31">
            <w:pPr>
              <w:spacing w:line="240" w:lineRule="auto"/>
              <w:ind w:firstLine="0"/>
              <w:jc w:val="left"/>
              <w:rPr>
                <w:rFonts w:eastAsia="Times New Roman" w:cs="Times New Roman"/>
                <w:i/>
                <w:sz w:val="24"/>
              </w:rPr>
            </w:pPr>
          </w:p>
          <w:p w:rsidR="008C5D31" w:rsidRPr="008C5D31" w:rsidRDefault="008C5D31" w:rsidP="008C5D31">
            <w:pPr>
              <w:spacing w:line="240" w:lineRule="auto"/>
              <w:ind w:firstLine="0"/>
              <w:jc w:val="left"/>
              <w:rPr>
                <w:rFonts w:eastAsia="Times New Roman" w:cs="Times New Roman"/>
                <w:i/>
                <w:sz w:val="24"/>
              </w:rPr>
            </w:pPr>
          </w:p>
          <w:p w:rsidR="008C5D31" w:rsidRPr="008C5D31" w:rsidRDefault="008C5D31" w:rsidP="008C5D31">
            <w:pPr>
              <w:spacing w:before="2" w:line="240" w:lineRule="auto"/>
              <w:ind w:firstLine="0"/>
              <w:jc w:val="left"/>
              <w:rPr>
                <w:rFonts w:eastAsia="Times New Roman" w:cs="Times New Roman"/>
                <w:i/>
                <w:sz w:val="21"/>
              </w:rPr>
            </w:pPr>
          </w:p>
          <w:p w:rsidR="008C5D31" w:rsidRPr="008C5D31" w:rsidRDefault="008C5D31" w:rsidP="008C5D31">
            <w:pPr>
              <w:spacing w:line="240" w:lineRule="auto"/>
              <w:ind w:left="86" w:right="78" w:firstLine="0"/>
              <w:jc w:val="center"/>
              <w:rPr>
                <w:rFonts w:eastAsia="Times New Roman" w:cs="Times New Roman"/>
                <w:sz w:val="22"/>
              </w:rPr>
            </w:pPr>
            <w:r w:rsidRPr="008C5D31">
              <w:rPr>
                <w:rFonts w:eastAsia="Times New Roman" w:cs="Times New Roman"/>
                <w:sz w:val="22"/>
              </w:rPr>
              <w:t>«Я</w:t>
            </w:r>
            <w:r w:rsidRPr="008C5D31">
              <w:rPr>
                <w:rFonts w:eastAsia="Times New Roman" w:cs="Times New Roman"/>
                <w:spacing w:val="-2"/>
                <w:sz w:val="22"/>
              </w:rPr>
              <w:t xml:space="preserve"> </w:t>
            </w:r>
            <w:r w:rsidRPr="008C5D31">
              <w:rPr>
                <w:rFonts w:eastAsia="Times New Roman" w:cs="Times New Roman"/>
                <w:sz w:val="22"/>
              </w:rPr>
              <w:t xml:space="preserve">и </w:t>
            </w:r>
            <w:proofErr w:type="spellStart"/>
            <w:r w:rsidRPr="008C5D31">
              <w:rPr>
                <w:rFonts w:eastAsia="Times New Roman" w:cs="Times New Roman"/>
                <w:sz w:val="22"/>
              </w:rPr>
              <w:t>культура</w:t>
            </w:r>
            <w:proofErr w:type="spellEnd"/>
            <w:r w:rsidRPr="008C5D31">
              <w:rPr>
                <w:rFonts w:eastAsia="Times New Roman" w:cs="Times New Roman"/>
                <w:sz w:val="22"/>
              </w:rPr>
              <w:t>»</w:t>
            </w:r>
          </w:p>
        </w:tc>
        <w:tc>
          <w:tcPr>
            <w:tcW w:w="1374" w:type="pct"/>
          </w:tcPr>
          <w:p w:rsidR="008C5D31" w:rsidRPr="008C5D31" w:rsidRDefault="008C5D31" w:rsidP="008C5D31">
            <w:pPr>
              <w:spacing w:line="240" w:lineRule="auto"/>
              <w:ind w:firstLine="0"/>
              <w:jc w:val="left"/>
              <w:rPr>
                <w:rFonts w:eastAsia="Times New Roman" w:cs="Times New Roman"/>
                <w:i/>
                <w:sz w:val="24"/>
                <w:lang w:val="ru-RU"/>
              </w:rPr>
            </w:pPr>
          </w:p>
          <w:p w:rsidR="008C5D31" w:rsidRPr="008C5D31" w:rsidRDefault="008C5D31" w:rsidP="008C5D31">
            <w:pPr>
              <w:spacing w:before="6" w:line="240" w:lineRule="auto"/>
              <w:ind w:firstLine="0"/>
              <w:jc w:val="left"/>
              <w:rPr>
                <w:rFonts w:eastAsia="Times New Roman" w:cs="Times New Roman"/>
                <w:i/>
                <w:sz w:val="26"/>
                <w:lang w:val="ru-RU"/>
              </w:rPr>
            </w:pPr>
          </w:p>
          <w:p w:rsidR="008C5D31" w:rsidRPr="008C5D31" w:rsidRDefault="008C5D31" w:rsidP="008C5D31">
            <w:pPr>
              <w:spacing w:line="240" w:lineRule="auto"/>
              <w:ind w:left="150" w:right="140" w:firstLine="2"/>
              <w:jc w:val="center"/>
              <w:rPr>
                <w:rFonts w:eastAsia="Times New Roman" w:cs="Times New Roman"/>
                <w:sz w:val="22"/>
                <w:lang w:val="ru-RU"/>
              </w:rPr>
            </w:pPr>
            <w:r w:rsidRPr="008C5D31">
              <w:rPr>
                <w:rFonts w:eastAsia="Times New Roman" w:cs="Times New Roman"/>
                <w:sz w:val="22"/>
                <w:lang w:val="ru-RU"/>
              </w:rPr>
              <w:t>воспитание ценностного отношения к прекрасному,</w:t>
            </w:r>
            <w:r w:rsidRPr="008C5D31">
              <w:rPr>
                <w:rFonts w:eastAsia="Times New Roman" w:cs="Times New Roman"/>
                <w:spacing w:val="1"/>
                <w:sz w:val="22"/>
                <w:lang w:val="ru-RU"/>
              </w:rPr>
              <w:t xml:space="preserve"> </w:t>
            </w:r>
            <w:r w:rsidRPr="008C5D31">
              <w:rPr>
                <w:rFonts w:eastAsia="Times New Roman" w:cs="Times New Roman"/>
                <w:sz w:val="22"/>
                <w:lang w:val="ru-RU"/>
              </w:rPr>
              <w:t>формирование</w:t>
            </w:r>
            <w:r w:rsidRPr="008C5D31">
              <w:rPr>
                <w:rFonts w:eastAsia="Times New Roman" w:cs="Times New Roman"/>
                <w:spacing w:val="-12"/>
                <w:sz w:val="22"/>
                <w:lang w:val="ru-RU"/>
              </w:rPr>
              <w:t xml:space="preserve"> </w:t>
            </w:r>
            <w:r w:rsidRPr="008C5D31">
              <w:rPr>
                <w:rFonts w:eastAsia="Times New Roman" w:cs="Times New Roman"/>
                <w:sz w:val="22"/>
                <w:lang w:val="ru-RU"/>
              </w:rPr>
              <w:t>представлений</w:t>
            </w:r>
          </w:p>
          <w:p w:rsidR="008C5D31" w:rsidRPr="008C5D31" w:rsidRDefault="008C5D31" w:rsidP="008C5D31">
            <w:pPr>
              <w:spacing w:line="252" w:lineRule="exact"/>
              <w:ind w:left="163" w:right="152" w:firstLine="0"/>
              <w:jc w:val="center"/>
              <w:rPr>
                <w:rFonts w:eastAsia="Times New Roman" w:cs="Times New Roman"/>
                <w:sz w:val="22"/>
                <w:lang w:val="ru-RU"/>
              </w:rPr>
            </w:pPr>
            <w:r w:rsidRPr="008C5D31">
              <w:rPr>
                <w:rFonts w:eastAsia="Times New Roman" w:cs="Times New Roman"/>
                <w:sz w:val="22"/>
                <w:lang w:val="ru-RU"/>
              </w:rPr>
              <w:t>об</w:t>
            </w:r>
            <w:r w:rsidRPr="008C5D31">
              <w:rPr>
                <w:rFonts w:eastAsia="Times New Roman" w:cs="Times New Roman"/>
                <w:spacing w:val="-5"/>
                <w:sz w:val="22"/>
                <w:lang w:val="ru-RU"/>
              </w:rPr>
              <w:t xml:space="preserve"> </w:t>
            </w:r>
            <w:r w:rsidRPr="008C5D31">
              <w:rPr>
                <w:rFonts w:eastAsia="Times New Roman" w:cs="Times New Roman"/>
                <w:sz w:val="22"/>
                <w:lang w:val="ru-RU"/>
              </w:rPr>
              <w:t>эстетических</w:t>
            </w:r>
            <w:r w:rsidRPr="008C5D31">
              <w:rPr>
                <w:rFonts w:eastAsia="Times New Roman" w:cs="Times New Roman"/>
                <w:spacing w:val="-5"/>
                <w:sz w:val="22"/>
                <w:lang w:val="ru-RU"/>
              </w:rPr>
              <w:t xml:space="preserve"> </w:t>
            </w:r>
            <w:r w:rsidRPr="008C5D31">
              <w:rPr>
                <w:rFonts w:eastAsia="Times New Roman" w:cs="Times New Roman"/>
                <w:sz w:val="22"/>
                <w:lang w:val="ru-RU"/>
              </w:rPr>
              <w:t>идеалах</w:t>
            </w:r>
            <w:r w:rsidRPr="008C5D31">
              <w:rPr>
                <w:rFonts w:eastAsia="Times New Roman" w:cs="Times New Roman"/>
                <w:spacing w:val="-7"/>
                <w:sz w:val="22"/>
                <w:lang w:val="ru-RU"/>
              </w:rPr>
              <w:t xml:space="preserve"> </w:t>
            </w:r>
            <w:r w:rsidRPr="008C5D31">
              <w:rPr>
                <w:rFonts w:eastAsia="Times New Roman" w:cs="Times New Roman"/>
                <w:sz w:val="22"/>
                <w:lang w:val="ru-RU"/>
              </w:rPr>
              <w:t>и</w:t>
            </w:r>
            <w:r w:rsidRPr="008C5D31">
              <w:rPr>
                <w:rFonts w:eastAsia="Times New Roman" w:cs="Times New Roman"/>
                <w:spacing w:val="-52"/>
                <w:sz w:val="22"/>
                <w:lang w:val="ru-RU"/>
              </w:rPr>
              <w:t xml:space="preserve"> </w:t>
            </w:r>
            <w:r w:rsidRPr="008C5D31">
              <w:rPr>
                <w:rFonts w:eastAsia="Times New Roman" w:cs="Times New Roman"/>
                <w:sz w:val="22"/>
                <w:lang w:val="ru-RU"/>
              </w:rPr>
              <w:t>ценностях</w:t>
            </w:r>
          </w:p>
        </w:tc>
        <w:tc>
          <w:tcPr>
            <w:tcW w:w="2173" w:type="pct"/>
          </w:tcPr>
          <w:p w:rsidR="008C5D31" w:rsidRPr="008C5D31" w:rsidRDefault="008C5D31" w:rsidP="008C5D31">
            <w:pPr>
              <w:spacing w:line="278" w:lineRule="auto"/>
              <w:ind w:left="107" w:right="1466" w:firstLine="0"/>
              <w:jc w:val="left"/>
              <w:rPr>
                <w:rFonts w:eastAsia="Times New Roman" w:cs="Times New Roman"/>
                <w:sz w:val="22"/>
                <w:lang w:val="ru-RU"/>
              </w:rPr>
            </w:pPr>
            <w:r w:rsidRPr="008C5D31">
              <w:rPr>
                <w:rFonts w:eastAsia="Times New Roman" w:cs="Times New Roman"/>
                <w:sz w:val="22"/>
                <w:lang w:val="ru-RU"/>
              </w:rPr>
              <w:t>тематические классные часы;</w:t>
            </w:r>
            <w:r w:rsidRPr="008C5D31">
              <w:rPr>
                <w:rFonts w:eastAsia="Times New Roman" w:cs="Times New Roman"/>
                <w:spacing w:val="1"/>
                <w:sz w:val="22"/>
                <w:lang w:val="ru-RU"/>
              </w:rPr>
              <w:t xml:space="preserve"> </w:t>
            </w:r>
            <w:r w:rsidRPr="008C5D31">
              <w:rPr>
                <w:rFonts w:eastAsia="Times New Roman" w:cs="Times New Roman"/>
                <w:sz w:val="22"/>
                <w:lang w:val="ru-RU"/>
              </w:rPr>
              <w:t>творческие</w:t>
            </w:r>
            <w:r w:rsidRPr="008C5D31">
              <w:rPr>
                <w:rFonts w:eastAsia="Times New Roman" w:cs="Times New Roman"/>
                <w:spacing w:val="-5"/>
                <w:sz w:val="22"/>
                <w:lang w:val="ru-RU"/>
              </w:rPr>
              <w:t xml:space="preserve"> </w:t>
            </w:r>
            <w:r w:rsidRPr="008C5D31">
              <w:rPr>
                <w:rFonts w:eastAsia="Times New Roman" w:cs="Times New Roman"/>
                <w:sz w:val="22"/>
                <w:lang w:val="ru-RU"/>
              </w:rPr>
              <w:t>конкурсы,</w:t>
            </w:r>
            <w:r w:rsidRPr="008C5D31">
              <w:rPr>
                <w:rFonts w:eastAsia="Times New Roman" w:cs="Times New Roman"/>
                <w:spacing w:val="-5"/>
                <w:sz w:val="22"/>
                <w:lang w:val="ru-RU"/>
              </w:rPr>
              <w:t xml:space="preserve"> </w:t>
            </w:r>
            <w:r w:rsidRPr="008C5D31">
              <w:rPr>
                <w:rFonts w:eastAsia="Times New Roman" w:cs="Times New Roman"/>
                <w:sz w:val="22"/>
                <w:lang w:val="ru-RU"/>
              </w:rPr>
              <w:t>проекты;</w:t>
            </w:r>
          </w:p>
          <w:p w:rsidR="008C5D31" w:rsidRPr="008C5D31" w:rsidRDefault="008C5D31" w:rsidP="008C5D31">
            <w:pPr>
              <w:tabs>
                <w:tab w:val="left" w:pos="1999"/>
              </w:tabs>
              <w:spacing w:line="244" w:lineRule="auto"/>
              <w:ind w:left="107" w:right="95" w:firstLine="0"/>
              <w:jc w:val="left"/>
              <w:rPr>
                <w:rFonts w:eastAsia="Times New Roman" w:cs="Times New Roman"/>
                <w:sz w:val="22"/>
                <w:lang w:val="ru-RU"/>
              </w:rPr>
            </w:pPr>
            <w:r w:rsidRPr="008C5D31">
              <w:rPr>
                <w:rFonts w:eastAsia="Times New Roman" w:cs="Times New Roman"/>
                <w:sz w:val="22"/>
                <w:lang w:val="ru-RU"/>
              </w:rPr>
              <w:t>выставки</w:t>
            </w:r>
            <w:r w:rsidRPr="008C5D31">
              <w:rPr>
                <w:rFonts w:eastAsia="Times New Roman" w:cs="Times New Roman"/>
                <w:sz w:val="22"/>
                <w:lang w:val="ru-RU"/>
              </w:rPr>
              <w:tab/>
            </w:r>
            <w:r w:rsidRPr="008C5D31">
              <w:rPr>
                <w:rFonts w:eastAsia="Times New Roman" w:cs="Times New Roman"/>
                <w:spacing w:val="-1"/>
                <w:sz w:val="22"/>
                <w:lang w:val="ru-RU"/>
              </w:rPr>
              <w:t>декоративно-прикладного</w:t>
            </w:r>
            <w:r w:rsidRPr="008C5D31">
              <w:rPr>
                <w:rFonts w:eastAsia="Times New Roman" w:cs="Times New Roman"/>
                <w:spacing w:val="-52"/>
                <w:sz w:val="22"/>
                <w:lang w:val="ru-RU"/>
              </w:rPr>
              <w:t xml:space="preserve"> </w:t>
            </w:r>
            <w:r w:rsidRPr="008C5D31">
              <w:rPr>
                <w:rFonts w:eastAsia="Times New Roman" w:cs="Times New Roman"/>
                <w:sz w:val="22"/>
                <w:lang w:val="ru-RU"/>
              </w:rPr>
              <w:t>творчества;</w:t>
            </w:r>
          </w:p>
          <w:p w:rsidR="008C5D31" w:rsidRPr="008C5D31" w:rsidRDefault="008C5D31" w:rsidP="008C5D31">
            <w:pPr>
              <w:spacing w:before="28" w:line="321" w:lineRule="auto"/>
              <w:ind w:left="107" w:right="91" w:firstLine="0"/>
              <w:jc w:val="left"/>
              <w:rPr>
                <w:rFonts w:eastAsia="Times New Roman" w:cs="Times New Roman"/>
                <w:sz w:val="22"/>
                <w:lang w:val="ru-RU"/>
              </w:rPr>
            </w:pPr>
            <w:r w:rsidRPr="008C5D31">
              <w:rPr>
                <w:rFonts w:eastAsia="Times New Roman" w:cs="Times New Roman"/>
                <w:sz w:val="22"/>
                <w:lang w:val="ru-RU"/>
              </w:rPr>
              <w:t>организация</w:t>
            </w:r>
            <w:r w:rsidRPr="008C5D31">
              <w:rPr>
                <w:rFonts w:eastAsia="Times New Roman" w:cs="Times New Roman"/>
                <w:spacing w:val="17"/>
                <w:sz w:val="22"/>
                <w:lang w:val="ru-RU"/>
              </w:rPr>
              <w:t xml:space="preserve"> </w:t>
            </w:r>
            <w:r w:rsidRPr="008C5D31">
              <w:rPr>
                <w:rFonts w:eastAsia="Times New Roman" w:cs="Times New Roman"/>
                <w:sz w:val="22"/>
                <w:lang w:val="ru-RU"/>
              </w:rPr>
              <w:t>коллективного</w:t>
            </w:r>
            <w:r w:rsidRPr="008C5D31">
              <w:rPr>
                <w:rFonts w:eastAsia="Times New Roman" w:cs="Times New Roman"/>
                <w:spacing w:val="21"/>
                <w:sz w:val="22"/>
                <w:lang w:val="ru-RU"/>
              </w:rPr>
              <w:t xml:space="preserve"> </w:t>
            </w:r>
            <w:r w:rsidRPr="008C5D31">
              <w:rPr>
                <w:rFonts w:eastAsia="Times New Roman" w:cs="Times New Roman"/>
                <w:sz w:val="22"/>
                <w:lang w:val="ru-RU"/>
              </w:rPr>
              <w:t>творческого</w:t>
            </w:r>
            <w:r w:rsidRPr="008C5D31">
              <w:rPr>
                <w:rFonts w:eastAsia="Times New Roman" w:cs="Times New Roman"/>
                <w:spacing w:val="18"/>
                <w:sz w:val="22"/>
                <w:lang w:val="ru-RU"/>
              </w:rPr>
              <w:t xml:space="preserve"> </w:t>
            </w:r>
            <w:r w:rsidRPr="008C5D31">
              <w:rPr>
                <w:rFonts w:eastAsia="Times New Roman" w:cs="Times New Roman"/>
                <w:sz w:val="22"/>
                <w:lang w:val="ru-RU"/>
              </w:rPr>
              <w:t>дела</w:t>
            </w:r>
            <w:r w:rsidRPr="008C5D31">
              <w:rPr>
                <w:rFonts w:eastAsia="Times New Roman" w:cs="Times New Roman"/>
                <w:spacing w:val="-52"/>
                <w:sz w:val="22"/>
                <w:lang w:val="ru-RU"/>
              </w:rPr>
              <w:t xml:space="preserve"> </w:t>
            </w:r>
            <w:r w:rsidRPr="008C5D31">
              <w:rPr>
                <w:rFonts w:eastAsia="Times New Roman" w:cs="Times New Roman"/>
                <w:sz w:val="22"/>
                <w:lang w:val="ru-RU"/>
              </w:rPr>
              <w:t>эстетической</w:t>
            </w:r>
            <w:r w:rsidRPr="008C5D31">
              <w:rPr>
                <w:rFonts w:eastAsia="Times New Roman" w:cs="Times New Roman"/>
                <w:spacing w:val="-1"/>
                <w:sz w:val="22"/>
                <w:lang w:val="ru-RU"/>
              </w:rPr>
              <w:t xml:space="preserve"> </w:t>
            </w:r>
            <w:r w:rsidRPr="008C5D31">
              <w:rPr>
                <w:rFonts w:eastAsia="Times New Roman" w:cs="Times New Roman"/>
                <w:sz w:val="22"/>
                <w:lang w:val="ru-RU"/>
              </w:rPr>
              <w:t>направленности и</w:t>
            </w:r>
            <w:r w:rsidRPr="008C5D31">
              <w:rPr>
                <w:rFonts w:eastAsia="Times New Roman" w:cs="Times New Roman"/>
                <w:spacing w:val="-1"/>
                <w:sz w:val="22"/>
                <w:lang w:val="ru-RU"/>
              </w:rPr>
              <w:t xml:space="preserve"> </w:t>
            </w:r>
            <w:r w:rsidRPr="008C5D31">
              <w:rPr>
                <w:rFonts w:eastAsia="Times New Roman" w:cs="Times New Roman"/>
                <w:sz w:val="22"/>
                <w:lang w:val="ru-RU"/>
              </w:rPr>
              <w:t>др.</w:t>
            </w:r>
          </w:p>
        </w:tc>
        <w:tc>
          <w:tcPr>
            <w:tcW w:w="201" w:type="pct"/>
            <w:vMerge/>
            <w:tcBorders>
              <w:top w:val="nil"/>
              <w:bottom w:val="single" w:sz="6" w:space="0" w:color="5F4879"/>
              <w:right w:val="nil"/>
            </w:tcBorders>
          </w:tcPr>
          <w:p w:rsidR="008C5D31" w:rsidRPr="008C5D31" w:rsidRDefault="008C5D31" w:rsidP="008C5D31">
            <w:pPr>
              <w:spacing w:line="240" w:lineRule="auto"/>
              <w:ind w:firstLine="0"/>
              <w:jc w:val="left"/>
              <w:rPr>
                <w:rFonts w:eastAsia="Times New Roman" w:cs="Times New Roman"/>
                <w:sz w:val="2"/>
                <w:szCs w:val="2"/>
                <w:lang w:val="ru-RU"/>
              </w:rPr>
            </w:pPr>
          </w:p>
        </w:tc>
      </w:tr>
      <w:tr w:rsidR="008C5D31" w:rsidRPr="008C5D31" w:rsidTr="001264F5">
        <w:trPr>
          <w:trHeight w:val="1513"/>
        </w:trPr>
        <w:tc>
          <w:tcPr>
            <w:tcW w:w="1252" w:type="pct"/>
          </w:tcPr>
          <w:p w:rsidR="008C5D31" w:rsidRPr="008C5D31" w:rsidRDefault="008C5D31" w:rsidP="008C5D31">
            <w:pPr>
              <w:spacing w:line="240" w:lineRule="auto"/>
              <w:ind w:firstLine="0"/>
              <w:jc w:val="left"/>
              <w:rPr>
                <w:rFonts w:eastAsia="Times New Roman" w:cs="Times New Roman"/>
                <w:i/>
                <w:sz w:val="24"/>
                <w:lang w:val="ru-RU"/>
              </w:rPr>
            </w:pPr>
          </w:p>
          <w:p w:rsidR="008C5D31" w:rsidRPr="008C5D31" w:rsidRDefault="008C5D31" w:rsidP="008C5D31">
            <w:pPr>
              <w:spacing w:before="8" w:line="240" w:lineRule="auto"/>
              <w:ind w:firstLine="0"/>
              <w:jc w:val="left"/>
              <w:rPr>
                <w:rFonts w:eastAsia="Times New Roman" w:cs="Times New Roman"/>
                <w:i/>
                <w:sz w:val="30"/>
                <w:lang w:val="ru-RU"/>
              </w:rPr>
            </w:pPr>
          </w:p>
          <w:p w:rsidR="008C5D31" w:rsidRPr="008C5D31" w:rsidRDefault="008C5D31" w:rsidP="008C5D31">
            <w:pPr>
              <w:spacing w:line="240" w:lineRule="auto"/>
              <w:ind w:left="88" w:right="77" w:firstLine="0"/>
              <w:jc w:val="center"/>
              <w:rPr>
                <w:rFonts w:eastAsia="Times New Roman" w:cs="Times New Roman"/>
                <w:sz w:val="22"/>
              </w:rPr>
            </w:pPr>
            <w:r w:rsidRPr="008C5D31">
              <w:rPr>
                <w:rFonts w:eastAsia="Times New Roman" w:cs="Times New Roman"/>
                <w:sz w:val="22"/>
              </w:rPr>
              <w:t>«Я</w:t>
            </w:r>
            <w:r w:rsidRPr="008C5D31">
              <w:rPr>
                <w:rFonts w:eastAsia="Times New Roman" w:cs="Times New Roman"/>
                <w:spacing w:val="-1"/>
                <w:sz w:val="22"/>
              </w:rPr>
              <w:t xml:space="preserve"> </w:t>
            </w:r>
            <w:r w:rsidRPr="008C5D31">
              <w:rPr>
                <w:rFonts w:eastAsia="Times New Roman" w:cs="Times New Roman"/>
                <w:sz w:val="22"/>
              </w:rPr>
              <w:t xml:space="preserve">и </w:t>
            </w:r>
            <w:proofErr w:type="spellStart"/>
            <w:r w:rsidRPr="008C5D31">
              <w:rPr>
                <w:rFonts w:eastAsia="Times New Roman" w:cs="Times New Roman"/>
                <w:sz w:val="22"/>
              </w:rPr>
              <w:t>природа</w:t>
            </w:r>
            <w:proofErr w:type="spellEnd"/>
            <w:r w:rsidRPr="008C5D31">
              <w:rPr>
                <w:rFonts w:eastAsia="Times New Roman" w:cs="Times New Roman"/>
                <w:sz w:val="22"/>
              </w:rPr>
              <w:t>»</w:t>
            </w:r>
          </w:p>
        </w:tc>
        <w:tc>
          <w:tcPr>
            <w:tcW w:w="1374" w:type="pct"/>
          </w:tcPr>
          <w:p w:rsidR="008C5D31" w:rsidRPr="008C5D31" w:rsidRDefault="008C5D31" w:rsidP="008C5D31">
            <w:pPr>
              <w:spacing w:before="9" w:line="240" w:lineRule="auto"/>
              <w:ind w:firstLine="0"/>
              <w:jc w:val="left"/>
              <w:rPr>
                <w:rFonts w:eastAsia="Times New Roman" w:cs="Times New Roman"/>
                <w:i/>
                <w:sz w:val="32"/>
                <w:lang w:val="ru-RU"/>
              </w:rPr>
            </w:pPr>
          </w:p>
          <w:p w:rsidR="008C5D31" w:rsidRPr="008C5D31" w:rsidRDefault="008C5D31" w:rsidP="008C5D31">
            <w:pPr>
              <w:spacing w:line="240" w:lineRule="auto"/>
              <w:ind w:left="213" w:right="203" w:firstLine="2"/>
              <w:jc w:val="center"/>
              <w:rPr>
                <w:rFonts w:eastAsia="Times New Roman" w:cs="Times New Roman"/>
                <w:sz w:val="22"/>
                <w:lang w:val="ru-RU"/>
              </w:rPr>
            </w:pPr>
            <w:r w:rsidRPr="008C5D31">
              <w:rPr>
                <w:rFonts w:eastAsia="Times New Roman" w:cs="Times New Roman"/>
                <w:sz w:val="22"/>
                <w:lang w:val="ru-RU"/>
              </w:rPr>
              <w:t>воспитание ценностного отношения к природе, окружающей</w:t>
            </w:r>
            <w:r w:rsidRPr="008C5D31">
              <w:rPr>
                <w:rFonts w:eastAsia="Times New Roman" w:cs="Times New Roman"/>
                <w:spacing w:val="-3"/>
                <w:sz w:val="22"/>
                <w:lang w:val="ru-RU"/>
              </w:rPr>
              <w:t xml:space="preserve"> </w:t>
            </w:r>
            <w:r w:rsidRPr="008C5D31">
              <w:rPr>
                <w:rFonts w:eastAsia="Times New Roman" w:cs="Times New Roman"/>
                <w:sz w:val="22"/>
                <w:lang w:val="ru-RU"/>
              </w:rPr>
              <w:t>среде</w:t>
            </w:r>
          </w:p>
        </w:tc>
        <w:tc>
          <w:tcPr>
            <w:tcW w:w="2173" w:type="pct"/>
          </w:tcPr>
          <w:p w:rsidR="008C5D31" w:rsidRPr="008C5D31" w:rsidRDefault="008C5D31" w:rsidP="008C5D31">
            <w:pPr>
              <w:spacing w:line="251" w:lineRule="exact"/>
              <w:ind w:left="107" w:firstLine="0"/>
              <w:jc w:val="left"/>
              <w:rPr>
                <w:rFonts w:eastAsia="Times New Roman" w:cs="Times New Roman"/>
                <w:sz w:val="22"/>
                <w:lang w:val="ru-RU"/>
              </w:rPr>
            </w:pPr>
            <w:r w:rsidRPr="008C5D31">
              <w:rPr>
                <w:rFonts w:eastAsia="Times New Roman" w:cs="Times New Roman"/>
                <w:sz w:val="22"/>
                <w:lang w:val="ru-RU"/>
              </w:rPr>
              <w:t>тематические</w:t>
            </w:r>
            <w:r w:rsidRPr="008C5D31">
              <w:rPr>
                <w:rFonts w:eastAsia="Times New Roman" w:cs="Times New Roman"/>
                <w:spacing w:val="-3"/>
                <w:sz w:val="22"/>
                <w:lang w:val="ru-RU"/>
              </w:rPr>
              <w:t xml:space="preserve"> </w:t>
            </w:r>
            <w:r w:rsidRPr="008C5D31">
              <w:rPr>
                <w:rFonts w:eastAsia="Times New Roman" w:cs="Times New Roman"/>
                <w:sz w:val="22"/>
                <w:lang w:val="ru-RU"/>
              </w:rPr>
              <w:t>классные</w:t>
            </w:r>
            <w:r w:rsidRPr="008C5D31">
              <w:rPr>
                <w:rFonts w:eastAsia="Times New Roman" w:cs="Times New Roman"/>
                <w:spacing w:val="-2"/>
                <w:sz w:val="22"/>
                <w:lang w:val="ru-RU"/>
              </w:rPr>
              <w:t xml:space="preserve"> </w:t>
            </w:r>
            <w:r w:rsidRPr="008C5D31">
              <w:rPr>
                <w:rFonts w:eastAsia="Times New Roman" w:cs="Times New Roman"/>
                <w:sz w:val="22"/>
                <w:lang w:val="ru-RU"/>
              </w:rPr>
              <w:t>часы;</w:t>
            </w:r>
          </w:p>
          <w:p w:rsidR="008C5D31" w:rsidRPr="008C5D31" w:rsidRDefault="008C5D31" w:rsidP="008C5D31">
            <w:pPr>
              <w:tabs>
                <w:tab w:val="left" w:pos="1704"/>
                <w:tab w:val="left" w:pos="2898"/>
                <w:tab w:val="left" w:pos="3366"/>
              </w:tabs>
              <w:spacing w:line="240" w:lineRule="auto"/>
              <w:ind w:left="107" w:right="97" w:firstLine="0"/>
              <w:jc w:val="left"/>
              <w:rPr>
                <w:rFonts w:eastAsia="Times New Roman" w:cs="Times New Roman"/>
                <w:sz w:val="22"/>
                <w:lang w:val="ru-RU"/>
              </w:rPr>
            </w:pPr>
            <w:r w:rsidRPr="008C5D31">
              <w:rPr>
                <w:rFonts w:eastAsia="Times New Roman" w:cs="Times New Roman"/>
                <w:sz w:val="22"/>
                <w:lang w:val="ru-RU"/>
              </w:rPr>
              <w:t>(виртуальные)</w:t>
            </w:r>
            <w:r w:rsidRPr="008C5D31">
              <w:rPr>
                <w:rFonts w:eastAsia="Times New Roman" w:cs="Times New Roman"/>
                <w:sz w:val="22"/>
                <w:lang w:val="ru-RU"/>
              </w:rPr>
              <w:tab/>
              <w:t>экскурсии</w:t>
            </w:r>
            <w:r w:rsidRPr="008C5D31">
              <w:rPr>
                <w:rFonts w:eastAsia="Times New Roman" w:cs="Times New Roman"/>
                <w:sz w:val="22"/>
                <w:lang w:val="ru-RU"/>
              </w:rPr>
              <w:tab/>
              <w:t>по</w:t>
            </w:r>
            <w:r w:rsidRPr="008C5D31">
              <w:rPr>
                <w:rFonts w:eastAsia="Times New Roman" w:cs="Times New Roman"/>
                <w:sz w:val="22"/>
                <w:lang w:val="ru-RU"/>
              </w:rPr>
              <w:tab/>
            </w:r>
            <w:r w:rsidRPr="008C5D31">
              <w:rPr>
                <w:rFonts w:eastAsia="Times New Roman" w:cs="Times New Roman"/>
                <w:spacing w:val="-1"/>
                <w:sz w:val="22"/>
                <w:lang w:val="ru-RU"/>
              </w:rPr>
              <w:t>природным</w:t>
            </w:r>
            <w:r w:rsidRPr="008C5D31">
              <w:rPr>
                <w:rFonts w:eastAsia="Times New Roman" w:cs="Times New Roman"/>
                <w:spacing w:val="-52"/>
                <w:sz w:val="22"/>
                <w:lang w:val="ru-RU"/>
              </w:rPr>
              <w:t xml:space="preserve"> </w:t>
            </w:r>
            <w:r w:rsidRPr="008C5D31">
              <w:rPr>
                <w:rFonts w:eastAsia="Times New Roman" w:cs="Times New Roman"/>
                <w:sz w:val="22"/>
                <w:lang w:val="ru-RU"/>
              </w:rPr>
              <w:t>местам края;</w:t>
            </w:r>
          </w:p>
          <w:p w:rsidR="008C5D31" w:rsidRPr="008C5D31" w:rsidRDefault="008C5D31" w:rsidP="008C5D31">
            <w:pPr>
              <w:spacing w:line="252" w:lineRule="exact"/>
              <w:ind w:left="107" w:firstLine="0"/>
              <w:jc w:val="left"/>
              <w:rPr>
                <w:rFonts w:eastAsia="Times New Roman" w:cs="Times New Roman"/>
                <w:sz w:val="22"/>
                <w:lang w:val="ru-RU"/>
              </w:rPr>
            </w:pPr>
            <w:r w:rsidRPr="008C5D31">
              <w:rPr>
                <w:rFonts w:eastAsia="Times New Roman" w:cs="Times New Roman"/>
                <w:sz w:val="22"/>
                <w:lang w:val="ru-RU"/>
              </w:rPr>
              <w:t>экологические</w:t>
            </w:r>
            <w:r w:rsidRPr="008C5D31">
              <w:rPr>
                <w:rFonts w:eastAsia="Times New Roman" w:cs="Times New Roman"/>
                <w:spacing w:val="-5"/>
                <w:sz w:val="22"/>
                <w:lang w:val="ru-RU"/>
              </w:rPr>
              <w:t xml:space="preserve"> </w:t>
            </w:r>
            <w:r w:rsidRPr="008C5D31">
              <w:rPr>
                <w:rFonts w:eastAsia="Times New Roman" w:cs="Times New Roman"/>
                <w:sz w:val="22"/>
                <w:lang w:val="ru-RU"/>
              </w:rPr>
              <w:t>конкурсы;</w:t>
            </w:r>
          </w:p>
          <w:p w:rsidR="008C5D31" w:rsidRPr="008C5D31" w:rsidRDefault="008C5D31" w:rsidP="008C5D31">
            <w:pPr>
              <w:spacing w:line="254" w:lineRule="exact"/>
              <w:ind w:left="107" w:right="94" w:firstLine="0"/>
              <w:jc w:val="left"/>
              <w:rPr>
                <w:rFonts w:eastAsia="Times New Roman" w:cs="Times New Roman"/>
                <w:sz w:val="22"/>
                <w:lang w:val="ru-RU"/>
              </w:rPr>
            </w:pPr>
            <w:r w:rsidRPr="008C5D31">
              <w:rPr>
                <w:rFonts w:eastAsia="Times New Roman" w:cs="Times New Roman"/>
                <w:sz w:val="22"/>
                <w:lang w:val="ru-RU"/>
              </w:rPr>
              <w:t>конкурсы</w:t>
            </w:r>
            <w:r w:rsidRPr="008C5D31">
              <w:rPr>
                <w:rFonts w:eastAsia="Times New Roman" w:cs="Times New Roman"/>
                <w:spacing w:val="34"/>
                <w:sz w:val="22"/>
                <w:lang w:val="ru-RU"/>
              </w:rPr>
              <w:t xml:space="preserve"> </w:t>
            </w:r>
            <w:r w:rsidRPr="008C5D31">
              <w:rPr>
                <w:rFonts w:eastAsia="Times New Roman" w:cs="Times New Roman"/>
                <w:sz w:val="22"/>
                <w:lang w:val="ru-RU"/>
              </w:rPr>
              <w:t>проектно-исследовательских</w:t>
            </w:r>
            <w:r w:rsidRPr="008C5D31">
              <w:rPr>
                <w:rFonts w:eastAsia="Times New Roman" w:cs="Times New Roman"/>
                <w:spacing w:val="33"/>
                <w:sz w:val="22"/>
                <w:lang w:val="ru-RU"/>
              </w:rPr>
              <w:t xml:space="preserve"> </w:t>
            </w:r>
            <w:r w:rsidRPr="008C5D31">
              <w:rPr>
                <w:rFonts w:eastAsia="Times New Roman" w:cs="Times New Roman"/>
                <w:sz w:val="22"/>
                <w:lang w:val="ru-RU"/>
              </w:rPr>
              <w:t>работ</w:t>
            </w:r>
            <w:r w:rsidRPr="008C5D31">
              <w:rPr>
                <w:rFonts w:eastAsia="Times New Roman" w:cs="Times New Roman"/>
                <w:spacing w:val="-52"/>
                <w:sz w:val="22"/>
                <w:lang w:val="ru-RU"/>
              </w:rPr>
              <w:t xml:space="preserve"> </w:t>
            </w:r>
            <w:r w:rsidRPr="008C5D31">
              <w:rPr>
                <w:rFonts w:eastAsia="Times New Roman" w:cs="Times New Roman"/>
                <w:sz w:val="22"/>
                <w:lang w:val="ru-RU"/>
              </w:rPr>
              <w:t>и др.</w:t>
            </w:r>
          </w:p>
        </w:tc>
        <w:tc>
          <w:tcPr>
            <w:tcW w:w="201" w:type="pct"/>
            <w:vMerge/>
            <w:tcBorders>
              <w:top w:val="nil"/>
              <w:bottom w:val="single" w:sz="6" w:space="0" w:color="5F4879"/>
              <w:right w:val="nil"/>
            </w:tcBorders>
          </w:tcPr>
          <w:p w:rsidR="008C5D31" w:rsidRPr="008C5D31" w:rsidRDefault="008C5D31" w:rsidP="008C5D31">
            <w:pPr>
              <w:spacing w:line="240" w:lineRule="auto"/>
              <w:ind w:firstLine="0"/>
              <w:jc w:val="left"/>
              <w:rPr>
                <w:rFonts w:eastAsia="Times New Roman" w:cs="Times New Roman"/>
                <w:sz w:val="2"/>
                <w:szCs w:val="2"/>
                <w:lang w:val="ru-RU"/>
              </w:rPr>
            </w:pPr>
          </w:p>
        </w:tc>
      </w:tr>
      <w:tr w:rsidR="008C5D31" w:rsidRPr="008C5D31" w:rsidTr="001264F5">
        <w:trPr>
          <w:trHeight w:val="498"/>
        </w:trPr>
        <w:tc>
          <w:tcPr>
            <w:tcW w:w="1252" w:type="pct"/>
          </w:tcPr>
          <w:p w:rsidR="008C5D31" w:rsidRPr="008C5D31" w:rsidRDefault="008C5D31" w:rsidP="008C5D31">
            <w:pPr>
              <w:spacing w:before="119" w:line="240" w:lineRule="auto"/>
              <w:ind w:left="84" w:right="78" w:firstLine="0"/>
              <w:jc w:val="center"/>
              <w:rPr>
                <w:rFonts w:eastAsia="Times New Roman" w:cs="Times New Roman"/>
                <w:sz w:val="22"/>
              </w:rPr>
            </w:pPr>
            <w:r w:rsidRPr="008C5D31">
              <w:rPr>
                <w:rFonts w:eastAsia="Times New Roman" w:cs="Times New Roman"/>
                <w:sz w:val="22"/>
              </w:rPr>
              <w:t>«Я</w:t>
            </w:r>
            <w:r w:rsidRPr="008C5D31">
              <w:rPr>
                <w:rFonts w:eastAsia="Times New Roman" w:cs="Times New Roman"/>
                <w:spacing w:val="-2"/>
                <w:sz w:val="22"/>
              </w:rPr>
              <w:t xml:space="preserve"> </w:t>
            </w:r>
            <w:r w:rsidRPr="008C5D31">
              <w:rPr>
                <w:rFonts w:eastAsia="Times New Roman" w:cs="Times New Roman"/>
                <w:sz w:val="22"/>
              </w:rPr>
              <w:t>и</w:t>
            </w:r>
            <w:r w:rsidRPr="008C5D31">
              <w:rPr>
                <w:rFonts w:eastAsia="Times New Roman" w:cs="Times New Roman"/>
                <w:spacing w:val="-1"/>
                <w:sz w:val="22"/>
              </w:rPr>
              <w:t xml:space="preserve"> </w:t>
            </w:r>
            <w:proofErr w:type="spellStart"/>
            <w:r w:rsidRPr="008C5D31">
              <w:rPr>
                <w:rFonts w:eastAsia="Times New Roman" w:cs="Times New Roman"/>
                <w:sz w:val="22"/>
              </w:rPr>
              <w:t>социум</w:t>
            </w:r>
            <w:proofErr w:type="spellEnd"/>
            <w:r w:rsidRPr="008C5D31">
              <w:rPr>
                <w:rFonts w:eastAsia="Times New Roman" w:cs="Times New Roman"/>
                <w:sz w:val="22"/>
              </w:rPr>
              <w:t>»</w:t>
            </w:r>
          </w:p>
        </w:tc>
        <w:tc>
          <w:tcPr>
            <w:tcW w:w="1374" w:type="pct"/>
          </w:tcPr>
          <w:p w:rsidR="008C5D31" w:rsidRPr="008C5D31" w:rsidRDefault="008C5D31" w:rsidP="008C5D31">
            <w:pPr>
              <w:spacing w:line="245" w:lineRule="exact"/>
              <w:ind w:left="163" w:right="153" w:firstLine="0"/>
              <w:jc w:val="center"/>
              <w:rPr>
                <w:rFonts w:eastAsia="Times New Roman" w:cs="Times New Roman"/>
                <w:sz w:val="22"/>
                <w:lang w:val="ru-RU"/>
              </w:rPr>
            </w:pPr>
            <w:r w:rsidRPr="008C5D31">
              <w:rPr>
                <w:rFonts w:eastAsia="Times New Roman" w:cs="Times New Roman"/>
                <w:sz w:val="22"/>
                <w:lang w:val="ru-RU"/>
              </w:rPr>
              <w:t>воспитание</w:t>
            </w:r>
            <w:r w:rsidRPr="008C5D31">
              <w:rPr>
                <w:rFonts w:eastAsia="Times New Roman" w:cs="Times New Roman"/>
                <w:spacing w:val="-2"/>
                <w:sz w:val="22"/>
                <w:lang w:val="ru-RU"/>
              </w:rPr>
              <w:t xml:space="preserve"> </w:t>
            </w:r>
            <w:r w:rsidRPr="008C5D31">
              <w:rPr>
                <w:rFonts w:eastAsia="Times New Roman" w:cs="Times New Roman"/>
                <w:sz w:val="22"/>
                <w:lang w:val="ru-RU"/>
              </w:rPr>
              <w:t>нравственных</w:t>
            </w:r>
          </w:p>
          <w:p w:rsidR="008C5D31" w:rsidRPr="008C5D31" w:rsidRDefault="008C5D31" w:rsidP="008C5D31">
            <w:pPr>
              <w:spacing w:before="1" w:line="231" w:lineRule="exact"/>
              <w:ind w:left="91" w:right="81" w:firstLine="0"/>
              <w:jc w:val="center"/>
              <w:rPr>
                <w:rFonts w:eastAsia="Times New Roman" w:cs="Times New Roman"/>
                <w:sz w:val="22"/>
                <w:lang w:val="ru-RU"/>
              </w:rPr>
            </w:pPr>
            <w:r w:rsidRPr="008C5D31">
              <w:rPr>
                <w:rFonts w:eastAsia="Times New Roman" w:cs="Times New Roman"/>
                <w:sz w:val="22"/>
                <w:lang w:val="ru-RU"/>
              </w:rPr>
              <w:t>чувств,</w:t>
            </w:r>
            <w:r w:rsidRPr="008C5D31">
              <w:rPr>
                <w:rFonts w:eastAsia="Times New Roman" w:cs="Times New Roman"/>
                <w:spacing w:val="-2"/>
                <w:sz w:val="22"/>
                <w:lang w:val="ru-RU"/>
              </w:rPr>
              <w:t xml:space="preserve"> </w:t>
            </w:r>
            <w:r w:rsidRPr="008C5D31">
              <w:rPr>
                <w:rFonts w:eastAsia="Times New Roman" w:cs="Times New Roman"/>
                <w:sz w:val="22"/>
                <w:lang w:val="ru-RU"/>
              </w:rPr>
              <w:t>убеждений,</w:t>
            </w:r>
            <w:r w:rsidRPr="008C5D31">
              <w:rPr>
                <w:rFonts w:eastAsia="Times New Roman" w:cs="Times New Roman"/>
                <w:spacing w:val="-3"/>
                <w:sz w:val="22"/>
                <w:lang w:val="ru-RU"/>
              </w:rPr>
              <w:t xml:space="preserve"> </w:t>
            </w:r>
            <w:r w:rsidRPr="008C5D31">
              <w:rPr>
                <w:rFonts w:eastAsia="Times New Roman" w:cs="Times New Roman"/>
                <w:sz w:val="22"/>
                <w:lang w:val="ru-RU"/>
              </w:rPr>
              <w:t>этического</w:t>
            </w:r>
            <w:r w:rsidR="001264F5" w:rsidRPr="008C5D31">
              <w:rPr>
                <w:rFonts w:eastAsia="Times New Roman" w:cs="Times New Roman"/>
                <w:sz w:val="22"/>
              </w:rPr>
              <w:t xml:space="preserve"> </w:t>
            </w:r>
            <w:proofErr w:type="spellStart"/>
            <w:r w:rsidR="001264F5" w:rsidRPr="008C5D31">
              <w:rPr>
                <w:rFonts w:eastAsia="Times New Roman" w:cs="Times New Roman"/>
                <w:sz w:val="22"/>
              </w:rPr>
              <w:t>сознания</w:t>
            </w:r>
            <w:proofErr w:type="spellEnd"/>
          </w:p>
        </w:tc>
        <w:tc>
          <w:tcPr>
            <w:tcW w:w="2173" w:type="pct"/>
          </w:tcPr>
          <w:p w:rsidR="008C5D31" w:rsidRPr="008C5D31" w:rsidRDefault="008C5D31" w:rsidP="008C5D31">
            <w:pPr>
              <w:spacing w:line="245" w:lineRule="exact"/>
              <w:ind w:left="107" w:firstLine="0"/>
              <w:jc w:val="left"/>
              <w:rPr>
                <w:rFonts w:eastAsia="Times New Roman" w:cs="Times New Roman"/>
                <w:sz w:val="22"/>
                <w:lang w:val="ru-RU"/>
              </w:rPr>
            </w:pPr>
            <w:r w:rsidRPr="008C5D31">
              <w:rPr>
                <w:rFonts w:eastAsia="Times New Roman" w:cs="Times New Roman"/>
                <w:sz w:val="22"/>
                <w:lang w:val="ru-RU"/>
              </w:rPr>
              <w:t>тематические</w:t>
            </w:r>
            <w:r w:rsidRPr="008C5D31">
              <w:rPr>
                <w:rFonts w:eastAsia="Times New Roman" w:cs="Times New Roman"/>
                <w:spacing w:val="-3"/>
                <w:sz w:val="22"/>
                <w:lang w:val="ru-RU"/>
              </w:rPr>
              <w:t xml:space="preserve"> </w:t>
            </w:r>
            <w:r w:rsidRPr="008C5D31">
              <w:rPr>
                <w:rFonts w:eastAsia="Times New Roman" w:cs="Times New Roman"/>
                <w:sz w:val="22"/>
                <w:lang w:val="ru-RU"/>
              </w:rPr>
              <w:t>классные</w:t>
            </w:r>
            <w:r w:rsidRPr="008C5D31">
              <w:rPr>
                <w:rFonts w:eastAsia="Times New Roman" w:cs="Times New Roman"/>
                <w:spacing w:val="-2"/>
                <w:sz w:val="22"/>
                <w:lang w:val="ru-RU"/>
              </w:rPr>
              <w:t xml:space="preserve"> </w:t>
            </w:r>
            <w:r w:rsidRPr="008C5D31">
              <w:rPr>
                <w:rFonts w:eastAsia="Times New Roman" w:cs="Times New Roman"/>
                <w:sz w:val="22"/>
                <w:lang w:val="ru-RU"/>
              </w:rPr>
              <w:t>часы;</w:t>
            </w:r>
          </w:p>
          <w:p w:rsidR="008C5D31" w:rsidRPr="008C5D31" w:rsidRDefault="008C5D31" w:rsidP="008C5D31">
            <w:pPr>
              <w:tabs>
                <w:tab w:val="left" w:pos="1640"/>
                <w:tab w:val="left" w:pos="3178"/>
              </w:tabs>
              <w:spacing w:before="1" w:line="231" w:lineRule="exact"/>
              <w:ind w:left="107" w:firstLine="0"/>
              <w:jc w:val="left"/>
              <w:rPr>
                <w:rFonts w:eastAsia="Times New Roman" w:cs="Times New Roman"/>
                <w:sz w:val="22"/>
                <w:lang w:val="ru-RU"/>
              </w:rPr>
            </w:pPr>
            <w:r w:rsidRPr="008C5D31">
              <w:rPr>
                <w:rFonts w:eastAsia="Times New Roman" w:cs="Times New Roman"/>
                <w:sz w:val="22"/>
                <w:lang w:val="ru-RU"/>
              </w:rPr>
              <w:t>мероприятия,</w:t>
            </w:r>
            <w:r w:rsidRPr="008C5D31">
              <w:rPr>
                <w:rFonts w:eastAsia="Times New Roman" w:cs="Times New Roman"/>
                <w:sz w:val="22"/>
                <w:lang w:val="ru-RU"/>
              </w:rPr>
              <w:tab/>
              <w:t>посвященные</w:t>
            </w:r>
            <w:r w:rsidRPr="008C5D31">
              <w:rPr>
                <w:rFonts w:eastAsia="Times New Roman" w:cs="Times New Roman"/>
                <w:sz w:val="22"/>
                <w:lang w:val="ru-RU"/>
              </w:rPr>
              <w:tab/>
              <w:t>праздничным</w:t>
            </w:r>
            <w:r w:rsidR="001264F5" w:rsidRPr="001264F5">
              <w:rPr>
                <w:rFonts w:eastAsia="Times New Roman" w:cs="Times New Roman"/>
                <w:sz w:val="22"/>
                <w:lang w:val="ru-RU"/>
              </w:rPr>
              <w:t xml:space="preserve"> датам</w:t>
            </w:r>
            <w:r w:rsidR="001264F5" w:rsidRPr="001264F5">
              <w:rPr>
                <w:rFonts w:eastAsia="Times New Roman" w:cs="Times New Roman"/>
                <w:spacing w:val="-1"/>
                <w:sz w:val="22"/>
                <w:lang w:val="ru-RU"/>
              </w:rPr>
              <w:t xml:space="preserve"> </w:t>
            </w:r>
            <w:r w:rsidR="001264F5" w:rsidRPr="001264F5">
              <w:rPr>
                <w:rFonts w:eastAsia="Times New Roman" w:cs="Times New Roman"/>
                <w:sz w:val="22"/>
                <w:lang w:val="ru-RU"/>
              </w:rPr>
              <w:t>и др.</w:t>
            </w:r>
          </w:p>
        </w:tc>
        <w:tc>
          <w:tcPr>
            <w:tcW w:w="201" w:type="pct"/>
            <w:vMerge/>
            <w:tcBorders>
              <w:top w:val="nil"/>
              <w:bottom w:val="single" w:sz="6" w:space="0" w:color="5F4879"/>
              <w:right w:val="nil"/>
            </w:tcBorders>
          </w:tcPr>
          <w:p w:rsidR="008C5D31" w:rsidRPr="008C5D31" w:rsidRDefault="008C5D31" w:rsidP="008C5D31">
            <w:pPr>
              <w:spacing w:line="240" w:lineRule="auto"/>
              <w:ind w:firstLine="0"/>
              <w:jc w:val="left"/>
              <w:rPr>
                <w:rFonts w:eastAsia="Times New Roman" w:cs="Times New Roman"/>
                <w:sz w:val="2"/>
                <w:szCs w:val="2"/>
                <w:lang w:val="ru-RU"/>
              </w:rPr>
            </w:pPr>
          </w:p>
        </w:tc>
      </w:tr>
      <w:tr w:rsidR="001264F5" w:rsidRPr="008C5D31" w:rsidTr="001264F5">
        <w:trPr>
          <w:trHeight w:val="498"/>
        </w:trPr>
        <w:tc>
          <w:tcPr>
            <w:tcW w:w="1252" w:type="pct"/>
          </w:tcPr>
          <w:p w:rsidR="001264F5" w:rsidRPr="008C5D31" w:rsidRDefault="001264F5" w:rsidP="008C5D31">
            <w:pPr>
              <w:spacing w:before="119" w:line="240" w:lineRule="auto"/>
              <w:ind w:left="84" w:right="78" w:firstLine="0"/>
              <w:jc w:val="center"/>
              <w:rPr>
                <w:rFonts w:eastAsia="Times New Roman" w:cs="Times New Roman"/>
                <w:sz w:val="22"/>
              </w:rPr>
            </w:pPr>
            <w:r w:rsidRPr="008C5D31">
              <w:rPr>
                <w:rFonts w:eastAsia="Times New Roman" w:cs="Times New Roman"/>
                <w:sz w:val="22"/>
              </w:rPr>
              <w:t>«Я и</w:t>
            </w:r>
            <w:r w:rsidRPr="008C5D31">
              <w:rPr>
                <w:rFonts w:eastAsia="Times New Roman" w:cs="Times New Roman"/>
                <w:spacing w:val="1"/>
                <w:sz w:val="22"/>
              </w:rPr>
              <w:t xml:space="preserve"> </w:t>
            </w:r>
            <w:proofErr w:type="spellStart"/>
            <w:r w:rsidRPr="008C5D31">
              <w:rPr>
                <w:rFonts w:eastAsia="Times New Roman" w:cs="Times New Roman"/>
                <w:sz w:val="22"/>
              </w:rPr>
              <w:t>творчество</w:t>
            </w:r>
            <w:proofErr w:type="spellEnd"/>
            <w:r w:rsidRPr="008C5D31">
              <w:rPr>
                <w:rFonts w:eastAsia="Times New Roman" w:cs="Times New Roman"/>
                <w:sz w:val="22"/>
              </w:rPr>
              <w:t>»</w:t>
            </w:r>
          </w:p>
        </w:tc>
        <w:tc>
          <w:tcPr>
            <w:tcW w:w="1374" w:type="pct"/>
          </w:tcPr>
          <w:p w:rsidR="001264F5" w:rsidRPr="00AB2A47" w:rsidRDefault="001264F5" w:rsidP="001264F5">
            <w:pPr>
              <w:spacing w:line="240" w:lineRule="auto"/>
              <w:ind w:left="150" w:right="140" w:firstLine="2"/>
              <w:jc w:val="center"/>
              <w:rPr>
                <w:rFonts w:eastAsia="Times New Roman" w:cs="Times New Roman"/>
                <w:sz w:val="22"/>
                <w:lang w:val="ru-RU"/>
              </w:rPr>
            </w:pPr>
            <w:r w:rsidRPr="00AB2A47">
              <w:rPr>
                <w:rFonts w:eastAsia="Times New Roman" w:cs="Times New Roman"/>
                <w:sz w:val="22"/>
                <w:lang w:val="ru-RU"/>
              </w:rPr>
              <w:t>воспитание ценного</w:t>
            </w:r>
            <w:r w:rsidRPr="00AB2A47">
              <w:rPr>
                <w:rFonts w:eastAsia="Times New Roman" w:cs="Times New Roman"/>
                <w:spacing w:val="1"/>
                <w:sz w:val="22"/>
                <w:lang w:val="ru-RU"/>
              </w:rPr>
              <w:t xml:space="preserve"> </w:t>
            </w:r>
            <w:r w:rsidRPr="00AB2A47">
              <w:rPr>
                <w:rFonts w:eastAsia="Times New Roman" w:cs="Times New Roman"/>
                <w:sz w:val="22"/>
                <w:lang w:val="ru-RU"/>
              </w:rPr>
              <w:t>отношения к прекрасному,</w:t>
            </w:r>
            <w:r w:rsidRPr="00AB2A47">
              <w:rPr>
                <w:rFonts w:eastAsia="Times New Roman" w:cs="Times New Roman"/>
                <w:spacing w:val="1"/>
                <w:sz w:val="22"/>
                <w:lang w:val="ru-RU"/>
              </w:rPr>
              <w:t xml:space="preserve"> </w:t>
            </w:r>
            <w:r w:rsidRPr="00AB2A47">
              <w:rPr>
                <w:rFonts w:eastAsia="Times New Roman" w:cs="Times New Roman"/>
                <w:sz w:val="22"/>
                <w:lang w:val="ru-RU"/>
              </w:rPr>
              <w:t>формирование</w:t>
            </w:r>
            <w:r w:rsidRPr="00AB2A47">
              <w:rPr>
                <w:rFonts w:eastAsia="Times New Roman" w:cs="Times New Roman"/>
                <w:spacing w:val="-12"/>
                <w:sz w:val="22"/>
                <w:lang w:val="ru-RU"/>
              </w:rPr>
              <w:t xml:space="preserve"> </w:t>
            </w:r>
            <w:r w:rsidRPr="00AB2A47">
              <w:rPr>
                <w:rFonts w:eastAsia="Times New Roman" w:cs="Times New Roman"/>
                <w:sz w:val="22"/>
                <w:lang w:val="ru-RU"/>
              </w:rPr>
              <w:t>представлений</w:t>
            </w:r>
          </w:p>
          <w:p w:rsidR="001264F5" w:rsidRPr="008C5D31" w:rsidRDefault="001264F5" w:rsidP="001264F5">
            <w:pPr>
              <w:spacing w:line="245" w:lineRule="exact"/>
              <w:ind w:left="163" w:right="153" w:firstLine="0"/>
              <w:jc w:val="center"/>
              <w:rPr>
                <w:rFonts w:eastAsia="Times New Roman" w:cs="Times New Roman"/>
                <w:sz w:val="22"/>
              </w:rPr>
            </w:pPr>
            <w:r w:rsidRPr="00AB2A47">
              <w:rPr>
                <w:rFonts w:eastAsia="Times New Roman" w:cs="Times New Roman"/>
                <w:sz w:val="22"/>
                <w:lang w:val="ru-RU"/>
              </w:rPr>
              <w:t>об</w:t>
            </w:r>
            <w:r w:rsidRPr="00AB2A47">
              <w:rPr>
                <w:rFonts w:eastAsia="Times New Roman" w:cs="Times New Roman"/>
                <w:spacing w:val="-5"/>
                <w:sz w:val="22"/>
                <w:lang w:val="ru-RU"/>
              </w:rPr>
              <w:t xml:space="preserve"> </w:t>
            </w:r>
            <w:r w:rsidRPr="00AB2A47">
              <w:rPr>
                <w:rFonts w:eastAsia="Times New Roman" w:cs="Times New Roman"/>
                <w:sz w:val="22"/>
                <w:lang w:val="ru-RU"/>
              </w:rPr>
              <w:t>эстетических</w:t>
            </w:r>
            <w:r w:rsidRPr="00AB2A47">
              <w:rPr>
                <w:rFonts w:eastAsia="Times New Roman" w:cs="Times New Roman"/>
                <w:spacing w:val="-5"/>
                <w:sz w:val="22"/>
                <w:lang w:val="ru-RU"/>
              </w:rPr>
              <w:t xml:space="preserve"> </w:t>
            </w:r>
            <w:r w:rsidRPr="00AB2A47">
              <w:rPr>
                <w:rFonts w:eastAsia="Times New Roman" w:cs="Times New Roman"/>
                <w:sz w:val="22"/>
                <w:lang w:val="ru-RU"/>
              </w:rPr>
              <w:t>идеалах</w:t>
            </w:r>
            <w:r w:rsidRPr="00AB2A47">
              <w:rPr>
                <w:rFonts w:eastAsia="Times New Roman" w:cs="Times New Roman"/>
                <w:spacing w:val="-7"/>
                <w:sz w:val="22"/>
                <w:lang w:val="ru-RU"/>
              </w:rPr>
              <w:t xml:space="preserve"> </w:t>
            </w:r>
            <w:r w:rsidRPr="00AB2A47">
              <w:rPr>
                <w:rFonts w:eastAsia="Times New Roman" w:cs="Times New Roman"/>
                <w:sz w:val="22"/>
                <w:lang w:val="ru-RU"/>
              </w:rPr>
              <w:t>и</w:t>
            </w:r>
            <w:r w:rsidRPr="00AB2A47">
              <w:rPr>
                <w:rFonts w:eastAsia="Times New Roman" w:cs="Times New Roman"/>
                <w:spacing w:val="-52"/>
                <w:sz w:val="22"/>
                <w:lang w:val="ru-RU"/>
              </w:rPr>
              <w:t xml:space="preserve"> </w:t>
            </w:r>
            <w:r w:rsidRPr="00AB2A47">
              <w:rPr>
                <w:rFonts w:eastAsia="Times New Roman" w:cs="Times New Roman"/>
                <w:sz w:val="22"/>
                <w:lang w:val="ru-RU"/>
              </w:rPr>
              <w:t>ценностях</w:t>
            </w:r>
          </w:p>
        </w:tc>
        <w:tc>
          <w:tcPr>
            <w:tcW w:w="2173" w:type="pct"/>
          </w:tcPr>
          <w:p w:rsidR="001264F5" w:rsidRPr="00AB2A47" w:rsidRDefault="001264F5" w:rsidP="001264F5">
            <w:pPr>
              <w:spacing w:before="118" w:line="252" w:lineRule="exact"/>
              <w:ind w:left="107" w:firstLine="0"/>
              <w:jc w:val="left"/>
              <w:rPr>
                <w:rFonts w:eastAsia="Times New Roman" w:cs="Times New Roman"/>
                <w:sz w:val="22"/>
                <w:lang w:val="ru-RU"/>
              </w:rPr>
            </w:pPr>
            <w:r w:rsidRPr="00AB2A47">
              <w:rPr>
                <w:rFonts w:eastAsia="Times New Roman" w:cs="Times New Roman"/>
                <w:sz w:val="22"/>
                <w:lang w:val="ru-RU"/>
              </w:rPr>
              <w:t>тематические</w:t>
            </w:r>
            <w:r w:rsidRPr="00AB2A47">
              <w:rPr>
                <w:rFonts w:eastAsia="Times New Roman" w:cs="Times New Roman"/>
                <w:spacing w:val="-3"/>
                <w:sz w:val="22"/>
                <w:lang w:val="ru-RU"/>
              </w:rPr>
              <w:t xml:space="preserve"> </w:t>
            </w:r>
            <w:r w:rsidRPr="00AB2A47">
              <w:rPr>
                <w:rFonts w:eastAsia="Times New Roman" w:cs="Times New Roman"/>
                <w:sz w:val="22"/>
                <w:lang w:val="ru-RU"/>
              </w:rPr>
              <w:t>классные</w:t>
            </w:r>
            <w:r w:rsidRPr="00AB2A47">
              <w:rPr>
                <w:rFonts w:eastAsia="Times New Roman" w:cs="Times New Roman"/>
                <w:spacing w:val="-2"/>
                <w:sz w:val="22"/>
                <w:lang w:val="ru-RU"/>
              </w:rPr>
              <w:t xml:space="preserve"> </w:t>
            </w:r>
            <w:r w:rsidRPr="00AB2A47">
              <w:rPr>
                <w:rFonts w:eastAsia="Times New Roman" w:cs="Times New Roman"/>
                <w:sz w:val="22"/>
                <w:lang w:val="ru-RU"/>
              </w:rPr>
              <w:t>часы;</w:t>
            </w:r>
          </w:p>
          <w:p w:rsidR="001264F5" w:rsidRPr="00AB2A47" w:rsidRDefault="001264F5" w:rsidP="001264F5">
            <w:pPr>
              <w:tabs>
                <w:tab w:val="left" w:pos="1640"/>
                <w:tab w:val="left" w:pos="3178"/>
              </w:tabs>
              <w:spacing w:line="240" w:lineRule="auto"/>
              <w:ind w:left="107" w:right="93" w:firstLine="0"/>
              <w:jc w:val="left"/>
              <w:rPr>
                <w:rFonts w:eastAsia="Times New Roman" w:cs="Times New Roman"/>
                <w:sz w:val="22"/>
                <w:lang w:val="ru-RU"/>
              </w:rPr>
            </w:pPr>
            <w:r w:rsidRPr="00AB2A47">
              <w:rPr>
                <w:rFonts w:eastAsia="Times New Roman" w:cs="Times New Roman"/>
                <w:sz w:val="22"/>
                <w:lang w:val="ru-RU"/>
              </w:rPr>
              <w:t>мероприятия,</w:t>
            </w:r>
            <w:r w:rsidRPr="00AB2A47">
              <w:rPr>
                <w:rFonts w:eastAsia="Times New Roman" w:cs="Times New Roman"/>
                <w:sz w:val="22"/>
                <w:lang w:val="ru-RU"/>
              </w:rPr>
              <w:tab/>
              <w:t>посвященные</w:t>
            </w:r>
            <w:r w:rsidRPr="00AB2A47">
              <w:rPr>
                <w:rFonts w:eastAsia="Times New Roman" w:cs="Times New Roman"/>
                <w:sz w:val="22"/>
                <w:lang w:val="ru-RU"/>
              </w:rPr>
              <w:tab/>
            </w:r>
            <w:r w:rsidRPr="00AB2A47">
              <w:rPr>
                <w:rFonts w:eastAsia="Times New Roman" w:cs="Times New Roman"/>
                <w:spacing w:val="-1"/>
                <w:sz w:val="22"/>
                <w:lang w:val="ru-RU"/>
              </w:rPr>
              <w:t>праздничным</w:t>
            </w:r>
            <w:r w:rsidRPr="00AB2A47">
              <w:rPr>
                <w:rFonts w:eastAsia="Times New Roman" w:cs="Times New Roman"/>
                <w:spacing w:val="-52"/>
                <w:sz w:val="22"/>
                <w:lang w:val="ru-RU"/>
              </w:rPr>
              <w:t xml:space="preserve"> </w:t>
            </w:r>
            <w:r w:rsidRPr="00AB2A47">
              <w:rPr>
                <w:rFonts w:eastAsia="Times New Roman" w:cs="Times New Roman"/>
                <w:sz w:val="22"/>
                <w:lang w:val="ru-RU"/>
              </w:rPr>
              <w:t>датам;</w:t>
            </w:r>
          </w:p>
          <w:p w:rsidR="001264F5" w:rsidRPr="008C5D31" w:rsidRDefault="001264F5" w:rsidP="001264F5">
            <w:pPr>
              <w:spacing w:line="245" w:lineRule="exact"/>
              <w:ind w:left="107" w:firstLine="0"/>
              <w:jc w:val="left"/>
              <w:rPr>
                <w:rFonts w:eastAsia="Times New Roman" w:cs="Times New Roman"/>
                <w:sz w:val="22"/>
              </w:rPr>
            </w:pPr>
            <w:r w:rsidRPr="00AB2A47">
              <w:rPr>
                <w:rFonts w:eastAsia="Times New Roman" w:cs="Times New Roman"/>
                <w:sz w:val="22"/>
                <w:lang w:val="ru-RU"/>
              </w:rPr>
              <w:t>конкурсы</w:t>
            </w:r>
            <w:r w:rsidRPr="00AB2A47">
              <w:rPr>
                <w:rFonts w:eastAsia="Times New Roman" w:cs="Times New Roman"/>
                <w:spacing w:val="-1"/>
                <w:sz w:val="22"/>
                <w:lang w:val="ru-RU"/>
              </w:rPr>
              <w:t xml:space="preserve"> </w:t>
            </w:r>
            <w:r w:rsidRPr="00AB2A47">
              <w:rPr>
                <w:rFonts w:eastAsia="Times New Roman" w:cs="Times New Roman"/>
                <w:sz w:val="22"/>
                <w:lang w:val="ru-RU"/>
              </w:rPr>
              <w:t>творческой направленности</w:t>
            </w:r>
            <w:r w:rsidRPr="00AB2A47">
              <w:rPr>
                <w:rFonts w:eastAsia="Times New Roman" w:cs="Times New Roman"/>
                <w:spacing w:val="-2"/>
                <w:sz w:val="22"/>
                <w:lang w:val="ru-RU"/>
              </w:rPr>
              <w:t xml:space="preserve"> </w:t>
            </w:r>
            <w:r w:rsidRPr="00AB2A47">
              <w:rPr>
                <w:rFonts w:eastAsia="Times New Roman" w:cs="Times New Roman"/>
                <w:sz w:val="22"/>
                <w:lang w:val="ru-RU"/>
              </w:rPr>
              <w:t>и др.</w:t>
            </w:r>
          </w:p>
        </w:tc>
        <w:tc>
          <w:tcPr>
            <w:tcW w:w="201" w:type="pct"/>
            <w:tcBorders>
              <w:top w:val="nil"/>
              <w:bottom w:val="single" w:sz="6" w:space="0" w:color="5F4879"/>
              <w:right w:val="nil"/>
            </w:tcBorders>
          </w:tcPr>
          <w:p w:rsidR="001264F5" w:rsidRPr="008C5D31" w:rsidRDefault="001264F5" w:rsidP="008C5D31">
            <w:pPr>
              <w:spacing w:line="240" w:lineRule="auto"/>
              <w:ind w:firstLine="0"/>
              <w:jc w:val="left"/>
              <w:rPr>
                <w:rFonts w:eastAsia="Times New Roman" w:cs="Times New Roman"/>
                <w:sz w:val="2"/>
                <w:szCs w:val="2"/>
              </w:rPr>
            </w:pPr>
          </w:p>
        </w:tc>
      </w:tr>
    </w:tbl>
    <w:p w:rsidR="008C5D31" w:rsidRPr="008C5D31" w:rsidRDefault="008C5D31" w:rsidP="008C5D31">
      <w:pPr>
        <w:widowControl w:val="0"/>
        <w:autoSpaceDE w:val="0"/>
        <w:autoSpaceDN w:val="0"/>
        <w:spacing w:before="8" w:line="240" w:lineRule="auto"/>
        <w:ind w:firstLine="0"/>
        <w:jc w:val="left"/>
        <w:rPr>
          <w:rFonts w:ascii="Microsoft Sans Serif" w:eastAsia="Times New Roman" w:cs="Times New Roman"/>
          <w:sz w:val="21"/>
          <w:lang w:eastAsia="en-US"/>
        </w:rPr>
      </w:pPr>
    </w:p>
    <w:p w:rsidR="008C5D31" w:rsidRPr="008C5D31" w:rsidRDefault="008C5D31" w:rsidP="008C5D31">
      <w:pPr>
        <w:spacing w:line="240" w:lineRule="auto"/>
        <w:ind w:left="360" w:firstLine="0"/>
        <w:contextualSpacing/>
        <w:jc w:val="left"/>
        <w:rPr>
          <w:rFonts w:eastAsia="Times New Roman" w:cs="Times New Roman"/>
          <w:b/>
          <w:sz w:val="24"/>
          <w:szCs w:val="24"/>
        </w:rPr>
      </w:pPr>
      <w:r w:rsidRPr="008C5D31">
        <w:rPr>
          <w:rFonts w:eastAsia="Times New Roman" w:cs="Times New Roman"/>
          <w:b/>
          <w:sz w:val="24"/>
          <w:szCs w:val="24"/>
        </w:rPr>
        <w:t>Модуль «Школьный урок»</w:t>
      </w:r>
    </w:p>
    <w:p w:rsidR="008C5D31" w:rsidRPr="008C5D31" w:rsidRDefault="008C5D31" w:rsidP="008C5D31">
      <w:pPr>
        <w:spacing w:line="240" w:lineRule="auto"/>
        <w:ind w:firstLine="0"/>
        <w:jc w:val="left"/>
        <w:rPr>
          <w:rFonts w:eastAsia="Times New Roman" w:cs="Times New Roman"/>
          <w:sz w:val="24"/>
          <w:szCs w:val="24"/>
        </w:rPr>
      </w:pPr>
    </w:p>
    <w:tbl>
      <w:tblPr>
        <w:tblW w:w="5073"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3"/>
        <w:gridCol w:w="414"/>
        <w:gridCol w:w="4827"/>
        <w:gridCol w:w="2620"/>
      </w:tblGrid>
      <w:tr w:rsidR="008C5D31" w:rsidRPr="008C5D31" w:rsidTr="00C554D8">
        <w:tc>
          <w:tcPr>
            <w:tcW w:w="916" w:type="pct"/>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Сроки</w:t>
            </w:r>
          </w:p>
        </w:tc>
        <w:tc>
          <w:tcPr>
            <w:tcW w:w="2723" w:type="pct"/>
            <w:gridSpan w:val="2"/>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Формы организации деятельности</w:t>
            </w:r>
          </w:p>
        </w:tc>
        <w:tc>
          <w:tcPr>
            <w:tcW w:w="1361" w:type="pct"/>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 xml:space="preserve">Ответственные </w:t>
            </w:r>
          </w:p>
        </w:tc>
      </w:tr>
      <w:tr w:rsidR="008C5D31" w:rsidRPr="008C5D31" w:rsidTr="00C554D8">
        <w:tc>
          <w:tcPr>
            <w:tcW w:w="5000" w:type="pct"/>
            <w:gridSpan w:val="4"/>
          </w:tcPr>
          <w:p w:rsidR="008C5D31" w:rsidRPr="008C5D31" w:rsidRDefault="008C5D31" w:rsidP="008C5D31">
            <w:pPr>
              <w:spacing w:line="240" w:lineRule="auto"/>
              <w:ind w:firstLine="0"/>
              <w:jc w:val="left"/>
              <w:rPr>
                <w:rFonts w:eastAsia="Times New Roman" w:cs="Times New Roman"/>
                <w:sz w:val="24"/>
                <w:szCs w:val="24"/>
              </w:rPr>
            </w:pPr>
            <w:proofErr w:type="spellStart"/>
            <w:r w:rsidRPr="008C5D31">
              <w:rPr>
                <w:rFonts w:eastAsia="Times New Roman" w:cs="Times New Roman"/>
                <w:sz w:val="24"/>
                <w:szCs w:val="24"/>
              </w:rPr>
              <w:t>Общеинтеллектуальная</w:t>
            </w:r>
            <w:proofErr w:type="spellEnd"/>
            <w:r w:rsidRPr="008C5D31">
              <w:rPr>
                <w:rFonts w:eastAsia="Times New Roman" w:cs="Times New Roman"/>
                <w:sz w:val="24"/>
                <w:szCs w:val="24"/>
              </w:rPr>
              <w:t xml:space="preserve"> деятельность</w:t>
            </w:r>
          </w:p>
        </w:tc>
      </w:tr>
      <w:tr w:rsidR="008C5D31" w:rsidRPr="008C5D31" w:rsidTr="00C554D8">
        <w:trPr>
          <w:trHeight w:val="1194"/>
        </w:trPr>
        <w:tc>
          <w:tcPr>
            <w:tcW w:w="1131" w:type="pct"/>
            <w:gridSpan w:val="2"/>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lastRenderedPageBreak/>
              <w:t>Сентябрь</w:t>
            </w:r>
          </w:p>
        </w:tc>
        <w:tc>
          <w:tcPr>
            <w:tcW w:w="2508" w:type="pct"/>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День знаний</w:t>
            </w:r>
          </w:p>
          <w:p w:rsidR="008C5D31" w:rsidRPr="008C5D31" w:rsidRDefault="008C5D31" w:rsidP="008C5D31">
            <w:pPr>
              <w:spacing w:line="240" w:lineRule="auto"/>
              <w:ind w:firstLine="0"/>
              <w:jc w:val="left"/>
              <w:rPr>
                <w:rFonts w:eastAsia="Times New Roman" w:cs="Times New Roman"/>
                <w:sz w:val="24"/>
                <w:szCs w:val="24"/>
              </w:rPr>
            </w:pPr>
          </w:p>
        </w:tc>
        <w:tc>
          <w:tcPr>
            <w:tcW w:w="1361" w:type="pct"/>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 xml:space="preserve"> Классные руководители</w:t>
            </w:r>
          </w:p>
          <w:p w:rsid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Актив школы</w:t>
            </w:r>
          </w:p>
          <w:p w:rsidR="006F62D3" w:rsidRPr="008C5D31" w:rsidRDefault="006F62D3" w:rsidP="008C5D31">
            <w:pPr>
              <w:spacing w:line="240" w:lineRule="auto"/>
              <w:ind w:firstLine="0"/>
              <w:jc w:val="left"/>
              <w:rPr>
                <w:rFonts w:eastAsia="Times New Roman" w:cs="Times New Roman"/>
                <w:sz w:val="24"/>
                <w:szCs w:val="24"/>
              </w:rPr>
            </w:pPr>
            <w:r>
              <w:rPr>
                <w:rFonts w:eastAsia="Times New Roman" w:cs="Times New Roman"/>
                <w:sz w:val="24"/>
                <w:szCs w:val="24"/>
              </w:rPr>
              <w:t>ЗДВР педагог-организатор</w:t>
            </w:r>
          </w:p>
          <w:p w:rsidR="008C5D31" w:rsidRPr="008C5D31" w:rsidRDefault="008C5D31" w:rsidP="008C5D31">
            <w:pPr>
              <w:spacing w:line="240" w:lineRule="auto"/>
              <w:ind w:firstLine="0"/>
              <w:jc w:val="left"/>
              <w:rPr>
                <w:rFonts w:eastAsia="Times New Roman" w:cs="Times New Roman"/>
                <w:sz w:val="24"/>
                <w:szCs w:val="24"/>
              </w:rPr>
            </w:pPr>
          </w:p>
        </w:tc>
      </w:tr>
      <w:tr w:rsidR="008C5D31" w:rsidRPr="008C5D31" w:rsidTr="00C554D8">
        <w:trPr>
          <w:trHeight w:val="975"/>
        </w:trPr>
        <w:tc>
          <w:tcPr>
            <w:tcW w:w="1131" w:type="pct"/>
            <w:gridSpan w:val="2"/>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Октябрь</w:t>
            </w:r>
          </w:p>
        </w:tc>
        <w:tc>
          <w:tcPr>
            <w:tcW w:w="2508" w:type="pct"/>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Международный день распространения грамотности (реализация программы школы «Русский язык»</w:t>
            </w:r>
          </w:p>
        </w:tc>
        <w:tc>
          <w:tcPr>
            <w:tcW w:w="1361" w:type="pct"/>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Учителя русской и татарской филологии</w:t>
            </w:r>
          </w:p>
        </w:tc>
      </w:tr>
      <w:tr w:rsidR="008C5D31" w:rsidRPr="008C5D31" w:rsidTr="00C554D8">
        <w:trPr>
          <w:trHeight w:val="691"/>
        </w:trPr>
        <w:tc>
          <w:tcPr>
            <w:tcW w:w="1131" w:type="pct"/>
            <w:gridSpan w:val="2"/>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Ноябрь</w:t>
            </w:r>
          </w:p>
        </w:tc>
        <w:tc>
          <w:tcPr>
            <w:tcW w:w="2508" w:type="pct"/>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Беседы «Календарь знаменательных дат»</w:t>
            </w:r>
          </w:p>
          <w:p w:rsidR="008C5D31" w:rsidRPr="008C5D31" w:rsidRDefault="008C5D31" w:rsidP="008C5D31">
            <w:pPr>
              <w:spacing w:line="240" w:lineRule="auto"/>
              <w:ind w:firstLine="0"/>
              <w:jc w:val="left"/>
              <w:rPr>
                <w:rFonts w:eastAsia="Times New Roman" w:cs="Times New Roman"/>
                <w:sz w:val="24"/>
                <w:szCs w:val="24"/>
              </w:rPr>
            </w:pPr>
          </w:p>
        </w:tc>
        <w:tc>
          <w:tcPr>
            <w:tcW w:w="1361" w:type="pct"/>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Учителя предметники</w:t>
            </w:r>
          </w:p>
        </w:tc>
      </w:tr>
      <w:tr w:rsidR="008C5D31" w:rsidRPr="008C5D31" w:rsidTr="00C554D8">
        <w:tc>
          <w:tcPr>
            <w:tcW w:w="1131" w:type="pct"/>
            <w:gridSpan w:val="2"/>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Декабрь</w:t>
            </w:r>
          </w:p>
        </w:tc>
        <w:tc>
          <w:tcPr>
            <w:tcW w:w="2508" w:type="pct"/>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 xml:space="preserve"> Цикл мероприятий «История в датах»</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Ученик года среди старших классов</w:t>
            </w:r>
          </w:p>
        </w:tc>
        <w:tc>
          <w:tcPr>
            <w:tcW w:w="1361" w:type="pct"/>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Учитель истории</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Педагог-организатор</w:t>
            </w:r>
          </w:p>
        </w:tc>
      </w:tr>
      <w:tr w:rsidR="008C5D31" w:rsidRPr="008C5D31" w:rsidTr="00C554D8">
        <w:tc>
          <w:tcPr>
            <w:tcW w:w="1131" w:type="pct"/>
            <w:gridSpan w:val="2"/>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Январь</w:t>
            </w:r>
          </w:p>
        </w:tc>
        <w:tc>
          <w:tcPr>
            <w:tcW w:w="2508" w:type="pct"/>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День российской науки</w:t>
            </w:r>
          </w:p>
          <w:p w:rsidR="008C5D31" w:rsidRPr="008C5D31" w:rsidRDefault="008C5D31" w:rsidP="008C5D31">
            <w:pPr>
              <w:spacing w:line="240" w:lineRule="auto"/>
              <w:ind w:firstLine="0"/>
              <w:jc w:val="left"/>
              <w:rPr>
                <w:rFonts w:eastAsia="Times New Roman" w:cs="Times New Roman"/>
                <w:sz w:val="24"/>
                <w:szCs w:val="24"/>
              </w:rPr>
            </w:pPr>
          </w:p>
        </w:tc>
        <w:tc>
          <w:tcPr>
            <w:tcW w:w="1361" w:type="pct"/>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Учителя предметники</w:t>
            </w:r>
          </w:p>
        </w:tc>
      </w:tr>
      <w:tr w:rsidR="008C5D31" w:rsidRPr="008C5D31" w:rsidTr="00C554D8">
        <w:tc>
          <w:tcPr>
            <w:tcW w:w="1131" w:type="pct"/>
            <w:gridSpan w:val="2"/>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Февраль</w:t>
            </w:r>
          </w:p>
        </w:tc>
        <w:tc>
          <w:tcPr>
            <w:tcW w:w="2508" w:type="pct"/>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Международный день родного языка</w:t>
            </w:r>
          </w:p>
        </w:tc>
        <w:tc>
          <w:tcPr>
            <w:tcW w:w="1361" w:type="pct"/>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Учителя русской и татарской филологии</w:t>
            </w:r>
          </w:p>
        </w:tc>
      </w:tr>
      <w:tr w:rsidR="008C5D31" w:rsidRPr="008C5D31" w:rsidTr="00C554D8">
        <w:tc>
          <w:tcPr>
            <w:tcW w:w="1131" w:type="pct"/>
            <w:gridSpan w:val="2"/>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Март</w:t>
            </w:r>
          </w:p>
        </w:tc>
        <w:tc>
          <w:tcPr>
            <w:tcW w:w="2508" w:type="pct"/>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День поэзии</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Ученик года среди младших школьников</w:t>
            </w:r>
          </w:p>
        </w:tc>
        <w:tc>
          <w:tcPr>
            <w:tcW w:w="1361" w:type="pct"/>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Библиотекарь</w:t>
            </w:r>
          </w:p>
          <w:p w:rsidR="008C5D31" w:rsidRPr="008C5D31" w:rsidRDefault="002B7B24" w:rsidP="008C5D31">
            <w:pPr>
              <w:spacing w:line="240" w:lineRule="auto"/>
              <w:ind w:firstLine="0"/>
              <w:jc w:val="left"/>
              <w:rPr>
                <w:rFonts w:eastAsia="Times New Roman" w:cs="Times New Roman"/>
                <w:sz w:val="24"/>
                <w:szCs w:val="24"/>
              </w:rPr>
            </w:pPr>
            <w:r>
              <w:rPr>
                <w:rFonts w:eastAsia="Times New Roman" w:cs="Times New Roman"/>
                <w:sz w:val="24"/>
                <w:szCs w:val="24"/>
              </w:rPr>
              <w:t>Актив «РДШ</w:t>
            </w:r>
            <w:r w:rsidR="008C5D31" w:rsidRPr="008C5D31">
              <w:rPr>
                <w:rFonts w:eastAsia="Times New Roman" w:cs="Times New Roman"/>
                <w:sz w:val="24"/>
                <w:szCs w:val="24"/>
              </w:rPr>
              <w:t>»</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Педагог-организатор</w:t>
            </w:r>
          </w:p>
        </w:tc>
      </w:tr>
      <w:tr w:rsidR="008C5D31" w:rsidRPr="008C5D31" w:rsidTr="00C554D8">
        <w:tc>
          <w:tcPr>
            <w:tcW w:w="1131" w:type="pct"/>
            <w:gridSpan w:val="2"/>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Апрель</w:t>
            </w:r>
          </w:p>
        </w:tc>
        <w:tc>
          <w:tcPr>
            <w:tcW w:w="2508" w:type="pct"/>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День космонавтики</w:t>
            </w:r>
          </w:p>
        </w:tc>
        <w:tc>
          <w:tcPr>
            <w:tcW w:w="1361" w:type="pct"/>
          </w:tcPr>
          <w:p w:rsidR="008C5D31" w:rsidRPr="008C5D31" w:rsidRDefault="002B7B24" w:rsidP="008C5D31">
            <w:pPr>
              <w:spacing w:line="240" w:lineRule="auto"/>
              <w:ind w:firstLine="0"/>
              <w:jc w:val="left"/>
              <w:rPr>
                <w:rFonts w:eastAsia="Times New Roman" w:cs="Times New Roman"/>
                <w:sz w:val="24"/>
                <w:szCs w:val="24"/>
              </w:rPr>
            </w:pPr>
            <w:r>
              <w:rPr>
                <w:rFonts w:eastAsia="Times New Roman" w:cs="Times New Roman"/>
                <w:sz w:val="24"/>
                <w:szCs w:val="24"/>
              </w:rPr>
              <w:t>Педагог-организатор</w:t>
            </w:r>
          </w:p>
        </w:tc>
      </w:tr>
      <w:tr w:rsidR="008C5D31" w:rsidRPr="008C5D31" w:rsidTr="00C554D8">
        <w:trPr>
          <w:trHeight w:val="341"/>
        </w:trPr>
        <w:tc>
          <w:tcPr>
            <w:tcW w:w="1131" w:type="pct"/>
            <w:gridSpan w:val="2"/>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Май</w:t>
            </w:r>
          </w:p>
        </w:tc>
        <w:tc>
          <w:tcPr>
            <w:tcW w:w="2508" w:type="pct"/>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 xml:space="preserve"> День памятников</w:t>
            </w:r>
          </w:p>
        </w:tc>
        <w:tc>
          <w:tcPr>
            <w:tcW w:w="1361" w:type="pct"/>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Учитель истории</w:t>
            </w:r>
          </w:p>
        </w:tc>
      </w:tr>
      <w:tr w:rsidR="008C5D31" w:rsidRPr="008C5D31" w:rsidTr="00C554D8">
        <w:trPr>
          <w:trHeight w:val="341"/>
        </w:trPr>
        <w:tc>
          <w:tcPr>
            <w:tcW w:w="5000" w:type="pct"/>
            <w:gridSpan w:val="4"/>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Реализация программы «Одаренные дети»</w:t>
            </w:r>
          </w:p>
        </w:tc>
      </w:tr>
      <w:tr w:rsidR="008C5D31" w:rsidRPr="008C5D31" w:rsidTr="00C554D8">
        <w:tc>
          <w:tcPr>
            <w:tcW w:w="1131" w:type="pct"/>
            <w:gridSpan w:val="2"/>
            <w:tcBorders>
              <w:top w:val="single" w:sz="4" w:space="0" w:color="auto"/>
              <w:left w:val="single" w:sz="4" w:space="0" w:color="auto"/>
              <w:bottom w:val="single" w:sz="4" w:space="0" w:color="auto"/>
              <w:right w:val="single" w:sz="4" w:space="0" w:color="auto"/>
            </w:tcBorders>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Ежемесячно</w:t>
            </w:r>
          </w:p>
        </w:tc>
        <w:tc>
          <w:tcPr>
            <w:tcW w:w="2508" w:type="pct"/>
            <w:tcBorders>
              <w:top w:val="single" w:sz="4" w:space="0" w:color="auto"/>
              <w:left w:val="single" w:sz="4" w:space="0" w:color="auto"/>
              <w:bottom w:val="single" w:sz="4" w:space="0" w:color="auto"/>
              <w:right w:val="single" w:sz="4" w:space="0" w:color="auto"/>
            </w:tcBorders>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Предметные недели (интеллектуальные конкурсы, КВН, решение ребусов, шарад</w:t>
            </w:r>
          </w:p>
        </w:tc>
        <w:tc>
          <w:tcPr>
            <w:tcW w:w="1361" w:type="pct"/>
            <w:tcBorders>
              <w:top w:val="single" w:sz="4" w:space="0" w:color="auto"/>
              <w:left w:val="single" w:sz="4" w:space="0" w:color="auto"/>
              <w:bottom w:val="single" w:sz="4" w:space="0" w:color="auto"/>
              <w:right w:val="single" w:sz="4" w:space="0" w:color="auto"/>
            </w:tcBorders>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Учителя предметники</w:t>
            </w:r>
          </w:p>
        </w:tc>
      </w:tr>
      <w:tr w:rsidR="008C5D31" w:rsidRPr="008C5D31" w:rsidTr="00C554D8">
        <w:tc>
          <w:tcPr>
            <w:tcW w:w="1131" w:type="pct"/>
            <w:gridSpan w:val="2"/>
            <w:tcBorders>
              <w:top w:val="single" w:sz="4" w:space="0" w:color="auto"/>
              <w:left w:val="single" w:sz="4" w:space="0" w:color="auto"/>
              <w:bottom w:val="single" w:sz="4" w:space="0" w:color="auto"/>
              <w:right w:val="single" w:sz="4" w:space="0" w:color="auto"/>
            </w:tcBorders>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В течение года</w:t>
            </w:r>
          </w:p>
        </w:tc>
        <w:tc>
          <w:tcPr>
            <w:tcW w:w="2508" w:type="pct"/>
            <w:tcBorders>
              <w:top w:val="single" w:sz="4" w:space="0" w:color="auto"/>
              <w:left w:val="single" w:sz="4" w:space="0" w:color="auto"/>
              <w:bottom w:val="single" w:sz="4" w:space="0" w:color="auto"/>
              <w:right w:val="single" w:sz="4" w:space="0" w:color="auto"/>
            </w:tcBorders>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Реализация мероприятий в рамках олимпиадного движения</w:t>
            </w:r>
          </w:p>
        </w:tc>
        <w:tc>
          <w:tcPr>
            <w:tcW w:w="1361" w:type="pct"/>
            <w:tcBorders>
              <w:top w:val="single" w:sz="4" w:space="0" w:color="auto"/>
              <w:left w:val="single" w:sz="4" w:space="0" w:color="auto"/>
              <w:bottom w:val="single" w:sz="4" w:space="0" w:color="auto"/>
              <w:right w:val="single" w:sz="4" w:space="0" w:color="auto"/>
            </w:tcBorders>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Учителя предметники</w:t>
            </w:r>
          </w:p>
        </w:tc>
      </w:tr>
      <w:tr w:rsidR="008C5D31" w:rsidRPr="008C5D31" w:rsidTr="00C554D8">
        <w:tc>
          <w:tcPr>
            <w:tcW w:w="1131" w:type="pct"/>
            <w:gridSpan w:val="2"/>
            <w:tcBorders>
              <w:top w:val="single" w:sz="4" w:space="0" w:color="auto"/>
              <w:left w:val="single" w:sz="4" w:space="0" w:color="auto"/>
              <w:bottom w:val="single" w:sz="4" w:space="0" w:color="auto"/>
              <w:right w:val="single" w:sz="4" w:space="0" w:color="auto"/>
            </w:tcBorders>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В течение года</w:t>
            </w:r>
          </w:p>
        </w:tc>
        <w:tc>
          <w:tcPr>
            <w:tcW w:w="2508" w:type="pct"/>
            <w:tcBorders>
              <w:top w:val="single" w:sz="4" w:space="0" w:color="auto"/>
              <w:left w:val="single" w:sz="4" w:space="0" w:color="auto"/>
              <w:bottom w:val="single" w:sz="4" w:space="0" w:color="auto"/>
              <w:right w:val="single" w:sz="4" w:space="0" w:color="auto"/>
            </w:tcBorders>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Работа научного общества «Галактика» в рамках работы школы с одаренными детьми</w:t>
            </w:r>
          </w:p>
        </w:tc>
        <w:tc>
          <w:tcPr>
            <w:tcW w:w="1361" w:type="pct"/>
            <w:tcBorders>
              <w:top w:val="single" w:sz="4" w:space="0" w:color="auto"/>
              <w:left w:val="single" w:sz="4" w:space="0" w:color="auto"/>
              <w:bottom w:val="single" w:sz="4" w:space="0" w:color="auto"/>
              <w:right w:val="single" w:sz="4" w:space="0" w:color="auto"/>
            </w:tcBorders>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Заместитель по УР</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Учителя предметники</w:t>
            </w:r>
          </w:p>
        </w:tc>
      </w:tr>
      <w:tr w:rsidR="008C5D31" w:rsidRPr="008C5D31" w:rsidTr="00C554D8">
        <w:tc>
          <w:tcPr>
            <w:tcW w:w="5000" w:type="pct"/>
            <w:gridSpan w:val="4"/>
            <w:tcBorders>
              <w:top w:val="single" w:sz="4" w:space="0" w:color="auto"/>
              <w:left w:val="single" w:sz="4" w:space="0" w:color="auto"/>
              <w:bottom w:val="single" w:sz="4" w:space="0" w:color="auto"/>
              <w:right w:val="single" w:sz="4" w:space="0" w:color="auto"/>
            </w:tcBorders>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Диагностическая работа</w:t>
            </w:r>
          </w:p>
        </w:tc>
      </w:tr>
      <w:tr w:rsidR="008C5D31" w:rsidRPr="008C5D31" w:rsidTr="00C554D8">
        <w:tc>
          <w:tcPr>
            <w:tcW w:w="1131" w:type="pct"/>
            <w:gridSpan w:val="2"/>
            <w:tcBorders>
              <w:top w:val="single" w:sz="4" w:space="0" w:color="auto"/>
              <w:left w:val="single" w:sz="4" w:space="0" w:color="auto"/>
              <w:bottom w:val="single" w:sz="4" w:space="0" w:color="auto"/>
              <w:right w:val="single" w:sz="4" w:space="0" w:color="auto"/>
            </w:tcBorders>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Сентябрь</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Октябрь</w:t>
            </w:r>
          </w:p>
        </w:tc>
        <w:tc>
          <w:tcPr>
            <w:tcW w:w="2508" w:type="pct"/>
            <w:tcBorders>
              <w:top w:val="single" w:sz="4" w:space="0" w:color="auto"/>
              <w:left w:val="single" w:sz="4" w:space="0" w:color="auto"/>
              <w:bottom w:val="single" w:sz="4" w:space="0" w:color="auto"/>
              <w:right w:val="single" w:sz="4" w:space="0" w:color="auto"/>
            </w:tcBorders>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Комплекс методик на определение адаптации 1-ков к школьному обучению</w:t>
            </w:r>
          </w:p>
        </w:tc>
        <w:tc>
          <w:tcPr>
            <w:tcW w:w="1361" w:type="pct"/>
            <w:tcBorders>
              <w:top w:val="single" w:sz="4" w:space="0" w:color="auto"/>
              <w:left w:val="single" w:sz="4" w:space="0" w:color="auto"/>
              <w:bottom w:val="single" w:sz="4" w:space="0" w:color="auto"/>
              <w:right w:val="single" w:sz="4" w:space="0" w:color="auto"/>
            </w:tcBorders>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Педагог-психолог</w:t>
            </w:r>
          </w:p>
        </w:tc>
      </w:tr>
      <w:tr w:rsidR="008C5D31" w:rsidRPr="008C5D31" w:rsidTr="00C554D8">
        <w:tc>
          <w:tcPr>
            <w:tcW w:w="1131" w:type="pct"/>
            <w:gridSpan w:val="2"/>
            <w:tcBorders>
              <w:top w:val="single" w:sz="4" w:space="0" w:color="auto"/>
              <w:left w:val="single" w:sz="4" w:space="0" w:color="auto"/>
              <w:bottom w:val="single" w:sz="4" w:space="0" w:color="auto"/>
              <w:right w:val="single" w:sz="4" w:space="0" w:color="auto"/>
            </w:tcBorders>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Декабрь</w:t>
            </w:r>
          </w:p>
        </w:tc>
        <w:tc>
          <w:tcPr>
            <w:tcW w:w="2508" w:type="pct"/>
            <w:tcBorders>
              <w:top w:val="single" w:sz="4" w:space="0" w:color="auto"/>
              <w:left w:val="single" w:sz="4" w:space="0" w:color="auto"/>
              <w:bottom w:val="single" w:sz="4" w:space="0" w:color="auto"/>
              <w:right w:val="single" w:sz="4" w:space="0" w:color="auto"/>
            </w:tcBorders>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Диагностика «Направленности на оценку, на знания», «Отношение обучающихся к учению», 10 класс</w:t>
            </w:r>
          </w:p>
        </w:tc>
        <w:tc>
          <w:tcPr>
            <w:tcW w:w="1361" w:type="pct"/>
            <w:tcBorders>
              <w:top w:val="single" w:sz="4" w:space="0" w:color="auto"/>
              <w:left w:val="single" w:sz="4" w:space="0" w:color="auto"/>
              <w:bottom w:val="single" w:sz="4" w:space="0" w:color="auto"/>
              <w:right w:val="single" w:sz="4" w:space="0" w:color="auto"/>
            </w:tcBorders>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Педагог-психолог</w:t>
            </w:r>
          </w:p>
        </w:tc>
      </w:tr>
      <w:tr w:rsidR="008C5D31" w:rsidRPr="008C5D31" w:rsidTr="00C554D8">
        <w:tc>
          <w:tcPr>
            <w:tcW w:w="1131" w:type="pct"/>
            <w:gridSpan w:val="2"/>
            <w:tcBorders>
              <w:top w:val="single" w:sz="4" w:space="0" w:color="auto"/>
              <w:left w:val="single" w:sz="4" w:space="0" w:color="auto"/>
              <w:bottom w:val="single" w:sz="4" w:space="0" w:color="auto"/>
              <w:right w:val="single" w:sz="4" w:space="0" w:color="auto"/>
            </w:tcBorders>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2 полугодие</w:t>
            </w:r>
          </w:p>
        </w:tc>
        <w:tc>
          <w:tcPr>
            <w:tcW w:w="2508" w:type="pct"/>
            <w:tcBorders>
              <w:top w:val="single" w:sz="4" w:space="0" w:color="auto"/>
              <w:left w:val="single" w:sz="4" w:space="0" w:color="auto"/>
              <w:bottom w:val="single" w:sz="4" w:space="0" w:color="auto"/>
              <w:right w:val="single" w:sz="4" w:space="0" w:color="auto"/>
            </w:tcBorders>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Изучение уровня школьной мотивации, 1-6 классы</w:t>
            </w:r>
          </w:p>
        </w:tc>
        <w:tc>
          <w:tcPr>
            <w:tcW w:w="1361" w:type="pct"/>
            <w:tcBorders>
              <w:top w:val="single" w:sz="4" w:space="0" w:color="auto"/>
              <w:left w:val="single" w:sz="4" w:space="0" w:color="auto"/>
              <w:bottom w:val="single" w:sz="4" w:space="0" w:color="auto"/>
              <w:right w:val="single" w:sz="4" w:space="0" w:color="auto"/>
            </w:tcBorders>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Педагог-психолог</w:t>
            </w:r>
          </w:p>
        </w:tc>
      </w:tr>
      <w:tr w:rsidR="008C5D31" w:rsidRPr="008C5D31" w:rsidTr="00C554D8">
        <w:tc>
          <w:tcPr>
            <w:tcW w:w="5000" w:type="pct"/>
            <w:gridSpan w:val="4"/>
            <w:tcBorders>
              <w:top w:val="single" w:sz="4" w:space="0" w:color="auto"/>
              <w:left w:val="single" w:sz="4" w:space="0" w:color="auto"/>
              <w:bottom w:val="single" w:sz="4" w:space="0" w:color="auto"/>
              <w:right w:val="single" w:sz="4" w:space="0" w:color="auto"/>
            </w:tcBorders>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Внеурочная работа</w:t>
            </w:r>
          </w:p>
        </w:tc>
      </w:tr>
      <w:tr w:rsidR="008C5D31" w:rsidRPr="008C5D31" w:rsidTr="00C554D8">
        <w:tc>
          <w:tcPr>
            <w:tcW w:w="1131" w:type="pct"/>
            <w:gridSpan w:val="2"/>
            <w:tcBorders>
              <w:top w:val="single" w:sz="4" w:space="0" w:color="auto"/>
              <w:left w:val="single" w:sz="4" w:space="0" w:color="auto"/>
              <w:bottom w:val="single" w:sz="4" w:space="0" w:color="auto"/>
              <w:right w:val="single" w:sz="4" w:space="0" w:color="auto"/>
            </w:tcBorders>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В течение года</w:t>
            </w:r>
          </w:p>
        </w:tc>
        <w:tc>
          <w:tcPr>
            <w:tcW w:w="2508" w:type="pct"/>
            <w:tcBorders>
              <w:top w:val="single" w:sz="4" w:space="0" w:color="auto"/>
              <w:left w:val="single" w:sz="4" w:space="0" w:color="auto"/>
              <w:bottom w:val="single" w:sz="4" w:space="0" w:color="auto"/>
              <w:right w:val="single" w:sz="4" w:space="0" w:color="auto"/>
            </w:tcBorders>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Кружкова работа, работа секций, занятий внеурочной деятельности</w:t>
            </w:r>
          </w:p>
        </w:tc>
        <w:tc>
          <w:tcPr>
            <w:tcW w:w="1361" w:type="pct"/>
            <w:tcBorders>
              <w:top w:val="single" w:sz="4" w:space="0" w:color="auto"/>
              <w:left w:val="single" w:sz="4" w:space="0" w:color="auto"/>
              <w:bottom w:val="single" w:sz="4" w:space="0" w:color="auto"/>
              <w:right w:val="single" w:sz="4" w:space="0" w:color="auto"/>
            </w:tcBorders>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Учителя, руководители кружков, секций</w:t>
            </w:r>
          </w:p>
        </w:tc>
      </w:tr>
    </w:tbl>
    <w:p w:rsidR="008C5D31" w:rsidRPr="008C5D31" w:rsidRDefault="008C5D31" w:rsidP="008C5D31">
      <w:pPr>
        <w:widowControl w:val="0"/>
        <w:autoSpaceDE w:val="0"/>
        <w:autoSpaceDN w:val="0"/>
        <w:spacing w:before="8" w:line="240" w:lineRule="auto"/>
        <w:ind w:firstLine="0"/>
        <w:jc w:val="left"/>
        <w:rPr>
          <w:rFonts w:ascii="Microsoft Sans Serif" w:eastAsia="Times New Roman" w:cs="Times New Roman"/>
          <w:sz w:val="21"/>
          <w:lang w:eastAsia="en-US"/>
        </w:rPr>
      </w:pPr>
    </w:p>
    <w:p w:rsidR="008C5D31" w:rsidRPr="008C5D31" w:rsidRDefault="008C5D31" w:rsidP="008C5D31">
      <w:pPr>
        <w:widowControl w:val="0"/>
        <w:autoSpaceDE w:val="0"/>
        <w:autoSpaceDN w:val="0"/>
        <w:spacing w:before="8" w:line="240" w:lineRule="auto"/>
        <w:ind w:firstLine="0"/>
        <w:jc w:val="left"/>
        <w:rPr>
          <w:rFonts w:ascii="Microsoft Sans Serif" w:eastAsia="Times New Roman" w:cs="Times New Roman"/>
          <w:sz w:val="21"/>
          <w:lang w:eastAsia="en-US"/>
        </w:rPr>
      </w:pPr>
    </w:p>
    <w:tbl>
      <w:tblPr>
        <w:tblStyle w:val="TableNormal11"/>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1"/>
        <w:gridCol w:w="1359"/>
        <w:gridCol w:w="2108"/>
        <w:gridCol w:w="2606"/>
      </w:tblGrid>
      <w:tr w:rsidR="008C5D31" w:rsidRPr="008C5D31" w:rsidTr="00C554D8">
        <w:trPr>
          <w:trHeight w:val="254"/>
        </w:trPr>
        <w:tc>
          <w:tcPr>
            <w:tcW w:w="10774" w:type="dxa"/>
            <w:gridSpan w:val="4"/>
          </w:tcPr>
          <w:p w:rsidR="008C5D31" w:rsidRPr="008C5D31" w:rsidRDefault="008C5D31" w:rsidP="008C5D31">
            <w:pPr>
              <w:spacing w:line="235" w:lineRule="exact"/>
              <w:ind w:left="2596" w:right="2596" w:firstLine="0"/>
              <w:jc w:val="center"/>
              <w:rPr>
                <w:rFonts w:eastAsia="Times New Roman" w:cs="Times New Roman"/>
                <w:sz w:val="22"/>
              </w:rPr>
            </w:pPr>
            <w:proofErr w:type="spellStart"/>
            <w:r w:rsidRPr="008C5D31">
              <w:rPr>
                <w:rFonts w:eastAsia="Times New Roman" w:cs="Times New Roman"/>
                <w:sz w:val="22"/>
              </w:rPr>
              <w:t>Модуль</w:t>
            </w:r>
            <w:proofErr w:type="spellEnd"/>
            <w:r w:rsidRPr="008C5D31">
              <w:rPr>
                <w:rFonts w:eastAsia="Times New Roman" w:cs="Times New Roman"/>
                <w:spacing w:val="-4"/>
                <w:sz w:val="22"/>
              </w:rPr>
              <w:t xml:space="preserve"> </w:t>
            </w:r>
            <w:r w:rsidRPr="008C5D31">
              <w:rPr>
                <w:rFonts w:eastAsia="Times New Roman" w:cs="Times New Roman"/>
                <w:sz w:val="22"/>
              </w:rPr>
              <w:t>«</w:t>
            </w:r>
            <w:proofErr w:type="spellStart"/>
            <w:r w:rsidRPr="008C5D31">
              <w:rPr>
                <w:rFonts w:eastAsia="Times New Roman" w:cs="Times New Roman"/>
                <w:sz w:val="22"/>
              </w:rPr>
              <w:t>Самоуправление</w:t>
            </w:r>
            <w:proofErr w:type="spellEnd"/>
            <w:r w:rsidRPr="008C5D31">
              <w:rPr>
                <w:rFonts w:eastAsia="Times New Roman" w:cs="Times New Roman"/>
                <w:sz w:val="22"/>
              </w:rPr>
              <w:t>»</w:t>
            </w:r>
          </w:p>
        </w:tc>
      </w:tr>
      <w:tr w:rsidR="008C5D31" w:rsidRPr="008C5D31" w:rsidTr="00C554D8">
        <w:trPr>
          <w:trHeight w:val="251"/>
        </w:trPr>
        <w:tc>
          <w:tcPr>
            <w:tcW w:w="4701" w:type="dxa"/>
          </w:tcPr>
          <w:p w:rsidR="008C5D31" w:rsidRPr="008C5D31" w:rsidRDefault="008C5D31" w:rsidP="008C5D31">
            <w:pPr>
              <w:spacing w:line="232" w:lineRule="exact"/>
              <w:ind w:left="1079" w:right="1072" w:firstLine="0"/>
              <w:jc w:val="center"/>
              <w:rPr>
                <w:rFonts w:eastAsia="Times New Roman" w:cs="Times New Roman"/>
                <w:sz w:val="22"/>
              </w:rPr>
            </w:pPr>
            <w:proofErr w:type="spellStart"/>
            <w:r w:rsidRPr="008C5D31">
              <w:rPr>
                <w:rFonts w:eastAsia="Times New Roman" w:cs="Times New Roman"/>
                <w:sz w:val="22"/>
              </w:rPr>
              <w:t>Мероприятия</w:t>
            </w:r>
            <w:proofErr w:type="spellEnd"/>
          </w:p>
        </w:tc>
        <w:tc>
          <w:tcPr>
            <w:tcW w:w="1359" w:type="dxa"/>
          </w:tcPr>
          <w:p w:rsidR="008C5D31" w:rsidRPr="008C5D31" w:rsidRDefault="008C5D31" w:rsidP="008C5D31">
            <w:pPr>
              <w:spacing w:line="232" w:lineRule="exact"/>
              <w:ind w:left="278" w:right="271" w:firstLine="0"/>
              <w:jc w:val="center"/>
              <w:rPr>
                <w:rFonts w:eastAsia="Times New Roman" w:cs="Times New Roman"/>
                <w:sz w:val="22"/>
              </w:rPr>
            </w:pPr>
            <w:proofErr w:type="spellStart"/>
            <w:r w:rsidRPr="008C5D31">
              <w:rPr>
                <w:rFonts w:eastAsia="Times New Roman" w:cs="Times New Roman"/>
                <w:sz w:val="22"/>
              </w:rPr>
              <w:t>Классы</w:t>
            </w:r>
            <w:proofErr w:type="spellEnd"/>
          </w:p>
        </w:tc>
        <w:tc>
          <w:tcPr>
            <w:tcW w:w="2108" w:type="dxa"/>
          </w:tcPr>
          <w:p w:rsidR="008C5D31" w:rsidRPr="008C5D31" w:rsidRDefault="008C5D31" w:rsidP="008C5D31">
            <w:pPr>
              <w:spacing w:line="232" w:lineRule="exact"/>
              <w:ind w:left="110" w:right="102" w:firstLine="0"/>
              <w:jc w:val="center"/>
              <w:rPr>
                <w:rFonts w:eastAsia="Times New Roman" w:cs="Times New Roman"/>
                <w:sz w:val="22"/>
              </w:rPr>
            </w:pPr>
            <w:proofErr w:type="spellStart"/>
            <w:r w:rsidRPr="008C5D31">
              <w:rPr>
                <w:rFonts w:eastAsia="Times New Roman" w:cs="Times New Roman"/>
                <w:sz w:val="22"/>
              </w:rPr>
              <w:t>Время</w:t>
            </w:r>
            <w:proofErr w:type="spellEnd"/>
            <w:r w:rsidRPr="008C5D31">
              <w:rPr>
                <w:rFonts w:eastAsia="Times New Roman" w:cs="Times New Roman"/>
                <w:spacing w:val="-3"/>
                <w:sz w:val="22"/>
              </w:rPr>
              <w:t xml:space="preserve"> </w:t>
            </w:r>
            <w:proofErr w:type="spellStart"/>
            <w:r w:rsidRPr="008C5D31">
              <w:rPr>
                <w:rFonts w:eastAsia="Times New Roman" w:cs="Times New Roman"/>
                <w:sz w:val="22"/>
              </w:rPr>
              <w:t>проведения</w:t>
            </w:r>
            <w:proofErr w:type="spellEnd"/>
          </w:p>
        </w:tc>
        <w:tc>
          <w:tcPr>
            <w:tcW w:w="2606" w:type="dxa"/>
          </w:tcPr>
          <w:p w:rsidR="008C5D31" w:rsidRPr="008C5D31" w:rsidRDefault="008C5D31" w:rsidP="008C5D31">
            <w:pPr>
              <w:spacing w:line="232" w:lineRule="exact"/>
              <w:ind w:right="330" w:firstLine="0"/>
              <w:jc w:val="right"/>
              <w:rPr>
                <w:rFonts w:eastAsia="Times New Roman" w:cs="Times New Roman"/>
                <w:sz w:val="22"/>
              </w:rPr>
            </w:pPr>
            <w:proofErr w:type="spellStart"/>
            <w:r w:rsidRPr="008C5D31">
              <w:rPr>
                <w:rFonts w:eastAsia="Times New Roman" w:cs="Times New Roman"/>
                <w:sz w:val="22"/>
              </w:rPr>
              <w:t>Ответственные</w:t>
            </w:r>
            <w:proofErr w:type="spellEnd"/>
          </w:p>
        </w:tc>
      </w:tr>
      <w:tr w:rsidR="008C5D31" w:rsidRPr="008C5D31" w:rsidTr="00C554D8">
        <w:trPr>
          <w:trHeight w:val="505"/>
        </w:trPr>
        <w:tc>
          <w:tcPr>
            <w:tcW w:w="4701" w:type="dxa"/>
          </w:tcPr>
          <w:p w:rsidR="008C5D31" w:rsidRPr="008C5D31" w:rsidRDefault="008C5D31" w:rsidP="008C5D31">
            <w:pPr>
              <w:spacing w:line="254" w:lineRule="exact"/>
              <w:ind w:left="107" w:right="816" w:firstLine="0"/>
              <w:jc w:val="left"/>
              <w:rPr>
                <w:rFonts w:eastAsia="Times New Roman" w:cs="Times New Roman"/>
                <w:sz w:val="22"/>
                <w:lang w:val="ru-RU"/>
              </w:rPr>
            </w:pPr>
            <w:r w:rsidRPr="008C5D31">
              <w:rPr>
                <w:rFonts w:eastAsia="Times New Roman" w:cs="Times New Roman"/>
                <w:sz w:val="22"/>
                <w:lang w:val="ru-RU"/>
              </w:rPr>
              <w:t>Выбор актива класса.</w:t>
            </w:r>
            <w:r w:rsidRPr="008C5D31">
              <w:rPr>
                <w:rFonts w:eastAsia="Times New Roman" w:cs="Times New Roman"/>
                <w:spacing w:val="1"/>
                <w:sz w:val="22"/>
                <w:lang w:val="ru-RU"/>
              </w:rPr>
              <w:t xml:space="preserve"> </w:t>
            </w:r>
            <w:r w:rsidRPr="008C5D31">
              <w:rPr>
                <w:rFonts w:eastAsia="Times New Roman" w:cs="Times New Roman"/>
                <w:sz w:val="22"/>
                <w:lang w:val="ru-RU"/>
              </w:rPr>
              <w:t>Распределение</w:t>
            </w:r>
            <w:r w:rsidRPr="008C5D31">
              <w:rPr>
                <w:rFonts w:eastAsia="Times New Roman" w:cs="Times New Roman"/>
                <w:spacing w:val="-8"/>
                <w:sz w:val="22"/>
                <w:lang w:val="ru-RU"/>
              </w:rPr>
              <w:t xml:space="preserve"> </w:t>
            </w:r>
            <w:r w:rsidRPr="008C5D31">
              <w:rPr>
                <w:rFonts w:eastAsia="Times New Roman" w:cs="Times New Roman"/>
                <w:sz w:val="22"/>
                <w:lang w:val="ru-RU"/>
              </w:rPr>
              <w:t>обязанностей</w:t>
            </w:r>
          </w:p>
        </w:tc>
        <w:tc>
          <w:tcPr>
            <w:tcW w:w="1359" w:type="dxa"/>
          </w:tcPr>
          <w:p w:rsidR="008C5D31" w:rsidRPr="008C5D31" w:rsidRDefault="008C5D31" w:rsidP="008C5D31">
            <w:pPr>
              <w:spacing w:before="3" w:line="240" w:lineRule="auto"/>
              <w:ind w:firstLine="0"/>
              <w:jc w:val="left"/>
              <w:rPr>
                <w:rFonts w:ascii="Microsoft Sans Serif" w:eastAsia="Times New Roman" w:cs="Times New Roman"/>
                <w:sz w:val="22"/>
                <w:lang w:val="ru-RU"/>
              </w:rPr>
            </w:pPr>
          </w:p>
          <w:p w:rsidR="008C5D31" w:rsidRPr="008C5D31" w:rsidRDefault="008C5D31" w:rsidP="008C5D31">
            <w:pPr>
              <w:spacing w:before="1" w:line="233" w:lineRule="exact"/>
              <w:ind w:left="277" w:right="271" w:firstLine="0"/>
              <w:jc w:val="center"/>
              <w:rPr>
                <w:rFonts w:eastAsia="Times New Roman" w:cs="Times New Roman"/>
                <w:sz w:val="22"/>
              </w:rPr>
            </w:pPr>
            <w:r w:rsidRPr="008C5D31">
              <w:rPr>
                <w:rFonts w:eastAsia="Times New Roman" w:cs="Times New Roman"/>
                <w:sz w:val="22"/>
              </w:rPr>
              <w:t>5-11</w:t>
            </w:r>
          </w:p>
        </w:tc>
        <w:tc>
          <w:tcPr>
            <w:tcW w:w="2108" w:type="dxa"/>
          </w:tcPr>
          <w:p w:rsidR="008C5D31" w:rsidRPr="008C5D31" w:rsidRDefault="008C5D31" w:rsidP="008C5D31">
            <w:pPr>
              <w:spacing w:before="3" w:line="240" w:lineRule="auto"/>
              <w:ind w:firstLine="0"/>
              <w:jc w:val="left"/>
              <w:rPr>
                <w:rFonts w:ascii="Microsoft Sans Serif" w:eastAsia="Times New Roman" w:cs="Times New Roman"/>
                <w:sz w:val="22"/>
              </w:rPr>
            </w:pPr>
          </w:p>
          <w:p w:rsidR="008C5D31" w:rsidRPr="008C5D31" w:rsidRDefault="008C5D31" w:rsidP="008C5D31">
            <w:pPr>
              <w:spacing w:before="1" w:line="233" w:lineRule="exact"/>
              <w:ind w:left="109" w:right="102" w:firstLine="0"/>
              <w:jc w:val="center"/>
              <w:rPr>
                <w:rFonts w:eastAsia="Times New Roman" w:cs="Times New Roman"/>
                <w:sz w:val="22"/>
              </w:rPr>
            </w:pPr>
            <w:proofErr w:type="spellStart"/>
            <w:r w:rsidRPr="008C5D31">
              <w:rPr>
                <w:rFonts w:eastAsia="Times New Roman" w:cs="Times New Roman"/>
                <w:sz w:val="22"/>
              </w:rPr>
              <w:t>сентябрь</w:t>
            </w:r>
            <w:proofErr w:type="spellEnd"/>
          </w:p>
        </w:tc>
        <w:tc>
          <w:tcPr>
            <w:tcW w:w="2606" w:type="dxa"/>
          </w:tcPr>
          <w:p w:rsidR="008C5D31" w:rsidRPr="008C5D31" w:rsidRDefault="008C5D31" w:rsidP="008C5D31">
            <w:pPr>
              <w:spacing w:line="254" w:lineRule="exact"/>
              <w:ind w:left="455" w:right="435" w:firstLine="211"/>
              <w:jc w:val="left"/>
              <w:rPr>
                <w:rFonts w:eastAsia="Times New Roman" w:cs="Times New Roman"/>
                <w:sz w:val="22"/>
              </w:rPr>
            </w:pPr>
            <w:proofErr w:type="spellStart"/>
            <w:r w:rsidRPr="008C5D31">
              <w:rPr>
                <w:rFonts w:eastAsia="Times New Roman" w:cs="Times New Roman"/>
                <w:sz w:val="22"/>
              </w:rPr>
              <w:t>классные</w:t>
            </w:r>
            <w:proofErr w:type="spellEnd"/>
            <w:r w:rsidRPr="008C5D31">
              <w:rPr>
                <w:rFonts w:eastAsia="Times New Roman" w:cs="Times New Roman"/>
                <w:spacing w:val="1"/>
                <w:sz w:val="22"/>
              </w:rPr>
              <w:t xml:space="preserve"> </w:t>
            </w:r>
            <w:proofErr w:type="spellStart"/>
            <w:r w:rsidRPr="008C5D31">
              <w:rPr>
                <w:rFonts w:eastAsia="Times New Roman" w:cs="Times New Roman"/>
                <w:sz w:val="22"/>
              </w:rPr>
              <w:t>руководители</w:t>
            </w:r>
            <w:proofErr w:type="spellEnd"/>
          </w:p>
        </w:tc>
      </w:tr>
      <w:tr w:rsidR="008C5D31" w:rsidRPr="008C5D31" w:rsidTr="00C554D8">
        <w:trPr>
          <w:trHeight w:val="758"/>
        </w:trPr>
        <w:tc>
          <w:tcPr>
            <w:tcW w:w="4701" w:type="dxa"/>
          </w:tcPr>
          <w:p w:rsidR="008C5D31" w:rsidRPr="008C5D31" w:rsidRDefault="008C5D31" w:rsidP="008C5D31">
            <w:pPr>
              <w:spacing w:line="242" w:lineRule="auto"/>
              <w:ind w:left="107" w:right="140" w:firstLine="0"/>
              <w:jc w:val="left"/>
              <w:rPr>
                <w:rFonts w:eastAsia="Times New Roman" w:cs="Times New Roman"/>
                <w:sz w:val="22"/>
                <w:lang w:val="ru-RU"/>
              </w:rPr>
            </w:pPr>
            <w:r w:rsidRPr="008C5D31">
              <w:rPr>
                <w:rFonts w:eastAsia="Times New Roman" w:cs="Times New Roman"/>
                <w:sz w:val="22"/>
                <w:lang w:val="ru-RU"/>
              </w:rPr>
              <w:t>Участие актива класса в подготовке</w:t>
            </w:r>
            <w:r w:rsidRPr="008C5D31">
              <w:rPr>
                <w:rFonts w:eastAsia="Times New Roman" w:cs="Times New Roman"/>
                <w:spacing w:val="-52"/>
                <w:sz w:val="22"/>
                <w:lang w:val="ru-RU"/>
              </w:rPr>
              <w:t xml:space="preserve"> </w:t>
            </w:r>
            <w:r w:rsidRPr="008C5D31">
              <w:rPr>
                <w:rFonts w:eastAsia="Times New Roman" w:cs="Times New Roman"/>
                <w:sz w:val="22"/>
                <w:lang w:val="ru-RU"/>
              </w:rPr>
              <w:t>и</w:t>
            </w:r>
            <w:r w:rsidRPr="008C5D31">
              <w:rPr>
                <w:rFonts w:eastAsia="Times New Roman" w:cs="Times New Roman"/>
                <w:spacing w:val="-1"/>
                <w:sz w:val="22"/>
                <w:lang w:val="ru-RU"/>
              </w:rPr>
              <w:t xml:space="preserve"> </w:t>
            </w:r>
            <w:r w:rsidRPr="008C5D31">
              <w:rPr>
                <w:rFonts w:eastAsia="Times New Roman" w:cs="Times New Roman"/>
                <w:sz w:val="22"/>
                <w:lang w:val="ru-RU"/>
              </w:rPr>
              <w:t>проведении классных</w:t>
            </w:r>
          </w:p>
          <w:p w:rsidR="008C5D31" w:rsidRPr="008C5D31" w:rsidRDefault="008C5D31" w:rsidP="008C5D31">
            <w:pPr>
              <w:spacing w:line="231" w:lineRule="exact"/>
              <w:ind w:left="107" w:firstLine="0"/>
              <w:jc w:val="left"/>
              <w:rPr>
                <w:rFonts w:eastAsia="Times New Roman" w:cs="Times New Roman"/>
                <w:sz w:val="22"/>
              </w:rPr>
            </w:pPr>
            <w:proofErr w:type="spellStart"/>
            <w:r w:rsidRPr="008C5D31">
              <w:rPr>
                <w:rFonts w:eastAsia="Times New Roman" w:cs="Times New Roman"/>
                <w:sz w:val="22"/>
              </w:rPr>
              <w:t>мероприятий</w:t>
            </w:r>
            <w:proofErr w:type="spellEnd"/>
          </w:p>
        </w:tc>
        <w:tc>
          <w:tcPr>
            <w:tcW w:w="1359" w:type="dxa"/>
          </w:tcPr>
          <w:p w:rsidR="008C5D31" w:rsidRPr="008C5D31" w:rsidRDefault="008C5D31" w:rsidP="008C5D31">
            <w:pPr>
              <w:spacing w:before="1" w:line="240" w:lineRule="auto"/>
              <w:ind w:firstLine="0"/>
              <w:jc w:val="left"/>
              <w:rPr>
                <w:rFonts w:ascii="Microsoft Sans Serif" w:eastAsia="Times New Roman" w:cs="Times New Roman"/>
                <w:sz w:val="22"/>
              </w:rPr>
            </w:pPr>
          </w:p>
          <w:p w:rsidR="008C5D31" w:rsidRPr="008C5D31" w:rsidRDefault="008C5D31" w:rsidP="008C5D31">
            <w:pPr>
              <w:spacing w:before="1" w:line="240" w:lineRule="auto"/>
              <w:ind w:left="277" w:right="271" w:firstLine="0"/>
              <w:jc w:val="center"/>
              <w:rPr>
                <w:rFonts w:eastAsia="Times New Roman" w:cs="Times New Roman"/>
                <w:sz w:val="22"/>
              </w:rPr>
            </w:pPr>
            <w:r w:rsidRPr="008C5D31">
              <w:rPr>
                <w:rFonts w:eastAsia="Times New Roman" w:cs="Times New Roman"/>
                <w:sz w:val="22"/>
              </w:rPr>
              <w:t>5-11</w:t>
            </w:r>
          </w:p>
        </w:tc>
        <w:tc>
          <w:tcPr>
            <w:tcW w:w="2108" w:type="dxa"/>
          </w:tcPr>
          <w:p w:rsidR="008C5D31" w:rsidRPr="008C5D31" w:rsidRDefault="008C5D31" w:rsidP="008C5D31">
            <w:pPr>
              <w:spacing w:before="123" w:line="240" w:lineRule="auto"/>
              <w:ind w:left="846" w:right="123" w:hanging="699"/>
              <w:jc w:val="left"/>
              <w:rPr>
                <w:rFonts w:eastAsia="Times New Roman" w:cs="Times New Roman"/>
                <w:sz w:val="22"/>
              </w:rPr>
            </w:pPr>
            <w:r w:rsidRPr="008C5D31">
              <w:rPr>
                <w:rFonts w:eastAsia="Times New Roman" w:cs="Times New Roman"/>
                <w:sz w:val="22"/>
              </w:rPr>
              <w:t xml:space="preserve">в </w:t>
            </w:r>
            <w:proofErr w:type="spellStart"/>
            <w:r w:rsidRPr="008C5D31">
              <w:rPr>
                <w:rFonts w:eastAsia="Times New Roman" w:cs="Times New Roman"/>
                <w:sz w:val="22"/>
              </w:rPr>
              <w:t>течение</w:t>
            </w:r>
            <w:proofErr w:type="spellEnd"/>
            <w:r w:rsidRPr="008C5D31">
              <w:rPr>
                <w:rFonts w:eastAsia="Times New Roman" w:cs="Times New Roman"/>
                <w:sz w:val="22"/>
              </w:rPr>
              <w:t xml:space="preserve"> </w:t>
            </w:r>
            <w:proofErr w:type="spellStart"/>
            <w:r w:rsidRPr="008C5D31">
              <w:rPr>
                <w:rFonts w:eastAsia="Times New Roman" w:cs="Times New Roman"/>
                <w:sz w:val="22"/>
              </w:rPr>
              <w:t>учебного</w:t>
            </w:r>
            <w:proofErr w:type="spellEnd"/>
            <w:r w:rsidRPr="008C5D31">
              <w:rPr>
                <w:rFonts w:eastAsia="Times New Roman" w:cs="Times New Roman"/>
                <w:spacing w:val="-52"/>
                <w:sz w:val="22"/>
              </w:rPr>
              <w:t xml:space="preserve"> </w:t>
            </w:r>
            <w:proofErr w:type="spellStart"/>
            <w:r w:rsidRPr="008C5D31">
              <w:rPr>
                <w:rFonts w:eastAsia="Times New Roman" w:cs="Times New Roman"/>
                <w:sz w:val="22"/>
              </w:rPr>
              <w:t>года</w:t>
            </w:r>
            <w:proofErr w:type="spellEnd"/>
          </w:p>
        </w:tc>
        <w:tc>
          <w:tcPr>
            <w:tcW w:w="2606" w:type="dxa"/>
          </w:tcPr>
          <w:p w:rsidR="008C5D31" w:rsidRPr="008C5D31" w:rsidRDefault="008C5D31" w:rsidP="008C5D31">
            <w:pPr>
              <w:spacing w:before="123" w:line="240" w:lineRule="auto"/>
              <w:ind w:left="455" w:right="435" w:firstLine="211"/>
              <w:jc w:val="left"/>
              <w:rPr>
                <w:rFonts w:eastAsia="Times New Roman" w:cs="Times New Roman"/>
                <w:sz w:val="22"/>
              </w:rPr>
            </w:pPr>
            <w:proofErr w:type="spellStart"/>
            <w:r w:rsidRPr="008C5D31">
              <w:rPr>
                <w:rFonts w:eastAsia="Times New Roman" w:cs="Times New Roman"/>
                <w:sz w:val="22"/>
              </w:rPr>
              <w:t>классные</w:t>
            </w:r>
            <w:proofErr w:type="spellEnd"/>
            <w:r w:rsidRPr="008C5D31">
              <w:rPr>
                <w:rFonts w:eastAsia="Times New Roman" w:cs="Times New Roman"/>
                <w:spacing w:val="1"/>
                <w:sz w:val="22"/>
              </w:rPr>
              <w:t xml:space="preserve"> </w:t>
            </w:r>
            <w:proofErr w:type="spellStart"/>
            <w:r w:rsidRPr="008C5D31">
              <w:rPr>
                <w:rFonts w:eastAsia="Times New Roman" w:cs="Times New Roman"/>
                <w:sz w:val="22"/>
              </w:rPr>
              <w:t>руководители</w:t>
            </w:r>
            <w:proofErr w:type="spellEnd"/>
          </w:p>
        </w:tc>
      </w:tr>
    </w:tbl>
    <w:p w:rsidR="008C5D31" w:rsidRPr="008C5D31" w:rsidRDefault="008C5D31" w:rsidP="008C5D31">
      <w:pPr>
        <w:spacing w:line="240" w:lineRule="auto"/>
        <w:ind w:firstLine="0"/>
        <w:contextualSpacing/>
        <w:jc w:val="left"/>
        <w:rPr>
          <w:rFonts w:eastAsia="Times New Roman" w:cs="Times New Roman"/>
          <w:b/>
          <w:sz w:val="24"/>
          <w:szCs w:val="24"/>
        </w:rPr>
      </w:pPr>
    </w:p>
    <w:p w:rsidR="008C5D31" w:rsidRDefault="008C5D31" w:rsidP="008C5D31">
      <w:pPr>
        <w:spacing w:line="240" w:lineRule="auto"/>
        <w:ind w:firstLine="0"/>
        <w:contextualSpacing/>
        <w:jc w:val="left"/>
        <w:rPr>
          <w:rFonts w:eastAsia="Times New Roman" w:cs="Times New Roman"/>
          <w:b/>
          <w:sz w:val="24"/>
          <w:szCs w:val="24"/>
        </w:rPr>
      </w:pPr>
    </w:p>
    <w:p w:rsidR="001264F5" w:rsidRDefault="001264F5" w:rsidP="008C5D31">
      <w:pPr>
        <w:spacing w:line="240" w:lineRule="auto"/>
        <w:ind w:firstLine="0"/>
        <w:contextualSpacing/>
        <w:jc w:val="left"/>
        <w:rPr>
          <w:rFonts w:eastAsia="Times New Roman" w:cs="Times New Roman"/>
          <w:b/>
          <w:sz w:val="24"/>
          <w:szCs w:val="24"/>
        </w:rPr>
      </w:pPr>
    </w:p>
    <w:p w:rsidR="001264F5" w:rsidRPr="008C5D31" w:rsidRDefault="001264F5" w:rsidP="008C5D31">
      <w:pPr>
        <w:spacing w:line="240" w:lineRule="auto"/>
        <w:ind w:firstLine="0"/>
        <w:contextualSpacing/>
        <w:jc w:val="left"/>
        <w:rPr>
          <w:rFonts w:eastAsia="Times New Roman" w:cs="Times New Roman"/>
          <w:b/>
          <w:sz w:val="24"/>
          <w:szCs w:val="24"/>
        </w:rPr>
      </w:pPr>
    </w:p>
    <w:p w:rsidR="008C5D31" w:rsidRDefault="008C5D31" w:rsidP="008C5D31">
      <w:pPr>
        <w:spacing w:line="240" w:lineRule="auto"/>
        <w:ind w:firstLine="0"/>
        <w:contextualSpacing/>
        <w:jc w:val="left"/>
        <w:rPr>
          <w:rFonts w:eastAsia="Times New Roman" w:cs="Times New Roman"/>
          <w:b/>
          <w:sz w:val="24"/>
          <w:szCs w:val="24"/>
        </w:rPr>
      </w:pPr>
      <w:r w:rsidRPr="008C5D31">
        <w:rPr>
          <w:rFonts w:eastAsia="Times New Roman" w:cs="Times New Roman"/>
          <w:b/>
          <w:sz w:val="24"/>
          <w:szCs w:val="24"/>
        </w:rPr>
        <w:lastRenderedPageBreak/>
        <w:t>Модуль «Курсы внеурочной деятельности и дополнительного образования»</w:t>
      </w:r>
    </w:p>
    <w:p w:rsidR="001264F5" w:rsidRPr="008C5D31" w:rsidRDefault="001264F5" w:rsidP="008C5D31">
      <w:pPr>
        <w:spacing w:line="240" w:lineRule="auto"/>
        <w:ind w:firstLine="0"/>
        <w:contextualSpacing/>
        <w:jc w:val="left"/>
        <w:rPr>
          <w:rFonts w:eastAsia="Times New Roman" w:cs="Times New Roman"/>
          <w:b/>
          <w:sz w:val="24"/>
          <w:szCs w:val="24"/>
        </w:rPr>
      </w:pPr>
    </w:p>
    <w:tbl>
      <w:tblPr>
        <w:tblW w:w="1014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80"/>
        <w:gridCol w:w="1417"/>
        <w:gridCol w:w="3544"/>
      </w:tblGrid>
      <w:tr w:rsidR="008C5D31" w:rsidRPr="008C5D31" w:rsidTr="002B7B24">
        <w:tc>
          <w:tcPr>
            <w:tcW w:w="10141" w:type="dxa"/>
            <w:gridSpan w:val="3"/>
          </w:tcPr>
          <w:p w:rsidR="008C5D31" w:rsidRPr="008C5D31" w:rsidRDefault="008C5D31" w:rsidP="008C5D31">
            <w:pPr>
              <w:spacing w:line="240" w:lineRule="auto"/>
              <w:ind w:firstLine="0"/>
              <w:contextualSpacing/>
              <w:jc w:val="left"/>
              <w:rPr>
                <w:rFonts w:eastAsia="Times New Roman" w:cs="Times New Roman"/>
                <w:b/>
                <w:sz w:val="24"/>
                <w:szCs w:val="24"/>
              </w:rPr>
            </w:pPr>
          </w:p>
        </w:tc>
      </w:tr>
      <w:tr w:rsidR="008C5D31" w:rsidRPr="008C5D31" w:rsidTr="002B7B24">
        <w:tc>
          <w:tcPr>
            <w:tcW w:w="5180" w:type="dxa"/>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Охват организованным отдыхом и общественным трудом «трудных» подростков и детей «группы риска» (общественная нагрузка в классе, работа объединений дополнительного образования, спортивных секций, участие в мероприятиях)</w:t>
            </w:r>
          </w:p>
        </w:tc>
        <w:tc>
          <w:tcPr>
            <w:tcW w:w="1417" w:type="dxa"/>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В течение года</w:t>
            </w:r>
          </w:p>
        </w:tc>
        <w:tc>
          <w:tcPr>
            <w:tcW w:w="3544" w:type="dxa"/>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Классный руководители,</w:t>
            </w:r>
          </w:p>
          <w:p w:rsidR="008C5D31" w:rsidRPr="008C5D31" w:rsidRDefault="008C5D31" w:rsidP="008C5D31">
            <w:pPr>
              <w:spacing w:line="240" w:lineRule="auto"/>
              <w:ind w:firstLine="0"/>
              <w:jc w:val="left"/>
              <w:rPr>
                <w:rFonts w:eastAsia="Times New Roman" w:cs="Times New Roman"/>
                <w:sz w:val="24"/>
                <w:szCs w:val="24"/>
              </w:rPr>
            </w:pPr>
            <w:proofErr w:type="gramStart"/>
            <w:r w:rsidRPr="008C5D31">
              <w:rPr>
                <w:rFonts w:eastAsia="Times New Roman" w:cs="Times New Roman"/>
                <w:sz w:val="24"/>
                <w:szCs w:val="24"/>
              </w:rPr>
              <w:t>Заместитель  директора</w:t>
            </w:r>
            <w:proofErr w:type="gramEnd"/>
            <w:r w:rsidRPr="008C5D31">
              <w:rPr>
                <w:rFonts w:eastAsia="Times New Roman" w:cs="Times New Roman"/>
                <w:sz w:val="24"/>
                <w:szCs w:val="24"/>
              </w:rPr>
              <w:t xml:space="preserve"> по ВР</w:t>
            </w:r>
          </w:p>
          <w:p w:rsidR="008C5D31" w:rsidRPr="008C5D31" w:rsidRDefault="008C5D31" w:rsidP="008C5D31">
            <w:pPr>
              <w:spacing w:line="240" w:lineRule="auto"/>
              <w:ind w:firstLine="0"/>
              <w:jc w:val="left"/>
              <w:rPr>
                <w:rFonts w:eastAsia="Times New Roman" w:cs="Times New Roman"/>
                <w:sz w:val="24"/>
                <w:szCs w:val="24"/>
              </w:rPr>
            </w:pPr>
            <w:proofErr w:type="gramStart"/>
            <w:r w:rsidRPr="008C5D31">
              <w:rPr>
                <w:rFonts w:eastAsia="Times New Roman" w:cs="Times New Roman"/>
                <w:sz w:val="24"/>
                <w:szCs w:val="24"/>
              </w:rPr>
              <w:t>Руководитель  объединений</w:t>
            </w:r>
            <w:proofErr w:type="gramEnd"/>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Педагог-организатор</w:t>
            </w:r>
          </w:p>
        </w:tc>
      </w:tr>
      <w:tr w:rsidR="008C5D31" w:rsidRPr="008C5D31" w:rsidTr="002B7B24">
        <w:tc>
          <w:tcPr>
            <w:tcW w:w="5180" w:type="dxa"/>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Активизация работы спортивных секций, кружков, занятий внеурочной деятельности и вовлечение в их работу подростков.</w:t>
            </w:r>
          </w:p>
        </w:tc>
        <w:tc>
          <w:tcPr>
            <w:tcW w:w="1417" w:type="dxa"/>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Сентябрь – октябрь</w:t>
            </w:r>
          </w:p>
        </w:tc>
        <w:tc>
          <w:tcPr>
            <w:tcW w:w="3544" w:type="dxa"/>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Классный руководители</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Руководители секций, кружков, занятий внеурочной деятельности</w:t>
            </w:r>
          </w:p>
        </w:tc>
      </w:tr>
      <w:tr w:rsidR="008C5D31" w:rsidRPr="008C5D31" w:rsidTr="002B7B24">
        <w:tc>
          <w:tcPr>
            <w:tcW w:w="5180" w:type="dxa"/>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 xml:space="preserve">Организация летнего отдыха </w:t>
            </w:r>
            <w:r w:rsidR="00434263" w:rsidRPr="008C5D31">
              <w:rPr>
                <w:rFonts w:eastAsia="Times New Roman" w:cs="Times New Roman"/>
                <w:sz w:val="24"/>
                <w:szCs w:val="24"/>
              </w:rPr>
              <w:t>подростков в оздоровительных</w:t>
            </w:r>
            <w:r w:rsidRPr="008C5D31">
              <w:rPr>
                <w:rFonts w:eastAsia="Times New Roman" w:cs="Times New Roman"/>
                <w:sz w:val="24"/>
                <w:szCs w:val="24"/>
              </w:rPr>
              <w:t xml:space="preserve"> лагерях; вовлечение подростков в </w:t>
            </w:r>
            <w:r w:rsidR="00434263" w:rsidRPr="008C5D31">
              <w:rPr>
                <w:rFonts w:eastAsia="Times New Roman" w:cs="Times New Roman"/>
                <w:sz w:val="24"/>
                <w:szCs w:val="24"/>
              </w:rPr>
              <w:t>работу зимнего</w:t>
            </w:r>
            <w:r w:rsidRPr="008C5D31">
              <w:rPr>
                <w:rFonts w:eastAsia="Times New Roman" w:cs="Times New Roman"/>
                <w:sz w:val="24"/>
                <w:szCs w:val="24"/>
              </w:rPr>
              <w:t xml:space="preserve">, летнего </w:t>
            </w:r>
            <w:r w:rsidR="00434263" w:rsidRPr="008C5D31">
              <w:rPr>
                <w:rFonts w:eastAsia="Times New Roman" w:cs="Times New Roman"/>
                <w:sz w:val="24"/>
                <w:szCs w:val="24"/>
              </w:rPr>
              <w:t>пришкольного лагеря</w:t>
            </w:r>
            <w:r w:rsidRPr="008C5D31">
              <w:rPr>
                <w:rFonts w:eastAsia="Times New Roman" w:cs="Times New Roman"/>
                <w:sz w:val="24"/>
                <w:szCs w:val="24"/>
              </w:rPr>
              <w:t xml:space="preserve"> (экскурсии, походы, соревнования, посещение музеев, выставок, организация вечеров)</w:t>
            </w:r>
          </w:p>
        </w:tc>
        <w:tc>
          <w:tcPr>
            <w:tcW w:w="1417" w:type="dxa"/>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В течение года</w:t>
            </w:r>
          </w:p>
        </w:tc>
        <w:tc>
          <w:tcPr>
            <w:tcW w:w="3544" w:type="dxa"/>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 xml:space="preserve"> Педагог – организатор </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Классный руководители</w:t>
            </w:r>
          </w:p>
          <w:p w:rsidR="008C5D31" w:rsidRPr="008C5D31" w:rsidRDefault="00434263" w:rsidP="008C5D31">
            <w:pPr>
              <w:spacing w:line="240" w:lineRule="auto"/>
              <w:ind w:firstLine="0"/>
              <w:jc w:val="left"/>
              <w:rPr>
                <w:rFonts w:eastAsia="Times New Roman" w:cs="Times New Roman"/>
                <w:sz w:val="24"/>
                <w:szCs w:val="24"/>
              </w:rPr>
            </w:pPr>
            <w:r>
              <w:rPr>
                <w:rFonts w:eastAsia="Times New Roman" w:cs="Times New Roman"/>
                <w:sz w:val="24"/>
                <w:szCs w:val="24"/>
              </w:rPr>
              <w:t>Актив «РДШ</w:t>
            </w:r>
            <w:r w:rsidR="008C5D31" w:rsidRPr="008C5D31">
              <w:rPr>
                <w:rFonts w:eastAsia="Times New Roman" w:cs="Times New Roman"/>
                <w:sz w:val="24"/>
                <w:szCs w:val="24"/>
              </w:rPr>
              <w:t>».</w:t>
            </w:r>
          </w:p>
        </w:tc>
      </w:tr>
    </w:tbl>
    <w:p w:rsidR="008C5D31" w:rsidRPr="008C5D31" w:rsidRDefault="008C5D31" w:rsidP="008C5D31">
      <w:pPr>
        <w:spacing w:line="240" w:lineRule="auto"/>
        <w:ind w:firstLine="0"/>
        <w:contextualSpacing/>
        <w:jc w:val="left"/>
        <w:rPr>
          <w:rFonts w:eastAsia="Times New Roman" w:cs="Times New Roman"/>
          <w:b/>
          <w:sz w:val="24"/>
          <w:szCs w:val="24"/>
        </w:rPr>
      </w:pPr>
    </w:p>
    <w:p w:rsidR="008C5D31" w:rsidRPr="008C5D31" w:rsidRDefault="008C5D31" w:rsidP="008C5D31">
      <w:pPr>
        <w:spacing w:line="240" w:lineRule="auto"/>
        <w:ind w:firstLine="0"/>
        <w:contextualSpacing/>
        <w:jc w:val="left"/>
        <w:rPr>
          <w:rFonts w:eastAsia="Times New Roman" w:cs="Times New Roman"/>
          <w:b/>
          <w:sz w:val="24"/>
          <w:szCs w:val="24"/>
        </w:rPr>
      </w:pPr>
      <w:r w:rsidRPr="008C5D31">
        <w:rPr>
          <w:rFonts w:eastAsia="Times New Roman" w:cs="Times New Roman"/>
          <w:b/>
          <w:sz w:val="24"/>
          <w:szCs w:val="24"/>
        </w:rPr>
        <w:t>Модуль «Профориентация»</w:t>
      </w:r>
    </w:p>
    <w:p w:rsidR="008C5D31" w:rsidRPr="008C5D31" w:rsidRDefault="008C5D31" w:rsidP="008C5D31">
      <w:pPr>
        <w:spacing w:line="240" w:lineRule="auto"/>
        <w:ind w:firstLine="0"/>
        <w:contextualSpacing/>
        <w:jc w:val="left"/>
        <w:rPr>
          <w:rFonts w:eastAsia="Times New Roman" w:cs="Times New Roman"/>
          <w:b/>
          <w:sz w:val="24"/>
          <w:szCs w:val="24"/>
        </w:rPr>
      </w:pPr>
    </w:p>
    <w:tbl>
      <w:tblPr>
        <w:tblW w:w="10463"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2"/>
        <w:gridCol w:w="2268"/>
        <w:gridCol w:w="2693"/>
      </w:tblGrid>
      <w:tr w:rsidR="008C5D31" w:rsidRPr="008C5D31" w:rsidTr="002B7B24">
        <w:tc>
          <w:tcPr>
            <w:tcW w:w="5502" w:type="dxa"/>
            <w:tcBorders>
              <w:top w:val="single" w:sz="4" w:space="0" w:color="auto"/>
              <w:left w:val="single" w:sz="4" w:space="0" w:color="auto"/>
              <w:bottom w:val="single" w:sz="4" w:space="0" w:color="auto"/>
              <w:right w:val="single" w:sz="4" w:space="0" w:color="auto"/>
            </w:tcBorders>
            <w:hideMark/>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Мероприятия</w:t>
            </w:r>
          </w:p>
        </w:tc>
        <w:tc>
          <w:tcPr>
            <w:tcW w:w="2268" w:type="dxa"/>
            <w:tcBorders>
              <w:top w:val="single" w:sz="4" w:space="0" w:color="auto"/>
              <w:left w:val="single" w:sz="4" w:space="0" w:color="auto"/>
              <w:bottom w:val="single" w:sz="4" w:space="0" w:color="auto"/>
              <w:right w:val="single" w:sz="4" w:space="0" w:color="auto"/>
            </w:tcBorders>
            <w:hideMark/>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Сроки</w:t>
            </w:r>
          </w:p>
        </w:tc>
        <w:tc>
          <w:tcPr>
            <w:tcW w:w="2693" w:type="dxa"/>
            <w:tcBorders>
              <w:top w:val="single" w:sz="4" w:space="0" w:color="auto"/>
              <w:left w:val="single" w:sz="4" w:space="0" w:color="auto"/>
              <w:bottom w:val="single" w:sz="4" w:space="0" w:color="auto"/>
              <w:right w:val="single" w:sz="4" w:space="0" w:color="auto"/>
            </w:tcBorders>
            <w:hideMark/>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Ответственные</w:t>
            </w:r>
          </w:p>
        </w:tc>
      </w:tr>
      <w:tr w:rsidR="008C5D31" w:rsidRPr="008C5D31" w:rsidTr="002B7B24">
        <w:tc>
          <w:tcPr>
            <w:tcW w:w="5502" w:type="dxa"/>
            <w:tcBorders>
              <w:top w:val="single" w:sz="4" w:space="0" w:color="auto"/>
              <w:left w:val="single" w:sz="4" w:space="0" w:color="auto"/>
              <w:bottom w:val="single" w:sz="4" w:space="0" w:color="auto"/>
              <w:right w:val="single" w:sz="4" w:space="0" w:color="auto"/>
            </w:tcBorders>
            <w:hideMark/>
          </w:tcPr>
          <w:p w:rsidR="008C5D31" w:rsidRPr="008C5D31" w:rsidRDefault="00434263"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Общешкольные и тематические родительские собрания</w:t>
            </w:r>
            <w:r w:rsidR="008C5D31" w:rsidRPr="008C5D31">
              <w:rPr>
                <w:rFonts w:eastAsia="Times New Roman" w:cs="Times New Roman"/>
                <w:sz w:val="24"/>
                <w:szCs w:val="24"/>
              </w:rPr>
              <w:t>.</w:t>
            </w:r>
          </w:p>
          <w:p w:rsidR="008C5D31" w:rsidRPr="008C5D31" w:rsidRDefault="00434263"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Ознакомление родителей</w:t>
            </w:r>
            <w:r w:rsidR="008C5D31" w:rsidRPr="008C5D31">
              <w:rPr>
                <w:rFonts w:eastAsia="Times New Roman" w:cs="Times New Roman"/>
                <w:sz w:val="24"/>
                <w:szCs w:val="24"/>
              </w:rPr>
              <w:t xml:space="preserve">, </w:t>
            </w:r>
            <w:r w:rsidRPr="008C5D31">
              <w:rPr>
                <w:rFonts w:eastAsia="Times New Roman" w:cs="Times New Roman"/>
                <w:sz w:val="24"/>
                <w:szCs w:val="24"/>
              </w:rPr>
              <w:t>учащихся с целями и</w:t>
            </w:r>
            <w:r w:rsidR="008C5D31" w:rsidRPr="008C5D31">
              <w:rPr>
                <w:rFonts w:eastAsia="Times New Roman" w:cs="Times New Roman"/>
                <w:sz w:val="24"/>
                <w:szCs w:val="24"/>
              </w:rPr>
              <w:t xml:space="preserve"> задачами </w:t>
            </w:r>
            <w:proofErr w:type="spellStart"/>
            <w:r w:rsidR="008C5D31" w:rsidRPr="008C5D31">
              <w:rPr>
                <w:rFonts w:eastAsia="Times New Roman" w:cs="Times New Roman"/>
                <w:sz w:val="24"/>
                <w:szCs w:val="24"/>
              </w:rPr>
              <w:t>профориетационной</w:t>
            </w:r>
            <w:proofErr w:type="spellEnd"/>
            <w:r w:rsidR="008C5D31" w:rsidRPr="008C5D31">
              <w:rPr>
                <w:rFonts w:eastAsia="Times New Roman" w:cs="Times New Roman"/>
                <w:sz w:val="24"/>
                <w:szCs w:val="24"/>
              </w:rPr>
              <w:t xml:space="preserve"> работы, тестирования по Климову, по карте интересов.</w:t>
            </w:r>
          </w:p>
        </w:tc>
        <w:tc>
          <w:tcPr>
            <w:tcW w:w="2268" w:type="dxa"/>
            <w:tcBorders>
              <w:top w:val="single" w:sz="4" w:space="0" w:color="auto"/>
              <w:left w:val="single" w:sz="4" w:space="0" w:color="auto"/>
              <w:bottom w:val="single" w:sz="4" w:space="0" w:color="auto"/>
              <w:right w:val="single" w:sz="4" w:space="0" w:color="auto"/>
            </w:tcBorders>
            <w:hideMark/>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Февраль</w:t>
            </w:r>
          </w:p>
        </w:tc>
        <w:tc>
          <w:tcPr>
            <w:tcW w:w="2693" w:type="dxa"/>
            <w:tcBorders>
              <w:top w:val="single" w:sz="4" w:space="0" w:color="auto"/>
              <w:left w:val="single" w:sz="4" w:space="0" w:color="auto"/>
              <w:bottom w:val="single" w:sz="4" w:space="0" w:color="auto"/>
              <w:right w:val="single" w:sz="4" w:space="0" w:color="auto"/>
            </w:tcBorders>
            <w:hideMark/>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Администрация</w:t>
            </w:r>
          </w:p>
          <w:p w:rsidR="008C5D31" w:rsidRPr="008C5D31" w:rsidRDefault="00434263"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Классные руководители</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Заместитель директора по УР</w:t>
            </w:r>
          </w:p>
        </w:tc>
      </w:tr>
      <w:tr w:rsidR="008C5D31" w:rsidRPr="008C5D31" w:rsidTr="002B7B24">
        <w:tc>
          <w:tcPr>
            <w:tcW w:w="5502" w:type="dxa"/>
            <w:tcBorders>
              <w:top w:val="single" w:sz="4" w:space="0" w:color="auto"/>
              <w:left w:val="single" w:sz="4" w:space="0" w:color="auto"/>
              <w:bottom w:val="single" w:sz="4" w:space="0" w:color="auto"/>
              <w:right w:val="single" w:sz="4" w:space="0" w:color="auto"/>
            </w:tcBorders>
            <w:hideMark/>
          </w:tcPr>
          <w:p w:rsidR="008C5D31" w:rsidRPr="008C5D31" w:rsidRDefault="00434263"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Встречи родителей</w:t>
            </w:r>
            <w:r w:rsidR="008C5D31" w:rsidRPr="008C5D31">
              <w:rPr>
                <w:rFonts w:eastAsia="Times New Roman" w:cs="Times New Roman"/>
                <w:sz w:val="24"/>
                <w:szCs w:val="24"/>
              </w:rPr>
              <w:t xml:space="preserve"> и </w:t>
            </w:r>
            <w:r w:rsidRPr="008C5D31">
              <w:rPr>
                <w:rFonts w:eastAsia="Times New Roman" w:cs="Times New Roman"/>
                <w:sz w:val="24"/>
                <w:szCs w:val="24"/>
              </w:rPr>
              <w:t>учащихся с работниками</w:t>
            </w:r>
            <w:r w:rsidR="008C5D31" w:rsidRPr="008C5D31">
              <w:rPr>
                <w:rFonts w:eastAsia="Times New Roman" w:cs="Times New Roman"/>
                <w:sz w:val="24"/>
                <w:szCs w:val="24"/>
              </w:rPr>
              <w:t xml:space="preserve"> центра занятости.</w:t>
            </w:r>
          </w:p>
          <w:p w:rsidR="008C5D31" w:rsidRPr="008C5D31" w:rsidRDefault="00434263"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Ознакомление учащихся и</w:t>
            </w:r>
            <w:r w:rsidR="008C5D31" w:rsidRPr="008C5D31">
              <w:rPr>
                <w:rFonts w:eastAsia="Times New Roman" w:cs="Times New Roman"/>
                <w:sz w:val="24"/>
                <w:szCs w:val="24"/>
              </w:rPr>
              <w:t xml:space="preserve"> </w:t>
            </w:r>
            <w:r w:rsidRPr="008C5D31">
              <w:rPr>
                <w:rFonts w:eastAsia="Times New Roman" w:cs="Times New Roman"/>
                <w:sz w:val="24"/>
                <w:szCs w:val="24"/>
              </w:rPr>
              <w:t>родителей с перечнем</w:t>
            </w:r>
            <w:r w:rsidR="008C5D31" w:rsidRPr="008C5D31">
              <w:rPr>
                <w:rFonts w:eastAsia="Times New Roman" w:cs="Times New Roman"/>
                <w:sz w:val="24"/>
                <w:szCs w:val="24"/>
              </w:rPr>
              <w:t xml:space="preserve"> профессий, </w:t>
            </w:r>
            <w:r w:rsidRPr="008C5D31">
              <w:rPr>
                <w:rFonts w:eastAsia="Times New Roman" w:cs="Times New Roman"/>
                <w:sz w:val="24"/>
                <w:szCs w:val="24"/>
              </w:rPr>
              <w:t>востребованных в</w:t>
            </w:r>
            <w:r w:rsidR="008C5D31" w:rsidRPr="008C5D31">
              <w:rPr>
                <w:rFonts w:eastAsia="Times New Roman" w:cs="Times New Roman"/>
                <w:sz w:val="24"/>
                <w:szCs w:val="24"/>
              </w:rPr>
              <w:t xml:space="preserve"> районе.</w:t>
            </w:r>
          </w:p>
        </w:tc>
        <w:tc>
          <w:tcPr>
            <w:tcW w:w="2268" w:type="dxa"/>
            <w:tcBorders>
              <w:top w:val="single" w:sz="4" w:space="0" w:color="auto"/>
              <w:left w:val="single" w:sz="4" w:space="0" w:color="auto"/>
              <w:bottom w:val="single" w:sz="4" w:space="0" w:color="auto"/>
              <w:right w:val="single" w:sz="4" w:space="0" w:color="auto"/>
            </w:tcBorders>
            <w:hideMark/>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Март</w:t>
            </w:r>
          </w:p>
        </w:tc>
        <w:tc>
          <w:tcPr>
            <w:tcW w:w="2693" w:type="dxa"/>
            <w:tcBorders>
              <w:top w:val="single" w:sz="4" w:space="0" w:color="auto"/>
              <w:left w:val="single" w:sz="4" w:space="0" w:color="auto"/>
              <w:bottom w:val="single" w:sz="4" w:space="0" w:color="auto"/>
              <w:right w:val="single" w:sz="4" w:space="0" w:color="auto"/>
            </w:tcBorders>
            <w:hideMark/>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Администрация.</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Сотрудники центра</w:t>
            </w:r>
          </w:p>
        </w:tc>
      </w:tr>
      <w:tr w:rsidR="008C5D31" w:rsidRPr="008C5D31" w:rsidTr="002B7B24">
        <w:tc>
          <w:tcPr>
            <w:tcW w:w="5502" w:type="dxa"/>
            <w:tcBorders>
              <w:top w:val="single" w:sz="4" w:space="0" w:color="auto"/>
              <w:left w:val="single" w:sz="4" w:space="0" w:color="auto"/>
              <w:bottom w:val="single" w:sz="4" w:space="0" w:color="auto"/>
              <w:right w:val="single" w:sz="4" w:space="0" w:color="auto"/>
            </w:tcBorders>
            <w:hideMark/>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 xml:space="preserve">Дни открытых дверей в </w:t>
            </w:r>
            <w:r w:rsidR="00434263" w:rsidRPr="008C5D31">
              <w:rPr>
                <w:rFonts w:eastAsia="Times New Roman" w:cs="Times New Roman"/>
                <w:sz w:val="24"/>
                <w:szCs w:val="24"/>
              </w:rPr>
              <w:t>учреждениях профессионального</w:t>
            </w:r>
            <w:r w:rsidRPr="008C5D31">
              <w:rPr>
                <w:rFonts w:eastAsia="Times New Roman" w:cs="Times New Roman"/>
                <w:sz w:val="24"/>
                <w:szCs w:val="24"/>
              </w:rPr>
              <w:t xml:space="preserve"> </w:t>
            </w:r>
            <w:r w:rsidR="00434263" w:rsidRPr="008C5D31">
              <w:rPr>
                <w:rFonts w:eastAsia="Times New Roman" w:cs="Times New Roman"/>
                <w:sz w:val="24"/>
                <w:szCs w:val="24"/>
              </w:rPr>
              <w:t>образования района</w:t>
            </w:r>
            <w:r w:rsidRPr="008C5D31">
              <w:rPr>
                <w:rFonts w:eastAsia="Times New Roman" w:cs="Times New Roman"/>
                <w:sz w:val="24"/>
                <w:szCs w:val="24"/>
              </w:rPr>
              <w:t>.</w:t>
            </w:r>
          </w:p>
          <w:p w:rsidR="008C5D31" w:rsidRPr="008C5D31" w:rsidRDefault="008C5D31" w:rsidP="008C5D31">
            <w:pPr>
              <w:spacing w:line="240" w:lineRule="auto"/>
              <w:ind w:right="-108" w:firstLine="0"/>
              <w:jc w:val="left"/>
              <w:rPr>
                <w:rFonts w:eastAsia="Times New Roman" w:cs="Times New Roman"/>
                <w:sz w:val="24"/>
                <w:szCs w:val="24"/>
              </w:rPr>
            </w:pPr>
            <w:r w:rsidRPr="008C5D31">
              <w:rPr>
                <w:rFonts w:eastAsia="Times New Roman" w:cs="Times New Roman"/>
                <w:sz w:val="24"/>
                <w:szCs w:val="24"/>
              </w:rPr>
              <w:t>Ознакомление учащихся с перечными профессий и специальностей, по которым проводится обучение в учреждениях, в</w:t>
            </w:r>
            <w:r w:rsidR="00434263">
              <w:rPr>
                <w:rFonts w:eastAsia="Times New Roman" w:cs="Times New Roman"/>
                <w:sz w:val="24"/>
                <w:szCs w:val="24"/>
              </w:rPr>
              <w:t xml:space="preserve"> </w:t>
            </w:r>
            <w:proofErr w:type="spellStart"/>
            <w:proofErr w:type="gramStart"/>
            <w:r w:rsidRPr="008C5D31">
              <w:rPr>
                <w:rFonts w:eastAsia="Times New Roman" w:cs="Times New Roman"/>
                <w:sz w:val="24"/>
                <w:szCs w:val="24"/>
              </w:rPr>
              <w:t>близлежайших</w:t>
            </w:r>
            <w:proofErr w:type="spellEnd"/>
            <w:r w:rsidRPr="008C5D31">
              <w:rPr>
                <w:rFonts w:eastAsia="Times New Roman" w:cs="Times New Roman"/>
                <w:sz w:val="24"/>
                <w:szCs w:val="24"/>
              </w:rPr>
              <w:t xml:space="preserve">  районах</w:t>
            </w:r>
            <w:proofErr w:type="gramEnd"/>
            <w:r w:rsidRPr="008C5D31">
              <w:rPr>
                <w:rFonts w:eastAsia="Times New Roman" w:cs="Times New Roman"/>
                <w:sz w:val="24"/>
                <w:szCs w:val="24"/>
              </w:rPr>
              <w:t>, городах</w:t>
            </w:r>
          </w:p>
        </w:tc>
        <w:tc>
          <w:tcPr>
            <w:tcW w:w="2268" w:type="dxa"/>
            <w:tcBorders>
              <w:top w:val="single" w:sz="4" w:space="0" w:color="auto"/>
              <w:left w:val="single" w:sz="4" w:space="0" w:color="auto"/>
              <w:bottom w:val="single" w:sz="4" w:space="0" w:color="auto"/>
              <w:right w:val="single" w:sz="4" w:space="0" w:color="auto"/>
            </w:tcBorders>
            <w:hideMark/>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Март - май</w:t>
            </w:r>
          </w:p>
        </w:tc>
        <w:tc>
          <w:tcPr>
            <w:tcW w:w="2693" w:type="dxa"/>
            <w:tcBorders>
              <w:top w:val="single" w:sz="4" w:space="0" w:color="auto"/>
              <w:left w:val="single" w:sz="4" w:space="0" w:color="auto"/>
              <w:bottom w:val="single" w:sz="4" w:space="0" w:color="auto"/>
              <w:right w:val="single" w:sz="4" w:space="0" w:color="auto"/>
            </w:tcBorders>
            <w:hideMark/>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Администрация</w:t>
            </w:r>
          </w:p>
        </w:tc>
      </w:tr>
      <w:tr w:rsidR="008C5D31" w:rsidRPr="008C5D31" w:rsidTr="002B7B24">
        <w:tc>
          <w:tcPr>
            <w:tcW w:w="5502" w:type="dxa"/>
            <w:tcBorders>
              <w:top w:val="single" w:sz="4" w:space="0" w:color="auto"/>
              <w:left w:val="single" w:sz="4" w:space="0" w:color="auto"/>
              <w:bottom w:val="single" w:sz="4" w:space="0" w:color="auto"/>
              <w:right w:val="single" w:sz="4" w:space="0" w:color="auto"/>
            </w:tcBorders>
            <w:hideMark/>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Организация внеурочной деятельности</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 xml:space="preserve">Диагностировать </w:t>
            </w:r>
            <w:r w:rsidR="00434263" w:rsidRPr="008C5D31">
              <w:rPr>
                <w:rFonts w:eastAsia="Times New Roman" w:cs="Times New Roman"/>
                <w:sz w:val="24"/>
                <w:szCs w:val="24"/>
              </w:rPr>
              <w:t>интересы и</w:t>
            </w:r>
            <w:r w:rsidRPr="008C5D31">
              <w:rPr>
                <w:rFonts w:eastAsia="Times New Roman" w:cs="Times New Roman"/>
                <w:sz w:val="24"/>
                <w:szCs w:val="24"/>
              </w:rPr>
              <w:t xml:space="preserve"> склонности, направленность личности </w:t>
            </w:r>
            <w:r w:rsidR="00434263" w:rsidRPr="008C5D31">
              <w:rPr>
                <w:rFonts w:eastAsia="Times New Roman" w:cs="Times New Roman"/>
                <w:sz w:val="24"/>
                <w:szCs w:val="24"/>
              </w:rPr>
              <w:t>учащихся 9</w:t>
            </w:r>
            <w:r w:rsidRPr="008C5D31">
              <w:rPr>
                <w:rFonts w:eastAsia="Times New Roman" w:cs="Times New Roman"/>
                <w:sz w:val="24"/>
                <w:szCs w:val="24"/>
              </w:rPr>
              <w:t>- х классов.</w:t>
            </w:r>
          </w:p>
        </w:tc>
        <w:tc>
          <w:tcPr>
            <w:tcW w:w="2268" w:type="dxa"/>
            <w:tcBorders>
              <w:top w:val="single" w:sz="4" w:space="0" w:color="auto"/>
              <w:left w:val="single" w:sz="4" w:space="0" w:color="auto"/>
              <w:bottom w:val="single" w:sz="4" w:space="0" w:color="auto"/>
              <w:right w:val="single" w:sz="4" w:space="0" w:color="auto"/>
            </w:tcBorders>
            <w:hideMark/>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В теч. года</w:t>
            </w:r>
          </w:p>
        </w:tc>
        <w:tc>
          <w:tcPr>
            <w:tcW w:w="2693" w:type="dxa"/>
            <w:tcBorders>
              <w:top w:val="single" w:sz="4" w:space="0" w:color="auto"/>
              <w:left w:val="single" w:sz="4" w:space="0" w:color="auto"/>
              <w:bottom w:val="single" w:sz="4" w:space="0" w:color="auto"/>
              <w:right w:val="single" w:sz="4" w:space="0" w:color="auto"/>
            </w:tcBorders>
            <w:hideMark/>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Администрация.  Классные руководители</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Школьный психолог</w:t>
            </w:r>
          </w:p>
        </w:tc>
      </w:tr>
      <w:tr w:rsidR="008C5D31" w:rsidRPr="008C5D31" w:rsidTr="002B7B24">
        <w:tc>
          <w:tcPr>
            <w:tcW w:w="5502" w:type="dxa"/>
            <w:tcBorders>
              <w:top w:val="single" w:sz="4" w:space="0" w:color="auto"/>
              <w:left w:val="single" w:sz="4" w:space="0" w:color="auto"/>
              <w:bottom w:val="single" w:sz="4" w:space="0" w:color="auto"/>
              <w:right w:val="single" w:sz="4" w:space="0" w:color="auto"/>
            </w:tcBorders>
            <w:hideMark/>
          </w:tcPr>
          <w:p w:rsidR="008C5D31" w:rsidRPr="008C5D31" w:rsidRDefault="00434263"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Ознакомление учащихся и</w:t>
            </w:r>
            <w:r w:rsidR="008C5D31" w:rsidRPr="008C5D31">
              <w:rPr>
                <w:rFonts w:eastAsia="Times New Roman" w:cs="Times New Roman"/>
                <w:sz w:val="24"/>
                <w:szCs w:val="24"/>
              </w:rPr>
              <w:t xml:space="preserve"> родителей с </w:t>
            </w:r>
            <w:r w:rsidRPr="008C5D31">
              <w:rPr>
                <w:rFonts w:eastAsia="Times New Roman" w:cs="Times New Roman"/>
                <w:sz w:val="24"/>
                <w:szCs w:val="24"/>
              </w:rPr>
              <w:t>информацией об</w:t>
            </w:r>
            <w:r w:rsidR="008C5D31" w:rsidRPr="008C5D31">
              <w:rPr>
                <w:rFonts w:eastAsia="Times New Roman" w:cs="Times New Roman"/>
                <w:sz w:val="24"/>
                <w:szCs w:val="24"/>
              </w:rPr>
              <w:t xml:space="preserve"> образовательных учреждениях района, </w:t>
            </w:r>
            <w:r w:rsidRPr="008C5D31">
              <w:rPr>
                <w:rFonts w:eastAsia="Times New Roman" w:cs="Times New Roman"/>
                <w:sz w:val="24"/>
                <w:szCs w:val="24"/>
              </w:rPr>
              <w:t>реализующих профильное</w:t>
            </w:r>
            <w:r w:rsidR="008C5D31" w:rsidRPr="008C5D31">
              <w:rPr>
                <w:rFonts w:eastAsia="Times New Roman" w:cs="Times New Roman"/>
                <w:sz w:val="24"/>
                <w:szCs w:val="24"/>
              </w:rPr>
              <w:t xml:space="preserve"> образование.</w:t>
            </w:r>
          </w:p>
        </w:tc>
        <w:tc>
          <w:tcPr>
            <w:tcW w:w="2268" w:type="dxa"/>
            <w:tcBorders>
              <w:top w:val="single" w:sz="4" w:space="0" w:color="auto"/>
              <w:left w:val="single" w:sz="4" w:space="0" w:color="auto"/>
              <w:bottom w:val="single" w:sz="4" w:space="0" w:color="auto"/>
              <w:right w:val="single" w:sz="4" w:space="0" w:color="auto"/>
            </w:tcBorders>
            <w:hideMark/>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Май</w:t>
            </w:r>
          </w:p>
        </w:tc>
        <w:tc>
          <w:tcPr>
            <w:tcW w:w="2693" w:type="dxa"/>
            <w:tcBorders>
              <w:top w:val="single" w:sz="4" w:space="0" w:color="auto"/>
              <w:left w:val="single" w:sz="4" w:space="0" w:color="auto"/>
              <w:bottom w:val="single" w:sz="4" w:space="0" w:color="auto"/>
              <w:right w:val="single" w:sz="4" w:space="0" w:color="auto"/>
            </w:tcBorders>
            <w:hideMark/>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Администрация</w:t>
            </w:r>
          </w:p>
        </w:tc>
      </w:tr>
      <w:tr w:rsidR="008C5D31" w:rsidRPr="008C5D31" w:rsidTr="002B7B24">
        <w:tc>
          <w:tcPr>
            <w:tcW w:w="5502" w:type="dxa"/>
            <w:tcBorders>
              <w:top w:val="single" w:sz="4" w:space="0" w:color="auto"/>
              <w:left w:val="single" w:sz="4" w:space="0" w:color="auto"/>
              <w:bottom w:val="single" w:sz="4" w:space="0" w:color="auto"/>
              <w:right w:val="single" w:sz="4" w:space="0" w:color="auto"/>
            </w:tcBorders>
            <w:hideMark/>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 xml:space="preserve">Участие во всероссийской акции «Недели без турникетов».  </w:t>
            </w:r>
            <w:r w:rsidR="00434263" w:rsidRPr="008C5D31">
              <w:rPr>
                <w:rFonts w:eastAsia="Times New Roman" w:cs="Times New Roman"/>
                <w:sz w:val="24"/>
                <w:szCs w:val="24"/>
              </w:rPr>
              <w:t>Экскурсии на</w:t>
            </w:r>
            <w:r w:rsidRPr="008C5D31">
              <w:rPr>
                <w:rFonts w:eastAsia="Times New Roman" w:cs="Times New Roman"/>
                <w:sz w:val="24"/>
                <w:szCs w:val="24"/>
              </w:rPr>
              <w:t xml:space="preserve"> </w:t>
            </w:r>
            <w:r w:rsidR="00434263" w:rsidRPr="008C5D31">
              <w:rPr>
                <w:rFonts w:eastAsia="Times New Roman" w:cs="Times New Roman"/>
                <w:sz w:val="24"/>
                <w:szCs w:val="24"/>
              </w:rPr>
              <w:t>различные предприятия</w:t>
            </w:r>
            <w:r w:rsidRPr="008C5D31">
              <w:rPr>
                <w:rFonts w:eastAsia="Times New Roman" w:cs="Times New Roman"/>
                <w:sz w:val="24"/>
                <w:szCs w:val="24"/>
              </w:rPr>
              <w:t xml:space="preserve"> </w:t>
            </w:r>
            <w:r w:rsidR="00434263">
              <w:rPr>
                <w:rFonts w:eastAsia="Times New Roman" w:cs="Times New Roman"/>
                <w:sz w:val="24"/>
                <w:szCs w:val="24"/>
              </w:rPr>
              <w:t>села</w:t>
            </w:r>
            <w:r w:rsidRPr="008C5D31">
              <w:rPr>
                <w:rFonts w:eastAsia="Times New Roman" w:cs="Times New Roman"/>
                <w:sz w:val="24"/>
                <w:szCs w:val="24"/>
              </w:rPr>
              <w:t xml:space="preserve"> и района. </w:t>
            </w:r>
          </w:p>
          <w:p w:rsidR="008C5D31" w:rsidRPr="008C5D31" w:rsidRDefault="00434263"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Ознакомление учащихся с различными производствами</w:t>
            </w:r>
            <w:r w:rsidR="008C5D31" w:rsidRPr="008C5D31">
              <w:rPr>
                <w:rFonts w:eastAsia="Times New Roman" w:cs="Times New Roman"/>
                <w:sz w:val="24"/>
                <w:szCs w:val="24"/>
              </w:rPr>
              <w:t>, работой   промышленных предприятий.</w:t>
            </w:r>
          </w:p>
        </w:tc>
        <w:tc>
          <w:tcPr>
            <w:tcW w:w="2268" w:type="dxa"/>
            <w:tcBorders>
              <w:top w:val="single" w:sz="4" w:space="0" w:color="auto"/>
              <w:left w:val="single" w:sz="4" w:space="0" w:color="auto"/>
              <w:bottom w:val="single" w:sz="4" w:space="0" w:color="auto"/>
              <w:right w:val="single" w:sz="4" w:space="0" w:color="auto"/>
            </w:tcBorders>
            <w:hideMark/>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Октябрь</w:t>
            </w:r>
            <w:r w:rsidR="00434263" w:rsidRPr="008C5D31">
              <w:rPr>
                <w:rFonts w:eastAsia="Times New Roman" w:cs="Times New Roman"/>
                <w:sz w:val="24"/>
                <w:szCs w:val="24"/>
              </w:rPr>
              <w:t>- ноябрь</w:t>
            </w:r>
          </w:p>
        </w:tc>
        <w:tc>
          <w:tcPr>
            <w:tcW w:w="2693" w:type="dxa"/>
            <w:tcBorders>
              <w:top w:val="single" w:sz="4" w:space="0" w:color="auto"/>
              <w:left w:val="single" w:sz="4" w:space="0" w:color="auto"/>
              <w:bottom w:val="single" w:sz="4" w:space="0" w:color="auto"/>
              <w:right w:val="single" w:sz="4" w:space="0" w:color="auto"/>
            </w:tcBorders>
            <w:hideMark/>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Классные руководители</w:t>
            </w:r>
          </w:p>
        </w:tc>
      </w:tr>
      <w:tr w:rsidR="008C5D31" w:rsidRPr="008C5D31" w:rsidTr="002B7B24">
        <w:tc>
          <w:tcPr>
            <w:tcW w:w="5502" w:type="dxa"/>
            <w:tcBorders>
              <w:top w:val="single" w:sz="4" w:space="0" w:color="auto"/>
              <w:left w:val="single" w:sz="4" w:space="0" w:color="auto"/>
              <w:bottom w:val="single" w:sz="4" w:space="0" w:color="auto"/>
              <w:right w:val="single" w:sz="4" w:space="0" w:color="auto"/>
            </w:tcBorders>
            <w:hideMark/>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 xml:space="preserve">Интернет – кафе </w:t>
            </w:r>
            <w:r w:rsidR="00434263" w:rsidRPr="008C5D31">
              <w:rPr>
                <w:rFonts w:eastAsia="Times New Roman" w:cs="Times New Roman"/>
                <w:sz w:val="24"/>
                <w:szCs w:val="24"/>
              </w:rPr>
              <w:t>«ВУЗы</w:t>
            </w:r>
            <w:r w:rsidRPr="008C5D31">
              <w:rPr>
                <w:rFonts w:eastAsia="Times New Roman" w:cs="Times New Roman"/>
                <w:sz w:val="24"/>
                <w:szCs w:val="24"/>
              </w:rPr>
              <w:t xml:space="preserve"> КАЗАНИ».</w:t>
            </w:r>
          </w:p>
        </w:tc>
        <w:tc>
          <w:tcPr>
            <w:tcW w:w="2268" w:type="dxa"/>
            <w:tcBorders>
              <w:top w:val="single" w:sz="4" w:space="0" w:color="auto"/>
              <w:left w:val="single" w:sz="4" w:space="0" w:color="auto"/>
              <w:bottom w:val="single" w:sz="4" w:space="0" w:color="auto"/>
              <w:right w:val="single" w:sz="4" w:space="0" w:color="auto"/>
            </w:tcBorders>
            <w:hideMark/>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Январь</w:t>
            </w:r>
          </w:p>
        </w:tc>
        <w:tc>
          <w:tcPr>
            <w:tcW w:w="2693" w:type="dxa"/>
            <w:tcBorders>
              <w:top w:val="single" w:sz="4" w:space="0" w:color="auto"/>
              <w:left w:val="single" w:sz="4" w:space="0" w:color="auto"/>
              <w:bottom w:val="single" w:sz="4" w:space="0" w:color="auto"/>
              <w:right w:val="single" w:sz="4" w:space="0" w:color="auto"/>
            </w:tcBorders>
            <w:hideMark/>
          </w:tcPr>
          <w:p w:rsidR="008C5D31" w:rsidRPr="008C5D31" w:rsidRDefault="002B7B24" w:rsidP="008C5D31">
            <w:pPr>
              <w:spacing w:line="240" w:lineRule="auto"/>
              <w:ind w:firstLine="0"/>
              <w:jc w:val="left"/>
              <w:rPr>
                <w:rFonts w:eastAsia="Times New Roman" w:cs="Times New Roman"/>
                <w:sz w:val="24"/>
                <w:szCs w:val="24"/>
              </w:rPr>
            </w:pPr>
            <w:r>
              <w:rPr>
                <w:rFonts w:eastAsia="Times New Roman" w:cs="Times New Roman"/>
                <w:sz w:val="24"/>
                <w:szCs w:val="24"/>
              </w:rPr>
              <w:t xml:space="preserve">Актив </w:t>
            </w:r>
            <w:r w:rsidR="00434263">
              <w:rPr>
                <w:rFonts w:eastAsia="Times New Roman" w:cs="Times New Roman"/>
                <w:sz w:val="24"/>
                <w:szCs w:val="24"/>
              </w:rPr>
              <w:t>«</w:t>
            </w:r>
            <w:proofErr w:type="spellStart"/>
            <w:r w:rsidR="00434263">
              <w:rPr>
                <w:rFonts w:eastAsia="Times New Roman" w:cs="Times New Roman"/>
                <w:sz w:val="24"/>
                <w:szCs w:val="24"/>
              </w:rPr>
              <w:t>Учсовет</w:t>
            </w:r>
            <w:proofErr w:type="spellEnd"/>
            <w:r w:rsidR="008C5D31" w:rsidRPr="008C5D31">
              <w:rPr>
                <w:rFonts w:eastAsia="Times New Roman" w:cs="Times New Roman"/>
                <w:sz w:val="24"/>
                <w:szCs w:val="24"/>
              </w:rPr>
              <w:t>», учитель информатики.</w:t>
            </w:r>
          </w:p>
        </w:tc>
      </w:tr>
      <w:tr w:rsidR="008C5D31" w:rsidRPr="008C5D31" w:rsidTr="002B7B24">
        <w:tc>
          <w:tcPr>
            <w:tcW w:w="5502" w:type="dxa"/>
            <w:tcBorders>
              <w:top w:val="single" w:sz="4" w:space="0" w:color="auto"/>
              <w:left w:val="single" w:sz="4" w:space="0" w:color="auto"/>
              <w:bottom w:val="single" w:sz="4" w:space="0" w:color="auto"/>
              <w:right w:val="single" w:sz="4" w:space="0" w:color="auto"/>
            </w:tcBorders>
            <w:hideMark/>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КТД Калейдоскоп профессий</w:t>
            </w:r>
          </w:p>
        </w:tc>
        <w:tc>
          <w:tcPr>
            <w:tcW w:w="2268" w:type="dxa"/>
            <w:tcBorders>
              <w:top w:val="single" w:sz="4" w:space="0" w:color="auto"/>
              <w:left w:val="single" w:sz="4" w:space="0" w:color="auto"/>
              <w:bottom w:val="single" w:sz="4" w:space="0" w:color="auto"/>
              <w:right w:val="single" w:sz="4" w:space="0" w:color="auto"/>
            </w:tcBorders>
            <w:hideMark/>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февраль</w:t>
            </w:r>
          </w:p>
        </w:tc>
        <w:tc>
          <w:tcPr>
            <w:tcW w:w="2693" w:type="dxa"/>
            <w:tcBorders>
              <w:top w:val="single" w:sz="4" w:space="0" w:color="auto"/>
              <w:left w:val="single" w:sz="4" w:space="0" w:color="auto"/>
              <w:bottom w:val="single" w:sz="4" w:space="0" w:color="auto"/>
              <w:right w:val="single" w:sz="4" w:space="0" w:color="auto"/>
            </w:tcBorders>
            <w:hideMark/>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 xml:space="preserve">Классный </w:t>
            </w:r>
            <w:r w:rsidR="00434263" w:rsidRPr="008C5D31">
              <w:rPr>
                <w:rFonts w:eastAsia="Times New Roman" w:cs="Times New Roman"/>
                <w:sz w:val="24"/>
                <w:szCs w:val="24"/>
              </w:rPr>
              <w:t>руководитель, 9</w:t>
            </w:r>
            <w:r w:rsidRPr="008C5D31">
              <w:rPr>
                <w:rFonts w:eastAsia="Times New Roman" w:cs="Times New Roman"/>
                <w:sz w:val="24"/>
                <w:szCs w:val="24"/>
              </w:rPr>
              <w:t xml:space="preserve"> класс</w:t>
            </w:r>
          </w:p>
        </w:tc>
      </w:tr>
      <w:tr w:rsidR="008C5D31" w:rsidRPr="008C5D31" w:rsidTr="002B7B24">
        <w:tc>
          <w:tcPr>
            <w:tcW w:w="5502" w:type="dxa"/>
            <w:tcBorders>
              <w:top w:val="single" w:sz="4" w:space="0" w:color="auto"/>
              <w:left w:val="single" w:sz="4" w:space="0" w:color="auto"/>
              <w:bottom w:val="single" w:sz="4" w:space="0" w:color="auto"/>
              <w:right w:val="single" w:sz="4" w:space="0" w:color="auto"/>
            </w:tcBorders>
            <w:hideMark/>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Обновление уголка по профориентации в библиотеке</w:t>
            </w:r>
          </w:p>
        </w:tc>
        <w:tc>
          <w:tcPr>
            <w:tcW w:w="2268" w:type="dxa"/>
            <w:tcBorders>
              <w:top w:val="single" w:sz="4" w:space="0" w:color="auto"/>
              <w:left w:val="single" w:sz="4" w:space="0" w:color="auto"/>
              <w:bottom w:val="single" w:sz="4" w:space="0" w:color="auto"/>
              <w:right w:val="single" w:sz="4" w:space="0" w:color="auto"/>
            </w:tcBorders>
            <w:hideMark/>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2 раза в год</w:t>
            </w:r>
          </w:p>
        </w:tc>
        <w:tc>
          <w:tcPr>
            <w:tcW w:w="2693" w:type="dxa"/>
            <w:tcBorders>
              <w:top w:val="single" w:sz="4" w:space="0" w:color="auto"/>
              <w:left w:val="single" w:sz="4" w:space="0" w:color="auto"/>
              <w:bottom w:val="single" w:sz="4" w:space="0" w:color="auto"/>
              <w:right w:val="single" w:sz="4" w:space="0" w:color="auto"/>
            </w:tcBorders>
            <w:hideMark/>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Заведующая библиотекой</w:t>
            </w:r>
          </w:p>
        </w:tc>
      </w:tr>
      <w:tr w:rsidR="008C5D31" w:rsidRPr="008C5D31" w:rsidTr="002B7B24">
        <w:tc>
          <w:tcPr>
            <w:tcW w:w="5502" w:type="dxa"/>
            <w:tcBorders>
              <w:top w:val="single" w:sz="4" w:space="0" w:color="auto"/>
              <w:left w:val="single" w:sz="4" w:space="0" w:color="auto"/>
              <w:bottom w:val="single" w:sz="4" w:space="0" w:color="auto"/>
              <w:right w:val="single" w:sz="4" w:space="0" w:color="auto"/>
            </w:tcBorders>
            <w:hideMark/>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lastRenderedPageBreak/>
              <w:t>Участие в проектах, направленных на повышение познавательной активности</w:t>
            </w:r>
          </w:p>
        </w:tc>
        <w:tc>
          <w:tcPr>
            <w:tcW w:w="2268" w:type="dxa"/>
            <w:tcBorders>
              <w:top w:val="single" w:sz="4" w:space="0" w:color="auto"/>
              <w:left w:val="single" w:sz="4" w:space="0" w:color="auto"/>
              <w:bottom w:val="single" w:sz="4" w:space="0" w:color="auto"/>
              <w:right w:val="single" w:sz="4" w:space="0" w:color="auto"/>
            </w:tcBorders>
            <w:hideMark/>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В течении года</w:t>
            </w:r>
          </w:p>
        </w:tc>
        <w:tc>
          <w:tcPr>
            <w:tcW w:w="2693" w:type="dxa"/>
            <w:tcBorders>
              <w:top w:val="single" w:sz="4" w:space="0" w:color="auto"/>
              <w:left w:val="single" w:sz="4" w:space="0" w:color="auto"/>
              <w:bottom w:val="single" w:sz="4" w:space="0" w:color="auto"/>
              <w:right w:val="single" w:sz="4" w:space="0" w:color="auto"/>
            </w:tcBorders>
            <w:hideMark/>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Администрация</w:t>
            </w:r>
          </w:p>
        </w:tc>
      </w:tr>
      <w:tr w:rsidR="008C5D31" w:rsidRPr="008C5D31" w:rsidTr="002B7B24">
        <w:tc>
          <w:tcPr>
            <w:tcW w:w="5502" w:type="dxa"/>
            <w:tcBorders>
              <w:top w:val="single" w:sz="4" w:space="0" w:color="auto"/>
              <w:left w:val="single" w:sz="4" w:space="0" w:color="auto"/>
              <w:bottom w:val="single" w:sz="4" w:space="0" w:color="auto"/>
              <w:right w:val="single" w:sz="4" w:space="0" w:color="auto"/>
            </w:tcBorders>
            <w:hideMark/>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Участие в ярмарке сельскохозяйственной продукции «Дары осени»</w:t>
            </w:r>
          </w:p>
        </w:tc>
        <w:tc>
          <w:tcPr>
            <w:tcW w:w="2268" w:type="dxa"/>
            <w:tcBorders>
              <w:top w:val="single" w:sz="4" w:space="0" w:color="auto"/>
              <w:left w:val="single" w:sz="4" w:space="0" w:color="auto"/>
              <w:bottom w:val="single" w:sz="4" w:space="0" w:color="auto"/>
              <w:right w:val="single" w:sz="4" w:space="0" w:color="auto"/>
            </w:tcBorders>
            <w:hideMark/>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октябрь</w:t>
            </w:r>
          </w:p>
        </w:tc>
        <w:tc>
          <w:tcPr>
            <w:tcW w:w="2693" w:type="dxa"/>
            <w:tcBorders>
              <w:top w:val="single" w:sz="4" w:space="0" w:color="auto"/>
              <w:left w:val="single" w:sz="4" w:space="0" w:color="auto"/>
              <w:bottom w:val="single" w:sz="4" w:space="0" w:color="auto"/>
              <w:right w:val="single" w:sz="4" w:space="0" w:color="auto"/>
            </w:tcBorders>
            <w:hideMark/>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Администрация</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Классные руководители</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Родители</w:t>
            </w:r>
          </w:p>
        </w:tc>
      </w:tr>
      <w:tr w:rsidR="008C5D31" w:rsidRPr="008C5D31" w:rsidTr="002B7B24">
        <w:tc>
          <w:tcPr>
            <w:tcW w:w="5502" w:type="dxa"/>
            <w:tcBorders>
              <w:top w:val="single" w:sz="4" w:space="0" w:color="auto"/>
              <w:left w:val="single" w:sz="4" w:space="0" w:color="auto"/>
              <w:bottom w:val="single" w:sz="4" w:space="0" w:color="auto"/>
              <w:right w:val="single" w:sz="4" w:space="0" w:color="auto"/>
            </w:tcBorders>
            <w:hideMark/>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Создание информационного банка данных о предварительном и фактическом трудоустройстве выпускников</w:t>
            </w:r>
          </w:p>
        </w:tc>
        <w:tc>
          <w:tcPr>
            <w:tcW w:w="2268" w:type="dxa"/>
            <w:tcBorders>
              <w:top w:val="single" w:sz="4" w:space="0" w:color="auto"/>
              <w:left w:val="single" w:sz="4" w:space="0" w:color="auto"/>
              <w:bottom w:val="single" w:sz="4" w:space="0" w:color="auto"/>
              <w:right w:val="single" w:sz="4" w:space="0" w:color="auto"/>
            </w:tcBorders>
            <w:hideMark/>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октябрь</w:t>
            </w:r>
          </w:p>
        </w:tc>
        <w:tc>
          <w:tcPr>
            <w:tcW w:w="2693" w:type="dxa"/>
            <w:tcBorders>
              <w:top w:val="single" w:sz="4" w:space="0" w:color="auto"/>
              <w:left w:val="single" w:sz="4" w:space="0" w:color="auto"/>
              <w:bottom w:val="single" w:sz="4" w:space="0" w:color="auto"/>
              <w:right w:val="single" w:sz="4" w:space="0" w:color="auto"/>
            </w:tcBorders>
            <w:hideMark/>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Администрация</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Классные руководители</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Родители</w:t>
            </w:r>
          </w:p>
        </w:tc>
      </w:tr>
      <w:tr w:rsidR="008C5D31" w:rsidRPr="008C5D31" w:rsidTr="002B7B24">
        <w:tc>
          <w:tcPr>
            <w:tcW w:w="5502" w:type="dxa"/>
            <w:tcBorders>
              <w:top w:val="single" w:sz="4" w:space="0" w:color="auto"/>
              <w:left w:val="single" w:sz="4" w:space="0" w:color="auto"/>
              <w:bottom w:val="single" w:sz="4" w:space="0" w:color="auto"/>
              <w:right w:val="single" w:sz="4" w:space="0" w:color="auto"/>
            </w:tcBorders>
            <w:hideMark/>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Реализация целевых программ внеурочной деятельности и дополнительного образования «Школа после уроков»</w:t>
            </w:r>
          </w:p>
        </w:tc>
        <w:tc>
          <w:tcPr>
            <w:tcW w:w="2268" w:type="dxa"/>
            <w:tcBorders>
              <w:top w:val="single" w:sz="4" w:space="0" w:color="auto"/>
              <w:left w:val="single" w:sz="4" w:space="0" w:color="auto"/>
              <w:bottom w:val="single" w:sz="4" w:space="0" w:color="auto"/>
              <w:right w:val="single" w:sz="4" w:space="0" w:color="auto"/>
            </w:tcBorders>
            <w:hideMark/>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В течение года</w:t>
            </w:r>
          </w:p>
        </w:tc>
        <w:tc>
          <w:tcPr>
            <w:tcW w:w="2693" w:type="dxa"/>
            <w:tcBorders>
              <w:top w:val="single" w:sz="4" w:space="0" w:color="auto"/>
              <w:left w:val="single" w:sz="4" w:space="0" w:color="auto"/>
              <w:bottom w:val="single" w:sz="4" w:space="0" w:color="auto"/>
              <w:right w:val="single" w:sz="4" w:space="0" w:color="auto"/>
            </w:tcBorders>
            <w:hideMark/>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Администрация</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Классные руководители</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Руководители объединений и секций</w:t>
            </w:r>
          </w:p>
        </w:tc>
      </w:tr>
      <w:tr w:rsidR="008C5D31" w:rsidRPr="008C5D31" w:rsidTr="002B7B24">
        <w:tc>
          <w:tcPr>
            <w:tcW w:w="5502" w:type="dxa"/>
            <w:tcBorders>
              <w:top w:val="single" w:sz="4" w:space="0" w:color="auto"/>
              <w:left w:val="single" w:sz="4" w:space="0" w:color="auto"/>
              <w:bottom w:val="single" w:sz="4" w:space="0" w:color="auto"/>
              <w:right w:val="single" w:sz="4" w:space="0" w:color="auto"/>
            </w:tcBorders>
            <w:hideMark/>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Участие в школьном, районном фестивале «Творчество идей»</w:t>
            </w:r>
          </w:p>
        </w:tc>
        <w:tc>
          <w:tcPr>
            <w:tcW w:w="2268" w:type="dxa"/>
            <w:tcBorders>
              <w:top w:val="single" w:sz="4" w:space="0" w:color="auto"/>
              <w:left w:val="single" w:sz="4" w:space="0" w:color="auto"/>
              <w:bottom w:val="single" w:sz="4" w:space="0" w:color="auto"/>
              <w:right w:val="single" w:sz="4" w:space="0" w:color="auto"/>
            </w:tcBorders>
            <w:hideMark/>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май</w:t>
            </w:r>
          </w:p>
        </w:tc>
        <w:tc>
          <w:tcPr>
            <w:tcW w:w="2693" w:type="dxa"/>
            <w:tcBorders>
              <w:top w:val="single" w:sz="4" w:space="0" w:color="auto"/>
              <w:left w:val="single" w:sz="4" w:space="0" w:color="auto"/>
              <w:bottom w:val="single" w:sz="4" w:space="0" w:color="auto"/>
              <w:right w:val="single" w:sz="4" w:space="0" w:color="auto"/>
            </w:tcBorders>
            <w:hideMark/>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Администрация</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Руководители объединений и секций</w:t>
            </w:r>
          </w:p>
        </w:tc>
      </w:tr>
      <w:tr w:rsidR="008C5D31" w:rsidRPr="008C5D31" w:rsidTr="002B7B24">
        <w:tc>
          <w:tcPr>
            <w:tcW w:w="5502" w:type="dxa"/>
            <w:tcBorders>
              <w:top w:val="single" w:sz="4" w:space="0" w:color="auto"/>
              <w:left w:val="single" w:sz="4" w:space="0" w:color="auto"/>
              <w:bottom w:val="single" w:sz="4" w:space="0" w:color="auto"/>
              <w:right w:val="single" w:sz="4" w:space="0" w:color="auto"/>
            </w:tcBorders>
            <w:hideMark/>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Классные часы «Моя мечта о будущей профессии», «Перспективные и востребованные профессии», «Профессии будущего»</w:t>
            </w:r>
          </w:p>
        </w:tc>
        <w:tc>
          <w:tcPr>
            <w:tcW w:w="2268" w:type="dxa"/>
            <w:tcBorders>
              <w:top w:val="single" w:sz="4" w:space="0" w:color="auto"/>
              <w:left w:val="single" w:sz="4" w:space="0" w:color="auto"/>
              <w:bottom w:val="single" w:sz="4" w:space="0" w:color="auto"/>
              <w:right w:val="single" w:sz="4" w:space="0" w:color="auto"/>
            </w:tcBorders>
            <w:hideMark/>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В течение года</w:t>
            </w:r>
          </w:p>
        </w:tc>
        <w:tc>
          <w:tcPr>
            <w:tcW w:w="2693" w:type="dxa"/>
            <w:tcBorders>
              <w:top w:val="single" w:sz="4" w:space="0" w:color="auto"/>
              <w:left w:val="single" w:sz="4" w:space="0" w:color="auto"/>
              <w:bottom w:val="single" w:sz="4" w:space="0" w:color="auto"/>
              <w:right w:val="single" w:sz="4" w:space="0" w:color="auto"/>
            </w:tcBorders>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Администрация</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Классные руководители</w:t>
            </w:r>
          </w:p>
          <w:p w:rsidR="008C5D31" w:rsidRPr="008C5D31" w:rsidRDefault="008C5D31" w:rsidP="008C5D31">
            <w:pPr>
              <w:spacing w:line="240" w:lineRule="auto"/>
              <w:ind w:firstLine="0"/>
              <w:jc w:val="left"/>
              <w:rPr>
                <w:rFonts w:eastAsia="Times New Roman" w:cs="Times New Roman"/>
                <w:sz w:val="24"/>
                <w:szCs w:val="24"/>
              </w:rPr>
            </w:pPr>
          </w:p>
        </w:tc>
      </w:tr>
      <w:tr w:rsidR="008C5D31" w:rsidRPr="008C5D31" w:rsidTr="002B7B24">
        <w:tc>
          <w:tcPr>
            <w:tcW w:w="5502" w:type="dxa"/>
            <w:tcBorders>
              <w:top w:val="single" w:sz="4" w:space="0" w:color="auto"/>
              <w:left w:val="single" w:sz="4" w:space="0" w:color="auto"/>
              <w:bottom w:val="single" w:sz="4" w:space="0" w:color="auto"/>
              <w:right w:val="single" w:sz="4" w:space="0" w:color="auto"/>
            </w:tcBorders>
            <w:hideMark/>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Беседы с родителями учащихся разных возрастных категорий на тему «Роль семьи в правильном профессиональном самоопределении»</w:t>
            </w:r>
          </w:p>
        </w:tc>
        <w:tc>
          <w:tcPr>
            <w:tcW w:w="2268" w:type="dxa"/>
            <w:tcBorders>
              <w:top w:val="single" w:sz="4" w:space="0" w:color="auto"/>
              <w:left w:val="single" w:sz="4" w:space="0" w:color="auto"/>
              <w:bottom w:val="single" w:sz="4" w:space="0" w:color="auto"/>
              <w:right w:val="single" w:sz="4" w:space="0" w:color="auto"/>
            </w:tcBorders>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В течение года</w:t>
            </w:r>
          </w:p>
        </w:tc>
        <w:tc>
          <w:tcPr>
            <w:tcW w:w="2693" w:type="dxa"/>
            <w:tcBorders>
              <w:top w:val="single" w:sz="4" w:space="0" w:color="auto"/>
              <w:left w:val="single" w:sz="4" w:space="0" w:color="auto"/>
              <w:bottom w:val="single" w:sz="4" w:space="0" w:color="auto"/>
              <w:right w:val="single" w:sz="4" w:space="0" w:color="auto"/>
            </w:tcBorders>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Педагог-психолог</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Классные руководители</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Заместители директора</w:t>
            </w:r>
          </w:p>
        </w:tc>
      </w:tr>
      <w:tr w:rsidR="008C5D31" w:rsidRPr="008C5D31" w:rsidTr="002B7B24">
        <w:tc>
          <w:tcPr>
            <w:tcW w:w="5502" w:type="dxa"/>
            <w:tcBorders>
              <w:top w:val="single" w:sz="4" w:space="0" w:color="auto"/>
              <w:left w:val="single" w:sz="4" w:space="0" w:color="auto"/>
              <w:bottom w:val="single" w:sz="4" w:space="0" w:color="auto"/>
              <w:right w:val="single" w:sz="4" w:space="0" w:color="auto"/>
            </w:tcBorders>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Работа на пришкольным участке</w:t>
            </w:r>
          </w:p>
        </w:tc>
        <w:tc>
          <w:tcPr>
            <w:tcW w:w="2268" w:type="dxa"/>
            <w:tcBorders>
              <w:top w:val="single" w:sz="4" w:space="0" w:color="auto"/>
              <w:left w:val="single" w:sz="4" w:space="0" w:color="auto"/>
              <w:bottom w:val="single" w:sz="4" w:space="0" w:color="auto"/>
              <w:right w:val="single" w:sz="4" w:space="0" w:color="auto"/>
            </w:tcBorders>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Июнь-сентябрь</w:t>
            </w:r>
          </w:p>
        </w:tc>
        <w:tc>
          <w:tcPr>
            <w:tcW w:w="2693" w:type="dxa"/>
            <w:tcBorders>
              <w:top w:val="single" w:sz="4" w:space="0" w:color="auto"/>
              <w:left w:val="single" w:sz="4" w:space="0" w:color="auto"/>
              <w:bottom w:val="single" w:sz="4" w:space="0" w:color="auto"/>
              <w:right w:val="single" w:sz="4" w:space="0" w:color="auto"/>
            </w:tcBorders>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Завучастком</w:t>
            </w:r>
          </w:p>
        </w:tc>
      </w:tr>
      <w:tr w:rsidR="008C5D31" w:rsidRPr="008C5D31" w:rsidTr="002B7B24">
        <w:tc>
          <w:tcPr>
            <w:tcW w:w="5502" w:type="dxa"/>
            <w:tcBorders>
              <w:top w:val="single" w:sz="4" w:space="0" w:color="auto"/>
              <w:left w:val="single" w:sz="4" w:space="0" w:color="auto"/>
              <w:bottom w:val="single" w:sz="4" w:space="0" w:color="auto"/>
              <w:right w:val="single" w:sz="4" w:space="0" w:color="auto"/>
            </w:tcBorders>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Посещение пришкольного лагеря труда и отдыха</w:t>
            </w:r>
          </w:p>
        </w:tc>
        <w:tc>
          <w:tcPr>
            <w:tcW w:w="2268" w:type="dxa"/>
            <w:tcBorders>
              <w:top w:val="single" w:sz="4" w:space="0" w:color="auto"/>
              <w:left w:val="single" w:sz="4" w:space="0" w:color="auto"/>
              <w:bottom w:val="single" w:sz="4" w:space="0" w:color="auto"/>
              <w:right w:val="single" w:sz="4" w:space="0" w:color="auto"/>
            </w:tcBorders>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Июнь</w:t>
            </w:r>
          </w:p>
        </w:tc>
        <w:tc>
          <w:tcPr>
            <w:tcW w:w="2693" w:type="dxa"/>
            <w:tcBorders>
              <w:top w:val="single" w:sz="4" w:space="0" w:color="auto"/>
              <w:left w:val="single" w:sz="4" w:space="0" w:color="auto"/>
              <w:bottom w:val="single" w:sz="4" w:space="0" w:color="auto"/>
              <w:right w:val="single" w:sz="4" w:space="0" w:color="auto"/>
            </w:tcBorders>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Завучастком</w:t>
            </w:r>
          </w:p>
        </w:tc>
      </w:tr>
      <w:tr w:rsidR="008C5D31" w:rsidRPr="008C5D31" w:rsidTr="002B7B24">
        <w:tc>
          <w:tcPr>
            <w:tcW w:w="5502" w:type="dxa"/>
            <w:tcBorders>
              <w:top w:val="single" w:sz="4" w:space="0" w:color="auto"/>
              <w:left w:val="single" w:sz="4" w:space="0" w:color="auto"/>
              <w:bottom w:val="single" w:sz="4" w:space="0" w:color="auto"/>
              <w:right w:val="single" w:sz="4" w:space="0" w:color="auto"/>
            </w:tcBorders>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Участие в субботниках, средниках, организация генеральных уборок в классе</w:t>
            </w:r>
          </w:p>
        </w:tc>
        <w:tc>
          <w:tcPr>
            <w:tcW w:w="2268" w:type="dxa"/>
            <w:tcBorders>
              <w:top w:val="single" w:sz="4" w:space="0" w:color="auto"/>
              <w:left w:val="single" w:sz="4" w:space="0" w:color="auto"/>
              <w:bottom w:val="single" w:sz="4" w:space="0" w:color="auto"/>
              <w:right w:val="single" w:sz="4" w:space="0" w:color="auto"/>
            </w:tcBorders>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В течение года</w:t>
            </w:r>
          </w:p>
        </w:tc>
        <w:tc>
          <w:tcPr>
            <w:tcW w:w="2693" w:type="dxa"/>
            <w:tcBorders>
              <w:top w:val="single" w:sz="4" w:space="0" w:color="auto"/>
              <w:left w:val="single" w:sz="4" w:space="0" w:color="auto"/>
              <w:bottom w:val="single" w:sz="4" w:space="0" w:color="auto"/>
              <w:right w:val="single" w:sz="4" w:space="0" w:color="auto"/>
            </w:tcBorders>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Классные руководители</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Заместители директора</w:t>
            </w:r>
          </w:p>
        </w:tc>
      </w:tr>
    </w:tbl>
    <w:p w:rsidR="008C5D31" w:rsidRPr="008C5D31" w:rsidRDefault="008C5D31" w:rsidP="008C5D31">
      <w:pPr>
        <w:autoSpaceDE w:val="0"/>
        <w:autoSpaceDN w:val="0"/>
        <w:adjustRightInd w:val="0"/>
        <w:spacing w:line="240" w:lineRule="auto"/>
        <w:ind w:firstLine="0"/>
        <w:jc w:val="left"/>
        <w:rPr>
          <w:rFonts w:ascii="Times New Roman CYR" w:eastAsia="Calibri" w:hAnsi="Times New Roman CYR" w:cs="Times New Roman CYR"/>
          <w:b/>
          <w:bCs/>
          <w:color w:val="000000"/>
          <w:sz w:val="24"/>
          <w:szCs w:val="24"/>
          <w:lang w:eastAsia="en-US"/>
        </w:rPr>
      </w:pPr>
    </w:p>
    <w:p w:rsidR="008C5D31" w:rsidRPr="008C5D31" w:rsidRDefault="008C5D31" w:rsidP="008C5D31">
      <w:pPr>
        <w:autoSpaceDE w:val="0"/>
        <w:autoSpaceDN w:val="0"/>
        <w:adjustRightInd w:val="0"/>
        <w:spacing w:line="240" w:lineRule="auto"/>
        <w:ind w:firstLine="0"/>
        <w:jc w:val="center"/>
        <w:rPr>
          <w:rFonts w:ascii="System" w:eastAsia="Calibri" w:hAnsi="System" w:cs="System"/>
          <w:b/>
          <w:bCs/>
          <w:sz w:val="24"/>
          <w:szCs w:val="24"/>
          <w:lang w:eastAsia="en-US"/>
        </w:rPr>
      </w:pPr>
    </w:p>
    <w:p w:rsidR="008C5D31" w:rsidRPr="008C5D31" w:rsidRDefault="008C5D31" w:rsidP="008C5D31">
      <w:pPr>
        <w:spacing w:line="240" w:lineRule="auto"/>
        <w:ind w:firstLine="0"/>
        <w:contextualSpacing/>
        <w:jc w:val="left"/>
        <w:rPr>
          <w:rFonts w:eastAsia="Times New Roman" w:cs="Times New Roman"/>
          <w:b/>
          <w:sz w:val="24"/>
          <w:szCs w:val="24"/>
        </w:rPr>
      </w:pPr>
      <w:r w:rsidRPr="008C5D31">
        <w:rPr>
          <w:rFonts w:eastAsia="Times New Roman" w:cs="Times New Roman"/>
          <w:b/>
          <w:sz w:val="24"/>
          <w:szCs w:val="24"/>
        </w:rPr>
        <w:t>Модуль «Работа с родителями»</w:t>
      </w:r>
    </w:p>
    <w:p w:rsidR="008C5D31" w:rsidRPr="008C5D31" w:rsidRDefault="008C5D31" w:rsidP="008C5D31">
      <w:pPr>
        <w:spacing w:line="240" w:lineRule="auto"/>
        <w:ind w:firstLine="0"/>
        <w:jc w:val="left"/>
        <w:rPr>
          <w:rFonts w:eastAsia="Times New Roman" w:cs="Times New Roman"/>
          <w:sz w:val="24"/>
          <w:szCs w:val="24"/>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200"/>
        <w:gridCol w:w="4464"/>
        <w:gridCol w:w="1828"/>
        <w:gridCol w:w="2580"/>
      </w:tblGrid>
      <w:tr w:rsidR="008C5D31" w:rsidRPr="008C5D31" w:rsidTr="002B7B24">
        <w:tc>
          <w:tcPr>
            <w:tcW w:w="1618" w:type="dxa"/>
            <w:gridSpan w:val="2"/>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Месяц</w:t>
            </w:r>
          </w:p>
        </w:tc>
        <w:tc>
          <w:tcPr>
            <w:tcW w:w="4464" w:type="dxa"/>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Мероприятия</w:t>
            </w:r>
          </w:p>
        </w:tc>
        <w:tc>
          <w:tcPr>
            <w:tcW w:w="1828" w:type="dxa"/>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Сроки</w:t>
            </w:r>
          </w:p>
          <w:p w:rsidR="008C5D31" w:rsidRPr="008C5D31" w:rsidRDefault="008C5D31" w:rsidP="008C5D31">
            <w:pPr>
              <w:spacing w:line="240" w:lineRule="auto"/>
              <w:ind w:firstLine="0"/>
              <w:jc w:val="left"/>
              <w:rPr>
                <w:rFonts w:eastAsia="Times New Roman" w:cs="Times New Roman"/>
                <w:sz w:val="24"/>
                <w:szCs w:val="24"/>
              </w:rPr>
            </w:pPr>
          </w:p>
        </w:tc>
        <w:tc>
          <w:tcPr>
            <w:tcW w:w="2580" w:type="dxa"/>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Ответственные</w:t>
            </w:r>
          </w:p>
        </w:tc>
      </w:tr>
      <w:tr w:rsidR="008C5D31" w:rsidRPr="008C5D31" w:rsidTr="002B7B24">
        <w:trPr>
          <w:cantSplit/>
        </w:trPr>
        <w:tc>
          <w:tcPr>
            <w:tcW w:w="10490" w:type="dxa"/>
            <w:gridSpan w:val="5"/>
          </w:tcPr>
          <w:p w:rsidR="008C5D31" w:rsidRPr="008C5D31" w:rsidRDefault="008C5D31" w:rsidP="008C5D31">
            <w:pPr>
              <w:spacing w:line="240" w:lineRule="auto"/>
              <w:ind w:firstLine="0"/>
              <w:jc w:val="left"/>
              <w:rPr>
                <w:rFonts w:eastAsia="Times New Roman" w:cs="Times New Roman"/>
                <w:bCs/>
                <w:sz w:val="24"/>
                <w:szCs w:val="24"/>
              </w:rPr>
            </w:pPr>
          </w:p>
          <w:p w:rsidR="008C5D31" w:rsidRPr="008C5D31" w:rsidRDefault="008C5D31" w:rsidP="008C5D31">
            <w:pPr>
              <w:spacing w:line="240" w:lineRule="auto"/>
              <w:ind w:firstLine="0"/>
              <w:jc w:val="left"/>
              <w:rPr>
                <w:rFonts w:eastAsia="Times New Roman" w:cs="Times New Roman"/>
                <w:bCs/>
                <w:sz w:val="24"/>
                <w:szCs w:val="24"/>
              </w:rPr>
            </w:pPr>
          </w:p>
        </w:tc>
      </w:tr>
      <w:tr w:rsidR="008C5D31" w:rsidRPr="008C5D31" w:rsidTr="002B7B24">
        <w:tc>
          <w:tcPr>
            <w:tcW w:w="1418" w:type="dxa"/>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Август</w:t>
            </w:r>
          </w:p>
        </w:tc>
        <w:tc>
          <w:tcPr>
            <w:tcW w:w="4664" w:type="dxa"/>
            <w:gridSpan w:val="2"/>
          </w:tcPr>
          <w:p w:rsidR="008C5D31" w:rsidRPr="008C5D31" w:rsidRDefault="00434263"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Участие родителей в</w:t>
            </w:r>
            <w:r w:rsidR="008C5D31" w:rsidRPr="008C5D31">
              <w:rPr>
                <w:rFonts w:eastAsia="Times New Roman" w:cs="Times New Roman"/>
                <w:sz w:val="24"/>
                <w:szCs w:val="24"/>
              </w:rPr>
              <w:t xml:space="preserve"> </w:t>
            </w:r>
            <w:r w:rsidRPr="008C5D31">
              <w:rPr>
                <w:rFonts w:eastAsia="Times New Roman" w:cs="Times New Roman"/>
                <w:sz w:val="24"/>
                <w:szCs w:val="24"/>
              </w:rPr>
              <w:t>августовской конференции</w:t>
            </w:r>
            <w:r w:rsidR="008C5D31" w:rsidRPr="008C5D31">
              <w:rPr>
                <w:rFonts w:eastAsia="Times New Roman" w:cs="Times New Roman"/>
                <w:sz w:val="24"/>
                <w:szCs w:val="24"/>
              </w:rPr>
              <w:t xml:space="preserve"> работников образования</w:t>
            </w:r>
          </w:p>
          <w:p w:rsidR="008C5D31" w:rsidRPr="008C5D31" w:rsidRDefault="008C5D31" w:rsidP="008C5D31">
            <w:pPr>
              <w:spacing w:line="240" w:lineRule="auto"/>
              <w:ind w:firstLine="0"/>
              <w:jc w:val="left"/>
              <w:rPr>
                <w:rFonts w:eastAsia="Times New Roman" w:cs="Times New Roman"/>
                <w:sz w:val="24"/>
                <w:szCs w:val="24"/>
              </w:rPr>
            </w:pPr>
          </w:p>
        </w:tc>
        <w:tc>
          <w:tcPr>
            <w:tcW w:w="1828" w:type="dxa"/>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25-26.08.</w:t>
            </w:r>
          </w:p>
        </w:tc>
        <w:tc>
          <w:tcPr>
            <w:tcW w:w="2580" w:type="dxa"/>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Председатель родительского комитета</w:t>
            </w:r>
          </w:p>
        </w:tc>
      </w:tr>
      <w:tr w:rsidR="008C5D31" w:rsidRPr="008C5D31" w:rsidTr="002B7B24">
        <w:tc>
          <w:tcPr>
            <w:tcW w:w="1418" w:type="dxa"/>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Сентябрь</w:t>
            </w:r>
          </w:p>
        </w:tc>
        <w:tc>
          <w:tcPr>
            <w:tcW w:w="4664" w:type="dxa"/>
            <w:gridSpan w:val="2"/>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Тематические родительские   собрания в рамках республиканской программы «Путь к успеху»;</w:t>
            </w:r>
          </w:p>
          <w:p w:rsidR="008C5D31" w:rsidRPr="008C5D31" w:rsidRDefault="00434263"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Формирование родительских</w:t>
            </w:r>
            <w:r w:rsidR="008C5D31" w:rsidRPr="008C5D31">
              <w:rPr>
                <w:rFonts w:eastAsia="Times New Roman" w:cs="Times New Roman"/>
                <w:sz w:val="24"/>
                <w:szCs w:val="24"/>
              </w:rPr>
              <w:t xml:space="preserve"> комитетов;</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 xml:space="preserve">Привлечение </w:t>
            </w:r>
            <w:r w:rsidR="00434263" w:rsidRPr="008C5D31">
              <w:rPr>
                <w:rFonts w:eastAsia="Times New Roman" w:cs="Times New Roman"/>
                <w:sz w:val="24"/>
                <w:szCs w:val="24"/>
              </w:rPr>
              <w:t>родителей к участию</w:t>
            </w:r>
            <w:r w:rsidRPr="008C5D31">
              <w:rPr>
                <w:rFonts w:eastAsia="Times New Roman" w:cs="Times New Roman"/>
                <w:sz w:val="24"/>
                <w:szCs w:val="24"/>
              </w:rPr>
              <w:t xml:space="preserve"> </w:t>
            </w:r>
            <w:r w:rsidR="00434263" w:rsidRPr="008C5D31">
              <w:rPr>
                <w:rFonts w:eastAsia="Times New Roman" w:cs="Times New Roman"/>
                <w:sz w:val="24"/>
                <w:szCs w:val="24"/>
              </w:rPr>
              <w:t>в работе</w:t>
            </w:r>
            <w:r w:rsidRPr="008C5D31">
              <w:rPr>
                <w:rFonts w:eastAsia="Times New Roman" w:cs="Times New Roman"/>
                <w:sz w:val="24"/>
                <w:szCs w:val="24"/>
              </w:rPr>
              <w:t xml:space="preserve"> объединений дополнительного образования.</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Праздники Осени в классах (совместно с родителями).</w:t>
            </w:r>
          </w:p>
          <w:p w:rsidR="008C5D31" w:rsidRPr="008C5D31" w:rsidRDefault="00434263"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Заседание родительского</w:t>
            </w:r>
            <w:r w:rsidR="008C5D31" w:rsidRPr="008C5D31">
              <w:rPr>
                <w:rFonts w:eastAsia="Times New Roman" w:cs="Times New Roman"/>
                <w:sz w:val="24"/>
                <w:szCs w:val="24"/>
              </w:rPr>
              <w:t xml:space="preserve"> комитета школы по организации питания.</w:t>
            </w:r>
          </w:p>
        </w:tc>
        <w:tc>
          <w:tcPr>
            <w:tcW w:w="1828" w:type="dxa"/>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 xml:space="preserve">В </w:t>
            </w:r>
            <w:r w:rsidR="00434263" w:rsidRPr="008C5D31">
              <w:rPr>
                <w:rFonts w:eastAsia="Times New Roman" w:cs="Times New Roman"/>
                <w:sz w:val="24"/>
                <w:szCs w:val="24"/>
              </w:rPr>
              <w:t>течение месяца</w:t>
            </w:r>
          </w:p>
          <w:p w:rsidR="008C5D31" w:rsidRPr="008C5D31" w:rsidRDefault="008C5D31" w:rsidP="008C5D31">
            <w:pPr>
              <w:spacing w:line="240" w:lineRule="auto"/>
              <w:ind w:firstLine="0"/>
              <w:jc w:val="left"/>
              <w:rPr>
                <w:rFonts w:eastAsia="Times New Roman" w:cs="Times New Roman"/>
                <w:sz w:val="24"/>
                <w:szCs w:val="24"/>
              </w:rPr>
            </w:pP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1 декада</w:t>
            </w:r>
          </w:p>
          <w:p w:rsidR="008C5D31" w:rsidRPr="008C5D31" w:rsidRDefault="008C5D31" w:rsidP="008C5D31">
            <w:pPr>
              <w:spacing w:line="240" w:lineRule="auto"/>
              <w:ind w:firstLine="0"/>
              <w:jc w:val="left"/>
              <w:rPr>
                <w:rFonts w:eastAsia="Times New Roman" w:cs="Times New Roman"/>
                <w:sz w:val="24"/>
                <w:szCs w:val="24"/>
              </w:rPr>
            </w:pPr>
          </w:p>
          <w:p w:rsidR="008C5D31" w:rsidRPr="008C5D31" w:rsidRDefault="008C5D31" w:rsidP="008C5D31">
            <w:pPr>
              <w:spacing w:line="240" w:lineRule="auto"/>
              <w:ind w:firstLine="0"/>
              <w:jc w:val="left"/>
              <w:rPr>
                <w:rFonts w:eastAsia="Times New Roman" w:cs="Times New Roman"/>
                <w:sz w:val="24"/>
                <w:szCs w:val="24"/>
              </w:rPr>
            </w:pP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4 декада</w:t>
            </w:r>
          </w:p>
          <w:p w:rsidR="008C5D31" w:rsidRPr="008C5D31" w:rsidRDefault="008C5D31" w:rsidP="008C5D31">
            <w:pPr>
              <w:spacing w:line="240" w:lineRule="auto"/>
              <w:ind w:firstLine="0"/>
              <w:jc w:val="left"/>
              <w:rPr>
                <w:rFonts w:eastAsia="Times New Roman" w:cs="Times New Roman"/>
                <w:sz w:val="24"/>
                <w:szCs w:val="24"/>
              </w:rPr>
            </w:pP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1 декада</w:t>
            </w:r>
          </w:p>
        </w:tc>
        <w:tc>
          <w:tcPr>
            <w:tcW w:w="2580" w:type="dxa"/>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Кл. руководители</w:t>
            </w:r>
          </w:p>
        </w:tc>
      </w:tr>
      <w:tr w:rsidR="008C5D31" w:rsidRPr="008C5D31" w:rsidTr="002B7B24">
        <w:tc>
          <w:tcPr>
            <w:tcW w:w="1418" w:type="dxa"/>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Октябрь</w:t>
            </w:r>
          </w:p>
        </w:tc>
        <w:tc>
          <w:tcPr>
            <w:tcW w:w="4664" w:type="dxa"/>
            <w:gridSpan w:val="2"/>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Общешкольное родительское собрание по вопросам здоровья учащихся в рамках республиканской программы «Путь к успеху»;</w:t>
            </w:r>
          </w:p>
          <w:p w:rsidR="008C5D31" w:rsidRPr="008C5D31" w:rsidRDefault="00434263"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Заседание школьного</w:t>
            </w:r>
            <w:r w:rsidR="008C5D31" w:rsidRPr="008C5D31">
              <w:rPr>
                <w:rFonts w:eastAsia="Times New Roman" w:cs="Times New Roman"/>
                <w:sz w:val="24"/>
                <w:szCs w:val="24"/>
              </w:rPr>
              <w:t xml:space="preserve"> родительского комитета;</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Оказание   помощи в работе</w:t>
            </w:r>
          </w:p>
          <w:p w:rsidR="008C5D31" w:rsidRPr="008C5D31" w:rsidRDefault="00434263"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lastRenderedPageBreak/>
              <w:t>«Школы молодых</w:t>
            </w:r>
            <w:r w:rsidR="008C5D31" w:rsidRPr="008C5D31">
              <w:rPr>
                <w:rFonts w:eastAsia="Times New Roman" w:cs="Times New Roman"/>
                <w:sz w:val="24"/>
                <w:szCs w:val="24"/>
              </w:rPr>
              <w:t xml:space="preserve"> мам».</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Работа школы «Активный родитель» по специальному плану</w:t>
            </w:r>
          </w:p>
        </w:tc>
        <w:tc>
          <w:tcPr>
            <w:tcW w:w="1828" w:type="dxa"/>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lastRenderedPageBreak/>
              <w:t>1 декада</w:t>
            </w:r>
          </w:p>
          <w:p w:rsidR="008C5D31" w:rsidRPr="008C5D31" w:rsidRDefault="008C5D31" w:rsidP="008C5D31">
            <w:pPr>
              <w:spacing w:line="240" w:lineRule="auto"/>
              <w:ind w:firstLine="0"/>
              <w:jc w:val="left"/>
              <w:rPr>
                <w:rFonts w:eastAsia="Times New Roman" w:cs="Times New Roman"/>
                <w:sz w:val="24"/>
                <w:szCs w:val="24"/>
              </w:rPr>
            </w:pPr>
          </w:p>
          <w:p w:rsidR="008C5D31" w:rsidRPr="008C5D31" w:rsidRDefault="008C5D31" w:rsidP="008C5D31">
            <w:pPr>
              <w:spacing w:line="240" w:lineRule="auto"/>
              <w:ind w:firstLine="0"/>
              <w:jc w:val="left"/>
              <w:rPr>
                <w:rFonts w:eastAsia="Times New Roman" w:cs="Times New Roman"/>
                <w:sz w:val="24"/>
                <w:szCs w:val="24"/>
              </w:rPr>
            </w:pPr>
          </w:p>
          <w:p w:rsidR="008C5D31" w:rsidRPr="008C5D31" w:rsidRDefault="008C5D31" w:rsidP="008C5D31">
            <w:pPr>
              <w:spacing w:line="240" w:lineRule="auto"/>
              <w:ind w:firstLine="0"/>
              <w:jc w:val="left"/>
              <w:rPr>
                <w:rFonts w:eastAsia="Times New Roman" w:cs="Times New Roman"/>
                <w:sz w:val="24"/>
                <w:szCs w:val="24"/>
              </w:rPr>
            </w:pPr>
          </w:p>
          <w:p w:rsidR="008C5D31" w:rsidRPr="008C5D31" w:rsidRDefault="00434263"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3 декада</w:t>
            </w:r>
          </w:p>
          <w:p w:rsidR="008C5D31" w:rsidRPr="008C5D31" w:rsidRDefault="008C5D31" w:rsidP="008C5D31">
            <w:pPr>
              <w:spacing w:line="240" w:lineRule="auto"/>
              <w:ind w:firstLine="0"/>
              <w:jc w:val="left"/>
              <w:rPr>
                <w:rFonts w:eastAsia="Times New Roman" w:cs="Times New Roman"/>
                <w:sz w:val="24"/>
                <w:szCs w:val="24"/>
              </w:rPr>
            </w:pP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4 декада</w:t>
            </w:r>
          </w:p>
        </w:tc>
        <w:tc>
          <w:tcPr>
            <w:tcW w:w="2580" w:type="dxa"/>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Пред. родит. комитета,</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Пред. род. Комитета, педагог-психолог РОО</w:t>
            </w:r>
          </w:p>
          <w:p w:rsidR="008C5D31" w:rsidRPr="008C5D31" w:rsidRDefault="008C5D31" w:rsidP="008C5D31">
            <w:pPr>
              <w:spacing w:line="240" w:lineRule="auto"/>
              <w:ind w:firstLine="0"/>
              <w:jc w:val="left"/>
              <w:rPr>
                <w:rFonts w:eastAsia="Times New Roman" w:cs="Times New Roman"/>
                <w:sz w:val="24"/>
                <w:szCs w:val="24"/>
              </w:rPr>
            </w:pPr>
          </w:p>
          <w:p w:rsidR="008C5D31" w:rsidRPr="008C5D31" w:rsidRDefault="008C5D31" w:rsidP="008C5D31">
            <w:pPr>
              <w:spacing w:line="240" w:lineRule="auto"/>
              <w:ind w:firstLine="0"/>
              <w:jc w:val="left"/>
              <w:rPr>
                <w:rFonts w:eastAsia="Times New Roman" w:cs="Times New Roman"/>
                <w:sz w:val="24"/>
                <w:szCs w:val="24"/>
              </w:rPr>
            </w:pPr>
          </w:p>
        </w:tc>
      </w:tr>
      <w:tr w:rsidR="008C5D31" w:rsidRPr="008C5D31" w:rsidTr="002B7B24">
        <w:tc>
          <w:tcPr>
            <w:tcW w:w="1418" w:type="dxa"/>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Ноябрь</w:t>
            </w:r>
          </w:p>
        </w:tc>
        <w:tc>
          <w:tcPr>
            <w:tcW w:w="4664" w:type="dxa"/>
            <w:gridSpan w:val="2"/>
          </w:tcPr>
          <w:p w:rsidR="008C5D31" w:rsidRPr="008C5D31" w:rsidRDefault="00434263"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Повышение педагогической</w:t>
            </w:r>
            <w:r w:rsidR="008C5D31" w:rsidRPr="008C5D31">
              <w:rPr>
                <w:rFonts w:eastAsia="Times New Roman" w:cs="Times New Roman"/>
                <w:sz w:val="24"/>
                <w:szCs w:val="24"/>
              </w:rPr>
              <w:t xml:space="preserve"> </w:t>
            </w:r>
            <w:r w:rsidRPr="008C5D31">
              <w:rPr>
                <w:rFonts w:eastAsia="Times New Roman" w:cs="Times New Roman"/>
                <w:sz w:val="24"/>
                <w:szCs w:val="24"/>
              </w:rPr>
              <w:t>культуры родителей</w:t>
            </w:r>
            <w:r w:rsidR="008C5D31" w:rsidRPr="008C5D31">
              <w:rPr>
                <w:rFonts w:eastAsia="Times New Roman" w:cs="Times New Roman"/>
                <w:sz w:val="24"/>
                <w:szCs w:val="24"/>
              </w:rPr>
              <w:t xml:space="preserve"> в рамках программы «Активный родитель» (</w:t>
            </w:r>
            <w:r w:rsidRPr="008C5D31">
              <w:rPr>
                <w:rFonts w:eastAsia="Times New Roman" w:cs="Times New Roman"/>
                <w:sz w:val="24"/>
                <w:szCs w:val="24"/>
              </w:rPr>
              <w:t>видео лектории</w:t>
            </w:r>
            <w:r w:rsidR="008C5D31" w:rsidRPr="008C5D31">
              <w:rPr>
                <w:rFonts w:eastAsia="Times New Roman" w:cs="Times New Roman"/>
                <w:sz w:val="24"/>
                <w:szCs w:val="24"/>
              </w:rPr>
              <w:t xml:space="preserve"> «Здоровая семья – успех в жизни»)</w:t>
            </w:r>
          </w:p>
        </w:tc>
        <w:tc>
          <w:tcPr>
            <w:tcW w:w="1828" w:type="dxa"/>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В течение месяца</w:t>
            </w:r>
          </w:p>
        </w:tc>
        <w:tc>
          <w:tcPr>
            <w:tcW w:w="2580" w:type="dxa"/>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Заместитель директора по ВР</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Педагог-психолог</w:t>
            </w:r>
          </w:p>
        </w:tc>
      </w:tr>
      <w:tr w:rsidR="008C5D31" w:rsidRPr="008C5D31" w:rsidTr="002B7B24">
        <w:tc>
          <w:tcPr>
            <w:tcW w:w="1418" w:type="dxa"/>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Декабрь</w:t>
            </w:r>
          </w:p>
        </w:tc>
        <w:tc>
          <w:tcPr>
            <w:tcW w:w="4664" w:type="dxa"/>
            <w:gridSpan w:val="2"/>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 xml:space="preserve">Участие </w:t>
            </w:r>
            <w:r w:rsidR="00434263" w:rsidRPr="008C5D31">
              <w:rPr>
                <w:rFonts w:eastAsia="Times New Roman" w:cs="Times New Roman"/>
                <w:sz w:val="24"/>
                <w:szCs w:val="24"/>
              </w:rPr>
              <w:t>родителей в</w:t>
            </w:r>
            <w:r w:rsidRPr="008C5D31">
              <w:rPr>
                <w:rFonts w:eastAsia="Times New Roman" w:cs="Times New Roman"/>
                <w:sz w:val="24"/>
                <w:szCs w:val="24"/>
              </w:rPr>
              <w:t xml:space="preserve"> </w:t>
            </w:r>
            <w:r w:rsidR="00434263" w:rsidRPr="008C5D31">
              <w:rPr>
                <w:rFonts w:eastAsia="Times New Roman" w:cs="Times New Roman"/>
                <w:sz w:val="24"/>
                <w:szCs w:val="24"/>
              </w:rPr>
              <w:t>проведение Новогодних</w:t>
            </w:r>
            <w:r w:rsidRPr="008C5D31">
              <w:rPr>
                <w:rFonts w:eastAsia="Times New Roman" w:cs="Times New Roman"/>
                <w:sz w:val="24"/>
                <w:szCs w:val="24"/>
              </w:rPr>
              <w:t xml:space="preserve"> огоньков.</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Папа, мама, я – спортивная семья.</w:t>
            </w:r>
          </w:p>
          <w:p w:rsidR="008C5D31" w:rsidRPr="008C5D31" w:rsidRDefault="00434263"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Заседание школьного</w:t>
            </w:r>
            <w:r w:rsidR="008C5D31" w:rsidRPr="008C5D31">
              <w:rPr>
                <w:rFonts w:eastAsia="Times New Roman" w:cs="Times New Roman"/>
                <w:sz w:val="24"/>
                <w:szCs w:val="24"/>
              </w:rPr>
              <w:t xml:space="preserve"> родительского комитета.</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 xml:space="preserve">Тематические родительские </w:t>
            </w:r>
            <w:r w:rsidR="00434263" w:rsidRPr="008C5D31">
              <w:rPr>
                <w:rFonts w:eastAsia="Times New Roman" w:cs="Times New Roman"/>
                <w:sz w:val="24"/>
                <w:szCs w:val="24"/>
              </w:rPr>
              <w:t>собрания по</w:t>
            </w:r>
            <w:r w:rsidRPr="008C5D31">
              <w:rPr>
                <w:rFonts w:eastAsia="Times New Roman" w:cs="Times New Roman"/>
                <w:sz w:val="24"/>
                <w:szCs w:val="24"/>
              </w:rPr>
              <w:t xml:space="preserve"> итогам первого полугодия.</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 xml:space="preserve">Общешкольное родительское собрание по вопросам </w:t>
            </w:r>
            <w:r w:rsidR="00434263" w:rsidRPr="008C5D31">
              <w:rPr>
                <w:rFonts w:eastAsia="Times New Roman" w:cs="Times New Roman"/>
                <w:sz w:val="24"/>
                <w:szCs w:val="24"/>
              </w:rPr>
              <w:t>учебы учащихся</w:t>
            </w:r>
            <w:r w:rsidRPr="008C5D31">
              <w:rPr>
                <w:rFonts w:eastAsia="Times New Roman" w:cs="Times New Roman"/>
                <w:sz w:val="24"/>
                <w:szCs w:val="24"/>
              </w:rPr>
              <w:t>.</w:t>
            </w:r>
          </w:p>
        </w:tc>
        <w:tc>
          <w:tcPr>
            <w:tcW w:w="1828" w:type="dxa"/>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28-30.12</w:t>
            </w:r>
          </w:p>
          <w:p w:rsidR="008C5D31" w:rsidRPr="008C5D31" w:rsidRDefault="008C5D31" w:rsidP="008C5D31">
            <w:pPr>
              <w:spacing w:line="240" w:lineRule="auto"/>
              <w:ind w:firstLine="0"/>
              <w:jc w:val="left"/>
              <w:rPr>
                <w:rFonts w:eastAsia="Times New Roman" w:cs="Times New Roman"/>
                <w:sz w:val="24"/>
                <w:szCs w:val="24"/>
              </w:rPr>
            </w:pP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1 декада</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2 декада</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3 декада</w:t>
            </w:r>
          </w:p>
        </w:tc>
        <w:tc>
          <w:tcPr>
            <w:tcW w:w="2580" w:type="dxa"/>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Пред. родит. комитета,</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Кл. руководители</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Пред. родит. комитета</w:t>
            </w:r>
          </w:p>
        </w:tc>
      </w:tr>
      <w:tr w:rsidR="008C5D31" w:rsidRPr="008C5D31" w:rsidTr="002B7B24">
        <w:tc>
          <w:tcPr>
            <w:tcW w:w="1418" w:type="dxa"/>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Январь</w:t>
            </w:r>
          </w:p>
        </w:tc>
        <w:tc>
          <w:tcPr>
            <w:tcW w:w="4664" w:type="dxa"/>
            <w:gridSpan w:val="2"/>
          </w:tcPr>
          <w:p w:rsidR="008C5D31" w:rsidRPr="008C5D31" w:rsidRDefault="00434263"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Экскурсии в</w:t>
            </w:r>
            <w:r w:rsidR="008C5D31" w:rsidRPr="008C5D31">
              <w:rPr>
                <w:rFonts w:eastAsia="Times New Roman" w:cs="Times New Roman"/>
                <w:sz w:val="24"/>
                <w:szCs w:val="24"/>
              </w:rPr>
              <w:t xml:space="preserve"> зимний лес.</w:t>
            </w:r>
          </w:p>
          <w:p w:rsidR="008C5D31" w:rsidRPr="008C5D31" w:rsidRDefault="00434263"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День здоровья (совместно с родителями</w:t>
            </w:r>
            <w:r w:rsidR="008C5D31" w:rsidRPr="008C5D31">
              <w:rPr>
                <w:rFonts w:eastAsia="Times New Roman" w:cs="Times New Roman"/>
                <w:sz w:val="24"/>
                <w:szCs w:val="24"/>
              </w:rPr>
              <w:t>)</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Круглые столы по вопросам воспитания семейных ценностей</w:t>
            </w:r>
          </w:p>
        </w:tc>
        <w:tc>
          <w:tcPr>
            <w:tcW w:w="1828" w:type="dxa"/>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1 декада</w:t>
            </w:r>
          </w:p>
          <w:p w:rsidR="008C5D31" w:rsidRPr="008C5D31" w:rsidRDefault="008C5D31" w:rsidP="008C5D31">
            <w:pPr>
              <w:spacing w:line="240" w:lineRule="auto"/>
              <w:ind w:firstLine="0"/>
              <w:jc w:val="left"/>
              <w:rPr>
                <w:rFonts w:eastAsia="Times New Roman" w:cs="Times New Roman"/>
                <w:sz w:val="24"/>
                <w:szCs w:val="24"/>
              </w:rPr>
            </w:pPr>
          </w:p>
          <w:p w:rsidR="008C5D31" w:rsidRPr="008C5D31" w:rsidRDefault="008C5D31" w:rsidP="008C5D31">
            <w:pPr>
              <w:spacing w:line="240" w:lineRule="auto"/>
              <w:ind w:firstLine="0"/>
              <w:jc w:val="left"/>
              <w:rPr>
                <w:rFonts w:eastAsia="Times New Roman" w:cs="Times New Roman"/>
                <w:sz w:val="24"/>
                <w:szCs w:val="24"/>
              </w:rPr>
            </w:pP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3 декада</w:t>
            </w:r>
          </w:p>
        </w:tc>
        <w:tc>
          <w:tcPr>
            <w:tcW w:w="2580" w:type="dxa"/>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Классные руководители</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Администрация</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Учителя физической культуры</w:t>
            </w:r>
          </w:p>
        </w:tc>
      </w:tr>
      <w:tr w:rsidR="008C5D31" w:rsidRPr="008C5D31" w:rsidTr="002B7B24">
        <w:trPr>
          <w:trHeight w:val="1070"/>
        </w:trPr>
        <w:tc>
          <w:tcPr>
            <w:tcW w:w="1418" w:type="dxa"/>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Февраль</w:t>
            </w:r>
          </w:p>
        </w:tc>
        <w:tc>
          <w:tcPr>
            <w:tcW w:w="4664" w:type="dxa"/>
            <w:gridSpan w:val="2"/>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Праздники пап, дедушек.</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Тематические встречи по патриотическому воспитанию детей.</w:t>
            </w:r>
          </w:p>
        </w:tc>
        <w:tc>
          <w:tcPr>
            <w:tcW w:w="1828" w:type="dxa"/>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2 неделя</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20-23.02</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в течение месяца</w:t>
            </w:r>
          </w:p>
        </w:tc>
        <w:tc>
          <w:tcPr>
            <w:tcW w:w="2580" w:type="dxa"/>
          </w:tcPr>
          <w:p w:rsidR="008C5D31" w:rsidRPr="008C5D31" w:rsidRDefault="008C5D31" w:rsidP="008C5D31">
            <w:pPr>
              <w:spacing w:line="240" w:lineRule="auto"/>
              <w:ind w:firstLine="0"/>
              <w:jc w:val="left"/>
              <w:rPr>
                <w:rFonts w:eastAsia="Times New Roman" w:cs="Times New Roman"/>
                <w:sz w:val="24"/>
                <w:szCs w:val="24"/>
              </w:rPr>
            </w:pP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Классные руководители</w:t>
            </w:r>
          </w:p>
          <w:p w:rsidR="008C5D31" w:rsidRPr="008C5D31" w:rsidRDefault="008C5D31" w:rsidP="008C5D31">
            <w:pPr>
              <w:spacing w:line="240" w:lineRule="auto"/>
              <w:ind w:firstLine="0"/>
              <w:jc w:val="left"/>
              <w:rPr>
                <w:rFonts w:eastAsia="Times New Roman" w:cs="Times New Roman"/>
                <w:sz w:val="24"/>
                <w:szCs w:val="24"/>
              </w:rPr>
            </w:pPr>
          </w:p>
        </w:tc>
      </w:tr>
      <w:tr w:rsidR="008C5D31" w:rsidRPr="008C5D31" w:rsidTr="002B7B24">
        <w:tc>
          <w:tcPr>
            <w:tcW w:w="1418" w:type="dxa"/>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Март</w:t>
            </w:r>
          </w:p>
        </w:tc>
        <w:tc>
          <w:tcPr>
            <w:tcW w:w="4664" w:type="dxa"/>
            <w:gridSpan w:val="2"/>
          </w:tcPr>
          <w:p w:rsidR="008C5D31" w:rsidRPr="008C5D31" w:rsidRDefault="00434263"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Огоньки к Международному</w:t>
            </w:r>
            <w:r w:rsidR="008C5D31" w:rsidRPr="008C5D31">
              <w:rPr>
                <w:rFonts w:eastAsia="Times New Roman" w:cs="Times New Roman"/>
                <w:sz w:val="24"/>
                <w:szCs w:val="24"/>
              </w:rPr>
              <w:t xml:space="preserve"> женскому дню </w:t>
            </w:r>
            <w:r w:rsidRPr="008C5D31">
              <w:rPr>
                <w:rFonts w:eastAsia="Times New Roman" w:cs="Times New Roman"/>
                <w:sz w:val="24"/>
                <w:szCs w:val="24"/>
              </w:rPr>
              <w:t>8 марта</w:t>
            </w:r>
            <w:r w:rsidR="008C5D31" w:rsidRPr="008C5D31">
              <w:rPr>
                <w:rFonts w:eastAsia="Times New Roman" w:cs="Times New Roman"/>
                <w:sz w:val="24"/>
                <w:szCs w:val="24"/>
              </w:rPr>
              <w:t>.</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Весенние экскурсии.</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Классные часы по профориентационной работе.</w:t>
            </w:r>
          </w:p>
        </w:tc>
        <w:tc>
          <w:tcPr>
            <w:tcW w:w="1828" w:type="dxa"/>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5-7.03</w:t>
            </w:r>
          </w:p>
          <w:p w:rsidR="008C5D31" w:rsidRPr="008C5D31" w:rsidRDefault="008C5D31" w:rsidP="008C5D31">
            <w:pPr>
              <w:spacing w:line="240" w:lineRule="auto"/>
              <w:ind w:firstLine="0"/>
              <w:jc w:val="left"/>
              <w:rPr>
                <w:rFonts w:eastAsia="Times New Roman" w:cs="Times New Roman"/>
                <w:sz w:val="24"/>
                <w:szCs w:val="24"/>
              </w:rPr>
            </w:pP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в течение месяца</w:t>
            </w:r>
          </w:p>
        </w:tc>
        <w:tc>
          <w:tcPr>
            <w:tcW w:w="2580" w:type="dxa"/>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Заместитель директора по ВР, педагог-организатор, классные руководители</w:t>
            </w:r>
          </w:p>
        </w:tc>
      </w:tr>
      <w:tr w:rsidR="008C5D31" w:rsidRPr="008C5D31" w:rsidTr="002B7B24">
        <w:tc>
          <w:tcPr>
            <w:tcW w:w="1418" w:type="dxa"/>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Апрель</w:t>
            </w:r>
          </w:p>
          <w:p w:rsidR="008C5D31" w:rsidRPr="008C5D31" w:rsidRDefault="008C5D31" w:rsidP="008C5D31">
            <w:pPr>
              <w:spacing w:line="240" w:lineRule="auto"/>
              <w:ind w:firstLine="0"/>
              <w:jc w:val="left"/>
              <w:rPr>
                <w:rFonts w:eastAsia="Times New Roman" w:cs="Times New Roman"/>
                <w:sz w:val="24"/>
                <w:szCs w:val="24"/>
              </w:rPr>
            </w:pPr>
          </w:p>
          <w:p w:rsidR="008C5D31" w:rsidRPr="008C5D31" w:rsidRDefault="008C5D31" w:rsidP="008C5D31">
            <w:pPr>
              <w:spacing w:line="240" w:lineRule="auto"/>
              <w:ind w:firstLine="0"/>
              <w:jc w:val="left"/>
              <w:rPr>
                <w:rFonts w:eastAsia="Times New Roman" w:cs="Times New Roman"/>
                <w:sz w:val="24"/>
                <w:szCs w:val="24"/>
              </w:rPr>
            </w:pPr>
          </w:p>
          <w:p w:rsidR="008C5D31" w:rsidRPr="008C5D31" w:rsidRDefault="008C5D31" w:rsidP="008C5D31">
            <w:pPr>
              <w:spacing w:line="240" w:lineRule="auto"/>
              <w:ind w:firstLine="0"/>
              <w:jc w:val="left"/>
              <w:rPr>
                <w:rFonts w:eastAsia="Times New Roman" w:cs="Times New Roman"/>
                <w:sz w:val="24"/>
                <w:szCs w:val="24"/>
              </w:rPr>
            </w:pPr>
          </w:p>
          <w:p w:rsidR="008C5D31" w:rsidRPr="008C5D31" w:rsidRDefault="008C5D31" w:rsidP="008C5D31">
            <w:pPr>
              <w:spacing w:line="240" w:lineRule="auto"/>
              <w:ind w:firstLine="0"/>
              <w:jc w:val="left"/>
              <w:rPr>
                <w:rFonts w:eastAsia="Times New Roman" w:cs="Times New Roman"/>
                <w:sz w:val="24"/>
                <w:szCs w:val="24"/>
              </w:rPr>
            </w:pPr>
          </w:p>
        </w:tc>
        <w:tc>
          <w:tcPr>
            <w:tcW w:w="4664" w:type="dxa"/>
            <w:gridSpan w:val="2"/>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Всемирный день здоровья</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(совместно с родителями)</w:t>
            </w:r>
          </w:p>
          <w:p w:rsidR="008C5D31" w:rsidRPr="008C5D31" w:rsidRDefault="00434263"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Заседание школьного</w:t>
            </w:r>
            <w:r w:rsidR="008C5D31" w:rsidRPr="008C5D31">
              <w:rPr>
                <w:rFonts w:eastAsia="Times New Roman" w:cs="Times New Roman"/>
                <w:sz w:val="24"/>
                <w:szCs w:val="24"/>
              </w:rPr>
              <w:t xml:space="preserve"> </w:t>
            </w:r>
            <w:r w:rsidRPr="008C5D31">
              <w:rPr>
                <w:rFonts w:eastAsia="Times New Roman" w:cs="Times New Roman"/>
                <w:sz w:val="24"/>
                <w:szCs w:val="24"/>
              </w:rPr>
              <w:t>родительского комитета об</w:t>
            </w:r>
            <w:r w:rsidR="008C5D31" w:rsidRPr="008C5D31">
              <w:rPr>
                <w:rFonts w:eastAsia="Times New Roman" w:cs="Times New Roman"/>
                <w:sz w:val="24"/>
                <w:szCs w:val="24"/>
              </w:rPr>
              <w:t xml:space="preserve"> </w:t>
            </w:r>
            <w:r w:rsidRPr="008C5D31">
              <w:rPr>
                <w:rFonts w:eastAsia="Times New Roman" w:cs="Times New Roman"/>
                <w:sz w:val="24"/>
                <w:szCs w:val="24"/>
              </w:rPr>
              <w:t>организации ремонта</w:t>
            </w:r>
            <w:r w:rsidR="008C5D31" w:rsidRPr="008C5D31">
              <w:rPr>
                <w:rFonts w:eastAsia="Times New Roman" w:cs="Times New Roman"/>
                <w:sz w:val="24"/>
                <w:szCs w:val="24"/>
              </w:rPr>
              <w:t xml:space="preserve"> школы</w:t>
            </w:r>
          </w:p>
        </w:tc>
        <w:tc>
          <w:tcPr>
            <w:tcW w:w="1828" w:type="dxa"/>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В течение месяца</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7 апреля</w:t>
            </w:r>
          </w:p>
        </w:tc>
        <w:tc>
          <w:tcPr>
            <w:tcW w:w="2580" w:type="dxa"/>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Род. комитет школы</w:t>
            </w:r>
          </w:p>
          <w:p w:rsidR="008C5D31" w:rsidRPr="008C5D31" w:rsidRDefault="008C5D31" w:rsidP="008C5D31">
            <w:pPr>
              <w:spacing w:line="240" w:lineRule="auto"/>
              <w:ind w:firstLine="0"/>
              <w:jc w:val="left"/>
              <w:rPr>
                <w:rFonts w:eastAsia="Times New Roman" w:cs="Times New Roman"/>
                <w:sz w:val="24"/>
                <w:szCs w:val="24"/>
              </w:rPr>
            </w:pP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Администрация</w:t>
            </w:r>
          </w:p>
        </w:tc>
      </w:tr>
      <w:tr w:rsidR="008C5D31" w:rsidRPr="008C5D31" w:rsidTr="002B7B24">
        <w:tc>
          <w:tcPr>
            <w:tcW w:w="1418" w:type="dxa"/>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Май</w:t>
            </w:r>
          </w:p>
        </w:tc>
        <w:tc>
          <w:tcPr>
            <w:tcW w:w="4664" w:type="dxa"/>
            <w:gridSpan w:val="2"/>
          </w:tcPr>
          <w:p w:rsidR="008C5D31" w:rsidRPr="008C5D31" w:rsidRDefault="00434263"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Заседание родительского</w:t>
            </w:r>
            <w:r w:rsidR="008C5D31" w:rsidRPr="008C5D31">
              <w:rPr>
                <w:rFonts w:eastAsia="Times New Roman" w:cs="Times New Roman"/>
                <w:sz w:val="24"/>
                <w:szCs w:val="24"/>
              </w:rPr>
              <w:t xml:space="preserve"> комитета школы</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  о проведении выпускных вечеров</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  организация экскурсий и походов.</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 xml:space="preserve">Тематические </w:t>
            </w:r>
            <w:r w:rsidR="00434263" w:rsidRPr="008C5D31">
              <w:rPr>
                <w:rFonts w:eastAsia="Times New Roman" w:cs="Times New Roman"/>
                <w:sz w:val="24"/>
                <w:szCs w:val="24"/>
              </w:rPr>
              <w:t>родительские собрания</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Участие родителей в фестивале «Творчество идей»</w:t>
            </w:r>
          </w:p>
        </w:tc>
        <w:tc>
          <w:tcPr>
            <w:tcW w:w="1828" w:type="dxa"/>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15 мая</w:t>
            </w:r>
          </w:p>
          <w:p w:rsidR="008C5D31" w:rsidRPr="008C5D31" w:rsidRDefault="008C5D31" w:rsidP="008C5D31">
            <w:pPr>
              <w:spacing w:line="240" w:lineRule="auto"/>
              <w:ind w:firstLine="0"/>
              <w:jc w:val="left"/>
              <w:rPr>
                <w:rFonts w:eastAsia="Times New Roman" w:cs="Times New Roman"/>
                <w:sz w:val="24"/>
                <w:szCs w:val="24"/>
              </w:rPr>
            </w:pPr>
          </w:p>
        </w:tc>
        <w:tc>
          <w:tcPr>
            <w:tcW w:w="2580" w:type="dxa"/>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Пред. род. комитета</w:t>
            </w:r>
          </w:p>
          <w:p w:rsidR="008C5D31" w:rsidRPr="008C5D31" w:rsidRDefault="008C5D31" w:rsidP="008C5D31">
            <w:pPr>
              <w:spacing w:line="240" w:lineRule="auto"/>
              <w:ind w:firstLine="0"/>
              <w:jc w:val="left"/>
              <w:rPr>
                <w:rFonts w:eastAsia="Times New Roman" w:cs="Times New Roman"/>
                <w:sz w:val="24"/>
                <w:szCs w:val="24"/>
              </w:rPr>
            </w:pP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Администрация</w:t>
            </w:r>
          </w:p>
          <w:p w:rsidR="008C5D31" w:rsidRPr="008C5D31" w:rsidRDefault="008C5D31" w:rsidP="008C5D31">
            <w:pPr>
              <w:spacing w:line="240" w:lineRule="auto"/>
              <w:ind w:firstLine="0"/>
              <w:jc w:val="left"/>
              <w:rPr>
                <w:rFonts w:eastAsia="Times New Roman" w:cs="Times New Roman"/>
                <w:sz w:val="24"/>
                <w:szCs w:val="24"/>
              </w:rPr>
            </w:pP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Кл. руководители</w:t>
            </w:r>
          </w:p>
        </w:tc>
      </w:tr>
      <w:tr w:rsidR="008C5D31" w:rsidRPr="008C5D31" w:rsidTr="002B7B24">
        <w:tc>
          <w:tcPr>
            <w:tcW w:w="1418" w:type="dxa"/>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Июнь</w:t>
            </w:r>
          </w:p>
        </w:tc>
        <w:tc>
          <w:tcPr>
            <w:tcW w:w="4664" w:type="dxa"/>
            <w:gridSpan w:val="2"/>
          </w:tcPr>
          <w:p w:rsidR="008C5D31" w:rsidRPr="008C5D31" w:rsidRDefault="00434263"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Выпускные вечера</w:t>
            </w:r>
            <w:r w:rsidR="008C5D31" w:rsidRPr="008C5D31">
              <w:rPr>
                <w:rFonts w:eastAsia="Times New Roman" w:cs="Times New Roman"/>
                <w:sz w:val="24"/>
                <w:szCs w:val="24"/>
              </w:rPr>
              <w:t xml:space="preserve"> в 4-х, 9- х, 11 кл.</w:t>
            </w:r>
          </w:p>
        </w:tc>
        <w:tc>
          <w:tcPr>
            <w:tcW w:w="1828" w:type="dxa"/>
          </w:tcPr>
          <w:p w:rsidR="008C5D31" w:rsidRPr="008C5D31" w:rsidRDefault="008C5D31" w:rsidP="008C5D31">
            <w:pPr>
              <w:spacing w:line="240" w:lineRule="auto"/>
              <w:ind w:firstLine="0"/>
              <w:jc w:val="left"/>
              <w:rPr>
                <w:rFonts w:eastAsia="Times New Roman" w:cs="Times New Roman"/>
                <w:sz w:val="24"/>
                <w:szCs w:val="24"/>
              </w:rPr>
            </w:pPr>
          </w:p>
        </w:tc>
        <w:tc>
          <w:tcPr>
            <w:tcW w:w="2580" w:type="dxa"/>
          </w:tcPr>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Администрация</w:t>
            </w:r>
          </w:p>
          <w:p w:rsidR="008C5D31" w:rsidRPr="008C5D31" w:rsidRDefault="008C5D31" w:rsidP="008C5D31">
            <w:pPr>
              <w:spacing w:line="240" w:lineRule="auto"/>
              <w:ind w:firstLine="0"/>
              <w:jc w:val="left"/>
              <w:rPr>
                <w:rFonts w:eastAsia="Times New Roman" w:cs="Times New Roman"/>
                <w:sz w:val="24"/>
                <w:szCs w:val="24"/>
              </w:rPr>
            </w:pPr>
            <w:r w:rsidRPr="008C5D31">
              <w:rPr>
                <w:rFonts w:eastAsia="Times New Roman" w:cs="Times New Roman"/>
                <w:sz w:val="24"/>
                <w:szCs w:val="24"/>
              </w:rPr>
              <w:t>Родительский комитет</w:t>
            </w:r>
          </w:p>
        </w:tc>
      </w:tr>
    </w:tbl>
    <w:tbl>
      <w:tblPr>
        <w:tblStyle w:val="25"/>
        <w:tblW w:w="0" w:type="auto"/>
        <w:tblInd w:w="-318" w:type="dxa"/>
        <w:tblLook w:val="04A0" w:firstRow="1" w:lastRow="0" w:firstColumn="1" w:lastColumn="0" w:noHBand="0" w:noVBand="1"/>
      </w:tblPr>
      <w:tblGrid>
        <w:gridCol w:w="875"/>
        <w:gridCol w:w="2008"/>
        <w:gridCol w:w="3288"/>
        <w:gridCol w:w="3633"/>
      </w:tblGrid>
      <w:tr w:rsidR="008C5D31" w:rsidRPr="00FA27A0" w:rsidTr="00A261B2">
        <w:tc>
          <w:tcPr>
            <w:tcW w:w="10228" w:type="dxa"/>
            <w:gridSpan w:val="4"/>
          </w:tcPr>
          <w:p w:rsidR="008C5D31" w:rsidRPr="00FA27A0" w:rsidRDefault="008C5D31" w:rsidP="008C5D31">
            <w:pPr>
              <w:spacing w:line="240" w:lineRule="auto"/>
              <w:ind w:firstLine="0"/>
              <w:jc w:val="left"/>
              <w:rPr>
                <w:rFonts w:cs="Times New Roman"/>
                <w:sz w:val="24"/>
                <w:szCs w:val="24"/>
              </w:rPr>
            </w:pPr>
          </w:p>
          <w:p w:rsidR="008C5D31" w:rsidRPr="00FA27A0" w:rsidRDefault="008C5D31" w:rsidP="008C5D31">
            <w:pPr>
              <w:spacing w:line="240" w:lineRule="auto"/>
              <w:ind w:firstLine="0"/>
              <w:jc w:val="center"/>
              <w:rPr>
                <w:rFonts w:cs="Times New Roman"/>
                <w:b/>
                <w:sz w:val="24"/>
                <w:szCs w:val="24"/>
              </w:rPr>
            </w:pPr>
            <w:r w:rsidRPr="00FA27A0">
              <w:rPr>
                <w:rFonts w:cs="Times New Roman"/>
                <w:b/>
                <w:sz w:val="24"/>
                <w:szCs w:val="24"/>
              </w:rPr>
              <w:t>Совет отцов</w:t>
            </w:r>
          </w:p>
          <w:p w:rsidR="008C5D31" w:rsidRPr="00FA27A0" w:rsidRDefault="008C5D31" w:rsidP="008C5D31">
            <w:pPr>
              <w:spacing w:line="240" w:lineRule="auto"/>
              <w:ind w:firstLine="0"/>
              <w:jc w:val="left"/>
              <w:rPr>
                <w:rFonts w:cs="Times New Roman"/>
                <w:sz w:val="24"/>
                <w:szCs w:val="24"/>
              </w:rPr>
            </w:pPr>
          </w:p>
        </w:tc>
      </w:tr>
      <w:tr w:rsidR="008C5D31" w:rsidRPr="00FA27A0" w:rsidTr="00A261B2">
        <w:tc>
          <w:tcPr>
            <w:tcW w:w="902"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w:t>
            </w:r>
          </w:p>
        </w:tc>
        <w:tc>
          <w:tcPr>
            <w:tcW w:w="2076"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Участие в мероприятии</w:t>
            </w:r>
          </w:p>
        </w:tc>
        <w:tc>
          <w:tcPr>
            <w:tcW w:w="3435"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Форма</w:t>
            </w:r>
          </w:p>
        </w:tc>
        <w:tc>
          <w:tcPr>
            <w:tcW w:w="3815"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Ответственные (классный руководитель, родительский актив)</w:t>
            </w:r>
          </w:p>
        </w:tc>
      </w:tr>
      <w:tr w:rsidR="008C5D31" w:rsidRPr="00FA27A0" w:rsidTr="00A261B2">
        <w:tc>
          <w:tcPr>
            <w:tcW w:w="902"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1</w:t>
            </w:r>
          </w:p>
        </w:tc>
        <w:tc>
          <w:tcPr>
            <w:tcW w:w="2076"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Родительские собрания</w:t>
            </w:r>
          </w:p>
        </w:tc>
        <w:tc>
          <w:tcPr>
            <w:tcW w:w="3435"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Заседание, участие в играх, круглых столах</w:t>
            </w:r>
          </w:p>
        </w:tc>
        <w:tc>
          <w:tcPr>
            <w:tcW w:w="3815"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Классный руководитель</w:t>
            </w:r>
          </w:p>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Родительский комитет</w:t>
            </w:r>
          </w:p>
        </w:tc>
      </w:tr>
      <w:tr w:rsidR="008C5D31" w:rsidRPr="00FA27A0" w:rsidTr="00A261B2">
        <w:tc>
          <w:tcPr>
            <w:tcW w:w="902"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2</w:t>
            </w:r>
          </w:p>
        </w:tc>
        <w:tc>
          <w:tcPr>
            <w:tcW w:w="2076"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Подготовка к смотру строя и песни.</w:t>
            </w:r>
          </w:p>
        </w:tc>
        <w:tc>
          <w:tcPr>
            <w:tcW w:w="3435"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 xml:space="preserve">Внеурочное занятие </w:t>
            </w:r>
          </w:p>
        </w:tc>
        <w:tc>
          <w:tcPr>
            <w:tcW w:w="3815"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 xml:space="preserve"> Классный руководитель</w:t>
            </w:r>
          </w:p>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Родительский комитет</w:t>
            </w:r>
          </w:p>
        </w:tc>
      </w:tr>
      <w:tr w:rsidR="008C5D31" w:rsidRPr="00FA27A0" w:rsidTr="00A261B2">
        <w:tc>
          <w:tcPr>
            <w:tcW w:w="902"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lastRenderedPageBreak/>
              <w:t>3</w:t>
            </w:r>
          </w:p>
        </w:tc>
        <w:tc>
          <w:tcPr>
            <w:tcW w:w="2076"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Участие в соревнованиях «Мама, папа, я – спортивная семья»</w:t>
            </w:r>
          </w:p>
        </w:tc>
        <w:tc>
          <w:tcPr>
            <w:tcW w:w="3435"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 xml:space="preserve"> День здоровья в 3, 5 классах</w:t>
            </w:r>
          </w:p>
        </w:tc>
        <w:tc>
          <w:tcPr>
            <w:tcW w:w="3815"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Классный руководитель</w:t>
            </w:r>
          </w:p>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Родительский комитет</w:t>
            </w:r>
          </w:p>
          <w:p w:rsidR="008C5D31" w:rsidRPr="00FA27A0" w:rsidRDefault="008C5D31" w:rsidP="008C5D31">
            <w:pPr>
              <w:spacing w:line="240" w:lineRule="auto"/>
              <w:ind w:firstLine="0"/>
              <w:jc w:val="left"/>
              <w:rPr>
                <w:rFonts w:cs="Times New Roman"/>
                <w:sz w:val="24"/>
                <w:szCs w:val="24"/>
              </w:rPr>
            </w:pPr>
          </w:p>
        </w:tc>
      </w:tr>
      <w:tr w:rsidR="008C5D31" w:rsidRPr="00FA27A0" w:rsidTr="00A261B2">
        <w:tc>
          <w:tcPr>
            <w:tcW w:w="902"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4</w:t>
            </w:r>
          </w:p>
        </w:tc>
        <w:tc>
          <w:tcPr>
            <w:tcW w:w="2076"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Участие в организации биваков.</w:t>
            </w:r>
          </w:p>
        </w:tc>
        <w:tc>
          <w:tcPr>
            <w:tcW w:w="3435"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Зимняя игра «Зарница», 5-11 класс</w:t>
            </w:r>
          </w:p>
        </w:tc>
        <w:tc>
          <w:tcPr>
            <w:tcW w:w="3815" w:type="dxa"/>
          </w:tcPr>
          <w:p w:rsidR="008C5D31" w:rsidRPr="00FA27A0" w:rsidRDefault="002B7B24" w:rsidP="008C5D31">
            <w:pPr>
              <w:spacing w:line="240" w:lineRule="auto"/>
              <w:ind w:firstLine="0"/>
              <w:jc w:val="left"/>
              <w:rPr>
                <w:rFonts w:cs="Times New Roman"/>
                <w:sz w:val="24"/>
                <w:szCs w:val="24"/>
              </w:rPr>
            </w:pPr>
            <w:proofErr w:type="spellStart"/>
            <w:r>
              <w:rPr>
                <w:rFonts w:cs="Times New Roman"/>
                <w:sz w:val="24"/>
                <w:szCs w:val="24"/>
              </w:rPr>
              <w:t>Сундукова</w:t>
            </w:r>
            <w:proofErr w:type="spellEnd"/>
            <w:r>
              <w:rPr>
                <w:rFonts w:cs="Times New Roman"/>
                <w:sz w:val="24"/>
                <w:szCs w:val="24"/>
              </w:rPr>
              <w:t xml:space="preserve"> О</w:t>
            </w:r>
            <w:r w:rsidR="008C5D31" w:rsidRPr="00FA27A0">
              <w:rPr>
                <w:rFonts w:cs="Times New Roman"/>
                <w:sz w:val="24"/>
                <w:szCs w:val="24"/>
              </w:rPr>
              <w:t>.</w:t>
            </w:r>
            <w:r>
              <w:rPr>
                <w:rFonts w:cs="Times New Roman"/>
                <w:sz w:val="24"/>
                <w:szCs w:val="24"/>
              </w:rPr>
              <w:t>В.</w:t>
            </w:r>
          </w:p>
          <w:p w:rsidR="008C5D31" w:rsidRDefault="008C5D31" w:rsidP="008C5D31">
            <w:pPr>
              <w:spacing w:line="240" w:lineRule="auto"/>
              <w:ind w:firstLine="0"/>
              <w:jc w:val="left"/>
              <w:rPr>
                <w:rFonts w:cs="Times New Roman"/>
                <w:sz w:val="24"/>
                <w:szCs w:val="24"/>
              </w:rPr>
            </w:pPr>
            <w:r w:rsidRPr="00FA27A0">
              <w:rPr>
                <w:rFonts w:cs="Times New Roman"/>
                <w:sz w:val="24"/>
                <w:szCs w:val="24"/>
              </w:rPr>
              <w:t>Классные руководители 5-11 классов</w:t>
            </w:r>
            <w:r w:rsidR="002B7B24">
              <w:rPr>
                <w:rFonts w:cs="Times New Roman"/>
                <w:sz w:val="24"/>
                <w:szCs w:val="24"/>
              </w:rPr>
              <w:t>.</w:t>
            </w:r>
          </w:p>
          <w:p w:rsidR="002B7B24" w:rsidRDefault="002B7B24" w:rsidP="008C5D31">
            <w:pPr>
              <w:spacing w:line="240" w:lineRule="auto"/>
              <w:ind w:firstLine="0"/>
              <w:jc w:val="left"/>
              <w:rPr>
                <w:rFonts w:cs="Times New Roman"/>
                <w:sz w:val="24"/>
                <w:szCs w:val="24"/>
              </w:rPr>
            </w:pPr>
            <w:r>
              <w:rPr>
                <w:rFonts w:cs="Times New Roman"/>
                <w:sz w:val="24"/>
                <w:szCs w:val="24"/>
              </w:rPr>
              <w:t>Зам директора по ВР</w:t>
            </w:r>
          </w:p>
          <w:p w:rsidR="002B7B24" w:rsidRDefault="002B7B24" w:rsidP="008C5D31">
            <w:pPr>
              <w:spacing w:line="240" w:lineRule="auto"/>
              <w:ind w:firstLine="0"/>
              <w:jc w:val="left"/>
              <w:rPr>
                <w:rFonts w:cs="Times New Roman"/>
                <w:sz w:val="24"/>
                <w:szCs w:val="24"/>
              </w:rPr>
            </w:pPr>
            <w:r>
              <w:rPr>
                <w:rFonts w:cs="Times New Roman"/>
                <w:sz w:val="24"/>
                <w:szCs w:val="24"/>
              </w:rPr>
              <w:t>Педагог-организатор</w:t>
            </w:r>
          </w:p>
          <w:p w:rsidR="002B7B24" w:rsidRDefault="002B7B24" w:rsidP="008C5D31">
            <w:pPr>
              <w:spacing w:line="240" w:lineRule="auto"/>
              <w:ind w:firstLine="0"/>
              <w:jc w:val="left"/>
              <w:rPr>
                <w:rFonts w:cs="Times New Roman"/>
                <w:sz w:val="24"/>
                <w:szCs w:val="24"/>
              </w:rPr>
            </w:pPr>
            <w:r>
              <w:rPr>
                <w:rFonts w:cs="Times New Roman"/>
                <w:sz w:val="24"/>
                <w:szCs w:val="24"/>
              </w:rPr>
              <w:t>Нефедов П.В.</w:t>
            </w:r>
          </w:p>
          <w:p w:rsidR="008C5D31" w:rsidRPr="00FA27A0" w:rsidRDefault="002B7B24" w:rsidP="008C5D31">
            <w:pPr>
              <w:spacing w:line="240" w:lineRule="auto"/>
              <w:ind w:firstLine="0"/>
              <w:jc w:val="left"/>
              <w:rPr>
                <w:rFonts w:cs="Times New Roman"/>
                <w:sz w:val="24"/>
                <w:szCs w:val="24"/>
              </w:rPr>
            </w:pPr>
            <w:r>
              <w:rPr>
                <w:rFonts w:cs="Times New Roman"/>
                <w:sz w:val="24"/>
                <w:szCs w:val="24"/>
              </w:rPr>
              <w:t>Якимов В.В.</w:t>
            </w:r>
          </w:p>
        </w:tc>
      </w:tr>
      <w:tr w:rsidR="008C5D31" w:rsidRPr="00FA27A0" w:rsidTr="00A261B2">
        <w:tc>
          <w:tcPr>
            <w:tcW w:w="902"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5</w:t>
            </w:r>
          </w:p>
        </w:tc>
        <w:tc>
          <w:tcPr>
            <w:tcW w:w="2076"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Состязания «А ну-ка папы!»</w:t>
            </w:r>
          </w:p>
        </w:tc>
        <w:tc>
          <w:tcPr>
            <w:tcW w:w="3435"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Месячник Мужества</w:t>
            </w:r>
          </w:p>
        </w:tc>
        <w:tc>
          <w:tcPr>
            <w:tcW w:w="3815" w:type="dxa"/>
          </w:tcPr>
          <w:p w:rsidR="002B7B24" w:rsidRDefault="002B7B24" w:rsidP="002B7B24">
            <w:pPr>
              <w:spacing w:line="240" w:lineRule="auto"/>
              <w:ind w:firstLine="0"/>
              <w:jc w:val="left"/>
              <w:rPr>
                <w:rFonts w:cs="Times New Roman"/>
                <w:sz w:val="24"/>
                <w:szCs w:val="24"/>
              </w:rPr>
            </w:pPr>
            <w:r>
              <w:rPr>
                <w:rFonts w:cs="Times New Roman"/>
                <w:sz w:val="24"/>
                <w:szCs w:val="24"/>
              </w:rPr>
              <w:t>Нефедов П.В.</w:t>
            </w:r>
          </w:p>
          <w:p w:rsidR="002B7B24" w:rsidRPr="00FA27A0" w:rsidRDefault="002B7B24" w:rsidP="002B7B24">
            <w:pPr>
              <w:spacing w:line="240" w:lineRule="auto"/>
              <w:ind w:firstLine="0"/>
              <w:jc w:val="left"/>
              <w:rPr>
                <w:rFonts w:cs="Times New Roman"/>
                <w:sz w:val="24"/>
                <w:szCs w:val="24"/>
              </w:rPr>
            </w:pPr>
            <w:r>
              <w:rPr>
                <w:rFonts w:cs="Times New Roman"/>
                <w:sz w:val="24"/>
                <w:szCs w:val="24"/>
              </w:rPr>
              <w:t>Якимов В.В.</w:t>
            </w:r>
          </w:p>
          <w:p w:rsidR="008C5D31" w:rsidRDefault="00A261B2" w:rsidP="008C5D31">
            <w:pPr>
              <w:spacing w:line="240" w:lineRule="auto"/>
              <w:ind w:firstLine="0"/>
              <w:jc w:val="left"/>
              <w:rPr>
                <w:rFonts w:cs="Times New Roman"/>
                <w:sz w:val="24"/>
                <w:szCs w:val="24"/>
              </w:rPr>
            </w:pPr>
            <w:proofErr w:type="spellStart"/>
            <w:r>
              <w:rPr>
                <w:rFonts w:cs="Times New Roman"/>
                <w:sz w:val="24"/>
                <w:szCs w:val="24"/>
              </w:rPr>
              <w:t>Зайнуллин</w:t>
            </w:r>
            <w:proofErr w:type="spellEnd"/>
            <w:r>
              <w:rPr>
                <w:rFonts w:cs="Times New Roman"/>
                <w:sz w:val="24"/>
                <w:szCs w:val="24"/>
              </w:rPr>
              <w:t xml:space="preserve"> А.А.</w:t>
            </w:r>
          </w:p>
          <w:p w:rsidR="00A261B2" w:rsidRPr="00FA27A0" w:rsidRDefault="00A261B2" w:rsidP="008C5D31">
            <w:pPr>
              <w:spacing w:line="240" w:lineRule="auto"/>
              <w:ind w:firstLine="0"/>
              <w:jc w:val="left"/>
              <w:rPr>
                <w:rFonts w:cs="Times New Roman"/>
                <w:sz w:val="24"/>
                <w:szCs w:val="24"/>
              </w:rPr>
            </w:pPr>
            <w:r>
              <w:rPr>
                <w:rFonts w:cs="Times New Roman"/>
                <w:sz w:val="24"/>
                <w:szCs w:val="24"/>
              </w:rPr>
              <w:t>Сапунов Д.А.</w:t>
            </w:r>
          </w:p>
        </w:tc>
      </w:tr>
      <w:tr w:rsidR="008C5D31" w:rsidRPr="00FA27A0" w:rsidTr="00A261B2">
        <w:tc>
          <w:tcPr>
            <w:tcW w:w="902"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6</w:t>
            </w:r>
          </w:p>
        </w:tc>
        <w:tc>
          <w:tcPr>
            <w:tcW w:w="2076"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Участие в тренингах</w:t>
            </w:r>
          </w:p>
        </w:tc>
        <w:tc>
          <w:tcPr>
            <w:tcW w:w="3435"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Тренинг «Моя первая оценка» во 2 классах</w:t>
            </w:r>
          </w:p>
        </w:tc>
        <w:tc>
          <w:tcPr>
            <w:tcW w:w="3815"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Педагог-психолог</w:t>
            </w:r>
          </w:p>
          <w:p w:rsidR="008C5D31" w:rsidRPr="00FA27A0" w:rsidRDefault="008C5D31" w:rsidP="008C5D31">
            <w:pPr>
              <w:spacing w:line="240" w:lineRule="auto"/>
              <w:ind w:firstLine="0"/>
              <w:jc w:val="left"/>
              <w:rPr>
                <w:rFonts w:cs="Times New Roman"/>
                <w:sz w:val="24"/>
                <w:szCs w:val="24"/>
              </w:rPr>
            </w:pPr>
          </w:p>
        </w:tc>
      </w:tr>
      <w:tr w:rsidR="008C5D31" w:rsidRPr="00FA27A0" w:rsidTr="00A261B2">
        <w:tc>
          <w:tcPr>
            <w:tcW w:w="902" w:type="dxa"/>
          </w:tcPr>
          <w:p w:rsidR="008C5D31" w:rsidRPr="00FA27A0" w:rsidRDefault="00A261B2" w:rsidP="008C5D31">
            <w:pPr>
              <w:spacing w:line="240" w:lineRule="auto"/>
              <w:ind w:firstLine="0"/>
              <w:jc w:val="left"/>
              <w:rPr>
                <w:rFonts w:cs="Times New Roman"/>
                <w:sz w:val="24"/>
                <w:szCs w:val="24"/>
              </w:rPr>
            </w:pPr>
            <w:r>
              <w:rPr>
                <w:rFonts w:cs="Times New Roman"/>
                <w:sz w:val="24"/>
                <w:szCs w:val="24"/>
              </w:rPr>
              <w:t>7</w:t>
            </w:r>
          </w:p>
        </w:tc>
        <w:tc>
          <w:tcPr>
            <w:tcW w:w="2076"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Участие в конкурсах</w:t>
            </w:r>
          </w:p>
          <w:p w:rsidR="008C5D31" w:rsidRPr="00FA27A0" w:rsidRDefault="008C5D31" w:rsidP="008C5D31">
            <w:pPr>
              <w:spacing w:line="240" w:lineRule="auto"/>
              <w:ind w:firstLine="0"/>
              <w:jc w:val="left"/>
              <w:rPr>
                <w:rFonts w:cs="Times New Roman"/>
                <w:sz w:val="24"/>
                <w:szCs w:val="24"/>
              </w:rPr>
            </w:pPr>
          </w:p>
        </w:tc>
        <w:tc>
          <w:tcPr>
            <w:tcW w:w="3435"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Конкур скворечников и кормушек 1-11 класс</w:t>
            </w:r>
          </w:p>
        </w:tc>
        <w:tc>
          <w:tcPr>
            <w:tcW w:w="3815"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Родительский комитет</w:t>
            </w:r>
          </w:p>
        </w:tc>
      </w:tr>
      <w:tr w:rsidR="008C5D31" w:rsidRPr="00FA27A0" w:rsidTr="00A261B2">
        <w:tc>
          <w:tcPr>
            <w:tcW w:w="902" w:type="dxa"/>
          </w:tcPr>
          <w:p w:rsidR="008C5D31" w:rsidRPr="00FA27A0" w:rsidRDefault="00A261B2" w:rsidP="008C5D31">
            <w:pPr>
              <w:spacing w:line="240" w:lineRule="auto"/>
              <w:ind w:firstLine="0"/>
              <w:jc w:val="left"/>
              <w:rPr>
                <w:rFonts w:cs="Times New Roman"/>
                <w:sz w:val="24"/>
                <w:szCs w:val="24"/>
              </w:rPr>
            </w:pPr>
            <w:r>
              <w:rPr>
                <w:rFonts w:cs="Times New Roman"/>
                <w:sz w:val="24"/>
                <w:szCs w:val="24"/>
              </w:rPr>
              <w:t>8</w:t>
            </w:r>
          </w:p>
        </w:tc>
        <w:tc>
          <w:tcPr>
            <w:tcW w:w="2076"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Конкурсы</w:t>
            </w:r>
          </w:p>
        </w:tc>
        <w:tc>
          <w:tcPr>
            <w:tcW w:w="3435"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Конкурс родительских комитетов</w:t>
            </w:r>
          </w:p>
        </w:tc>
        <w:tc>
          <w:tcPr>
            <w:tcW w:w="3815"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Родительский комитет</w:t>
            </w:r>
          </w:p>
          <w:p w:rsidR="008C5D31" w:rsidRPr="00FA27A0" w:rsidRDefault="008C5D31" w:rsidP="008C5D31">
            <w:pPr>
              <w:spacing w:line="240" w:lineRule="auto"/>
              <w:ind w:firstLine="0"/>
              <w:jc w:val="left"/>
              <w:rPr>
                <w:rFonts w:cs="Times New Roman"/>
                <w:sz w:val="24"/>
                <w:szCs w:val="24"/>
              </w:rPr>
            </w:pPr>
          </w:p>
        </w:tc>
      </w:tr>
      <w:tr w:rsidR="008C5D31" w:rsidRPr="00FA27A0" w:rsidTr="00A261B2">
        <w:tc>
          <w:tcPr>
            <w:tcW w:w="902" w:type="dxa"/>
          </w:tcPr>
          <w:p w:rsidR="008C5D31" w:rsidRPr="00FA27A0" w:rsidRDefault="00A261B2" w:rsidP="008C5D31">
            <w:pPr>
              <w:spacing w:line="240" w:lineRule="auto"/>
              <w:ind w:firstLine="0"/>
              <w:jc w:val="left"/>
              <w:rPr>
                <w:rFonts w:cs="Times New Roman"/>
                <w:sz w:val="24"/>
                <w:szCs w:val="24"/>
              </w:rPr>
            </w:pPr>
            <w:r>
              <w:rPr>
                <w:rFonts w:cs="Times New Roman"/>
                <w:sz w:val="24"/>
                <w:szCs w:val="24"/>
              </w:rPr>
              <w:t>9</w:t>
            </w:r>
          </w:p>
        </w:tc>
        <w:tc>
          <w:tcPr>
            <w:tcW w:w="2076"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Конкурсы</w:t>
            </w:r>
          </w:p>
          <w:p w:rsidR="008C5D31" w:rsidRPr="00FA27A0" w:rsidRDefault="008C5D31" w:rsidP="008C5D31">
            <w:pPr>
              <w:spacing w:line="240" w:lineRule="auto"/>
              <w:ind w:firstLine="0"/>
              <w:jc w:val="left"/>
              <w:rPr>
                <w:rFonts w:cs="Times New Roman"/>
                <w:sz w:val="24"/>
                <w:szCs w:val="24"/>
              </w:rPr>
            </w:pPr>
          </w:p>
        </w:tc>
        <w:tc>
          <w:tcPr>
            <w:tcW w:w="3435"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Конкурс Снежного дизайна</w:t>
            </w:r>
          </w:p>
        </w:tc>
        <w:tc>
          <w:tcPr>
            <w:tcW w:w="3815" w:type="dxa"/>
          </w:tcPr>
          <w:p w:rsidR="008C5D31" w:rsidRPr="00FA27A0" w:rsidRDefault="00A261B2" w:rsidP="008C5D31">
            <w:pPr>
              <w:spacing w:line="240" w:lineRule="auto"/>
              <w:ind w:firstLine="0"/>
              <w:jc w:val="left"/>
              <w:rPr>
                <w:rFonts w:cs="Times New Roman"/>
                <w:sz w:val="24"/>
                <w:szCs w:val="24"/>
              </w:rPr>
            </w:pPr>
            <w:r>
              <w:rPr>
                <w:rFonts w:cs="Times New Roman"/>
                <w:sz w:val="24"/>
                <w:szCs w:val="24"/>
              </w:rPr>
              <w:t xml:space="preserve">Классные руководители 1-4 </w:t>
            </w:r>
            <w:proofErr w:type="spellStart"/>
            <w:r w:rsidR="008C5D31" w:rsidRPr="00FA27A0">
              <w:rPr>
                <w:rFonts w:cs="Times New Roman"/>
                <w:sz w:val="24"/>
                <w:szCs w:val="24"/>
              </w:rPr>
              <w:t>к</w:t>
            </w:r>
            <w:r w:rsidR="00434263">
              <w:rPr>
                <w:rFonts w:cs="Times New Roman"/>
                <w:sz w:val="24"/>
                <w:szCs w:val="24"/>
              </w:rPr>
              <w:t>л</w:t>
            </w:r>
            <w:proofErr w:type="spellEnd"/>
            <w:r w:rsidR="00434263">
              <w:rPr>
                <w:rFonts w:cs="Times New Roman"/>
                <w:sz w:val="24"/>
                <w:szCs w:val="24"/>
              </w:rPr>
              <w:t>.</w:t>
            </w:r>
          </w:p>
          <w:p w:rsidR="008C5D31" w:rsidRDefault="00A261B2" w:rsidP="008C5D31">
            <w:pPr>
              <w:spacing w:line="240" w:lineRule="auto"/>
              <w:ind w:firstLine="0"/>
              <w:jc w:val="left"/>
              <w:rPr>
                <w:rFonts w:cs="Times New Roman"/>
                <w:sz w:val="24"/>
                <w:szCs w:val="24"/>
              </w:rPr>
            </w:pPr>
            <w:r>
              <w:rPr>
                <w:rFonts w:cs="Times New Roman"/>
                <w:sz w:val="24"/>
                <w:szCs w:val="24"/>
              </w:rPr>
              <w:t>Луковников Р.А.</w:t>
            </w:r>
          </w:p>
          <w:p w:rsidR="00A261B2" w:rsidRDefault="00A261B2" w:rsidP="008C5D31">
            <w:pPr>
              <w:spacing w:line="240" w:lineRule="auto"/>
              <w:ind w:firstLine="0"/>
              <w:jc w:val="left"/>
              <w:rPr>
                <w:rFonts w:cs="Times New Roman"/>
                <w:sz w:val="24"/>
                <w:szCs w:val="24"/>
              </w:rPr>
            </w:pPr>
            <w:r>
              <w:rPr>
                <w:rFonts w:cs="Times New Roman"/>
                <w:sz w:val="24"/>
                <w:szCs w:val="24"/>
              </w:rPr>
              <w:t>Иванов С.А.</w:t>
            </w:r>
          </w:p>
          <w:p w:rsidR="00A261B2" w:rsidRPr="00FA27A0" w:rsidRDefault="00A261B2" w:rsidP="008C5D31">
            <w:pPr>
              <w:spacing w:line="240" w:lineRule="auto"/>
              <w:ind w:firstLine="0"/>
              <w:jc w:val="left"/>
              <w:rPr>
                <w:rFonts w:cs="Times New Roman"/>
                <w:sz w:val="24"/>
                <w:szCs w:val="24"/>
              </w:rPr>
            </w:pPr>
            <w:proofErr w:type="spellStart"/>
            <w:r>
              <w:rPr>
                <w:rFonts w:cs="Times New Roman"/>
                <w:sz w:val="24"/>
                <w:szCs w:val="24"/>
              </w:rPr>
              <w:t>Караков</w:t>
            </w:r>
            <w:proofErr w:type="spellEnd"/>
            <w:r>
              <w:rPr>
                <w:rFonts w:cs="Times New Roman"/>
                <w:sz w:val="24"/>
                <w:szCs w:val="24"/>
              </w:rPr>
              <w:t xml:space="preserve"> А.А.</w:t>
            </w:r>
          </w:p>
        </w:tc>
      </w:tr>
      <w:tr w:rsidR="008C5D31" w:rsidRPr="00FA27A0" w:rsidTr="00A261B2">
        <w:tc>
          <w:tcPr>
            <w:tcW w:w="902"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12</w:t>
            </w:r>
          </w:p>
        </w:tc>
        <w:tc>
          <w:tcPr>
            <w:tcW w:w="2076"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Конкурсы</w:t>
            </w:r>
          </w:p>
        </w:tc>
        <w:tc>
          <w:tcPr>
            <w:tcW w:w="3435"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Конкурс «Признание милым дочкам», 3 классы</w:t>
            </w:r>
          </w:p>
        </w:tc>
        <w:tc>
          <w:tcPr>
            <w:tcW w:w="3815" w:type="dxa"/>
          </w:tcPr>
          <w:p w:rsidR="008C5D31" w:rsidRPr="00FA27A0" w:rsidRDefault="00A261B2" w:rsidP="008C5D31">
            <w:pPr>
              <w:spacing w:line="240" w:lineRule="auto"/>
              <w:ind w:firstLine="0"/>
              <w:jc w:val="left"/>
              <w:rPr>
                <w:rFonts w:cs="Times New Roman"/>
                <w:sz w:val="24"/>
                <w:szCs w:val="24"/>
              </w:rPr>
            </w:pPr>
            <w:proofErr w:type="spellStart"/>
            <w:r>
              <w:rPr>
                <w:rFonts w:cs="Times New Roman"/>
                <w:sz w:val="24"/>
                <w:szCs w:val="24"/>
              </w:rPr>
              <w:t>Чернеева</w:t>
            </w:r>
            <w:proofErr w:type="spellEnd"/>
            <w:r>
              <w:rPr>
                <w:rFonts w:cs="Times New Roman"/>
                <w:sz w:val="24"/>
                <w:szCs w:val="24"/>
              </w:rPr>
              <w:t xml:space="preserve"> Е.А.</w:t>
            </w:r>
          </w:p>
          <w:p w:rsidR="008C5D31" w:rsidRPr="00FA27A0" w:rsidRDefault="00A261B2" w:rsidP="008C5D31">
            <w:pPr>
              <w:spacing w:line="240" w:lineRule="auto"/>
              <w:ind w:firstLine="0"/>
              <w:jc w:val="left"/>
              <w:rPr>
                <w:rFonts w:cs="Times New Roman"/>
                <w:sz w:val="24"/>
                <w:szCs w:val="24"/>
              </w:rPr>
            </w:pPr>
            <w:proofErr w:type="spellStart"/>
            <w:r>
              <w:rPr>
                <w:rFonts w:cs="Times New Roman"/>
                <w:sz w:val="24"/>
                <w:szCs w:val="24"/>
              </w:rPr>
              <w:t>Надыров</w:t>
            </w:r>
            <w:proofErr w:type="spellEnd"/>
            <w:r>
              <w:rPr>
                <w:rFonts w:cs="Times New Roman"/>
                <w:sz w:val="24"/>
                <w:szCs w:val="24"/>
              </w:rPr>
              <w:t xml:space="preserve"> Д.Р., Иванов С.А. Кисляков С.В.</w:t>
            </w:r>
          </w:p>
        </w:tc>
      </w:tr>
      <w:tr w:rsidR="008C5D31" w:rsidRPr="00FA27A0" w:rsidTr="00A261B2">
        <w:tc>
          <w:tcPr>
            <w:tcW w:w="902"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13</w:t>
            </w:r>
          </w:p>
        </w:tc>
        <w:tc>
          <w:tcPr>
            <w:tcW w:w="2076"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Участие в акциях</w:t>
            </w:r>
          </w:p>
        </w:tc>
        <w:tc>
          <w:tcPr>
            <w:tcW w:w="3435"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Акция «Неделя без турникетов»</w:t>
            </w:r>
          </w:p>
        </w:tc>
        <w:tc>
          <w:tcPr>
            <w:tcW w:w="3815"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Классные руководители 1-11 классов</w:t>
            </w:r>
          </w:p>
          <w:p w:rsidR="008C5D31" w:rsidRPr="00FA27A0" w:rsidRDefault="00A261B2" w:rsidP="008C5D31">
            <w:pPr>
              <w:spacing w:line="240" w:lineRule="auto"/>
              <w:ind w:firstLine="0"/>
              <w:jc w:val="left"/>
              <w:rPr>
                <w:rFonts w:cs="Times New Roman"/>
                <w:sz w:val="24"/>
                <w:szCs w:val="24"/>
              </w:rPr>
            </w:pPr>
            <w:r>
              <w:rPr>
                <w:rFonts w:cs="Times New Roman"/>
                <w:sz w:val="24"/>
                <w:szCs w:val="24"/>
              </w:rPr>
              <w:t>Арсенов В.Н., Якимов В.В.</w:t>
            </w:r>
          </w:p>
        </w:tc>
      </w:tr>
      <w:tr w:rsidR="008C5D31" w:rsidRPr="00FA27A0" w:rsidTr="00A261B2">
        <w:tc>
          <w:tcPr>
            <w:tcW w:w="902"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14</w:t>
            </w:r>
          </w:p>
        </w:tc>
        <w:tc>
          <w:tcPr>
            <w:tcW w:w="2076"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Организация и участие в ярмарке</w:t>
            </w:r>
          </w:p>
        </w:tc>
        <w:tc>
          <w:tcPr>
            <w:tcW w:w="3435"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Школьная ярмарка</w:t>
            </w:r>
          </w:p>
        </w:tc>
        <w:tc>
          <w:tcPr>
            <w:tcW w:w="3815"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Классные руководители 1-11 классов</w:t>
            </w:r>
          </w:p>
          <w:p w:rsidR="008C5D31" w:rsidRPr="00FA27A0" w:rsidRDefault="00A261B2" w:rsidP="008C5D31">
            <w:pPr>
              <w:spacing w:line="240" w:lineRule="auto"/>
              <w:ind w:firstLine="0"/>
              <w:jc w:val="left"/>
              <w:rPr>
                <w:rFonts w:cs="Times New Roman"/>
                <w:sz w:val="24"/>
                <w:szCs w:val="24"/>
              </w:rPr>
            </w:pPr>
            <w:r>
              <w:rPr>
                <w:rFonts w:cs="Times New Roman"/>
                <w:sz w:val="24"/>
                <w:szCs w:val="24"/>
              </w:rPr>
              <w:t>Кисляков С.В., Якимов В.В.</w:t>
            </w:r>
          </w:p>
        </w:tc>
      </w:tr>
      <w:tr w:rsidR="008C5D31" w:rsidRPr="00FA27A0" w:rsidTr="00A261B2">
        <w:tc>
          <w:tcPr>
            <w:tcW w:w="902"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15</w:t>
            </w:r>
          </w:p>
        </w:tc>
        <w:tc>
          <w:tcPr>
            <w:tcW w:w="2076"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Участие в классных капустниках</w:t>
            </w:r>
          </w:p>
        </w:tc>
        <w:tc>
          <w:tcPr>
            <w:tcW w:w="3435"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День 8 марта, 23 февраля, Новый год</w:t>
            </w:r>
          </w:p>
        </w:tc>
        <w:tc>
          <w:tcPr>
            <w:tcW w:w="3815"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Классные руководители, родительский актив пап</w:t>
            </w:r>
          </w:p>
        </w:tc>
      </w:tr>
      <w:tr w:rsidR="008C5D31" w:rsidRPr="00FA27A0" w:rsidTr="00A261B2">
        <w:tc>
          <w:tcPr>
            <w:tcW w:w="902"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16</w:t>
            </w:r>
          </w:p>
        </w:tc>
        <w:tc>
          <w:tcPr>
            <w:tcW w:w="2076"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Участие в спортивных встречах</w:t>
            </w:r>
          </w:p>
        </w:tc>
        <w:tc>
          <w:tcPr>
            <w:tcW w:w="3435"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Дружеские встречи по волейболу</w:t>
            </w:r>
          </w:p>
        </w:tc>
        <w:tc>
          <w:tcPr>
            <w:tcW w:w="3815" w:type="dxa"/>
          </w:tcPr>
          <w:p w:rsidR="008C5D31" w:rsidRPr="00FA27A0" w:rsidRDefault="00A261B2" w:rsidP="008C5D31">
            <w:pPr>
              <w:spacing w:line="240" w:lineRule="auto"/>
              <w:ind w:firstLine="0"/>
              <w:jc w:val="left"/>
              <w:rPr>
                <w:rFonts w:cs="Times New Roman"/>
                <w:sz w:val="24"/>
                <w:szCs w:val="24"/>
              </w:rPr>
            </w:pPr>
            <w:r>
              <w:rPr>
                <w:rFonts w:cs="Times New Roman"/>
                <w:sz w:val="24"/>
                <w:szCs w:val="24"/>
              </w:rPr>
              <w:t>Якимов В.В., Кисляков С.В., Арсенов В.Н.</w:t>
            </w:r>
          </w:p>
        </w:tc>
      </w:tr>
    </w:tbl>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b/>
          <w:sz w:val="24"/>
          <w:szCs w:val="24"/>
          <w:lang w:eastAsia="en-US"/>
        </w:rPr>
      </w:pPr>
      <w:r w:rsidRPr="00FA27A0">
        <w:rPr>
          <w:rFonts w:eastAsia="Times New Roman" w:cs="Times New Roman"/>
          <w:b/>
          <w:sz w:val="24"/>
          <w:szCs w:val="24"/>
          <w:lang w:eastAsia="en-US"/>
        </w:rPr>
        <w:t>Модуль «Организация предметно – эстетической среды»</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4961"/>
        <w:gridCol w:w="1843"/>
        <w:gridCol w:w="3119"/>
      </w:tblGrid>
      <w:tr w:rsidR="008C5D31" w:rsidRPr="00FA27A0" w:rsidTr="009D2573">
        <w:tc>
          <w:tcPr>
            <w:tcW w:w="568"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w:t>
            </w:r>
          </w:p>
        </w:tc>
        <w:tc>
          <w:tcPr>
            <w:tcW w:w="4961"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Виды деятельности и формы организации занятий</w:t>
            </w:r>
          </w:p>
        </w:tc>
        <w:tc>
          <w:tcPr>
            <w:tcW w:w="1843"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Сроки</w:t>
            </w:r>
          </w:p>
        </w:tc>
        <w:tc>
          <w:tcPr>
            <w:tcW w:w="3119"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 xml:space="preserve">Ответственные </w:t>
            </w:r>
          </w:p>
        </w:tc>
      </w:tr>
      <w:tr w:rsidR="008C5D31" w:rsidRPr="00FA27A0" w:rsidTr="009D2573">
        <w:trPr>
          <w:trHeight w:val="1778"/>
        </w:trPr>
        <w:tc>
          <w:tcPr>
            <w:tcW w:w="568"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1</w:t>
            </w:r>
          </w:p>
        </w:tc>
        <w:tc>
          <w:tcPr>
            <w:tcW w:w="4961"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Оформление праздника «Первый звонок»</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Оформление и обновление стендов и уголков</w:t>
            </w:r>
          </w:p>
        </w:tc>
        <w:tc>
          <w:tcPr>
            <w:tcW w:w="1843"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Сентябрь</w:t>
            </w:r>
          </w:p>
        </w:tc>
        <w:tc>
          <w:tcPr>
            <w:tcW w:w="3119"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 xml:space="preserve"> Активисты школы</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Педагог-организатор</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Заместитель директора по ВР</w:t>
            </w:r>
          </w:p>
        </w:tc>
      </w:tr>
      <w:tr w:rsidR="008C5D31" w:rsidRPr="00FA27A0" w:rsidTr="009D2573">
        <w:trPr>
          <w:trHeight w:val="1394"/>
        </w:trPr>
        <w:tc>
          <w:tcPr>
            <w:tcW w:w="568"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lastRenderedPageBreak/>
              <w:t xml:space="preserve"> 2</w:t>
            </w:r>
          </w:p>
        </w:tc>
        <w:tc>
          <w:tcPr>
            <w:tcW w:w="4961"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Концертная программа: «День добра и понимания» Дню пожилых людей</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Концертная программа ко Дню учителя</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КТД «Осенний Бал»</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p>
        </w:tc>
        <w:tc>
          <w:tcPr>
            <w:tcW w:w="1843"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Октябрь</w:t>
            </w:r>
          </w:p>
        </w:tc>
        <w:tc>
          <w:tcPr>
            <w:tcW w:w="3119" w:type="dxa"/>
          </w:tcPr>
          <w:p w:rsidR="008C5D31" w:rsidRPr="00FA27A0" w:rsidRDefault="00A261B2"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Pr>
                <w:rFonts w:eastAsia="Times New Roman" w:cs="Times New Roman"/>
                <w:sz w:val="24"/>
                <w:szCs w:val="24"/>
                <w:lang w:eastAsia="en-US"/>
              </w:rPr>
              <w:t>Актив «РДШ</w:t>
            </w:r>
            <w:r w:rsidR="008C5D31" w:rsidRPr="00FA27A0">
              <w:rPr>
                <w:rFonts w:eastAsia="Times New Roman" w:cs="Times New Roman"/>
                <w:sz w:val="24"/>
                <w:szCs w:val="24"/>
                <w:lang w:eastAsia="en-US"/>
              </w:rPr>
              <w:t>»</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Совет старшеклассников</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9 класс</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11 класс</w:t>
            </w:r>
          </w:p>
        </w:tc>
      </w:tr>
      <w:tr w:rsidR="008C5D31" w:rsidRPr="00FA27A0" w:rsidTr="009D2573">
        <w:trPr>
          <w:trHeight w:val="1303"/>
        </w:trPr>
        <w:tc>
          <w:tcPr>
            <w:tcW w:w="568"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 xml:space="preserve"> 3</w:t>
            </w:r>
          </w:p>
        </w:tc>
        <w:tc>
          <w:tcPr>
            <w:tcW w:w="4961" w:type="dxa"/>
          </w:tcPr>
          <w:p w:rsidR="008C5D31" w:rsidRPr="00FA27A0" w:rsidRDefault="00434263"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КТД ко</w:t>
            </w:r>
            <w:r w:rsidR="008C5D31" w:rsidRPr="00FA27A0">
              <w:rPr>
                <w:rFonts w:eastAsia="Times New Roman" w:cs="Times New Roman"/>
                <w:sz w:val="24"/>
                <w:szCs w:val="24"/>
                <w:lang w:eastAsia="en-US"/>
              </w:rPr>
              <w:t xml:space="preserve"> </w:t>
            </w:r>
            <w:r w:rsidRPr="00FA27A0">
              <w:rPr>
                <w:rFonts w:eastAsia="Times New Roman" w:cs="Times New Roman"/>
                <w:sz w:val="24"/>
                <w:szCs w:val="24"/>
                <w:lang w:eastAsia="en-US"/>
              </w:rPr>
              <w:t>Дню Матери</w:t>
            </w:r>
            <w:r w:rsidR="008C5D31" w:rsidRPr="00FA27A0">
              <w:rPr>
                <w:rFonts w:eastAsia="Times New Roman" w:cs="Times New Roman"/>
                <w:sz w:val="24"/>
                <w:szCs w:val="24"/>
                <w:lang w:eastAsia="en-US"/>
              </w:rPr>
              <w:t xml:space="preserve"> </w:t>
            </w:r>
            <w:r w:rsidRPr="00FA27A0">
              <w:rPr>
                <w:rFonts w:eastAsia="Times New Roman" w:cs="Times New Roman"/>
                <w:sz w:val="24"/>
                <w:szCs w:val="24"/>
                <w:lang w:eastAsia="en-US"/>
              </w:rPr>
              <w:t>(концертная</w:t>
            </w:r>
            <w:r w:rsidR="008C5D31" w:rsidRPr="00FA27A0">
              <w:rPr>
                <w:rFonts w:eastAsia="Times New Roman" w:cs="Times New Roman"/>
                <w:sz w:val="24"/>
                <w:szCs w:val="24"/>
                <w:lang w:eastAsia="en-US"/>
              </w:rPr>
              <w:t xml:space="preserve"> программа, конкурс стихов, рисунков).</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Выставка проектных работ</w:t>
            </w:r>
          </w:p>
        </w:tc>
        <w:tc>
          <w:tcPr>
            <w:tcW w:w="1843"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Ноябрь</w:t>
            </w:r>
          </w:p>
        </w:tc>
        <w:tc>
          <w:tcPr>
            <w:tcW w:w="3119" w:type="dxa"/>
          </w:tcPr>
          <w:p w:rsidR="008C5D31" w:rsidRPr="00FA27A0" w:rsidRDefault="00A261B2"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Pr>
                <w:rFonts w:eastAsia="Times New Roman" w:cs="Times New Roman"/>
                <w:sz w:val="24"/>
                <w:szCs w:val="24"/>
                <w:lang w:eastAsia="en-US"/>
              </w:rPr>
              <w:t>Актив «РДШ</w:t>
            </w:r>
            <w:r w:rsidR="008C5D31" w:rsidRPr="00FA27A0">
              <w:rPr>
                <w:rFonts w:eastAsia="Times New Roman" w:cs="Times New Roman"/>
                <w:sz w:val="24"/>
                <w:szCs w:val="24"/>
                <w:lang w:eastAsia="en-US"/>
              </w:rPr>
              <w:t>»</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Руководители занятий по ВД</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1 класс</w:t>
            </w:r>
          </w:p>
        </w:tc>
      </w:tr>
      <w:tr w:rsidR="008C5D31" w:rsidRPr="00FA27A0" w:rsidTr="009D2573">
        <w:tc>
          <w:tcPr>
            <w:tcW w:w="568"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 xml:space="preserve"> 4</w:t>
            </w:r>
          </w:p>
        </w:tc>
        <w:tc>
          <w:tcPr>
            <w:tcW w:w="4961"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КТД «Что такое Новый год».</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Конкурс д</w:t>
            </w:r>
            <w:r w:rsidR="00A261B2">
              <w:rPr>
                <w:rFonts w:eastAsia="Times New Roman" w:cs="Times New Roman"/>
                <w:sz w:val="24"/>
                <w:szCs w:val="24"/>
                <w:lang w:eastAsia="en-US"/>
              </w:rPr>
              <w:t>изайнеров - «Новогоднее окно», «Лучшее украшение кабинета»</w:t>
            </w:r>
          </w:p>
          <w:p w:rsidR="008C5D31" w:rsidRPr="00FA27A0" w:rsidRDefault="00434263"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Зимний дизайн</w:t>
            </w:r>
          </w:p>
        </w:tc>
        <w:tc>
          <w:tcPr>
            <w:tcW w:w="1843"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Декабрь</w:t>
            </w:r>
          </w:p>
        </w:tc>
        <w:tc>
          <w:tcPr>
            <w:tcW w:w="3119" w:type="dxa"/>
          </w:tcPr>
          <w:p w:rsidR="008C5D31" w:rsidRPr="00FA27A0" w:rsidRDefault="00434263"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Pr>
                <w:rFonts w:eastAsia="Times New Roman" w:cs="Times New Roman"/>
                <w:sz w:val="24"/>
                <w:szCs w:val="24"/>
                <w:lang w:eastAsia="en-US"/>
              </w:rPr>
              <w:t>Актив «</w:t>
            </w:r>
            <w:r w:rsidR="00A261B2">
              <w:rPr>
                <w:rFonts w:eastAsia="Times New Roman" w:cs="Times New Roman"/>
                <w:sz w:val="24"/>
                <w:szCs w:val="24"/>
                <w:lang w:eastAsia="en-US"/>
              </w:rPr>
              <w:t>РДШ</w:t>
            </w:r>
            <w:r w:rsidR="008C5D31" w:rsidRPr="00FA27A0">
              <w:rPr>
                <w:rFonts w:eastAsia="Times New Roman" w:cs="Times New Roman"/>
                <w:sz w:val="24"/>
                <w:szCs w:val="24"/>
                <w:lang w:eastAsia="en-US"/>
              </w:rPr>
              <w:t>»,</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Г «СМСдети»</w:t>
            </w:r>
          </w:p>
          <w:p w:rsidR="008C5D31"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1-11 класс</w:t>
            </w:r>
          </w:p>
          <w:p w:rsidR="009D2573" w:rsidRPr="00FA27A0" w:rsidRDefault="009D2573"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Pr>
                <w:rFonts w:eastAsia="Times New Roman" w:cs="Times New Roman"/>
                <w:sz w:val="24"/>
                <w:szCs w:val="24"/>
                <w:lang w:eastAsia="en-US"/>
              </w:rPr>
              <w:t>Педагог-организатор</w:t>
            </w:r>
          </w:p>
        </w:tc>
      </w:tr>
      <w:tr w:rsidR="008C5D31" w:rsidRPr="00FA27A0" w:rsidTr="009D2573">
        <w:tc>
          <w:tcPr>
            <w:tcW w:w="568"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 xml:space="preserve"> 5</w:t>
            </w:r>
          </w:p>
        </w:tc>
        <w:tc>
          <w:tcPr>
            <w:tcW w:w="4961"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Творческий отчет объединений</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дополнительного образования.</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КТД «Две звезды» - «Родители и дети»</w:t>
            </w:r>
          </w:p>
        </w:tc>
        <w:tc>
          <w:tcPr>
            <w:tcW w:w="1843"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Январь</w:t>
            </w:r>
          </w:p>
        </w:tc>
        <w:tc>
          <w:tcPr>
            <w:tcW w:w="3119" w:type="dxa"/>
          </w:tcPr>
          <w:p w:rsidR="008C5D31" w:rsidRPr="00FA27A0" w:rsidRDefault="009D2573"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Pr>
                <w:rFonts w:eastAsia="Times New Roman" w:cs="Times New Roman"/>
                <w:sz w:val="24"/>
                <w:szCs w:val="24"/>
                <w:lang w:eastAsia="en-US"/>
              </w:rPr>
              <w:t>Актив «РДШ</w:t>
            </w:r>
            <w:r w:rsidR="008C5D31" w:rsidRPr="00FA27A0">
              <w:rPr>
                <w:rFonts w:eastAsia="Times New Roman" w:cs="Times New Roman"/>
                <w:sz w:val="24"/>
                <w:szCs w:val="24"/>
                <w:lang w:eastAsia="en-US"/>
              </w:rPr>
              <w:t>»</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Руководители ТО и секций</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2 класс</w:t>
            </w:r>
          </w:p>
        </w:tc>
      </w:tr>
      <w:tr w:rsidR="008C5D31" w:rsidRPr="00FA27A0" w:rsidTr="009D2573">
        <w:tc>
          <w:tcPr>
            <w:tcW w:w="568"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 xml:space="preserve"> 6</w:t>
            </w:r>
          </w:p>
        </w:tc>
        <w:tc>
          <w:tcPr>
            <w:tcW w:w="4961"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Изготовление декораций, оформление выставок, создание плакатов в рамках проведения месячника Мужества</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Оформление сцены, подготовка концертных номеров к празднику школы «Встреча выпускников»</w:t>
            </w:r>
          </w:p>
        </w:tc>
        <w:tc>
          <w:tcPr>
            <w:tcW w:w="1843"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Февраль</w:t>
            </w:r>
          </w:p>
        </w:tc>
        <w:tc>
          <w:tcPr>
            <w:tcW w:w="3119" w:type="dxa"/>
          </w:tcPr>
          <w:p w:rsidR="008C5D31" w:rsidRPr="00FA27A0" w:rsidRDefault="009D2573"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Pr>
                <w:rFonts w:eastAsia="Times New Roman" w:cs="Times New Roman"/>
                <w:sz w:val="24"/>
                <w:szCs w:val="24"/>
                <w:lang w:eastAsia="en-US"/>
              </w:rPr>
              <w:t>Актив «РДШ</w:t>
            </w:r>
            <w:r w:rsidR="008C5D31" w:rsidRPr="00FA27A0">
              <w:rPr>
                <w:rFonts w:eastAsia="Times New Roman" w:cs="Times New Roman"/>
                <w:sz w:val="24"/>
                <w:szCs w:val="24"/>
                <w:lang w:eastAsia="en-US"/>
              </w:rPr>
              <w:t>»</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Юнармейцы</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Отряд «Патриот»</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p>
        </w:tc>
      </w:tr>
      <w:tr w:rsidR="008C5D31" w:rsidRPr="00FA27A0" w:rsidTr="009D2573">
        <w:tc>
          <w:tcPr>
            <w:tcW w:w="568"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 xml:space="preserve"> 7</w:t>
            </w:r>
          </w:p>
        </w:tc>
        <w:tc>
          <w:tcPr>
            <w:tcW w:w="4961"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Конкурсная программа «А ну-ка девочки!»</w:t>
            </w:r>
          </w:p>
          <w:p w:rsidR="008C5D31" w:rsidRPr="00FA27A0" w:rsidRDefault="00434263"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Весенняя встреча</w:t>
            </w:r>
            <w:r w:rsidR="008C5D31" w:rsidRPr="00FA27A0">
              <w:rPr>
                <w:rFonts w:eastAsia="Times New Roman" w:cs="Times New Roman"/>
                <w:sz w:val="24"/>
                <w:szCs w:val="24"/>
                <w:lang w:eastAsia="en-US"/>
              </w:rPr>
              <w:t xml:space="preserve"> </w:t>
            </w:r>
            <w:r w:rsidRPr="00FA27A0">
              <w:rPr>
                <w:rFonts w:eastAsia="Times New Roman" w:cs="Times New Roman"/>
                <w:sz w:val="24"/>
                <w:szCs w:val="24"/>
                <w:lang w:eastAsia="en-US"/>
              </w:rPr>
              <w:t>«Мини</w:t>
            </w:r>
            <w:r w:rsidR="008C5D31" w:rsidRPr="00FA27A0">
              <w:rPr>
                <w:rFonts w:eastAsia="Times New Roman" w:cs="Times New Roman"/>
                <w:sz w:val="24"/>
                <w:szCs w:val="24"/>
                <w:lang w:eastAsia="en-US"/>
              </w:rPr>
              <w:t xml:space="preserve"> Мисс».</w:t>
            </w:r>
          </w:p>
          <w:p w:rsidR="008C5D31" w:rsidRPr="00FA27A0" w:rsidRDefault="00434263"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День 8 марта</w:t>
            </w:r>
            <w:r w:rsidR="008C5D31" w:rsidRPr="00FA27A0">
              <w:rPr>
                <w:rFonts w:eastAsia="Times New Roman" w:cs="Times New Roman"/>
                <w:sz w:val="24"/>
                <w:szCs w:val="24"/>
                <w:lang w:eastAsia="en-US"/>
              </w:rPr>
              <w:t>, оформление, концертная программа</w:t>
            </w:r>
          </w:p>
        </w:tc>
        <w:tc>
          <w:tcPr>
            <w:tcW w:w="1843"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Март</w:t>
            </w:r>
          </w:p>
        </w:tc>
        <w:tc>
          <w:tcPr>
            <w:tcW w:w="3119" w:type="dxa"/>
          </w:tcPr>
          <w:p w:rsidR="008C5D31" w:rsidRPr="00FA27A0" w:rsidRDefault="009D2573"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Pr>
                <w:rFonts w:eastAsia="Times New Roman" w:cs="Times New Roman"/>
                <w:sz w:val="24"/>
                <w:szCs w:val="24"/>
                <w:lang w:eastAsia="en-US"/>
              </w:rPr>
              <w:t>Актив «РДШ</w:t>
            </w:r>
            <w:r w:rsidR="008C5D31" w:rsidRPr="00FA27A0">
              <w:rPr>
                <w:rFonts w:eastAsia="Times New Roman" w:cs="Times New Roman"/>
                <w:sz w:val="24"/>
                <w:szCs w:val="24"/>
                <w:lang w:eastAsia="en-US"/>
              </w:rPr>
              <w:t>»</w:t>
            </w:r>
          </w:p>
          <w:p w:rsidR="008C5D31" w:rsidRPr="00FA27A0" w:rsidRDefault="009D2573"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Pr>
                <w:rFonts w:eastAsia="Times New Roman" w:cs="Times New Roman"/>
                <w:sz w:val="24"/>
                <w:szCs w:val="24"/>
                <w:lang w:eastAsia="en-US"/>
              </w:rPr>
              <w:t>Педагог-организатор</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p>
        </w:tc>
      </w:tr>
      <w:tr w:rsidR="008C5D31" w:rsidRPr="00FA27A0" w:rsidTr="009D2573">
        <w:trPr>
          <w:trHeight w:val="1306"/>
        </w:trPr>
        <w:tc>
          <w:tcPr>
            <w:tcW w:w="568"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 xml:space="preserve"> 8</w:t>
            </w:r>
          </w:p>
        </w:tc>
        <w:tc>
          <w:tcPr>
            <w:tcW w:w="4961"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Конкурс «Утренняя зарядка»</w:t>
            </w:r>
          </w:p>
          <w:p w:rsidR="008C5D31" w:rsidRPr="00FA27A0" w:rsidRDefault="00434263"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Неделя детской книги</w:t>
            </w:r>
            <w:r w:rsidR="008C5D31" w:rsidRPr="00FA27A0">
              <w:rPr>
                <w:rFonts w:eastAsia="Times New Roman" w:cs="Times New Roman"/>
                <w:sz w:val="24"/>
                <w:szCs w:val="24"/>
                <w:lang w:eastAsia="en-US"/>
              </w:rPr>
              <w:t xml:space="preserve">. </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Прощание с Азбукой</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p>
        </w:tc>
        <w:tc>
          <w:tcPr>
            <w:tcW w:w="1843"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Апрель</w:t>
            </w:r>
          </w:p>
        </w:tc>
        <w:tc>
          <w:tcPr>
            <w:tcW w:w="3119"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 xml:space="preserve">10 </w:t>
            </w:r>
            <w:proofErr w:type="spellStart"/>
            <w:r w:rsidRPr="00FA27A0">
              <w:rPr>
                <w:rFonts w:eastAsia="Times New Roman" w:cs="Times New Roman"/>
                <w:sz w:val="24"/>
                <w:szCs w:val="24"/>
                <w:lang w:eastAsia="en-US"/>
              </w:rPr>
              <w:t>класс</w:t>
            </w:r>
            <w:proofErr w:type="spellEnd"/>
          </w:p>
          <w:p w:rsidR="008C5D31" w:rsidRPr="00FA27A0" w:rsidRDefault="009D2573"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Pr>
                <w:rFonts w:eastAsia="Times New Roman" w:cs="Times New Roman"/>
                <w:sz w:val="24"/>
                <w:szCs w:val="24"/>
                <w:lang w:eastAsia="en-US"/>
              </w:rPr>
              <w:t>Актив «РДШ</w:t>
            </w:r>
            <w:r w:rsidR="008C5D31" w:rsidRPr="00FA27A0">
              <w:rPr>
                <w:rFonts w:eastAsia="Times New Roman" w:cs="Times New Roman"/>
                <w:sz w:val="24"/>
                <w:szCs w:val="24"/>
                <w:lang w:eastAsia="en-US"/>
              </w:rPr>
              <w:t>»</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1 классы</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Активисты</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1-11 класс</w:t>
            </w:r>
          </w:p>
        </w:tc>
      </w:tr>
      <w:tr w:rsidR="008C5D31" w:rsidRPr="00FA27A0" w:rsidTr="009D2573">
        <w:tc>
          <w:tcPr>
            <w:tcW w:w="568"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 xml:space="preserve"> 9</w:t>
            </w:r>
          </w:p>
        </w:tc>
        <w:tc>
          <w:tcPr>
            <w:tcW w:w="4961"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День победы.</w:t>
            </w:r>
          </w:p>
          <w:p w:rsidR="008C5D31" w:rsidRPr="00FA27A0" w:rsidRDefault="00434263"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День защиты детей</w:t>
            </w:r>
            <w:r w:rsidR="008C5D31" w:rsidRPr="00FA27A0">
              <w:rPr>
                <w:rFonts w:eastAsia="Times New Roman" w:cs="Times New Roman"/>
                <w:sz w:val="24"/>
                <w:szCs w:val="24"/>
                <w:lang w:eastAsia="en-US"/>
              </w:rPr>
              <w:t>.</w:t>
            </w:r>
          </w:p>
          <w:p w:rsidR="008C5D31" w:rsidRPr="00FA27A0" w:rsidRDefault="00434263"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Последний звонок</w:t>
            </w:r>
            <w:r w:rsidR="008C5D31" w:rsidRPr="00FA27A0">
              <w:rPr>
                <w:rFonts w:eastAsia="Times New Roman" w:cs="Times New Roman"/>
                <w:sz w:val="24"/>
                <w:szCs w:val="24"/>
                <w:lang w:eastAsia="en-US"/>
              </w:rPr>
              <w:t>.</w:t>
            </w:r>
          </w:p>
          <w:p w:rsidR="008C5D31" w:rsidRPr="00FA27A0" w:rsidRDefault="00434263"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День семьи</w:t>
            </w:r>
            <w:r w:rsidR="008C5D31" w:rsidRPr="00FA27A0">
              <w:rPr>
                <w:rFonts w:eastAsia="Times New Roman" w:cs="Times New Roman"/>
                <w:sz w:val="24"/>
                <w:szCs w:val="24"/>
                <w:lang w:eastAsia="en-US"/>
              </w:rPr>
              <w:t>.</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Фестиваль творческих идей.</w:t>
            </w:r>
          </w:p>
        </w:tc>
        <w:tc>
          <w:tcPr>
            <w:tcW w:w="1843"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Май</w:t>
            </w:r>
          </w:p>
        </w:tc>
        <w:tc>
          <w:tcPr>
            <w:tcW w:w="3119"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Активисты школы</w:t>
            </w:r>
          </w:p>
          <w:p w:rsidR="008C5D31" w:rsidRPr="00FA27A0" w:rsidRDefault="009D2573"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Pr>
                <w:rFonts w:eastAsia="Times New Roman" w:cs="Times New Roman"/>
                <w:sz w:val="24"/>
                <w:szCs w:val="24"/>
                <w:lang w:eastAsia="en-US"/>
              </w:rPr>
              <w:t>Пед</w:t>
            </w:r>
            <w:r w:rsidR="00434263">
              <w:rPr>
                <w:rFonts w:eastAsia="Times New Roman" w:cs="Times New Roman"/>
                <w:sz w:val="24"/>
                <w:szCs w:val="24"/>
                <w:lang w:eastAsia="en-US"/>
              </w:rPr>
              <w:t>агог</w:t>
            </w:r>
            <w:r>
              <w:rPr>
                <w:rFonts w:eastAsia="Times New Roman" w:cs="Times New Roman"/>
                <w:sz w:val="24"/>
                <w:szCs w:val="24"/>
                <w:lang w:eastAsia="en-US"/>
              </w:rPr>
              <w:t>-организатор</w:t>
            </w:r>
          </w:p>
        </w:tc>
      </w:tr>
      <w:tr w:rsidR="008C5D31" w:rsidRPr="00FA27A0" w:rsidTr="009D2573">
        <w:tc>
          <w:tcPr>
            <w:tcW w:w="568" w:type="dxa"/>
          </w:tcPr>
          <w:p w:rsidR="008C5D31" w:rsidRPr="00FA27A0" w:rsidRDefault="009D2573"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Pr>
                <w:rFonts w:eastAsia="Times New Roman" w:cs="Times New Roman"/>
                <w:sz w:val="24"/>
                <w:szCs w:val="24"/>
                <w:lang w:eastAsia="en-US"/>
              </w:rPr>
              <w:t>1</w:t>
            </w:r>
            <w:r w:rsidR="008C5D31" w:rsidRPr="00FA27A0">
              <w:rPr>
                <w:rFonts w:eastAsia="Times New Roman" w:cs="Times New Roman"/>
                <w:sz w:val="24"/>
                <w:szCs w:val="24"/>
                <w:lang w:eastAsia="en-US"/>
              </w:rPr>
              <w:t>0</w:t>
            </w:r>
          </w:p>
        </w:tc>
        <w:tc>
          <w:tcPr>
            <w:tcW w:w="4961" w:type="dxa"/>
          </w:tcPr>
          <w:p w:rsidR="008C5D31" w:rsidRPr="00FA27A0" w:rsidRDefault="00434263"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Выпускные вечера</w:t>
            </w:r>
            <w:r w:rsidR="008C5D31" w:rsidRPr="00FA27A0">
              <w:rPr>
                <w:rFonts w:eastAsia="Times New Roman" w:cs="Times New Roman"/>
                <w:sz w:val="24"/>
                <w:szCs w:val="24"/>
                <w:lang w:eastAsia="en-US"/>
              </w:rPr>
              <w:t>.</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Работа пришкольного лагеря (</w:t>
            </w:r>
            <w:r w:rsidR="00434263" w:rsidRPr="00FA27A0">
              <w:rPr>
                <w:rFonts w:eastAsia="Times New Roman" w:cs="Times New Roman"/>
                <w:sz w:val="24"/>
                <w:szCs w:val="24"/>
                <w:lang w:eastAsia="en-US"/>
              </w:rPr>
              <w:t>инсценировки</w:t>
            </w:r>
            <w:r w:rsidRPr="00FA27A0">
              <w:rPr>
                <w:rFonts w:eastAsia="Times New Roman" w:cs="Times New Roman"/>
                <w:sz w:val="24"/>
                <w:szCs w:val="24"/>
                <w:lang w:eastAsia="en-US"/>
              </w:rPr>
              <w:t xml:space="preserve">, </w:t>
            </w:r>
            <w:proofErr w:type="spellStart"/>
            <w:r w:rsidRPr="00FA27A0">
              <w:rPr>
                <w:rFonts w:eastAsia="Times New Roman" w:cs="Times New Roman"/>
                <w:sz w:val="24"/>
                <w:szCs w:val="24"/>
                <w:lang w:eastAsia="en-US"/>
              </w:rPr>
              <w:t>концерные</w:t>
            </w:r>
            <w:proofErr w:type="spellEnd"/>
            <w:r w:rsidRPr="00FA27A0">
              <w:rPr>
                <w:rFonts w:eastAsia="Times New Roman" w:cs="Times New Roman"/>
                <w:sz w:val="24"/>
                <w:szCs w:val="24"/>
                <w:lang w:eastAsia="en-US"/>
              </w:rPr>
              <w:t xml:space="preserve"> номера, оформление стендов, конкурс рисунков</w:t>
            </w:r>
          </w:p>
        </w:tc>
        <w:tc>
          <w:tcPr>
            <w:tcW w:w="1843"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Июнь</w:t>
            </w:r>
          </w:p>
        </w:tc>
        <w:tc>
          <w:tcPr>
            <w:tcW w:w="3119"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4, 9,11 классы</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1-5 класс</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Вожатые школы</w:t>
            </w:r>
          </w:p>
        </w:tc>
      </w:tr>
    </w:tbl>
    <w:p w:rsidR="008C5D31" w:rsidRPr="00FA27A0" w:rsidRDefault="008C5D31" w:rsidP="008C5D31">
      <w:pPr>
        <w:spacing w:line="240" w:lineRule="auto"/>
        <w:ind w:firstLine="0"/>
        <w:jc w:val="left"/>
        <w:rPr>
          <w:rFonts w:eastAsia="Times New Roman" w:cs="Times New Roman"/>
          <w:sz w:val="24"/>
          <w:szCs w:val="24"/>
        </w:rPr>
      </w:pPr>
    </w:p>
    <w:p w:rsidR="008C5D31" w:rsidRPr="00FA27A0" w:rsidRDefault="008C5D31" w:rsidP="008C5D31">
      <w:pPr>
        <w:spacing w:line="240" w:lineRule="auto"/>
        <w:ind w:firstLine="0"/>
        <w:contextualSpacing/>
        <w:jc w:val="left"/>
        <w:rPr>
          <w:rFonts w:eastAsia="Times New Roman" w:cs="Times New Roman"/>
          <w:b/>
          <w:sz w:val="24"/>
          <w:szCs w:val="24"/>
        </w:rPr>
      </w:pPr>
      <w:r w:rsidRPr="00FA27A0">
        <w:rPr>
          <w:rFonts w:eastAsia="Times New Roman" w:cs="Times New Roman"/>
          <w:b/>
          <w:sz w:val="24"/>
          <w:szCs w:val="24"/>
        </w:rPr>
        <w:t>Модуль «Ключевые общешкольные дела»</w:t>
      </w:r>
    </w:p>
    <w:p w:rsidR="008C5D31" w:rsidRPr="00FA27A0" w:rsidRDefault="008C5D31" w:rsidP="008C5D31">
      <w:pPr>
        <w:spacing w:line="240" w:lineRule="auto"/>
        <w:ind w:firstLine="0"/>
        <w:jc w:val="center"/>
        <w:rPr>
          <w:rFonts w:eastAsia="Times New Roman" w:cs="Times New Roman"/>
          <w:sz w:val="24"/>
          <w:szCs w:val="24"/>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96"/>
        <w:gridCol w:w="6585"/>
        <w:gridCol w:w="2551"/>
      </w:tblGrid>
      <w:tr w:rsidR="008C5D31" w:rsidRPr="00FA27A0" w:rsidTr="009D2573">
        <w:tc>
          <w:tcPr>
            <w:tcW w:w="1496"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lastRenderedPageBreak/>
              <w:t>Сроки</w:t>
            </w:r>
          </w:p>
        </w:tc>
        <w:tc>
          <w:tcPr>
            <w:tcW w:w="6585"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Виды деятельности и формы организации занятий</w:t>
            </w:r>
          </w:p>
        </w:tc>
        <w:tc>
          <w:tcPr>
            <w:tcW w:w="2551"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xml:space="preserve">Ответственные </w:t>
            </w:r>
          </w:p>
        </w:tc>
      </w:tr>
      <w:tr w:rsidR="008C5D31" w:rsidRPr="00FA27A0" w:rsidTr="009D2573">
        <w:trPr>
          <w:trHeight w:val="1212"/>
        </w:trPr>
        <w:tc>
          <w:tcPr>
            <w:tcW w:w="1496"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Сентябрь</w:t>
            </w:r>
          </w:p>
        </w:tc>
        <w:tc>
          <w:tcPr>
            <w:tcW w:w="6585"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День встречи активистов органов ученического самоуправления.</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Тренинги на сплочение по классам</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Работа отрядных вожатых</w:t>
            </w:r>
          </w:p>
        </w:tc>
        <w:tc>
          <w:tcPr>
            <w:tcW w:w="2551"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Активисты школы</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Педагог-организатор</w:t>
            </w:r>
          </w:p>
        </w:tc>
      </w:tr>
      <w:tr w:rsidR="008C5D31" w:rsidRPr="00FA27A0" w:rsidTr="009D2573">
        <w:trPr>
          <w:trHeight w:val="967"/>
        </w:trPr>
        <w:tc>
          <w:tcPr>
            <w:tcW w:w="1496"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Октябрь</w:t>
            </w:r>
          </w:p>
        </w:tc>
        <w:tc>
          <w:tcPr>
            <w:tcW w:w="6585"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КТД «Творим красоту»</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Посвящение в ученики</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Выявление лидеров (социометрия)</w:t>
            </w:r>
          </w:p>
        </w:tc>
        <w:tc>
          <w:tcPr>
            <w:tcW w:w="2551"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Активисты школы</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Педагог-организатор</w:t>
            </w:r>
          </w:p>
        </w:tc>
      </w:tr>
      <w:tr w:rsidR="008C5D31" w:rsidRPr="00FA27A0" w:rsidTr="002522D2">
        <w:trPr>
          <w:trHeight w:val="769"/>
        </w:trPr>
        <w:tc>
          <w:tcPr>
            <w:tcW w:w="1496"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Ноябрь</w:t>
            </w:r>
          </w:p>
        </w:tc>
        <w:tc>
          <w:tcPr>
            <w:tcW w:w="6585"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Классные часы ко Дню народного Единства.</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КТД «Государственная символика РФ и РТ»</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КТД «Мои увлечения – альтернатива пагубным привычкам»</w:t>
            </w:r>
          </w:p>
        </w:tc>
        <w:tc>
          <w:tcPr>
            <w:tcW w:w="2551"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Активисты школы</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Педагог-организатор</w:t>
            </w:r>
          </w:p>
        </w:tc>
      </w:tr>
      <w:tr w:rsidR="008C5D31" w:rsidRPr="00FA27A0" w:rsidTr="009D2573">
        <w:trPr>
          <w:trHeight w:val="1136"/>
        </w:trPr>
        <w:tc>
          <w:tcPr>
            <w:tcW w:w="1496"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Декабрь</w:t>
            </w:r>
          </w:p>
        </w:tc>
        <w:tc>
          <w:tcPr>
            <w:tcW w:w="6585"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Акция «День борьбы со СПИДОМ» к 1 декабря</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Акция «Твори добро»</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Экскурсия в школьный музей</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Экскурсия в школьную библиотеку.</w:t>
            </w:r>
          </w:p>
        </w:tc>
        <w:tc>
          <w:tcPr>
            <w:tcW w:w="2551"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Активисты школы</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Педагог-психолог</w:t>
            </w:r>
          </w:p>
        </w:tc>
      </w:tr>
      <w:tr w:rsidR="008C5D31" w:rsidRPr="00FA27A0" w:rsidTr="009D2573">
        <w:tc>
          <w:tcPr>
            <w:tcW w:w="1496"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Январь</w:t>
            </w:r>
          </w:p>
        </w:tc>
        <w:tc>
          <w:tcPr>
            <w:tcW w:w="6585"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Творческий отчет объединений</w:t>
            </w:r>
            <w:r w:rsidR="002522D2">
              <w:rPr>
                <w:rFonts w:eastAsia="Times New Roman" w:cs="Times New Roman"/>
                <w:sz w:val="24"/>
                <w:szCs w:val="24"/>
              </w:rPr>
              <w:t xml:space="preserve"> </w:t>
            </w:r>
            <w:r w:rsidRPr="00FA27A0">
              <w:rPr>
                <w:rFonts w:eastAsia="Times New Roman" w:cs="Times New Roman"/>
                <w:sz w:val="24"/>
                <w:szCs w:val="24"/>
              </w:rPr>
              <w:t>дополнительного образования</w:t>
            </w:r>
          </w:p>
          <w:p w:rsidR="008C5D31" w:rsidRPr="00FA27A0" w:rsidRDefault="008C5D31" w:rsidP="008C5D31">
            <w:pPr>
              <w:spacing w:line="240" w:lineRule="auto"/>
              <w:ind w:firstLine="0"/>
              <w:jc w:val="left"/>
              <w:rPr>
                <w:rFonts w:eastAsia="Times New Roman" w:cs="Times New Roman"/>
                <w:sz w:val="24"/>
                <w:szCs w:val="24"/>
              </w:rPr>
            </w:pPr>
          </w:p>
        </w:tc>
        <w:tc>
          <w:tcPr>
            <w:tcW w:w="2551"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Актив</w:t>
            </w:r>
            <w:r w:rsidR="009D2573">
              <w:rPr>
                <w:rFonts w:eastAsia="Times New Roman" w:cs="Times New Roman"/>
                <w:sz w:val="24"/>
                <w:szCs w:val="24"/>
              </w:rPr>
              <w:t xml:space="preserve"> «РДШ</w:t>
            </w:r>
            <w:r w:rsidRPr="00FA27A0">
              <w:rPr>
                <w:rFonts w:eastAsia="Times New Roman" w:cs="Times New Roman"/>
                <w:sz w:val="24"/>
                <w:szCs w:val="24"/>
              </w:rPr>
              <w:t>»</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Руководители ТО и секций</w:t>
            </w:r>
          </w:p>
        </w:tc>
      </w:tr>
      <w:tr w:rsidR="008C5D31" w:rsidRPr="00FA27A0" w:rsidTr="009D2573">
        <w:tc>
          <w:tcPr>
            <w:tcW w:w="1496"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Февраль</w:t>
            </w:r>
          </w:p>
        </w:tc>
        <w:tc>
          <w:tcPr>
            <w:tcW w:w="6585"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Культура взаимодействия при проведении состязательных мероприятий в рамках месячника Мужества</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Вечер встречи выпускников</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Поздравление ветеранов ВОВ, участников тыла,</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«Ответственность - что это?»</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КТД «Школа вежливости»</w:t>
            </w:r>
          </w:p>
        </w:tc>
        <w:tc>
          <w:tcPr>
            <w:tcW w:w="2551" w:type="dxa"/>
          </w:tcPr>
          <w:p w:rsidR="008C5D31" w:rsidRPr="00FA27A0" w:rsidRDefault="009D2573" w:rsidP="008C5D31">
            <w:pPr>
              <w:spacing w:line="240" w:lineRule="auto"/>
              <w:ind w:firstLine="0"/>
              <w:jc w:val="left"/>
              <w:rPr>
                <w:rFonts w:eastAsia="Times New Roman" w:cs="Times New Roman"/>
                <w:sz w:val="24"/>
                <w:szCs w:val="24"/>
              </w:rPr>
            </w:pPr>
            <w:r>
              <w:rPr>
                <w:rFonts w:eastAsia="Times New Roman" w:cs="Times New Roman"/>
                <w:sz w:val="24"/>
                <w:szCs w:val="24"/>
              </w:rPr>
              <w:t>Актив «РДШ</w:t>
            </w:r>
            <w:r w:rsidR="008C5D31" w:rsidRPr="00FA27A0">
              <w:rPr>
                <w:rFonts w:eastAsia="Times New Roman" w:cs="Times New Roman"/>
                <w:sz w:val="24"/>
                <w:szCs w:val="24"/>
              </w:rPr>
              <w:t>»</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Юнармейцы</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Отряд «Патриот»</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xml:space="preserve"> </w:t>
            </w:r>
          </w:p>
        </w:tc>
      </w:tr>
      <w:tr w:rsidR="008C5D31" w:rsidRPr="00FA27A0" w:rsidTr="009D2573">
        <w:tc>
          <w:tcPr>
            <w:tcW w:w="1496"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Март</w:t>
            </w:r>
          </w:p>
        </w:tc>
        <w:tc>
          <w:tcPr>
            <w:tcW w:w="6585"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Капустники к Международному женскому дню 8 марта</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xml:space="preserve"> </w:t>
            </w:r>
          </w:p>
        </w:tc>
        <w:tc>
          <w:tcPr>
            <w:tcW w:w="2551"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Актив</w:t>
            </w:r>
            <w:r w:rsidR="002522D2">
              <w:rPr>
                <w:rFonts w:eastAsia="Times New Roman" w:cs="Times New Roman"/>
                <w:sz w:val="24"/>
                <w:szCs w:val="24"/>
              </w:rPr>
              <w:t xml:space="preserve"> </w:t>
            </w:r>
            <w:r w:rsidR="009D2573">
              <w:rPr>
                <w:rFonts w:eastAsia="Times New Roman" w:cs="Times New Roman"/>
                <w:sz w:val="24"/>
                <w:szCs w:val="24"/>
              </w:rPr>
              <w:t>«РДШ</w:t>
            </w:r>
            <w:r w:rsidRPr="00FA27A0">
              <w:rPr>
                <w:rFonts w:eastAsia="Times New Roman" w:cs="Times New Roman"/>
                <w:sz w:val="24"/>
                <w:szCs w:val="24"/>
              </w:rPr>
              <w:t>»</w:t>
            </w:r>
          </w:p>
        </w:tc>
      </w:tr>
      <w:tr w:rsidR="008C5D31" w:rsidRPr="00FA27A0" w:rsidTr="009D2573">
        <w:tc>
          <w:tcPr>
            <w:tcW w:w="1496"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Апрель</w:t>
            </w:r>
          </w:p>
        </w:tc>
        <w:tc>
          <w:tcPr>
            <w:tcW w:w="6585" w:type="dxa"/>
          </w:tcPr>
          <w:p w:rsidR="008C5D31" w:rsidRPr="00FA27A0" w:rsidRDefault="009D2573" w:rsidP="008C5D31">
            <w:pPr>
              <w:spacing w:line="240" w:lineRule="auto"/>
              <w:ind w:firstLine="0"/>
              <w:jc w:val="left"/>
              <w:rPr>
                <w:rFonts w:eastAsia="Times New Roman" w:cs="Times New Roman"/>
                <w:sz w:val="24"/>
                <w:szCs w:val="24"/>
              </w:rPr>
            </w:pPr>
            <w:r>
              <w:rPr>
                <w:rFonts w:eastAsia="Times New Roman" w:cs="Times New Roman"/>
                <w:sz w:val="24"/>
                <w:szCs w:val="24"/>
              </w:rPr>
              <w:t>КТД «Здоровый образ жизни</w:t>
            </w:r>
            <w:r w:rsidR="008C5D31" w:rsidRPr="00FA27A0">
              <w:rPr>
                <w:rFonts w:eastAsia="Times New Roman" w:cs="Times New Roman"/>
                <w:sz w:val="24"/>
                <w:szCs w:val="24"/>
              </w:rPr>
              <w:t xml:space="preserve">», к Всемирному дню здоровья. </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Капустники «Вечер отдыха и смеха»</w:t>
            </w:r>
          </w:p>
        </w:tc>
        <w:tc>
          <w:tcPr>
            <w:tcW w:w="2551" w:type="dxa"/>
          </w:tcPr>
          <w:p w:rsidR="008C5D31" w:rsidRDefault="009D2573" w:rsidP="008C5D31">
            <w:pPr>
              <w:spacing w:line="240" w:lineRule="auto"/>
              <w:ind w:firstLine="0"/>
              <w:jc w:val="left"/>
              <w:rPr>
                <w:rFonts w:eastAsia="Times New Roman" w:cs="Times New Roman"/>
                <w:sz w:val="24"/>
                <w:szCs w:val="24"/>
              </w:rPr>
            </w:pPr>
            <w:r>
              <w:rPr>
                <w:rFonts w:eastAsia="Times New Roman" w:cs="Times New Roman"/>
                <w:sz w:val="24"/>
                <w:szCs w:val="24"/>
              </w:rPr>
              <w:t>Учитель физкультуры</w:t>
            </w:r>
          </w:p>
          <w:p w:rsidR="009D2573" w:rsidRPr="00FA27A0" w:rsidRDefault="009D2573" w:rsidP="008C5D31">
            <w:pPr>
              <w:spacing w:line="240" w:lineRule="auto"/>
              <w:ind w:firstLine="0"/>
              <w:jc w:val="left"/>
              <w:rPr>
                <w:rFonts w:eastAsia="Times New Roman" w:cs="Times New Roman"/>
                <w:sz w:val="24"/>
                <w:szCs w:val="24"/>
              </w:rPr>
            </w:pPr>
            <w:r>
              <w:rPr>
                <w:rFonts w:eastAsia="Times New Roman" w:cs="Times New Roman"/>
                <w:sz w:val="24"/>
                <w:szCs w:val="24"/>
              </w:rPr>
              <w:t>Педагог-организатор</w:t>
            </w:r>
          </w:p>
          <w:p w:rsidR="008C5D31" w:rsidRPr="00FA27A0" w:rsidRDefault="009D2573" w:rsidP="008C5D31">
            <w:pPr>
              <w:spacing w:line="240" w:lineRule="auto"/>
              <w:ind w:firstLine="0"/>
              <w:jc w:val="left"/>
              <w:rPr>
                <w:rFonts w:eastAsia="Times New Roman" w:cs="Times New Roman"/>
                <w:sz w:val="24"/>
                <w:szCs w:val="24"/>
              </w:rPr>
            </w:pPr>
            <w:r>
              <w:rPr>
                <w:rFonts w:eastAsia="Times New Roman" w:cs="Times New Roman"/>
                <w:sz w:val="24"/>
                <w:szCs w:val="24"/>
              </w:rPr>
              <w:t>Актив «РДШ</w:t>
            </w:r>
            <w:r w:rsidR="008C5D31" w:rsidRPr="00FA27A0">
              <w:rPr>
                <w:rFonts w:eastAsia="Times New Roman" w:cs="Times New Roman"/>
                <w:sz w:val="24"/>
                <w:szCs w:val="24"/>
              </w:rPr>
              <w:t>»</w:t>
            </w:r>
          </w:p>
        </w:tc>
      </w:tr>
      <w:tr w:rsidR="008C5D31" w:rsidRPr="00FA27A0" w:rsidTr="009D2573">
        <w:tc>
          <w:tcPr>
            <w:tcW w:w="1496"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Май</w:t>
            </w:r>
          </w:p>
        </w:tc>
        <w:tc>
          <w:tcPr>
            <w:tcW w:w="6585"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Акции «День солнца», «День улыбок», «Рисунки на асфальте»</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День музеев (школьный музей)</w:t>
            </w:r>
          </w:p>
        </w:tc>
        <w:tc>
          <w:tcPr>
            <w:tcW w:w="2551" w:type="dxa"/>
          </w:tcPr>
          <w:p w:rsidR="009D2573" w:rsidRDefault="008C5D31" w:rsidP="009D2573">
            <w:pPr>
              <w:spacing w:line="240" w:lineRule="auto"/>
              <w:ind w:firstLine="0"/>
              <w:jc w:val="left"/>
              <w:rPr>
                <w:rFonts w:eastAsia="Times New Roman" w:cs="Times New Roman"/>
                <w:sz w:val="24"/>
                <w:szCs w:val="24"/>
              </w:rPr>
            </w:pPr>
            <w:r w:rsidRPr="00FA27A0">
              <w:rPr>
                <w:rFonts w:eastAsia="Times New Roman" w:cs="Times New Roman"/>
                <w:sz w:val="24"/>
                <w:szCs w:val="24"/>
              </w:rPr>
              <w:t xml:space="preserve"> </w:t>
            </w:r>
            <w:r w:rsidR="009D2573">
              <w:rPr>
                <w:rFonts w:eastAsia="Times New Roman" w:cs="Times New Roman"/>
                <w:sz w:val="24"/>
                <w:szCs w:val="24"/>
              </w:rPr>
              <w:t>Педагог-организатор</w:t>
            </w:r>
          </w:p>
          <w:p w:rsidR="009D2573" w:rsidRPr="00FA27A0" w:rsidRDefault="009D2573" w:rsidP="009D2573">
            <w:pPr>
              <w:spacing w:line="240" w:lineRule="auto"/>
              <w:ind w:firstLine="0"/>
              <w:jc w:val="left"/>
              <w:rPr>
                <w:rFonts w:eastAsia="Times New Roman" w:cs="Times New Roman"/>
                <w:sz w:val="24"/>
                <w:szCs w:val="24"/>
              </w:rPr>
            </w:pPr>
            <w:r>
              <w:rPr>
                <w:rFonts w:eastAsia="Times New Roman" w:cs="Times New Roman"/>
                <w:sz w:val="24"/>
                <w:szCs w:val="24"/>
              </w:rPr>
              <w:t>Учителя истории</w:t>
            </w:r>
          </w:p>
          <w:p w:rsidR="008C5D31" w:rsidRPr="00FA27A0" w:rsidRDefault="008C5D31" w:rsidP="008C5D31">
            <w:pPr>
              <w:spacing w:line="240" w:lineRule="auto"/>
              <w:ind w:firstLine="0"/>
              <w:jc w:val="left"/>
              <w:rPr>
                <w:rFonts w:eastAsia="Times New Roman" w:cs="Times New Roman"/>
                <w:sz w:val="24"/>
                <w:szCs w:val="24"/>
              </w:rPr>
            </w:pPr>
          </w:p>
        </w:tc>
      </w:tr>
      <w:tr w:rsidR="008C5D31" w:rsidRPr="00FA27A0" w:rsidTr="009D2573">
        <w:tc>
          <w:tcPr>
            <w:tcW w:w="1496"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Июнь</w:t>
            </w:r>
          </w:p>
        </w:tc>
        <w:tc>
          <w:tcPr>
            <w:tcW w:w="6585"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Работа пришкольного лагеря</w:t>
            </w:r>
          </w:p>
        </w:tc>
        <w:tc>
          <w:tcPr>
            <w:tcW w:w="2551"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xml:space="preserve"> Начальник лагеря</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Педагог-организатор</w:t>
            </w:r>
          </w:p>
        </w:tc>
      </w:tr>
    </w:tbl>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p>
    <w:p w:rsidR="008C5D31" w:rsidRPr="00FA27A0" w:rsidRDefault="008C5D31" w:rsidP="008C5D31">
      <w:pPr>
        <w:spacing w:line="240" w:lineRule="auto"/>
        <w:ind w:left="360" w:firstLine="0"/>
        <w:contextualSpacing/>
        <w:jc w:val="left"/>
        <w:rPr>
          <w:rFonts w:eastAsia="Times New Roman" w:cs="Times New Roman"/>
          <w:b/>
          <w:sz w:val="24"/>
          <w:szCs w:val="24"/>
        </w:rPr>
      </w:pPr>
      <w:r w:rsidRPr="00FA27A0">
        <w:rPr>
          <w:rFonts w:eastAsia="Times New Roman" w:cs="Times New Roman"/>
          <w:b/>
          <w:sz w:val="24"/>
          <w:szCs w:val="24"/>
        </w:rPr>
        <w:t>Модуль «Волонтерская деятельность»</w:t>
      </w:r>
    </w:p>
    <w:p w:rsidR="008C5D31" w:rsidRPr="00FA27A0" w:rsidRDefault="008C5D31" w:rsidP="008C5D31">
      <w:pPr>
        <w:spacing w:line="240" w:lineRule="auto"/>
        <w:ind w:firstLine="0"/>
        <w:jc w:val="left"/>
        <w:rPr>
          <w:rFonts w:eastAsia="Times New Roman" w:cs="Times New Roman"/>
          <w:sz w:val="24"/>
          <w:szCs w:val="24"/>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6"/>
        <w:gridCol w:w="6018"/>
        <w:gridCol w:w="2961"/>
      </w:tblGrid>
      <w:tr w:rsidR="008C5D31" w:rsidRPr="00FA27A0" w:rsidTr="00C554D8">
        <w:tc>
          <w:tcPr>
            <w:tcW w:w="0" w:type="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Сроки</w:t>
            </w:r>
          </w:p>
        </w:tc>
        <w:tc>
          <w:tcPr>
            <w:tcW w:w="0" w:type="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Виды деятельности и формы организации занятий</w:t>
            </w:r>
          </w:p>
        </w:tc>
        <w:tc>
          <w:tcPr>
            <w:tcW w:w="0" w:type="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xml:space="preserve">Ответственные </w:t>
            </w:r>
          </w:p>
        </w:tc>
      </w:tr>
      <w:tr w:rsidR="008C5D31" w:rsidRPr="00FA27A0" w:rsidTr="00C554D8">
        <w:trPr>
          <w:trHeight w:val="1149"/>
        </w:trPr>
        <w:tc>
          <w:tcPr>
            <w:tcW w:w="0" w:type="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Сентябрь</w:t>
            </w:r>
          </w:p>
        </w:tc>
        <w:tc>
          <w:tcPr>
            <w:tcW w:w="0" w:type="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День знаний.</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КТД «Семейные посиделки» - «Родители и дети»</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Уроки нравственности и солидарности</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День здоровья.</w:t>
            </w:r>
          </w:p>
        </w:tc>
        <w:tc>
          <w:tcPr>
            <w:tcW w:w="0" w:type="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Классные руководители</w:t>
            </w:r>
          </w:p>
          <w:p w:rsidR="008C5D31" w:rsidRPr="00FA27A0" w:rsidRDefault="009D2573" w:rsidP="008C5D31">
            <w:pPr>
              <w:spacing w:line="240" w:lineRule="auto"/>
              <w:ind w:firstLine="0"/>
              <w:jc w:val="left"/>
              <w:rPr>
                <w:rFonts w:eastAsia="Times New Roman" w:cs="Times New Roman"/>
                <w:sz w:val="24"/>
                <w:szCs w:val="24"/>
              </w:rPr>
            </w:pPr>
            <w:r>
              <w:rPr>
                <w:rFonts w:eastAsia="Times New Roman" w:cs="Times New Roman"/>
                <w:sz w:val="24"/>
                <w:szCs w:val="24"/>
              </w:rPr>
              <w:t>Актив школы «РДШ</w:t>
            </w:r>
            <w:r w:rsidR="008C5D31" w:rsidRPr="00FA27A0">
              <w:rPr>
                <w:rFonts w:eastAsia="Times New Roman" w:cs="Times New Roman"/>
                <w:sz w:val="24"/>
                <w:szCs w:val="24"/>
              </w:rPr>
              <w:t>»</w:t>
            </w:r>
          </w:p>
          <w:p w:rsidR="008C5D31" w:rsidRPr="00FA27A0" w:rsidRDefault="008C5D31" w:rsidP="008C5D31">
            <w:pPr>
              <w:spacing w:line="240" w:lineRule="auto"/>
              <w:ind w:firstLine="0"/>
              <w:jc w:val="left"/>
              <w:rPr>
                <w:rFonts w:eastAsia="Times New Roman" w:cs="Times New Roman"/>
                <w:sz w:val="24"/>
                <w:szCs w:val="24"/>
              </w:rPr>
            </w:pPr>
          </w:p>
        </w:tc>
      </w:tr>
      <w:tr w:rsidR="008C5D31" w:rsidRPr="00FA27A0" w:rsidTr="009D2573">
        <w:trPr>
          <w:trHeight w:val="2385"/>
        </w:trPr>
        <w:tc>
          <w:tcPr>
            <w:tcW w:w="0" w:type="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Октябрь</w:t>
            </w:r>
          </w:p>
        </w:tc>
        <w:tc>
          <w:tcPr>
            <w:tcW w:w="0" w:type="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Акция «Забота».</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Подготовка и проведение мероприятий, посвященных Международному Дню пожилых людей кон</w:t>
            </w:r>
            <w:r w:rsidR="009D2573">
              <w:rPr>
                <w:rFonts w:eastAsia="Times New Roman" w:cs="Times New Roman"/>
                <w:sz w:val="24"/>
                <w:szCs w:val="24"/>
              </w:rPr>
              <w:t>цертная программа</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День учителя</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(ден</w:t>
            </w:r>
            <w:r w:rsidR="009D2573">
              <w:rPr>
                <w:rFonts w:eastAsia="Times New Roman" w:cs="Times New Roman"/>
                <w:sz w:val="24"/>
                <w:szCs w:val="24"/>
              </w:rPr>
              <w:t>ь самоуправления)</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Тимуровские и волонтерские рейды.</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Благотворительная ярмарка.</w:t>
            </w:r>
          </w:p>
        </w:tc>
        <w:tc>
          <w:tcPr>
            <w:tcW w:w="0" w:type="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Классные руководители</w:t>
            </w:r>
          </w:p>
          <w:p w:rsidR="008C5D31" w:rsidRPr="00FA27A0" w:rsidRDefault="009D2573" w:rsidP="008C5D31">
            <w:pPr>
              <w:spacing w:line="240" w:lineRule="auto"/>
              <w:ind w:firstLine="0"/>
              <w:jc w:val="left"/>
              <w:rPr>
                <w:rFonts w:eastAsia="Times New Roman" w:cs="Times New Roman"/>
                <w:sz w:val="24"/>
                <w:szCs w:val="24"/>
              </w:rPr>
            </w:pPr>
            <w:r>
              <w:rPr>
                <w:rFonts w:eastAsia="Times New Roman" w:cs="Times New Roman"/>
                <w:sz w:val="24"/>
                <w:szCs w:val="24"/>
              </w:rPr>
              <w:t>Актив школы «РДШ</w:t>
            </w:r>
            <w:r w:rsidR="008C5D31" w:rsidRPr="00FA27A0">
              <w:rPr>
                <w:rFonts w:eastAsia="Times New Roman" w:cs="Times New Roman"/>
                <w:sz w:val="24"/>
                <w:szCs w:val="24"/>
              </w:rPr>
              <w:t>»</w:t>
            </w:r>
          </w:p>
          <w:p w:rsidR="008C5D31" w:rsidRPr="00FA27A0" w:rsidRDefault="008C5D31" w:rsidP="008C5D31">
            <w:pPr>
              <w:spacing w:line="240" w:lineRule="auto"/>
              <w:ind w:firstLine="0"/>
              <w:jc w:val="left"/>
              <w:rPr>
                <w:rFonts w:eastAsia="Times New Roman" w:cs="Times New Roman"/>
                <w:sz w:val="24"/>
                <w:szCs w:val="24"/>
              </w:rPr>
            </w:pPr>
          </w:p>
        </w:tc>
      </w:tr>
      <w:tr w:rsidR="008C5D31" w:rsidRPr="00FA27A0" w:rsidTr="002522D2">
        <w:trPr>
          <w:trHeight w:val="847"/>
        </w:trPr>
        <w:tc>
          <w:tcPr>
            <w:tcW w:w="0" w:type="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lastRenderedPageBreak/>
              <w:t>Ноябрь</w:t>
            </w:r>
          </w:p>
        </w:tc>
        <w:tc>
          <w:tcPr>
            <w:tcW w:w="0" w:type="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КТД ко Дню Матери.</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Волонтерские рейды в преддверии декады инвалидов</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Библиографические уроки «Вечные ценности»</w:t>
            </w:r>
          </w:p>
        </w:tc>
        <w:tc>
          <w:tcPr>
            <w:tcW w:w="0" w:type="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Классные руководители</w:t>
            </w:r>
          </w:p>
          <w:p w:rsidR="008C5D31" w:rsidRPr="00FA27A0" w:rsidRDefault="009D2573" w:rsidP="008C5D31">
            <w:pPr>
              <w:spacing w:line="240" w:lineRule="auto"/>
              <w:ind w:firstLine="0"/>
              <w:jc w:val="left"/>
              <w:rPr>
                <w:rFonts w:eastAsia="Times New Roman" w:cs="Times New Roman"/>
                <w:sz w:val="24"/>
                <w:szCs w:val="24"/>
              </w:rPr>
            </w:pPr>
            <w:r>
              <w:rPr>
                <w:rFonts w:eastAsia="Times New Roman" w:cs="Times New Roman"/>
                <w:sz w:val="24"/>
                <w:szCs w:val="24"/>
              </w:rPr>
              <w:t>Актив школы «РДШ</w:t>
            </w:r>
            <w:r w:rsidR="008C5D31" w:rsidRPr="00FA27A0">
              <w:rPr>
                <w:rFonts w:eastAsia="Times New Roman" w:cs="Times New Roman"/>
                <w:sz w:val="24"/>
                <w:szCs w:val="24"/>
              </w:rPr>
              <w:t>»</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Заведующая библиотекой</w:t>
            </w:r>
          </w:p>
        </w:tc>
      </w:tr>
      <w:tr w:rsidR="008C5D31" w:rsidRPr="00FA27A0" w:rsidTr="00C554D8">
        <w:tc>
          <w:tcPr>
            <w:tcW w:w="0" w:type="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Декабрь</w:t>
            </w:r>
          </w:p>
        </w:tc>
        <w:tc>
          <w:tcPr>
            <w:tcW w:w="0" w:type="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Акция «Твори добро»</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Проведение мероприятий в декаду инвалидов: конкурс рисунков в подарок детям; акция «Вещам вторая жизнь»; поздравления детей инвалидов на дому.</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Экскурсия в школьный музей «Встреча с интересными людьми»</w:t>
            </w:r>
          </w:p>
        </w:tc>
        <w:tc>
          <w:tcPr>
            <w:tcW w:w="0" w:type="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Классные руководители</w:t>
            </w:r>
          </w:p>
          <w:p w:rsidR="008C5D31" w:rsidRPr="00FA27A0" w:rsidRDefault="0005404F" w:rsidP="008C5D31">
            <w:pPr>
              <w:spacing w:line="240" w:lineRule="auto"/>
              <w:ind w:firstLine="0"/>
              <w:jc w:val="left"/>
              <w:rPr>
                <w:rFonts w:eastAsia="Times New Roman" w:cs="Times New Roman"/>
                <w:sz w:val="24"/>
                <w:szCs w:val="24"/>
              </w:rPr>
            </w:pPr>
            <w:r>
              <w:rPr>
                <w:rFonts w:eastAsia="Times New Roman" w:cs="Times New Roman"/>
                <w:sz w:val="24"/>
                <w:szCs w:val="24"/>
              </w:rPr>
              <w:t>Актив школы «РДШ</w:t>
            </w:r>
            <w:r w:rsidR="008C5D31" w:rsidRPr="00FA27A0">
              <w:rPr>
                <w:rFonts w:eastAsia="Times New Roman" w:cs="Times New Roman"/>
                <w:sz w:val="24"/>
                <w:szCs w:val="24"/>
              </w:rPr>
              <w:t>»</w:t>
            </w:r>
          </w:p>
          <w:p w:rsidR="008C5D31" w:rsidRPr="00FA27A0" w:rsidRDefault="008C5D31" w:rsidP="0005404F">
            <w:pPr>
              <w:spacing w:line="240" w:lineRule="auto"/>
              <w:ind w:firstLine="0"/>
              <w:jc w:val="left"/>
              <w:rPr>
                <w:rFonts w:eastAsia="Times New Roman" w:cs="Times New Roman"/>
                <w:sz w:val="24"/>
                <w:szCs w:val="24"/>
              </w:rPr>
            </w:pPr>
          </w:p>
        </w:tc>
      </w:tr>
      <w:tr w:rsidR="008C5D31" w:rsidRPr="00FA27A0" w:rsidTr="00C554D8">
        <w:tc>
          <w:tcPr>
            <w:tcW w:w="0" w:type="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Январь</w:t>
            </w:r>
          </w:p>
        </w:tc>
        <w:tc>
          <w:tcPr>
            <w:tcW w:w="0" w:type="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Творческий отчет объединений</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дополнительного образования</w:t>
            </w:r>
          </w:p>
        </w:tc>
        <w:tc>
          <w:tcPr>
            <w:tcW w:w="0" w:type="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Руководители ТО, секций, внеурочных занятий</w:t>
            </w:r>
          </w:p>
        </w:tc>
      </w:tr>
      <w:tr w:rsidR="008C5D31" w:rsidRPr="00FA27A0" w:rsidTr="00C554D8">
        <w:trPr>
          <w:trHeight w:val="748"/>
        </w:trPr>
        <w:tc>
          <w:tcPr>
            <w:tcW w:w="0" w:type="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Февраль</w:t>
            </w:r>
          </w:p>
        </w:tc>
        <w:tc>
          <w:tcPr>
            <w:tcW w:w="0" w:type="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Поздравление ветеранов ВОВ, участников тыла,</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КТД «Праздник пап» - «Родители и дети»</w:t>
            </w:r>
          </w:p>
        </w:tc>
        <w:tc>
          <w:tcPr>
            <w:tcW w:w="0" w:type="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Классные руководители</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Акти</w:t>
            </w:r>
            <w:r w:rsidR="0005404F">
              <w:rPr>
                <w:rFonts w:eastAsia="Times New Roman" w:cs="Times New Roman"/>
                <w:sz w:val="24"/>
                <w:szCs w:val="24"/>
              </w:rPr>
              <w:t>в школы «РДШ</w:t>
            </w:r>
            <w:r w:rsidRPr="00FA27A0">
              <w:rPr>
                <w:rFonts w:eastAsia="Times New Roman" w:cs="Times New Roman"/>
                <w:sz w:val="24"/>
                <w:szCs w:val="24"/>
              </w:rPr>
              <w:t>»</w:t>
            </w:r>
          </w:p>
        </w:tc>
      </w:tr>
      <w:tr w:rsidR="008C5D31" w:rsidRPr="00FA27A0" w:rsidTr="00C554D8">
        <w:tc>
          <w:tcPr>
            <w:tcW w:w="0" w:type="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Март</w:t>
            </w:r>
          </w:p>
        </w:tc>
        <w:tc>
          <w:tcPr>
            <w:tcW w:w="0" w:type="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Классные часы «Роль материнства в современной семье»</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Открытые занятия по занятиям «</w:t>
            </w:r>
            <w:proofErr w:type="spellStart"/>
            <w:r w:rsidRPr="00FA27A0">
              <w:rPr>
                <w:rFonts w:eastAsia="Times New Roman" w:cs="Times New Roman"/>
                <w:sz w:val="24"/>
                <w:szCs w:val="24"/>
              </w:rPr>
              <w:t>Семьеведенье</w:t>
            </w:r>
            <w:proofErr w:type="spellEnd"/>
            <w:r w:rsidRPr="00FA27A0">
              <w:rPr>
                <w:rFonts w:eastAsia="Times New Roman" w:cs="Times New Roman"/>
                <w:sz w:val="24"/>
                <w:szCs w:val="24"/>
              </w:rPr>
              <w:t>»</w:t>
            </w:r>
          </w:p>
          <w:p w:rsidR="008C5D31" w:rsidRPr="00FA27A0" w:rsidRDefault="008C5D31" w:rsidP="008C5D31">
            <w:pPr>
              <w:spacing w:line="240" w:lineRule="auto"/>
              <w:ind w:firstLine="0"/>
              <w:jc w:val="left"/>
              <w:rPr>
                <w:rFonts w:eastAsia="Times New Roman" w:cs="Times New Roman"/>
                <w:sz w:val="24"/>
                <w:szCs w:val="24"/>
              </w:rPr>
            </w:pPr>
          </w:p>
        </w:tc>
        <w:tc>
          <w:tcPr>
            <w:tcW w:w="0" w:type="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xml:space="preserve">Руководитель занятий по </w:t>
            </w:r>
            <w:proofErr w:type="spellStart"/>
            <w:r w:rsidRPr="00FA27A0">
              <w:rPr>
                <w:rFonts w:eastAsia="Times New Roman" w:cs="Times New Roman"/>
                <w:sz w:val="24"/>
                <w:szCs w:val="24"/>
              </w:rPr>
              <w:t>семьеведению</w:t>
            </w:r>
            <w:proofErr w:type="spellEnd"/>
            <w:r w:rsidRPr="00FA27A0">
              <w:rPr>
                <w:rFonts w:eastAsia="Times New Roman" w:cs="Times New Roman"/>
                <w:sz w:val="24"/>
                <w:szCs w:val="24"/>
              </w:rPr>
              <w:t>, учителя обществознания</w:t>
            </w:r>
          </w:p>
        </w:tc>
      </w:tr>
      <w:tr w:rsidR="008C5D31" w:rsidRPr="00FA27A0" w:rsidTr="00C554D8">
        <w:tc>
          <w:tcPr>
            <w:tcW w:w="0" w:type="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Апрель</w:t>
            </w:r>
          </w:p>
        </w:tc>
        <w:tc>
          <w:tcPr>
            <w:tcW w:w="0" w:type="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Неделя</w:t>
            </w:r>
            <w:r w:rsidR="002522D2">
              <w:rPr>
                <w:rFonts w:eastAsia="Times New Roman" w:cs="Times New Roman"/>
                <w:sz w:val="24"/>
                <w:szCs w:val="24"/>
              </w:rPr>
              <w:t xml:space="preserve"> </w:t>
            </w:r>
            <w:r w:rsidRPr="00FA27A0">
              <w:rPr>
                <w:rFonts w:eastAsia="Times New Roman" w:cs="Times New Roman"/>
                <w:sz w:val="24"/>
                <w:szCs w:val="24"/>
              </w:rPr>
              <w:t>детской книги</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День космонавтики</w:t>
            </w:r>
          </w:p>
          <w:p w:rsidR="008C5D31" w:rsidRPr="00FA27A0" w:rsidRDefault="008C5D31" w:rsidP="008C5D31">
            <w:pPr>
              <w:spacing w:line="240" w:lineRule="auto"/>
              <w:ind w:firstLine="0"/>
              <w:jc w:val="left"/>
              <w:rPr>
                <w:rFonts w:eastAsia="Times New Roman" w:cs="Times New Roman"/>
                <w:sz w:val="24"/>
                <w:szCs w:val="24"/>
              </w:rPr>
            </w:pPr>
          </w:p>
        </w:tc>
        <w:tc>
          <w:tcPr>
            <w:tcW w:w="0" w:type="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Классные руководители</w:t>
            </w:r>
          </w:p>
          <w:p w:rsidR="008C5D31" w:rsidRPr="00FA27A0" w:rsidRDefault="0005404F" w:rsidP="008C5D31">
            <w:pPr>
              <w:spacing w:line="240" w:lineRule="auto"/>
              <w:ind w:firstLine="0"/>
              <w:jc w:val="left"/>
              <w:rPr>
                <w:rFonts w:eastAsia="Times New Roman" w:cs="Times New Roman"/>
                <w:sz w:val="24"/>
                <w:szCs w:val="24"/>
              </w:rPr>
            </w:pPr>
            <w:r>
              <w:rPr>
                <w:rFonts w:eastAsia="Times New Roman" w:cs="Times New Roman"/>
                <w:sz w:val="24"/>
                <w:szCs w:val="24"/>
              </w:rPr>
              <w:t>Актив школы «РДШ</w:t>
            </w:r>
            <w:r w:rsidR="008C5D31" w:rsidRPr="00FA27A0">
              <w:rPr>
                <w:rFonts w:eastAsia="Times New Roman" w:cs="Times New Roman"/>
                <w:sz w:val="24"/>
                <w:szCs w:val="24"/>
              </w:rPr>
              <w:t>»</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Заведующая библиотекой</w:t>
            </w:r>
          </w:p>
        </w:tc>
      </w:tr>
      <w:tr w:rsidR="008C5D31" w:rsidRPr="00FA27A0" w:rsidTr="00C554D8">
        <w:tc>
          <w:tcPr>
            <w:tcW w:w="0" w:type="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Май</w:t>
            </w:r>
          </w:p>
        </w:tc>
        <w:tc>
          <w:tcPr>
            <w:tcW w:w="0" w:type="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День Победы</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День защиты детей</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День семьи</w:t>
            </w:r>
          </w:p>
          <w:p w:rsidR="008C5D31" w:rsidRPr="00FA27A0" w:rsidRDefault="008C5D31" w:rsidP="008C5D31">
            <w:pPr>
              <w:spacing w:line="240" w:lineRule="auto"/>
              <w:ind w:firstLine="0"/>
              <w:jc w:val="left"/>
              <w:rPr>
                <w:rFonts w:eastAsia="Times New Roman" w:cs="Times New Roman"/>
                <w:sz w:val="24"/>
                <w:szCs w:val="24"/>
              </w:rPr>
            </w:pPr>
          </w:p>
        </w:tc>
        <w:tc>
          <w:tcPr>
            <w:tcW w:w="0" w:type="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Классные руководители</w:t>
            </w:r>
          </w:p>
          <w:p w:rsidR="008C5D31" w:rsidRPr="00FA27A0" w:rsidRDefault="0005404F" w:rsidP="008C5D31">
            <w:pPr>
              <w:spacing w:line="240" w:lineRule="auto"/>
              <w:ind w:firstLine="0"/>
              <w:jc w:val="left"/>
              <w:rPr>
                <w:rFonts w:eastAsia="Times New Roman" w:cs="Times New Roman"/>
                <w:sz w:val="24"/>
                <w:szCs w:val="24"/>
              </w:rPr>
            </w:pPr>
            <w:r>
              <w:rPr>
                <w:rFonts w:eastAsia="Times New Roman" w:cs="Times New Roman"/>
                <w:sz w:val="24"/>
                <w:szCs w:val="24"/>
              </w:rPr>
              <w:t>Актив школы «РДШ</w:t>
            </w:r>
            <w:r w:rsidR="008C5D31" w:rsidRPr="00FA27A0">
              <w:rPr>
                <w:rFonts w:eastAsia="Times New Roman" w:cs="Times New Roman"/>
                <w:sz w:val="24"/>
                <w:szCs w:val="24"/>
              </w:rPr>
              <w:t>»</w:t>
            </w:r>
          </w:p>
          <w:p w:rsidR="008C5D31" w:rsidRDefault="0005404F" w:rsidP="008C5D31">
            <w:pPr>
              <w:spacing w:line="240" w:lineRule="auto"/>
              <w:ind w:firstLine="0"/>
              <w:jc w:val="left"/>
              <w:rPr>
                <w:rFonts w:eastAsia="Times New Roman" w:cs="Times New Roman"/>
                <w:sz w:val="24"/>
                <w:szCs w:val="24"/>
              </w:rPr>
            </w:pPr>
            <w:r>
              <w:rPr>
                <w:rFonts w:eastAsia="Times New Roman" w:cs="Times New Roman"/>
                <w:sz w:val="24"/>
                <w:szCs w:val="24"/>
              </w:rPr>
              <w:t>Педагог-организатор</w:t>
            </w:r>
          </w:p>
          <w:p w:rsidR="008C5D31" w:rsidRPr="00FA27A0" w:rsidRDefault="0005404F" w:rsidP="008C5D31">
            <w:pPr>
              <w:spacing w:line="240" w:lineRule="auto"/>
              <w:ind w:firstLine="0"/>
              <w:jc w:val="left"/>
              <w:rPr>
                <w:rFonts w:eastAsia="Times New Roman" w:cs="Times New Roman"/>
                <w:sz w:val="24"/>
                <w:szCs w:val="24"/>
              </w:rPr>
            </w:pPr>
            <w:r>
              <w:rPr>
                <w:rFonts w:eastAsia="Times New Roman" w:cs="Times New Roman"/>
                <w:sz w:val="24"/>
                <w:szCs w:val="24"/>
              </w:rPr>
              <w:t>Заместитель директора по ВР</w:t>
            </w:r>
          </w:p>
        </w:tc>
      </w:tr>
    </w:tbl>
    <w:p w:rsidR="008C5D31" w:rsidRPr="002522D2" w:rsidRDefault="008C5D31" w:rsidP="002522D2">
      <w:pPr>
        <w:spacing w:line="240" w:lineRule="auto"/>
        <w:ind w:left="720" w:firstLine="0"/>
        <w:contextualSpacing/>
        <w:jc w:val="left"/>
        <w:rPr>
          <w:rFonts w:eastAsia="Times New Roman" w:cs="Times New Roman"/>
          <w:b/>
          <w:sz w:val="24"/>
          <w:szCs w:val="24"/>
        </w:rPr>
      </w:pPr>
      <w:r w:rsidRPr="00FA27A0">
        <w:rPr>
          <w:rFonts w:eastAsia="Times New Roman" w:cs="Times New Roman"/>
          <w:b/>
          <w:sz w:val="24"/>
          <w:szCs w:val="24"/>
        </w:rPr>
        <w:t>Модуль «Детские общественные объединения»</w:t>
      </w:r>
    </w:p>
    <w:tbl>
      <w:tblPr>
        <w:tblStyle w:val="114"/>
        <w:tblW w:w="0" w:type="auto"/>
        <w:tblInd w:w="-459" w:type="dxa"/>
        <w:tblLook w:val="04A0" w:firstRow="1" w:lastRow="0" w:firstColumn="1" w:lastColumn="0" w:noHBand="0" w:noVBand="1"/>
      </w:tblPr>
      <w:tblGrid>
        <w:gridCol w:w="860"/>
        <w:gridCol w:w="3838"/>
        <w:gridCol w:w="2387"/>
        <w:gridCol w:w="2860"/>
      </w:tblGrid>
      <w:tr w:rsidR="008C5D31" w:rsidRPr="00FA27A0" w:rsidTr="0005404F">
        <w:tc>
          <w:tcPr>
            <w:tcW w:w="887"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w:t>
            </w:r>
          </w:p>
        </w:tc>
        <w:tc>
          <w:tcPr>
            <w:tcW w:w="4012"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Название мероприятия</w:t>
            </w:r>
          </w:p>
        </w:tc>
        <w:tc>
          <w:tcPr>
            <w:tcW w:w="2485"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Время проведения</w:t>
            </w:r>
          </w:p>
        </w:tc>
        <w:tc>
          <w:tcPr>
            <w:tcW w:w="2985"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Ответственные</w:t>
            </w:r>
          </w:p>
        </w:tc>
      </w:tr>
      <w:tr w:rsidR="008C5D31" w:rsidRPr="00FA27A0" w:rsidTr="0005404F">
        <w:tc>
          <w:tcPr>
            <w:tcW w:w="887"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1</w:t>
            </w:r>
          </w:p>
        </w:tc>
        <w:tc>
          <w:tcPr>
            <w:tcW w:w="4012"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 xml:space="preserve"> Акция «Школа- единая семья»</w:t>
            </w:r>
          </w:p>
        </w:tc>
        <w:tc>
          <w:tcPr>
            <w:tcW w:w="2485"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сентябрь</w:t>
            </w:r>
          </w:p>
        </w:tc>
        <w:tc>
          <w:tcPr>
            <w:tcW w:w="2985"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Отряд «Всё в твоих руках»</w:t>
            </w:r>
          </w:p>
        </w:tc>
      </w:tr>
      <w:tr w:rsidR="008C5D31" w:rsidRPr="00FA27A0" w:rsidTr="0005404F">
        <w:tc>
          <w:tcPr>
            <w:tcW w:w="887"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2</w:t>
            </w:r>
          </w:p>
        </w:tc>
        <w:tc>
          <w:tcPr>
            <w:tcW w:w="4012"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Акция «П</w:t>
            </w:r>
            <w:r w:rsidR="0005404F">
              <w:rPr>
                <w:rFonts w:cs="Times New Roman"/>
                <w:sz w:val="24"/>
                <w:szCs w:val="24"/>
              </w:rPr>
              <w:t>равовая информация для населения</w:t>
            </w:r>
            <w:r w:rsidRPr="00FA27A0">
              <w:rPr>
                <w:rFonts w:cs="Times New Roman"/>
                <w:sz w:val="24"/>
                <w:szCs w:val="24"/>
              </w:rPr>
              <w:t>»</w:t>
            </w:r>
          </w:p>
        </w:tc>
        <w:tc>
          <w:tcPr>
            <w:tcW w:w="2485"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сентябрь</w:t>
            </w:r>
          </w:p>
        </w:tc>
        <w:tc>
          <w:tcPr>
            <w:tcW w:w="2985" w:type="dxa"/>
          </w:tcPr>
          <w:p w:rsidR="008C5D31" w:rsidRPr="00FA27A0" w:rsidRDefault="0005404F" w:rsidP="008C5D31">
            <w:pPr>
              <w:spacing w:line="240" w:lineRule="auto"/>
              <w:ind w:firstLine="0"/>
              <w:jc w:val="center"/>
              <w:rPr>
                <w:rFonts w:cs="Times New Roman"/>
                <w:sz w:val="24"/>
                <w:szCs w:val="24"/>
              </w:rPr>
            </w:pPr>
            <w:r>
              <w:rPr>
                <w:rFonts w:cs="Times New Roman"/>
                <w:sz w:val="24"/>
                <w:szCs w:val="24"/>
              </w:rPr>
              <w:t>Отряд «</w:t>
            </w:r>
            <w:proofErr w:type="spellStart"/>
            <w:r>
              <w:rPr>
                <w:rFonts w:cs="Times New Roman"/>
                <w:sz w:val="24"/>
                <w:szCs w:val="24"/>
              </w:rPr>
              <w:t>Повер</w:t>
            </w:r>
            <w:proofErr w:type="spellEnd"/>
            <w:r>
              <w:rPr>
                <w:rFonts w:cs="Times New Roman"/>
                <w:sz w:val="24"/>
                <w:szCs w:val="24"/>
              </w:rPr>
              <w:t xml:space="preserve"> в себя!», отряд «Правозащитники</w:t>
            </w:r>
            <w:r w:rsidR="008C5D31" w:rsidRPr="00FA27A0">
              <w:rPr>
                <w:rFonts w:cs="Times New Roman"/>
                <w:sz w:val="24"/>
                <w:szCs w:val="24"/>
              </w:rPr>
              <w:t>»</w:t>
            </w:r>
          </w:p>
        </w:tc>
      </w:tr>
      <w:tr w:rsidR="008C5D31" w:rsidRPr="00FA27A0" w:rsidTr="0005404F">
        <w:tc>
          <w:tcPr>
            <w:tcW w:w="887"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3</w:t>
            </w:r>
          </w:p>
        </w:tc>
        <w:tc>
          <w:tcPr>
            <w:tcW w:w="4012"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Акция «Всем классом навстречу искренней улыбки!»</w:t>
            </w:r>
          </w:p>
        </w:tc>
        <w:tc>
          <w:tcPr>
            <w:tcW w:w="2485"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10-14 сентября</w:t>
            </w:r>
          </w:p>
        </w:tc>
        <w:tc>
          <w:tcPr>
            <w:tcW w:w="2985"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ЗДВР, классные руководители</w:t>
            </w:r>
          </w:p>
        </w:tc>
      </w:tr>
      <w:tr w:rsidR="008C5D31" w:rsidRPr="00FA27A0" w:rsidTr="0005404F">
        <w:tc>
          <w:tcPr>
            <w:tcW w:w="887"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4</w:t>
            </w:r>
          </w:p>
        </w:tc>
        <w:tc>
          <w:tcPr>
            <w:tcW w:w="4012"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Игры на переменах</w:t>
            </w:r>
          </w:p>
        </w:tc>
        <w:tc>
          <w:tcPr>
            <w:tcW w:w="2485"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В течении года</w:t>
            </w:r>
          </w:p>
        </w:tc>
        <w:tc>
          <w:tcPr>
            <w:tcW w:w="2985" w:type="dxa"/>
          </w:tcPr>
          <w:p w:rsidR="008C5D31" w:rsidRPr="00FA27A0" w:rsidRDefault="0005404F" w:rsidP="008C5D31">
            <w:pPr>
              <w:spacing w:line="240" w:lineRule="auto"/>
              <w:ind w:firstLine="0"/>
              <w:jc w:val="center"/>
              <w:rPr>
                <w:rFonts w:cs="Times New Roman"/>
                <w:sz w:val="24"/>
                <w:szCs w:val="24"/>
              </w:rPr>
            </w:pPr>
            <w:r>
              <w:rPr>
                <w:rFonts w:cs="Times New Roman"/>
                <w:sz w:val="24"/>
                <w:szCs w:val="24"/>
              </w:rPr>
              <w:t>Актив «</w:t>
            </w:r>
            <w:proofErr w:type="spellStart"/>
            <w:r>
              <w:rPr>
                <w:rFonts w:cs="Times New Roman"/>
                <w:sz w:val="24"/>
                <w:szCs w:val="24"/>
              </w:rPr>
              <w:t>Учсовет</w:t>
            </w:r>
            <w:proofErr w:type="spellEnd"/>
            <w:r w:rsidR="008C5D31" w:rsidRPr="00FA27A0">
              <w:rPr>
                <w:rFonts w:cs="Times New Roman"/>
                <w:sz w:val="24"/>
                <w:szCs w:val="24"/>
              </w:rPr>
              <w:t>»</w:t>
            </w:r>
          </w:p>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Вожатые</w:t>
            </w:r>
          </w:p>
        </w:tc>
      </w:tr>
      <w:tr w:rsidR="008C5D31" w:rsidRPr="00FA27A0" w:rsidTr="0005404F">
        <w:tc>
          <w:tcPr>
            <w:tcW w:w="887"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5</w:t>
            </w:r>
          </w:p>
        </w:tc>
        <w:tc>
          <w:tcPr>
            <w:tcW w:w="4012"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 xml:space="preserve">«Здоровая пробежка» </w:t>
            </w:r>
          </w:p>
        </w:tc>
        <w:tc>
          <w:tcPr>
            <w:tcW w:w="2485"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13 октября</w:t>
            </w:r>
          </w:p>
        </w:tc>
        <w:tc>
          <w:tcPr>
            <w:tcW w:w="2985" w:type="dxa"/>
          </w:tcPr>
          <w:p w:rsidR="0005404F" w:rsidRPr="00FA27A0" w:rsidRDefault="0005404F" w:rsidP="0005404F">
            <w:pPr>
              <w:spacing w:line="240" w:lineRule="auto"/>
              <w:ind w:firstLine="0"/>
              <w:jc w:val="center"/>
              <w:rPr>
                <w:rFonts w:cs="Times New Roman"/>
                <w:sz w:val="24"/>
                <w:szCs w:val="24"/>
              </w:rPr>
            </w:pPr>
            <w:r>
              <w:rPr>
                <w:rFonts w:cs="Times New Roman"/>
                <w:sz w:val="24"/>
                <w:szCs w:val="24"/>
              </w:rPr>
              <w:t>Актив «</w:t>
            </w:r>
            <w:proofErr w:type="spellStart"/>
            <w:r>
              <w:rPr>
                <w:rFonts w:cs="Times New Roman"/>
                <w:sz w:val="24"/>
                <w:szCs w:val="24"/>
              </w:rPr>
              <w:t>Учсовет</w:t>
            </w:r>
            <w:proofErr w:type="spellEnd"/>
            <w:r w:rsidRPr="00FA27A0">
              <w:rPr>
                <w:rFonts w:cs="Times New Roman"/>
                <w:sz w:val="24"/>
                <w:szCs w:val="24"/>
              </w:rPr>
              <w:t>»</w:t>
            </w:r>
          </w:p>
          <w:p w:rsidR="008C5D31" w:rsidRPr="00FA27A0" w:rsidRDefault="0005404F" w:rsidP="0005404F">
            <w:pPr>
              <w:spacing w:line="240" w:lineRule="auto"/>
              <w:ind w:firstLine="0"/>
              <w:jc w:val="center"/>
              <w:rPr>
                <w:rFonts w:cs="Times New Roman"/>
                <w:sz w:val="24"/>
                <w:szCs w:val="24"/>
              </w:rPr>
            </w:pPr>
            <w:r>
              <w:rPr>
                <w:rFonts w:cs="Times New Roman"/>
                <w:sz w:val="24"/>
                <w:szCs w:val="24"/>
              </w:rPr>
              <w:t>Учитель физкультуры</w:t>
            </w:r>
          </w:p>
        </w:tc>
      </w:tr>
      <w:tr w:rsidR="008C5D31" w:rsidRPr="00FA27A0" w:rsidTr="0005404F">
        <w:tc>
          <w:tcPr>
            <w:tcW w:w="887" w:type="dxa"/>
          </w:tcPr>
          <w:p w:rsidR="008C5D31" w:rsidRPr="00FA27A0" w:rsidRDefault="0005404F" w:rsidP="008C5D31">
            <w:pPr>
              <w:spacing w:line="240" w:lineRule="auto"/>
              <w:ind w:firstLine="0"/>
              <w:jc w:val="center"/>
              <w:rPr>
                <w:rFonts w:cs="Times New Roman"/>
                <w:sz w:val="24"/>
                <w:szCs w:val="24"/>
              </w:rPr>
            </w:pPr>
            <w:r>
              <w:rPr>
                <w:rFonts w:cs="Times New Roman"/>
                <w:sz w:val="24"/>
                <w:szCs w:val="24"/>
              </w:rPr>
              <w:t>6</w:t>
            </w:r>
          </w:p>
        </w:tc>
        <w:tc>
          <w:tcPr>
            <w:tcW w:w="4012" w:type="dxa"/>
          </w:tcPr>
          <w:p w:rsidR="008C5D31" w:rsidRPr="00FA27A0" w:rsidRDefault="0005404F" w:rsidP="008C5D31">
            <w:pPr>
              <w:spacing w:line="240" w:lineRule="auto"/>
              <w:ind w:firstLine="0"/>
              <w:jc w:val="center"/>
              <w:rPr>
                <w:rFonts w:cs="Times New Roman"/>
                <w:sz w:val="24"/>
                <w:szCs w:val="24"/>
              </w:rPr>
            </w:pPr>
            <w:r>
              <w:rPr>
                <w:rFonts w:cs="Times New Roman"/>
                <w:sz w:val="24"/>
                <w:szCs w:val="24"/>
              </w:rPr>
              <w:t>Акция «СТОП -СПИД</w:t>
            </w:r>
            <w:r w:rsidR="008C5D31" w:rsidRPr="00FA27A0">
              <w:rPr>
                <w:rFonts w:cs="Times New Roman"/>
                <w:sz w:val="24"/>
                <w:szCs w:val="24"/>
              </w:rPr>
              <w:t>»</w:t>
            </w:r>
          </w:p>
          <w:p w:rsidR="008C5D31" w:rsidRPr="00FA27A0" w:rsidRDefault="008C5D31" w:rsidP="002522D2">
            <w:pPr>
              <w:spacing w:line="240" w:lineRule="auto"/>
              <w:ind w:firstLine="0"/>
              <w:jc w:val="center"/>
              <w:rPr>
                <w:rFonts w:cs="Times New Roman"/>
                <w:sz w:val="24"/>
                <w:szCs w:val="24"/>
              </w:rPr>
            </w:pPr>
            <w:r w:rsidRPr="00FA27A0">
              <w:rPr>
                <w:rFonts w:cs="Times New Roman"/>
                <w:sz w:val="24"/>
                <w:szCs w:val="24"/>
              </w:rPr>
              <w:t>«Подари чудо» (игры с инвалидами)</w:t>
            </w:r>
          </w:p>
        </w:tc>
        <w:tc>
          <w:tcPr>
            <w:tcW w:w="2485"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1 декабря</w:t>
            </w:r>
          </w:p>
        </w:tc>
        <w:tc>
          <w:tcPr>
            <w:tcW w:w="2985" w:type="dxa"/>
          </w:tcPr>
          <w:p w:rsidR="0005404F" w:rsidRPr="00FA27A0" w:rsidRDefault="0005404F" w:rsidP="0005404F">
            <w:pPr>
              <w:spacing w:line="240" w:lineRule="auto"/>
              <w:ind w:firstLine="0"/>
              <w:jc w:val="center"/>
              <w:rPr>
                <w:rFonts w:cs="Times New Roman"/>
                <w:sz w:val="24"/>
                <w:szCs w:val="24"/>
              </w:rPr>
            </w:pPr>
            <w:r>
              <w:rPr>
                <w:rFonts w:cs="Times New Roman"/>
                <w:sz w:val="24"/>
                <w:szCs w:val="24"/>
              </w:rPr>
              <w:t>Актив «</w:t>
            </w:r>
            <w:proofErr w:type="spellStart"/>
            <w:r>
              <w:rPr>
                <w:rFonts w:cs="Times New Roman"/>
                <w:sz w:val="24"/>
                <w:szCs w:val="24"/>
              </w:rPr>
              <w:t>Учсовет</w:t>
            </w:r>
            <w:proofErr w:type="spellEnd"/>
            <w:r w:rsidRPr="00FA27A0">
              <w:rPr>
                <w:rFonts w:cs="Times New Roman"/>
                <w:sz w:val="24"/>
                <w:szCs w:val="24"/>
              </w:rPr>
              <w:t>»</w:t>
            </w:r>
          </w:p>
          <w:p w:rsidR="008C5D31" w:rsidRPr="00FA27A0" w:rsidRDefault="008C5D31" w:rsidP="0005404F">
            <w:pPr>
              <w:spacing w:line="240" w:lineRule="auto"/>
              <w:ind w:firstLine="0"/>
              <w:jc w:val="center"/>
              <w:rPr>
                <w:rFonts w:cs="Times New Roman"/>
                <w:sz w:val="24"/>
                <w:szCs w:val="24"/>
              </w:rPr>
            </w:pPr>
          </w:p>
        </w:tc>
      </w:tr>
      <w:tr w:rsidR="008C5D31" w:rsidRPr="00FA27A0" w:rsidTr="0005404F">
        <w:tc>
          <w:tcPr>
            <w:tcW w:w="887"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8</w:t>
            </w:r>
          </w:p>
        </w:tc>
        <w:tc>
          <w:tcPr>
            <w:tcW w:w="4012"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Республиканская акция «Подари чудо»</w:t>
            </w:r>
          </w:p>
        </w:tc>
        <w:tc>
          <w:tcPr>
            <w:tcW w:w="2485"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В течении года</w:t>
            </w:r>
          </w:p>
        </w:tc>
        <w:tc>
          <w:tcPr>
            <w:tcW w:w="2985" w:type="dxa"/>
          </w:tcPr>
          <w:p w:rsidR="0005404F" w:rsidRPr="00FA27A0" w:rsidRDefault="0005404F" w:rsidP="0005404F">
            <w:pPr>
              <w:spacing w:line="240" w:lineRule="auto"/>
              <w:ind w:firstLine="0"/>
              <w:jc w:val="center"/>
              <w:rPr>
                <w:rFonts w:cs="Times New Roman"/>
                <w:sz w:val="24"/>
                <w:szCs w:val="24"/>
              </w:rPr>
            </w:pPr>
            <w:r>
              <w:rPr>
                <w:rFonts w:cs="Times New Roman"/>
                <w:sz w:val="24"/>
                <w:szCs w:val="24"/>
              </w:rPr>
              <w:t>Актив «</w:t>
            </w:r>
            <w:proofErr w:type="spellStart"/>
            <w:r>
              <w:rPr>
                <w:rFonts w:cs="Times New Roman"/>
                <w:sz w:val="24"/>
                <w:szCs w:val="24"/>
              </w:rPr>
              <w:t>Учсовет</w:t>
            </w:r>
            <w:proofErr w:type="spellEnd"/>
            <w:r w:rsidRPr="00FA27A0">
              <w:rPr>
                <w:rFonts w:cs="Times New Roman"/>
                <w:sz w:val="24"/>
                <w:szCs w:val="24"/>
              </w:rPr>
              <w:t>»</w:t>
            </w:r>
          </w:p>
          <w:p w:rsidR="008C5D31" w:rsidRPr="00FA27A0" w:rsidRDefault="0005404F" w:rsidP="0005404F">
            <w:pPr>
              <w:spacing w:line="240" w:lineRule="auto"/>
              <w:ind w:firstLine="0"/>
              <w:jc w:val="center"/>
              <w:rPr>
                <w:rFonts w:cs="Times New Roman"/>
                <w:sz w:val="24"/>
                <w:szCs w:val="24"/>
              </w:rPr>
            </w:pPr>
            <w:r>
              <w:rPr>
                <w:rFonts w:cs="Times New Roman"/>
                <w:sz w:val="24"/>
                <w:szCs w:val="24"/>
              </w:rPr>
              <w:t>Актив «РДШ»</w:t>
            </w:r>
          </w:p>
        </w:tc>
      </w:tr>
      <w:tr w:rsidR="008C5D31" w:rsidRPr="00FA27A0" w:rsidTr="0005404F">
        <w:tc>
          <w:tcPr>
            <w:tcW w:w="887"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10</w:t>
            </w:r>
          </w:p>
        </w:tc>
        <w:tc>
          <w:tcPr>
            <w:tcW w:w="4012"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Мероприятия по продвижению проекта среди детей и подростков</w:t>
            </w:r>
          </w:p>
        </w:tc>
        <w:tc>
          <w:tcPr>
            <w:tcW w:w="2485"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В течении года</w:t>
            </w:r>
          </w:p>
        </w:tc>
        <w:tc>
          <w:tcPr>
            <w:tcW w:w="2985" w:type="dxa"/>
          </w:tcPr>
          <w:p w:rsidR="0005404F" w:rsidRPr="00FA27A0" w:rsidRDefault="0005404F" w:rsidP="0005404F">
            <w:pPr>
              <w:spacing w:line="240" w:lineRule="auto"/>
              <w:ind w:firstLine="0"/>
              <w:jc w:val="center"/>
              <w:rPr>
                <w:rFonts w:cs="Times New Roman"/>
                <w:sz w:val="24"/>
                <w:szCs w:val="24"/>
              </w:rPr>
            </w:pPr>
            <w:r>
              <w:rPr>
                <w:rFonts w:cs="Times New Roman"/>
                <w:sz w:val="24"/>
                <w:szCs w:val="24"/>
              </w:rPr>
              <w:t>Актив «</w:t>
            </w:r>
            <w:proofErr w:type="spellStart"/>
            <w:r>
              <w:rPr>
                <w:rFonts w:cs="Times New Roman"/>
                <w:sz w:val="24"/>
                <w:szCs w:val="24"/>
              </w:rPr>
              <w:t>Учсовет</w:t>
            </w:r>
            <w:proofErr w:type="spellEnd"/>
            <w:r w:rsidRPr="00FA27A0">
              <w:rPr>
                <w:rFonts w:cs="Times New Roman"/>
                <w:sz w:val="24"/>
                <w:szCs w:val="24"/>
              </w:rPr>
              <w:t>»</w:t>
            </w:r>
          </w:p>
          <w:p w:rsidR="008C5D31" w:rsidRPr="00FA27A0" w:rsidRDefault="008C5D31" w:rsidP="0005404F">
            <w:pPr>
              <w:spacing w:line="240" w:lineRule="auto"/>
              <w:ind w:firstLine="0"/>
              <w:jc w:val="center"/>
              <w:rPr>
                <w:rFonts w:cs="Times New Roman"/>
                <w:sz w:val="24"/>
                <w:szCs w:val="24"/>
              </w:rPr>
            </w:pPr>
          </w:p>
        </w:tc>
      </w:tr>
      <w:tr w:rsidR="008C5D31" w:rsidRPr="00FA27A0" w:rsidTr="0005404F">
        <w:tc>
          <w:tcPr>
            <w:tcW w:w="887"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10</w:t>
            </w:r>
          </w:p>
        </w:tc>
        <w:tc>
          <w:tcPr>
            <w:tcW w:w="4012" w:type="dxa"/>
          </w:tcPr>
          <w:p w:rsidR="008C5D31" w:rsidRPr="00FA27A0" w:rsidRDefault="008C5D31" w:rsidP="008C5D31">
            <w:pPr>
              <w:spacing w:line="240" w:lineRule="auto"/>
              <w:ind w:firstLine="0"/>
              <w:jc w:val="center"/>
              <w:rPr>
                <w:rFonts w:eastAsia="Calibri" w:cs="Times New Roman"/>
                <w:sz w:val="24"/>
                <w:szCs w:val="24"/>
              </w:rPr>
            </w:pPr>
            <w:r w:rsidRPr="00FA27A0">
              <w:rPr>
                <w:rFonts w:eastAsia="Calibri" w:cs="Times New Roman"/>
                <w:sz w:val="24"/>
                <w:szCs w:val="24"/>
              </w:rPr>
              <w:t xml:space="preserve">Республиканская акция </w:t>
            </w:r>
          </w:p>
          <w:p w:rsidR="008C5D31" w:rsidRPr="00FA27A0" w:rsidRDefault="008C5D31" w:rsidP="008C5D31">
            <w:pPr>
              <w:spacing w:line="240" w:lineRule="auto"/>
              <w:ind w:firstLine="0"/>
              <w:jc w:val="center"/>
              <w:rPr>
                <w:rFonts w:eastAsia="Calibri" w:cs="Times New Roman"/>
                <w:sz w:val="24"/>
                <w:szCs w:val="24"/>
              </w:rPr>
            </w:pPr>
            <w:r w:rsidRPr="00FA27A0">
              <w:rPr>
                <w:rFonts w:eastAsia="Calibri" w:cs="Times New Roman"/>
                <w:sz w:val="24"/>
                <w:szCs w:val="24"/>
              </w:rPr>
              <w:t xml:space="preserve"> «Яркая здоровая зимушка-зима»</w:t>
            </w:r>
          </w:p>
          <w:p w:rsidR="008C5D31" w:rsidRPr="00FA27A0" w:rsidRDefault="008C5D31" w:rsidP="008C5D31">
            <w:pPr>
              <w:spacing w:line="240" w:lineRule="auto"/>
              <w:ind w:firstLine="0"/>
              <w:jc w:val="center"/>
              <w:rPr>
                <w:rFonts w:cs="Times New Roman"/>
                <w:sz w:val="24"/>
                <w:szCs w:val="24"/>
              </w:rPr>
            </w:pPr>
          </w:p>
        </w:tc>
        <w:tc>
          <w:tcPr>
            <w:tcW w:w="2485"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Январь - февраль</w:t>
            </w:r>
          </w:p>
        </w:tc>
        <w:tc>
          <w:tcPr>
            <w:tcW w:w="2985" w:type="dxa"/>
          </w:tcPr>
          <w:p w:rsidR="0005404F" w:rsidRPr="00FA27A0" w:rsidRDefault="0005404F" w:rsidP="0005404F">
            <w:pPr>
              <w:spacing w:line="240" w:lineRule="auto"/>
              <w:ind w:firstLine="0"/>
              <w:jc w:val="center"/>
              <w:rPr>
                <w:rFonts w:cs="Times New Roman"/>
                <w:sz w:val="24"/>
                <w:szCs w:val="24"/>
              </w:rPr>
            </w:pPr>
            <w:r>
              <w:rPr>
                <w:rFonts w:cs="Times New Roman"/>
                <w:sz w:val="24"/>
                <w:szCs w:val="24"/>
              </w:rPr>
              <w:t>Актив «</w:t>
            </w:r>
            <w:proofErr w:type="spellStart"/>
            <w:r>
              <w:rPr>
                <w:rFonts w:cs="Times New Roman"/>
                <w:sz w:val="24"/>
                <w:szCs w:val="24"/>
              </w:rPr>
              <w:t>Учсовет</w:t>
            </w:r>
            <w:proofErr w:type="spellEnd"/>
            <w:r w:rsidRPr="00FA27A0">
              <w:rPr>
                <w:rFonts w:cs="Times New Roman"/>
                <w:sz w:val="24"/>
                <w:szCs w:val="24"/>
              </w:rPr>
              <w:t>»</w:t>
            </w:r>
          </w:p>
          <w:p w:rsidR="008C5D31" w:rsidRPr="00FA27A0" w:rsidRDefault="0005404F" w:rsidP="0005404F">
            <w:pPr>
              <w:spacing w:line="240" w:lineRule="auto"/>
              <w:ind w:firstLine="0"/>
              <w:jc w:val="center"/>
              <w:rPr>
                <w:rFonts w:cs="Times New Roman"/>
                <w:sz w:val="24"/>
                <w:szCs w:val="24"/>
              </w:rPr>
            </w:pPr>
            <w:r>
              <w:rPr>
                <w:rFonts w:cs="Times New Roman"/>
                <w:sz w:val="24"/>
                <w:szCs w:val="24"/>
              </w:rPr>
              <w:t>Актив «РДШ»</w:t>
            </w:r>
          </w:p>
        </w:tc>
      </w:tr>
      <w:tr w:rsidR="008C5D31" w:rsidRPr="00FA27A0" w:rsidTr="0005404F">
        <w:tc>
          <w:tcPr>
            <w:tcW w:w="887"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11</w:t>
            </w:r>
          </w:p>
        </w:tc>
        <w:tc>
          <w:tcPr>
            <w:tcW w:w="4012" w:type="dxa"/>
          </w:tcPr>
          <w:p w:rsidR="008C5D31" w:rsidRPr="00FA27A0" w:rsidRDefault="008C5D31" w:rsidP="008C5D31">
            <w:pPr>
              <w:spacing w:line="240" w:lineRule="auto"/>
              <w:ind w:firstLine="0"/>
              <w:jc w:val="center"/>
              <w:rPr>
                <w:rFonts w:eastAsia="Calibri" w:cs="Times New Roman"/>
                <w:sz w:val="24"/>
                <w:szCs w:val="24"/>
              </w:rPr>
            </w:pPr>
            <w:r w:rsidRPr="00FA27A0">
              <w:rPr>
                <w:rFonts w:cs="Times New Roman"/>
                <w:sz w:val="24"/>
                <w:szCs w:val="24"/>
              </w:rPr>
              <w:t>Всероссийская антинаркотическая акция «Сообщи, где торгуют смертью!»</w:t>
            </w:r>
          </w:p>
        </w:tc>
        <w:tc>
          <w:tcPr>
            <w:tcW w:w="2485"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Март - ноябрь</w:t>
            </w:r>
          </w:p>
        </w:tc>
        <w:tc>
          <w:tcPr>
            <w:tcW w:w="2985" w:type="dxa"/>
          </w:tcPr>
          <w:p w:rsidR="008C5D31" w:rsidRDefault="0005404F" w:rsidP="008C5D31">
            <w:pPr>
              <w:spacing w:line="240" w:lineRule="auto"/>
              <w:ind w:firstLine="0"/>
              <w:jc w:val="center"/>
              <w:rPr>
                <w:rFonts w:cs="Times New Roman"/>
                <w:sz w:val="24"/>
                <w:szCs w:val="24"/>
              </w:rPr>
            </w:pPr>
            <w:r>
              <w:rPr>
                <w:rFonts w:cs="Times New Roman"/>
                <w:sz w:val="24"/>
                <w:szCs w:val="24"/>
              </w:rPr>
              <w:t>ОППН «Правозащитники»</w:t>
            </w:r>
          </w:p>
          <w:p w:rsidR="0005404F" w:rsidRPr="00FA27A0" w:rsidRDefault="0005404F" w:rsidP="008C5D31">
            <w:pPr>
              <w:spacing w:line="240" w:lineRule="auto"/>
              <w:ind w:firstLine="0"/>
              <w:jc w:val="center"/>
              <w:rPr>
                <w:rFonts w:cs="Times New Roman"/>
                <w:sz w:val="24"/>
                <w:szCs w:val="24"/>
              </w:rPr>
            </w:pPr>
            <w:r>
              <w:rPr>
                <w:rFonts w:cs="Times New Roman"/>
                <w:sz w:val="24"/>
                <w:szCs w:val="24"/>
              </w:rPr>
              <w:t>СМС –отряд «Поверь в себя»</w:t>
            </w:r>
          </w:p>
        </w:tc>
      </w:tr>
      <w:tr w:rsidR="008C5D31" w:rsidRPr="00FA27A0" w:rsidTr="0005404F">
        <w:tc>
          <w:tcPr>
            <w:tcW w:w="887" w:type="dxa"/>
          </w:tcPr>
          <w:p w:rsidR="008C5D31" w:rsidRPr="00FA27A0" w:rsidRDefault="008C5D31" w:rsidP="008C5D31">
            <w:pPr>
              <w:spacing w:line="240" w:lineRule="auto"/>
              <w:ind w:firstLine="0"/>
              <w:jc w:val="center"/>
              <w:rPr>
                <w:rFonts w:cs="Times New Roman"/>
                <w:sz w:val="24"/>
                <w:szCs w:val="24"/>
              </w:rPr>
            </w:pPr>
          </w:p>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12</w:t>
            </w:r>
          </w:p>
        </w:tc>
        <w:tc>
          <w:tcPr>
            <w:tcW w:w="4012" w:type="dxa"/>
          </w:tcPr>
          <w:p w:rsidR="008C5D31" w:rsidRPr="00FA27A0" w:rsidRDefault="008C5D31" w:rsidP="002522D2">
            <w:pPr>
              <w:spacing w:line="240" w:lineRule="auto"/>
              <w:ind w:firstLine="0"/>
              <w:rPr>
                <w:rFonts w:cs="Times New Roman"/>
                <w:sz w:val="24"/>
                <w:szCs w:val="24"/>
              </w:rPr>
            </w:pPr>
            <w:r w:rsidRPr="00FA27A0">
              <w:rPr>
                <w:rFonts w:cs="Times New Roman"/>
                <w:sz w:val="24"/>
                <w:szCs w:val="24"/>
              </w:rPr>
              <w:t>Республиканская антинаркотическая акция «Будь готов! Скажи, нет!»</w:t>
            </w:r>
          </w:p>
        </w:tc>
        <w:tc>
          <w:tcPr>
            <w:tcW w:w="2485" w:type="dxa"/>
          </w:tcPr>
          <w:p w:rsidR="008C5D31" w:rsidRPr="00FA27A0" w:rsidRDefault="008C5D31" w:rsidP="008C5D31">
            <w:pPr>
              <w:spacing w:line="240" w:lineRule="auto"/>
              <w:ind w:firstLine="0"/>
              <w:jc w:val="center"/>
              <w:rPr>
                <w:rFonts w:cs="Times New Roman"/>
                <w:sz w:val="24"/>
                <w:szCs w:val="24"/>
              </w:rPr>
            </w:pPr>
          </w:p>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7 апреля</w:t>
            </w:r>
          </w:p>
        </w:tc>
        <w:tc>
          <w:tcPr>
            <w:tcW w:w="2985" w:type="dxa"/>
          </w:tcPr>
          <w:p w:rsidR="0005404F" w:rsidRDefault="0005404F" w:rsidP="0005404F">
            <w:pPr>
              <w:spacing w:line="240" w:lineRule="auto"/>
              <w:ind w:firstLine="0"/>
              <w:jc w:val="center"/>
              <w:rPr>
                <w:rFonts w:cs="Times New Roman"/>
                <w:sz w:val="24"/>
                <w:szCs w:val="24"/>
              </w:rPr>
            </w:pPr>
            <w:r>
              <w:rPr>
                <w:rFonts w:cs="Times New Roman"/>
                <w:sz w:val="24"/>
                <w:szCs w:val="24"/>
              </w:rPr>
              <w:t>ОППН «Правозащитники»</w:t>
            </w:r>
          </w:p>
          <w:p w:rsidR="008C5D31" w:rsidRPr="00FA27A0" w:rsidRDefault="0005404F" w:rsidP="0005404F">
            <w:pPr>
              <w:spacing w:line="240" w:lineRule="auto"/>
              <w:ind w:firstLine="0"/>
              <w:jc w:val="center"/>
              <w:rPr>
                <w:rFonts w:cs="Times New Roman"/>
                <w:sz w:val="24"/>
                <w:szCs w:val="24"/>
              </w:rPr>
            </w:pPr>
            <w:r>
              <w:rPr>
                <w:rFonts w:cs="Times New Roman"/>
                <w:sz w:val="24"/>
                <w:szCs w:val="24"/>
              </w:rPr>
              <w:t>СМС –отряд «Поверь в себя»</w:t>
            </w:r>
          </w:p>
          <w:p w:rsidR="008C5D31" w:rsidRPr="00FA27A0" w:rsidRDefault="008C5D31" w:rsidP="008C5D31">
            <w:pPr>
              <w:spacing w:line="240" w:lineRule="auto"/>
              <w:ind w:firstLine="0"/>
              <w:jc w:val="center"/>
              <w:rPr>
                <w:rFonts w:cs="Times New Roman"/>
                <w:sz w:val="24"/>
                <w:szCs w:val="24"/>
              </w:rPr>
            </w:pPr>
          </w:p>
        </w:tc>
      </w:tr>
      <w:tr w:rsidR="008C5D31" w:rsidRPr="00FA27A0" w:rsidTr="0005404F">
        <w:tc>
          <w:tcPr>
            <w:tcW w:w="887"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15</w:t>
            </w:r>
          </w:p>
        </w:tc>
        <w:tc>
          <w:tcPr>
            <w:tcW w:w="4012"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Республиканская акция «Россия без табака»</w:t>
            </w:r>
          </w:p>
        </w:tc>
        <w:tc>
          <w:tcPr>
            <w:tcW w:w="2485"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31 мая</w:t>
            </w:r>
          </w:p>
        </w:tc>
        <w:tc>
          <w:tcPr>
            <w:tcW w:w="2985" w:type="dxa"/>
          </w:tcPr>
          <w:p w:rsidR="0005404F" w:rsidRDefault="0005404F" w:rsidP="0005404F">
            <w:pPr>
              <w:spacing w:line="240" w:lineRule="auto"/>
              <w:ind w:firstLine="0"/>
              <w:jc w:val="center"/>
              <w:rPr>
                <w:rFonts w:cs="Times New Roman"/>
                <w:sz w:val="24"/>
                <w:szCs w:val="24"/>
              </w:rPr>
            </w:pPr>
            <w:r>
              <w:rPr>
                <w:rFonts w:cs="Times New Roman"/>
                <w:sz w:val="24"/>
                <w:szCs w:val="24"/>
              </w:rPr>
              <w:t>ОППН «Правозащитники»</w:t>
            </w:r>
          </w:p>
          <w:p w:rsidR="008C5D31" w:rsidRPr="00FA27A0" w:rsidRDefault="0005404F" w:rsidP="0005404F">
            <w:pPr>
              <w:spacing w:line="240" w:lineRule="auto"/>
              <w:ind w:firstLine="0"/>
              <w:jc w:val="center"/>
              <w:rPr>
                <w:rFonts w:cs="Times New Roman"/>
                <w:sz w:val="24"/>
                <w:szCs w:val="24"/>
              </w:rPr>
            </w:pPr>
            <w:r>
              <w:rPr>
                <w:rFonts w:cs="Times New Roman"/>
                <w:sz w:val="24"/>
                <w:szCs w:val="24"/>
              </w:rPr>
              <w:t>СМС –отряд «Поверь в себя»</w:t>
            </w:r>
          </w:p>
        </w:tc>
      </w:tr>
      <w:tr w:rsidR="008C5D31" w:rsidRPr="00FA27A0" w:rsidTr="0005404F">
        <w:tc>
          <w:tcPr>
            <w:tcW w:w="887"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16</w:t>
            </w:r>
          </w:p>
        </w:tc>
        <w:tc>
          <w:tcPr>
            <w:tcW w:w="4012"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Республиканская акция «</w:t>
            </w:r>
            <w:proofErr w:type="spellStart"/>
            <w:r w:rsidRPr="00FA27A0">
              <w:rPr>
                <w:rFonts w:cs="Times New Roman"/>
                <w:sz w:val="24"/>
                <w:szCs w:val="24"/>
              </w:rPr>
              <w:t>Легалка</w:t>
            </w:r>
            <w:proofErr w:type="spellEnd"/>
            <w:r w:rsidRPr="00FA27A0">
              <w:rPr>
                <w:rFonts w:cs="Times New Roman"/>
                <w:sz w:val="24"/>
                <w:szCs w:val="24"/>
              </w:rPr>
              <w:t xml:space="preserve"> не пройдет»</w:t>
            </w:r>
          </w:p>
        </w:tc>
        <w:tc>
          <w:tcPr>
            <w:tcW w:w="2485"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31 мая – 21 июня</w:t>
            </w:r>
          </w:p>
        </w:tc>
        <w:tc>
          <w:tcPr>
            <w:tcW w:w="2985" w:type="dxa"/>
          </w:tcPr>
          <w:p w:rsidR="0005404F" w:rsidRDefault="0005404F" w:rsidP="0005404F">
            <w:pPr>
              <w:spacing w:line="240" w:lineRule="auto"/>
              <w:ind w:firstLine="0"/>
              <w:jc w:val="center"/>
              <w:rPr>
                <w:rFonts w:cs="Times New Roman"/>
                <w:sz w:val="24"/>
                <w:szCs w:val="24"/>
              </w:rPr>
            </w:pPr>
            <w:r>
              <w:rPr>
                <w:rFonts w:cs="Times New Roman"/>
                <w:sz w:val="24"/>
                <w:szCs w:val="24"/>
              </w:rPr>
              <w:t>ОППН «Правозащитники»</w:t>
            </w:r>
          </w:p>
          <w:p w:rsidR="008C5D31" w:rsidRPr="00FA27A0" w:rsidRDefault="0005404F" w:rsidP="0005404F">
            <w:pPr>
              <w:spacing w:line="240" w:lineRule="auto"/>
              <w:ind w:firstLine="0"/>
              <w:jc w:val="center"/>
              <w:rPr>
                <w:rFonts w:cs="Times New Roman"/>
                <w:sz w:val="24"/>
                <w:szCs w:val="24"/>
              </w:rPr>
            </w:pPr>
            <w:r>
              <w:rPr>
                <w:rFonts w:cs="Times New Roman"/>
                <w:sz w:val="24"/>
                <w:szCs w:val="24"/>
              </w:rPr>
              <w:t>СМС –отряд «Поверь в себя»</w:t>
            </w:r>
          </w:p>
        </w:tc>
      </w:tr>
      <w:tr w:rsidR="008C5D31" w:rsidRPr="00FA27A0" w:rsidTr="0005404F">
        <w:tc>
          <w:tcPr>
            <w:tcW w:w="887"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17</w:t>
            </w:r>
          </w:p>
        </w:tc>
        <w:tc>
          <w:tcPr>
            <w:tcW w:w="4012"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Республиканская акция (</w:t>
            </w:r>
            <w:proofErr w:type="spellStart"/>
            <w:r w:rsidRPr="00FA27A0">
              <w:rPr>
                <w:rFonts w:cs="Times New Roman"/>
                <w:sz w:val="24"/>
                <w:szCs w:val="24"/>
              </w:rPr>
              <w:t>флеш</w:t>
            </w:r>
            <w:proofErr w:type="spellEnd"/>
            <w:r w:rsidRPr="00FA27A0">
              <w:rPr>
                <w:rFonts w:cs="Times New Roman"/>
                <w:sz w:val="24"/>
                <w:szCs w:val="24"/>
              </w:rPr>
              <w:t>-моб) «Будь здоровым! Танцуй!»</w:t>
            </w:r>
          </w:p>
        </w:tc>
        <w:tc>
          <w:tcPr>
            <w:tcW w:w="2485"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26 июня</w:t>
            </w:r>
          </w:p>
        </w:tc>
        <w:tc>
          <w:tcPr>
            <w:tcW w:w="2985" w:type="dxa"/>
          </w:tcPr>
          <w:p w:rsidR="0005404F" w:rsidRDefault="0005404F" w:rsidP="0005404F">
            <w:pPr>
              <w:spacing w:line="240" w:lineRule="auto"/>
              <w:ind w:firstLine="0"/>
              <w:jc w:val="center"/>
              <w:rPr>
                <w:rFonts w:cs="Times New Roman"/>
                <w:sz w:val="24"/>
                <w:szCs w:val="24"/>
              </w:rPr>
            </w:pPr>
            <w:r>
              <w:rPr>
                <w:rFonts w:cs="Times New Roman"/>
                <w:sz w:val="24"/>
                <w:szCs w:val="24"/>
              </w:rPr>
              <w:t>ОППН «Правозащитники»</w:t>
            </w:r>
          </w:p>
          <w:p w:rsidR="008C5D31" w:rsidRPr="00FA27A0" w:rsidRDefault="0005404F" w:rsidP="0005404F">
            <w:pPr>
              <w:spacing w:line="240" w:lineRule="auto"/>
              <w:ind w:firstLine="0"/>
              <w:jc w:val="center"/>
              <w:rPr>
                <w:rFonts w:cs="Times New Roman"/>
                <w:sz w:val="24"/>
                <w:szCs w:val="24"/>
              </w:rPr>
            </w:pPr>
            <w:r>
              <w:rPr>
                <w:rFonts w:cs="Times New Roman"/>
                <w:sz w:val="24"/>
                <w:szCs w:val="24"/>
              </w:rPr>
              <w:t>СМС –отряд «Поверь в себя»</w:t>
            </w:r>
          </w:p>
        </w:tc>
      </w:tr>
      <w:tr w:rsidR="008C5D31" w:rsidRPr="00FA27A0" w:rsidTr="0005404F">
        <w:tc>
          <w:tcPr>
            <w:tcW w:w="887"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18</w:t>
            </w:r>
          </w:p>
        </w:tc>
        <w:tc>
          <w:tcPr>
            <w:tcW w:w="4012"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Общешкольная музыкальная зарядка</w:t>
            </w:r>
          </w:p>
        </w:tc>
        <w:tc>
          <w:tcPr>
            <w:tcW w:w="2485"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еженедельно</w:t>
            </w:r>
          </w:p>
        </w:tc>
        <w:tc>
          <w:tcPr>
            <w:tcW w:w="2985" w:type="dxa"/>
          </w:tcPr>
          <w:p w:rsidR="0005404F" w:rsidRDefault="0005404F" w:rsidP="0005404F">
            <w:pPr>
              <w:spacing w:line="240" w:lineRule="auto"/>
              <w:ind w:firstLine="0"/>
              <w:jc w:val="center"/>
              <w:rPr>
                <w:rFonts w:cs="Times New Roman"/>
                <w:sz w:val="24"/>
                <w:szCs w:val="24"/>
              </w:rPr>
            </w:pPr>
            <w:r>
              <w:rPr>
                <w:rFonts w:cs="Times New Roman"/>
                <w:sz w:val="24"/>
                <w:szCs w:val="24"/>
              </w:rPr>
              <w:t>ОППН «Правозащитники»</w:t>
            </w:r>
          </w:p>
          <w:p w:rsidR="008C5D31" w:rsidRPr="00FA27A0" w:rsidRDefault="0005404F" w:rsidP="0005404F">
            <w:pPr>
              <w:spacing w:line="240" w:lineRule="auto"/>
              <w:ind w:firstLine="0"/>
              <w:jc w:val="center"/>
              <w:rPr>
                <w:rFonts w:cs="Times New Roman"/>
                <w:sz w:val="24"/>
                <w:szCs w:val="24"/>
              </w:rPr>
            </w:pPr>
            <w:r>
              <w:rPr>
                <w:rFonts w:cs="Times New Roman"/>
                <w:sz w:val="24"/>
                <w:szCs w:val="24"/>
              </w:rPr>
              <w:t>СМС –отряд «Поверь в себя»</w:t>
            </w:r>
          </w:p>
        </w:tc>
      </w:tr>
    </w:tbl>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p>
    <w:p w:rsidR="008C5D31" w:rsidRPr="002522D2" w:rsidRDefault="008C5D31" w:rsidP="008C5D31">
      <w:pPr>
        <w:spacing w:line="240" w:lineRule="auto"/>
        <w:ind w:firstLine="0"/>
        <w:jc w:val="left"/>
        <w:rPr>
          <w:rFonts w:eastAsia="Times New Roman" w:cs="Times New Roman"/>
          <w:b/>
          <w:sz w:val="24"/>
          <w:szCs w:val="24"/>
        </w:rPr>
      </w:pPr>
      <w:r w:rsidRPr="00FA27A0">
        <w:rPr>
          <w:rFonts w:eastAsia="Times New Roman" w:cs="Times New Roman"/>
          <w:b/>
          <w:sz w:val="24"/>
          <w:szCs w:val="24"/>
        </w:rPr>
        <w:t>Модуль «Социальные практики»</w:t>
      </w:r>
    </w:p>
    <w:tbl>
      <w:tblPr>
        <w:tblW w:w="1060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2"/>
        <w:gridCol w:w="2794"/>
        <w:gridCol w:w="1208"/>
        <w:gridCol w:w="843"/>
        <w:gridCol w:w="2778"/>
      </w:tblGrid>
      <w:tr w:rsidR="008C5D31" w:rsidRPr="00FA27A0" w:rsidTr="0005404F">
        <w:tc>
          <w:tcPr>
            <w:tcW w:w="2982"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Название мероприятия</w:t>
            </w:r>
          </w:p>
        </w:tc>
        <w:tc>
          <w:tcPr>
            <w:tcW w:w="279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Формы и методы</w:t>
            </w:r>
          </w:p>
        </w:tc>
        <w:tc>
          <w:tcPr>
            <w:tcW w:w="1208"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Дата</w:t>
            </w:r>
          </w:p>
        </w:tc>
        <w:tc>
          <w:tcPr>
            <w:tcW w:w="843"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класс</w:t>
            </w:r>
          </w:p>
        </w:tc>
        <w:tc>
          <w:tcPr>
            <w:tcW w:w="2778"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Ответственные</w:t>
            </w:r>
          </w:p>
        </w:tc>
      </w:tr>
      <w:tr w:rsidR="008C5D31" w:rsidRPr="00FA27A0" w:rsidTr="0005404F">
        <w:tc>
          <w:tcPr>
            <w:tcW w:w="2982"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Опасные люди и сайты.</w:t>
            </w:r>
          </w:p>
        </w:tc>
        <w:tc>
          <w:tcPr>
            <w:tcW w:w="279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Разъяснительная беседа.</w:t>
            </w:r>
          </w:p>
          <w:p w:rsidR="008C5D31" w:rsidRPr="00FA27A0" w:rsidRDefault="008C5D31" w:rsidP="008C5D31">
            <w:pPr>
              <w:spacing w:line="240" w:lineRule="auto"/>
              <w:ind w:firstLine="0"/>
              <w:jc w:val="left"/>
              <w:rPr>
                <w:rFonts w:eastAsia="Times New Roman" w:cs="Times New Roman"/>
                <w:sz w:val="24"/>
                <w:szCs w:val="24"/>
              </w:rPr>
            </w:pPr>
          </w:p>
        </w:tc>
        <w:tc>
          <w:tcPr>
            <w:tcW w:w="1208" w:type="dxa"/>
          </w:tcPr>
          <w:p w:rsidR="008C5D31" w:rsidRPr="00FA27A0" w:rsidRDefault="008C5D31" w:rsidP="008C5D31">
            <w:pPr>
              <w:spacing w:line="240" w:lineRule="auto"/>
              <w:ind w:firstLine="0"/>
              <w:jc w:val="left"/>
              <w:rPr>
                <w:rFonts w:eastAsia="Times New Roman" w:cs="Times New Roman"/>
                <w:sz w:val="24"/>
                <w:szCs w:val="24"/>
              </w:rPr>
            </w:pPr>
          </w:p>
        </w:tc>
        <w:tc>
          <w:tcPr>
            <w:tcW w:w="843" w:type="dxa"/>
          </w:tcPr>
          <w:p w:rsidR="008C5D31" w:rsidRPr="00FA27A0" w:rsidRDefault="00D0123A" w:rsidP="008C5D31">
            <w:pPr>
              <w:spacing w:line="240" w:lineRule="auto"/>
              <w:ind w:firstLine="0"/>
              <w:jc w:val="left"/>
              <w:rPr>
                <w:rFonts w:eastAsia="Times New Roman" w:cs="Times New Roman"/>
                <w:sz w:val="24"/>
                <w:szCs w:val="24"/>
              </w:rPr>
            </w:pPr>
            <w:r>
              <w:rPr>
                <w:rFonts w:eastAsia="Times New Roman" w:cs="Times New Roman"/>
                <w:sz w:val="24"/>
                <w:szCs w:val="24"/>
              </w:rPr>
              <w:t>1-4</w:t>
            </w:r>
          </w:p>
        </w:tc>
        <w:tc>
          <w:tcPr>
            <w:tcW w:w="2778" w:type="dxa"/>
          </w:tcPr>
          <w:p w:rsidR="008C5D31" w:rsidRPr="00FA27A0" w:rsidRDefault="00D0123A" w:rsidP="008C5D31">
            <w:pPr>
              <w:spacing w:line="240" w:lineRule="auto"/>
              <w:ind w:firstLine="0"/>
              <w:jc w:val="left"/>
              <w:rPr>
                <w:rFonts w:eastAsia="Times New Roman" w:cs="Times New Roman"/>
                <w:sz w:val="24"/>
                <w:szCs w:val="24"/>
              </w:rPr>
            </w:pPr>
            <w:r>
              <w:rPr>
                <w:rFonts w:eastAsia="Times New Roman" w:cs="Times New Roman"/>
                <w:sz w:val="24"/>
                <w:szCs w:val="24"/>
              </w:rPr>
              <w:t>Якимова С.В.</w:t>
            </w:r>
          </w:p>
        </w:tc>
      </w:tr>
      <w:tr w:rsidR="008C5D31" w:rsidRPr="00FA27A0" w:rsidTr="0005404F">
        <w:tc>
          <w:tcPr>
            <w:tcW w:w="2982"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Есть ли границы у свободы. Умей жить в коллективе. Я среди друзей.</w:t>
            </w:r>
          </w:p>
          <w:p w:rsidR="008C5D31" w:rsidRPr="00FA27A0" w:rsidRDefault="008C5D31" w:rsidP="008C5D31">
            <w:pPr>
              <w:spacing w:line="240" w:lineRule="auto"/>
              <w:ind w:firstLine="0"/>
              <w:jc w:val="left"/>
              <w:rPr>
                <w:rFonts w:eastAsia="Times New Roman" w:cs="Times New Roman"/>
                <w:sz w:val="24"/>
                <w:szCs w:val="24"/>
              </w:rPr>
            </w:pPr>
          </w:p>
        </w:tc>
        <w:tc>
          <w:tcPr>
            <w:tcW w:w="279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xml:space="preserve">Тренинги, </w:t>
            </w:r>
            <w:proofErr w:type="spellStart"/>
            <w:r w:rsidRPr="00FA27A0">
              <w:rPr>
                <w:rFonts w:eastAsia="Times New Roman" w:cs="Times New Roman"/>
                <w:sz w:val="24"/>
                <w:szCs w:val="24"/>
              </w:rPr>
              <w:t>Энергизаторы</w:t>
            </w:r>
            <w:proofErr w:type="spellEnd"/>
            <w:r w:rsidRPr="00FA27A0">
              <w:rPr>
                <w:rFonts w:eastAsia="Times New Roman" w:cs="Times New Roman"/>
                <w:sz w:val="24"/>
                <w:szCs w:val="24"/>
              </w:rPr>
              <w:t xml:space="preserve">, </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Диспут</w:t>
            </w:r>
          </w:p>
        </w:tc>
        <w:tc>
          <w:tcPr>
            <w:tcW w:w="1208" w:type="dxa"/>
            <w:vMerge w:val="restart"/>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19.09 (детский телефон доверия)</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19.12.</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24. 04</w:t>
            </w:r>
          </w:p>
        </w:tc>
        <w:tc>
          <w:tcPr>
            <w:tcW w:w="843"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xml:space="preserve"> 5</w:t>
            </w:r>
          </w:p>
        </w:tc>
        <w:tc>
          <w:tcPr>
            <w:tcW w:w="2778" w:type="dxa"/>
          </w:tcPr>
          <w:p w:rsidR="008C5D31" w:rsidRPr="00FA27A0" w:rsidRDefault="00D0123A" w:rsidP="008C5D31">
            <w:pPr>
              <w:spacing w:line="240" w:lineRule="auto"/>
              <w:ind w:firstLine="0"/>
              <w:jc w:val="left"/>
              <w:rPr>
                <w:rFonts w:eastAsia="Times New Roman" w:cs="Times New Roman"/>
                <w:sz w:val="24"/>
                <w:szCs w:val="24"/>
              </w:rPr>
            </w:pPr>
            <w:proofErr w:type="spellStart"/>
            <w:r>
              <w:rPr>
                <w:rFonts w:eastAsia="Times New Roman" w:cs="Times New Roman"/>
                <w:sz w:val="24"/>
                <w:szCs w:val="24"/>
              </w:rPr>
              <w:t>Сундукова</w:t>
            </w:r>
            <w:proofErr w:type="spellEnd"/>
            <w:r>
              <w:rPr>
                <w:rFonts w:eastAsia="Times New Roman" w:cs="Times New Roman"/>
                <w:sz w:val="24"/>
                <w:szCs w:val="24"/>
              </w:rPr>
              <w:t xml:space="preserve"> О.В.</w:t>
            </w:r>
          </w:p>
        </w:tc>
      </w:tr>
      <w:tr w:rsidR="008C5D31" w:rsidRPr="00FA27A0" w:rsidTr="0005404F">
        <w:tc>
          <w:tcPr>
            <w:tcW w:w="2982"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Все победы начинаются с победы над самим собой.</w:t>
            </w:r>
          </w:p>
        </w:tc>
        <w:tc>
          <w:tcPr>
            <w:tcW w:w="279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Аналитические беседы</w:t>
            </w:r>
          </w:p>
        </w:tc>
        <w:tc>
          <w:tcPr>
            <w:tcW w:w="1208" w:type="dxa"/>
            <w:vMerge/>
          </w:tcPr>
          <w:p w:rsidR="008C5D31" w:rsidRPr="00FA27A0" w:rsidRDefault="008C5D31" w:rsidP="008C5D31">
            <w:pPr>
              <w:spacing w:line="240" w:lineRule="auto"/>
              <w:ind w:firstLine="0"/>
              <w:jc w:val="left"/>
              <w:rPr>
                <w:rFonts w:eastAsia="Times New Roman" w:cs="Times New Roman"/>
                <w:sz w:val="24"/>
                <w:szCs w:val="24"/>
              </w:rPr>
            </w:pPr>
          </w:p>
        </w:tc>
        <w:tc>
          <w:tcPr>
            <w:tcW w:w="843" w:type="dxa"/>
          </w:tcPr>
          <w:p w:rsidR="008C5D31" w:rsidRPr="00FA27A0" w:rsidRDefault="00D0123A" w:rsidP="008C5D31">
            <w:pPr>
              <w:spacing w:line="240" w:lineRule="auto"/>
              <w:ind w:firstLine="0"/>
              <w:jc w:val="left"/>
              <w:rPr>
                <w:rFonts w:eastAsia="Times New Roman" w:cs="Times New Roman"/>
                <w:sz w:val="24"/>
                <w:szCs w:val="24"/>
              </w:rPr>
            </w:pPr>
            <w:r>
              <w:rPr>
                <w:rFonts w:eastAsia="Times New Roman" w:cs="Times New Roman"/>
                <w:sz w:val="24"/>
                <w:szCs w:val="24"/>
              </w:rPr>
              <w:t xml:space="preserve">1 </w:t>
            </w:r>
          </w:p>
        </w:tc>
        <w:tc>
          <w:tcPr>
            <w:tcW w:w="2778" w:type="dxa"/>
          </w:tcPr>
          <w:p w:rsidR="008C5D31" w:rsidRPr="00FA27A0" w:rsidRDefault="00D0123A" w:rsidP="008C5D31">
            <w:pPr>
              <w:spacing w:line="240" w:lineRule="auto"/>
              <w:ind w:firstLine="0"/>
              <w:jc w:val="left"/>
              <w:rPr>
                <w:rFonts w:eastAsia="Times New Roman" w:cs="Times New Roman"/>
                <w:sz w:val="24"/>
                <w:szCs w:val="24"/>
              </w:rPr>
            </w:pPr>
            <w:r>
              <w:rPr>
                <w:rFonts w:eastAsia="Times New Roman" w:cs="Times New Roman"/>
                <w:sz w:val="24"/>
                <w:szCs w:val="24"/>
              </w:rPr>
              <w:t>Никонова Л.Ю.</w:t>
            </w:r>
          </w:p>
        </w:tc>
      </w:tr>
      <w:tr w:rsidR="008C5D31" w:rsidRPr="00FA27A0" w:rsidTr="0005404F">
        <w:tc>
          <w:tcPr>
            <w:tcW w:w="2982"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Жизнь, которую мы строим</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Жить здорово!</w:t>
            </w:r>
          </w:p>
        </w:tc>
        <w:tc>
          <w:tcPr>
            <w:tcW w:w="279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Анализ тестов Ролевая игра</w:t>
            </w:r>
          </w:p>
        </w:tc>
        <w:tc>
          <w:tcPr>
            <w:tcW w:w="1208" w:type="dxa"/>
            <w:vMerge/>
          </w:tcPr>
          <w:p w:rsidR="008C5D31" w:rsidRPr="00FA27A0" w:rsidRDefault="008C5D31" w:rsidP="008C5D31">
            <w:pPr>
              <w:spacing w:line="240" w:lineRule="auto"/>
              <w:ind w:firstLine="0"/>
              <w:jc w:val="left"/>
              <w:rPr>
                <w:rFonts w:eastAsia="Times New Roman" w:cs="Times New Roman"/>
                <w:sz w:val="24"/>
                <w:szCs w:val="24"/>
              </w:rPr>
            </w:pPr>
          </w:p>
        </w:tc>
        <w:tc>
          <w:tcPr>
            <w:tcW w:w="843" w:type="dxa"/>
          </w:tcPr>
          <w:p w:rsidR="008C5D31" w:rsidRPr="00FA27A0" w:rsidRDefault="00D0123A" w:rsidP="008C5D31">
            <w:pPr>
              <w:spacing w:line="240" w:lineRule="auto"/>
              <w:ind w:firstLine="0"/>
              <w:jc w:val="left"/>
              <w:rPr>
                <w:rFonts w:eastAsia="Times New Roman" w:cs="Times New Roman"/>
                <w:sz w:val="24"/>
                <w:szCs w:val="24"/>
              </w:rPr>
            </w:pPr>
            <w:r>
              <w:rPr>
                <w:rFonts w:eastAsia="Times New Roman" w:cs="Times New Roman"/>
                <w:sz w:val="24"/>
                <w:szCs w:val="24"/>
              </w:rPr>
              <w:t>6</w:t>
            </w:r>
          </w:p>
        </w:tc>
        <w:tc>
          <w:tcPr>
            <w:tcW w:w="2778" w:type="dxa"/>
          </w:tcPr>
          <w:p w:rsidR="008C5D31" w:rsidRPr="00FA27A0" w:rsidRDefault="00D0123A" w:rsidP="008C5D31">
            <w:pPr>
              <w:spacing w:line="240" w:lineRule="auto"/>
              <w:ind w:firstLine="0"/>
              <w:jc w:val="left"/>
              <w:rPr>
                <w:rFonts w:eastAsia="Times New Roman" w:cs="Times New Roman"/>
                <w:sz w:val="24"/>
                <w:szCs w:val="24"/>
              </w:rPr>
            </w:pPr>
            <w:proofErr w:type="spellStart"/>
            <w:r>
              <w:rPr>
                <w:rFonts w:eastAsia="Times New Roman" w:cs="Times New Roman"/>
                <w:sz w:val="24"/>
                <w:szCs w:val="24"/>
              </w:rPr>
              <w:t>Зайнуллина</w:t>
            </w:r>
            <w:proofErr w:type="spellEnd"/>
            <w:r>
              <w:rPr>
                <w:rFonts w:eastAsia="Times New Roman" w:cs="Times New Roman"/>
                <w:sz w:val="24"/>
                <w:szCs w:val="24"/>
              </w:rPr>
              <w:t xml:space="preserve"> А.Т.</w:t>
            </w:r>
          </w:p>
        </w:tc>
      </w:tr>
      <w:tr w:rsidR="008C5D31" w:rsidRPr="00FA27A0" w:rsidTr="0005404F">
        <w:tc>
          <w:tcPr>
            <w:tcW w:w="2982"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Не держи в себе, поделись с близким человеком</w:t>
            </w:r>
          </w:p>
        </w:tc>
        <w:tc>
          <w:tcPr>
            <w:tcW w:w="279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Цикл бесед</w:t>
            </w:r>
          </w:p>
        </w:tc>
        <w:tc>
          <w:tcPr>
            <w:tcW w:w="1208" w:type="dxa"/>
            <w:vMerge/>
          </w:tcPr>
          <w:p w:rsidR="008C5D31" w:rsidRPr="00FA27A0" w:rsidRDefault="008C5D31" w:rsidP="008C5D31">
            <w:pPr>
              <w:spacing w:line="240" w:lineRule="auto"/>
              <w:ind w:firstLine="0"/>
              <w:jc w:val="left"/>
              <w:rPr>
                <w:rFonts w:eastAsia="Times New Roman" w:cs="Times New Roman"/>
                <w:sz w:val="24"/>
                <w:szCs w:val="24"/>
              </w:rPr>
            </w:pPr>
          </w:p>
        </w:tc>
        <w:tc>
          <w:tcPr>
            <w:tcW w:w="843" w:type="dxa"/>
          </w:tcPr>
          <w:p w:rsidR="008C5D31" w:rsidRPr="00FA27A0" w:rsidRDefault="00D0123A" w:rsidP="008C5D31">
            <w:pPr>
              <w:spacing w:line="240" w:lineRule="auto"/>
              <w:ind w:firstLine="0"/>
              <w:jc w:val="left"/>
              <w:rPr>
                <w:rFonts w:eastAsia="Times New Roman" w:cs="Times New Roman"/>
                <w:sz w:val="24"/>
                <w:szCs w:val="24"/>
              </w:rPr>
            </w:pPr>
            <w:r>
              <w:rPr>
                <w:rFonts w:eastAsia="Times New Roman" w:cs="Times New Roman"/>
                <w:sz w:val="24"/>
                <w:szCs w:val="24"/>
              </w:rPr>
              <w:t>7</w:t>
            </w:r>
          </w:p>
        </w:tc>
        <w:tc>
          <w:tcPr>
            <w:tcW w:w="2778" w:type="dxa"/>
          </w:tcPr>
          <w:p w:rsidR="008C5D31" w:rsidRPr="00FA27A0" w:rsidRDefault="00D0123A" w:rsidP="008C5D31">
            <w:pPr>
              <w:spacing w:line="240" w:lineRule="auto"/>
              <w:ind w:firstLine="0"/>
              <w:jc w:val="left"/>
              <w:rPr>
                <w:rFonts w:eastAsia="Times New Roman" w:cs="Times New Roman"/>
                <w:sz w:val="24"/>
                <w:szCs w:val="24"/>
              </w:rPr>
            </w:pPr>
            <w:r>
              <w:rPr>
                <w:rFonts w:eastAsia="Times New Roman" w:cs="Times New Roman"/>
                <w:sz w:val="24"/>
                <w:szCs w:val="24"/>
              </w:rPr>
              <w:t>Коржова И.П.</w:t>
            </w:r>
          </w:p>
        </w:tc>
      </w:tr>
      <w:tr w:rsidR="008C5D31" w:rsidRPr="00FA27A0" w:rsidTr="0005404F">
        <w:tc>
          <w:tcPr>
            <w:tcW w:w="2982"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Семейные ценности. Я люблю тебя жизнь. Что такое счастье?</w:t>
            </w:r>
          </w:p>
        </w:tc>
        <w:tc>
          <w:tcPr>
            <w:tcW w:w="279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Цикл часов общения</w:t>
            </w:r>
          </w:p>
        </w:tc>
        <w:tc>
          <w:tcPr>
            <w:tcW w:w="1208" w:type="dxa"/>
            <w:vMerge/>
          </w:tcPr>
          <w:p w:rsidR="008C5D31" w:rsidRPr="00FA27A0" w:rsidRDefault="008C5D31" w:rsidP="008C5D31">
            <w:pPr>
              <w:spacing w:line="240" w:lineRule="auto"/>
              <w:ind w:firstLine="0"/>
              <w:jc w:val="left"/>
              <w:rPr>
                <w:rFonts w:eastAsia="Times New Roman" w:cs="Times New Roman"/>
                <w:sz w:val="24"/>
                <w:szCs w:val="24"/>
              </w:rPr>
            </w:pPr>
          </w:p>
        </w:tc>
        <w:tc>
          <w:tcPr>
            <w:tcW w:w="843" w:type="dxa"/>
          </w:tcPr>
          <w:p w:rsidR="008C5D31" w:rsidRPr="00FA27A0" w:rsidRDefault="00D0123A" w:rsidP="008C5D31">
            <w:pPr>
              <w:spacing w:line="240" w:lineRule="auto"/>
              <w:ind w:firstLine="0"/>
              <w:jc w:val="left"/>
              <w:rPr>
                <w:rFonts w:eastAsia="Times New Roman" w:cs="Times New Roman"/>
                <w:sz w:val="24"/>
                <w:szCs w:val="24"/>
              </w:rPr>
            </w:pPr>
            <w:r>
              <w:rPr>
                <w:rFonts w:eastAsia="Times New Roman" w:cs="Times New Roman"/>
                <w:sz w:val="24"/>
                <w:szCs w:val="24"/>
              </w:rPr>
              <w:t>2</w:t>
            </w:r>
          </w:p>
        </w:tc>
        <w:tc>
          <w:tcPr>
            <w:tcW w:w="2778" w:type="dxa"/>
          </w:tcPr>
          <w:p w:rsidR="008C5D31" w:rsidRPr="00FA27A0" w:rsidRDefault="00D0123A" w:rsidP="008C5D31">
            <w:pPr>
              <w:spacing w:line="240" w:lineRule="auto"/>
              <w:ind w:firstLine="0"/>
              <w:jc w:val="left"/>
              <w:rPr>
                <w:rFonts w:eastAsia="Times New Roman" w:cs="Times New Roman"/>
                <w:sz w:val="24"/>
                <w:szCs w:val="24"/>
              </w:rPr>
            </w:pPr>
            <w:r>
              <w:rPr>
                <w:rFonts w:eastAsia="Times New Roman" w:cs="Times New Roman"/>
                <w:sz w:val="24"/>
                <w:szCs w:val="24"/>
              </w:rPr>
              <w:t>Сибгатуллина Г.С.</w:t>
            </w:r>
          </w:p>
        </w:tc>
      </w:tr>
      <w:tr w:rsidR="008C5D31" w:rsidRPr="00FA27A0" w:rsidTr="0005404F">
        <w:tc>
          <w:tcPr>
            <w:tcW w:w="2982"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Люди моего доверия</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Ничего нет дороже жизни.</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Герои нашего Отечества.</w:t>
            </w:r>
          </w:p>
          <w:p w:rsidR="008C5D31" w:rsidRPr="00FA27A0" w:rsidRDefault="008C5D31" w:rsidP="008C5D31">
            <w:pPr>
              <w:spacing w:line="240" w:lineRule="auto"/>
              <w:ind w:firstLine="0"/>
              <w:jc w:val="left"/>
              <w:rPr>
                <w:rFonts w:eastAsia="Times New Roman" w:cs="Times New Roman"/>
                <w:sz w:val="24"/>
                <w:szCs w:val="24"/>
              </w:rPr>
            </w:pPr>
          </w:p>
        </w:tc>
        <w:tc>
          <w:tcPr>
            <w:tcW w:w="279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Обсуждение рассказов, часы общения по обсуждению примеров, как люди справляются с трудностями.</w:t>
            </w:r>
          </w:p>
        </w:tc>
        <w:tc>
          <w:tcPr>
            <w:tcW w:w="1208" w:type="dxa"/>
            <w:vMerge/>
          </w:tcPr>
          <w:p w:rsidR="008C5D31" w:rsidRPr="00FA27A0" w:rsidRDefault="008C5D31" w:rsidP="008C5D31">
            <w:pPr>
              <w:spacing w:line="240" w:lineRule="auto"/>
              <w:ind w:firstLine="0"/>
              <w:jc w:val="left"/>
              <w:rPr>
                <w:rFonts w:eastAsia="Times New Roman" w:cs="Times New Roman"/>
                <w:sz w:val="24"/>
                <w:szCs w:val="24"/>
              </w:rPr>
            </w:pPr>
          </w:p>
        </w:tc>
        <w:tc>
          <w:tcPr>
            <w:tcW w:w="843" w:type="dxa"/>
          </w:tcPr>
          <w:p w:rsidR="008C5D31" w:rsidRPr="00FA27A0" w:rsidRDefault="00D0123A" w:rsidP="008C5D31">
            <w:pPr>
              <w:spacing w:line="240" w:lineRule="auto"/>
              <w:ind w:firstLine="0"/>
              <w:jc w:val="left"/>
              <w:rPr>
                <w:rFonts w:eastAsia="Times New Roman" w:cs="Times New Roman"/>
                <w:sz w:val="24"/>
                <w:szCs w:val="24"/>
              </w:rPr>
            </w:pPr>
            <w:r>
              <w:rPr>
                <w:rFonts w:eastAsia="Times New Roman" w:cs="Times New Roman"/>
                <w:sz w:val="24"/>
                <w:szCs w:val="24"/>
              </w:rPr>
              <w:t>3</w:t>
            </w:r>
          </w:p>
        </w:tc>
        <w:tc>
          <w:tcPr>
            <w:tcW w:w="2778" w:type="dxa"/>
          </w:tcPr>
          <w:p w:rsidR="008C5D31" w:rsidRPr="00FA27A0" w:rsidRDefault="00D0123A" w:rsidP="008C5D31">
            <w:pPr>
              <w:spacing w:line="240" w:lineRule="auto"/>
              <w:ind w:firstLine="0"/>
              <w:jc w:val="left"/>
              <w:rPr>
                <w:rFonts w:eastAsia="Times New Roman" w:cs="Times New Roman"/>
                <w:sz w:val="24"/>
                <w:szCs w:val="24"/>
              </w:rPr>
            </w:pPr>
            <w:proofErr w:type="spellStart"/>
            <w:r>
              <w:rPr>
                <w:rFonts w:eastAsia="Times New Roman" w:cs="Times New Roman"/>
                <w:sz w:val="24"/>
                <w:szCs w:val="24"/>
              </w:rPr>
              <w:t>Чернеева</w:t>
            </w:r>
            <w:proofErr w:type="spellEnd"/>
            <w:r>
              <w:rPr>
                <w:rFonts w:eastAsia="Times New Roman" w:cs="Times New Roman"/>
                <w:sz w:val="24"/>
                <w:szCs w:val="24"/>
              </w:rPr>
              <w:t xml:space="preserve"> Е.А</w:t>
            </w:r>
            <w:r w:rsidR="00D356BA">
              <w:rPr>
                <w:rFonts w:eastAsia="Times New Roman" w:cs="Times New Roman"/>
                <w:sz w:val="24"/>
                <w:szCs w:val="24"/>
              </w:rPr>
              <w:t>.</w:t>
            </w:r>
          </w:p>
        </w:tc>
      </w:tr>
      <w:tr w:rsidR="008C5D31" w:rsidRPr="00FA27A0" w:rsidTr="0005404F">
        <w:tc>
          <w:tcPr>
            <w:tcW w:w="2982"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Жизнь – бесценный дар.</w:t>
            </w:r>
          </w:p>
        </w:tc>
        <w:tc>
          <w:tcPr>
            <w:tcW w:w="279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Цикл бесед</w:t>
            </w:r>
          </w:p>
        </w:tc>
        <w:tc>
          <w:tcPr>
            <w:tcW w:w="1208" w:type="dxa"/>
            <w:vMerge/>
          </w:tcPr>
          <w:p w:rsidR="008C5D31" w:rsidRPr="00FA27A0" w:rsidRDefault="008C5D31" w:rsidP="008C5D31">
            <w:pPr>
              <w:spacing w:line="240" w:lineRule="auto"/>
              <w:ind w:firstLine="0"/>
              <w:jc w:val="left"/>
              <w:rPr>
                <w:rFonts w:eastAsia="Times New Roman" w:cs="Times New Roman"/>
                <w:sz w:val="24"/>
                <w:szCs w:val="24"/>
              </w:rPr>
            </w:pPr>
          </w:p>
        </w:tc>
        <w:tc>
          <w:tcPr>
            <w:tcW w:w="843"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4</w:t>
            </w:r>
          </w:p>
        </w:tc>
        <w:tc>
          <w:tcPr>
            <w:tcW w:w="2778" w:type="dxa"/>
          </w:tcPr>
          <w:p w:rsidR="008C5D31" w:rsidRPr="00FA27A0" w:rsidRDefault="00D0123A" w:rsidP="008C5D31">
            <w:pPr>
              <w:spacing w:line="240" w:lineRule="auto"/>
              <w:ind w:firstLine="0"/>
              <w:jc w:val="left"/>
              <w:rPr>
                <w:rFonts w:eastAsia="Times New Roman" w:cs="Times New Roman"/>
                <w:sz w:val="24"/>
                <w:szCs w:val="24"/>
              </w:rPr>
            </w:pPr>
            <w:r>
              <w:rPr>
                <w:rFonts w:eastAsia="Times New Roman" w:cs="Times New Roman"/>
                <w:sz w:val="24"/>
                <w:szCs w:val="24"/>
              </w:rPr>
              <w:t>Тимофеева С.В.</w:t>
            </w:r>
          </w:p>
        </w:tc>
      </w:tr>
      <w:tr w:rsidR="008C5D31" w:rsidRPr="00FA27A0" w:rsidTr="0005404F">
        <w:tc>
          <w:tcPr>
            <w:tcW w:w="2982"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Равные возможности. Протяни руку помощи</w:t>
            </w:r>
          </w:p>
        </w:tc>
        <w:tc>
          <w:tcPr>
            <w:tcW w:w="279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Цикл бесед</w:t>
            </w:r>
          </w:p>
        </w:tc>
        <w:tc>
          <w:tcPr>
            <w:tcW w:w="1208" w:type="dxa"/>
            <w:vMerge/>
          </w:tcPr>
          <w:p w:rsidR="008C5D31" w:rsidRPr="00FA27A0" w:rsidRDefault="008C5D31" w:rsidP="008C5D31">
            <w:pPr>
              <w:spacing w:line="240" w:lineRule="auto"/>
              <w:ind w:firstLine="0"/>
              <w:jc w:val="left"/>
              <w:rPr>
                <w:rFonts w:eastAsia="Times New Roman" w:cs="Times New Roman"/>
                <w:sz w:val="24"/>
                <w:szCs w:val="24"/>
              </w:rPr>
            </w:pPr>
          </w:p>
        </w:tc>
        <w:tc>
          <w:tcPr>
            <w:tcW w:w="843" w:type="dxa"/>
          </w:tcPr>
          <w:p w:rsidR="008C5D31" w:rsidRPr="00FA27A0" w:rsidRDefault="00D0123A" w:rsidP="008C5D31">
            <w:pPr>
              <w:spacing w:line="240" w:lineRule="auto"/>
              <w:ind w:firstLine="0"/>
              <w:jc w:val="left"/>
              <w:rPr>
                <w:rFonts w:eastAsia="Times New Roman" w:cs="Times New Roman"/>
                <w:sz w:val="24"/>
                <w:szCs w:val="24"/>
              </w:rPr>
            </w:pPr>
            <w:r>
              <w:rPr>
                <w:rFonts w:eastAsia="Times New Roman" w:cs="Times New Roman"/>
                <w:sz w:val="24"/>
                <w:szCs w:val="24"/>
              </w:rPr>
              <w:t>1</w:t>
            </w:r>
          </w:p>
        </w:tc>
        <w:tc>
          <w:tcPr>
            <w:tcW w:w="2778" w:type="dxa"/>
          </w:tcPr>
          <w:p w:rsidR="008C5D31" w:rsidRPr="00FA27A0" w:rsidRDefault="00D0123A" w:rsidP="008C5D31">
            <w:pPr>
              <w:spacing w:line="240" w:lineRule="auto"/>
              <w:ind w:firstLine="0"/>
              <w:jc w:val="left"/>
              <w:rPr>
                <w:rFonts w:eastAsia="Times New Roman" w:cs="Times New Roman"/>
                <w:sz w:val="24"/>
                <w:szCs w:val="24"/>
              </w:rPr>
            </w:pPr>
            <w:r>
              <w:rPr>
                <w:rFonts w:eastAsia="Times New Roman" w:cs="Times New Roman"/>
                <w:sz w:val="24"/>
                <w:szCs w:val="24"/>
              </w:rPr>
              <w:t>Никонова Л.Ю</w:t>
            </w:r>
            <w:r w:rsidR="002522D2">
              <w:rPr>
                <w:rFonts w:eastAsia="Times New Roman" w:cs="Times New Roman"/>
                <w:sz w:val="24"/>
                <w:szCs w:val="24"/>
              </w:rPr>
              <w:t>.</w:t>
            </w:r>
          </w:p>
        </w:tc>
      </w:tr>
      <w:tr w:rsidR="008C5D31" w:rsidRPr="00FA27A0" w:rsidTr="0005404F">
        <w:tc>
          <w:tcPr>
            <w:tcW w:w="2982"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Я выбираю здоровье</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Герои наших дней. Как побороть трудности жизни.</w:t>
            </w:r>
          </w:p>
        </w:tc>
        <w:tc>
          <w:tcPr>
            <w:tcW w:w="279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Цикл бесед</w:t>
            </w:r>
          </w:p>
        </w:tc>
        <w:tc>
          <w:tcPr>
            <w:tcW w:w="1208" w:type="dxa"/>
          </w:tcPr>
          <w:p w:rsidR="008C5D31" w:rsidRPr="00FA27A0" w:rsidRDefault="008C5D31" w:rsidP="008C5D31">
            <w:pPr>
              <w:spacing w:line="240" w:lineRule="auto"/>
              <w:ind w:firstLine="0"/>
              <w:jc w:val="left"/>
              <w:rPr>
                <w:rFonts w:eastAsia="Times New Roman" w:cs="Times New Roman"/>
                <w:sz w:val="24"/>
                <w:szCs w:val="24"/>
              </w:rPr>
            </w:pPr>
          </w:p>
        </w:tc>
        <w:tc>
          <w:tcPr>
            <w:tcW w:w="843" w:type="dxa"/>
          </w:tcPr>
          <w:p w:rsidR="008C5D31" w:rsidRPr="00FA27A0" w:rsidRDefault="00D0123A" w:rsidP="008C5D31">
            <w:pPr>
              <w:spacing w:line="240" w:lineRule="auto"/>
              <w:ind w:firstLine="0"/>
              <w:jc w:val="left"/>
              <w:rPr>
                <w:rFonts w:eastAsia="Times New Roman" w:cs="Times New Roman"/>
                <w:sz w:val="24"/>
                <w:szCs w:val="24"/>
              </w:rPr>
            </w:pPr>
            <w:r>
              <w:rPr>
                <w:rFonts w:eastAsia="Times New Roman" w:cs="Times New Roman"/>
                <w:sz w:val="24"/>
                <w:szCs w:val="24"/>
              </w:rPr>
              <w:t>3</w:t>
            </w:r>
          </w:p>
        </w:tc>
        <w:tc>
          <w:tcPr>
            <w:tcW w:w="2778" w:type="dxa"/>
          </w:tcPr>
          <w:p w:rsidR="008C5D31" w:rsidRPr="00FA27A0" w:rsidRDefault="00D0123A" w:rsidP="008C5D31">
            <w:pPr>
              <w:spacing w:line="240" w:lineRule="auto"/>
              <w:ind w:firstLine="0"/>
              <w:jc w:val="left"/>
              <w:rPr>
                <w:rFonts w:eastAsia="Times New Roman" w:cs="Times New Roman"/>
                <w:sz w:val="24"/>
                <w:szCs w:val="24"/>
              </w:rPr>
            </w:pPr>
            <w:proofErr w:type="spellStart"/>
            <w:r>
              <w:rPr>
                <w:rFonts w:eastAsia="Times New Roman" w:cs="Times New Roman"/>
                <w:sz w:val="24"/>
                <w:szCs w:val="24"/>
              </w:rPr>
              <w:t>Чернеева</w:t>
            </w:r>
            <w:proofErr w:type="spellEnd"/>
            <w:r>
              <w:rPr>
                <w:rFonts w:eastAsia="Times New Roman" w:cs="Times New Roman"/>
                <w:sz w:val="24"/>
                <w:szCs w:val="24"/>
              </w:rPr>
              <w:t xml:space="preserve"> Е.А.</w:t>
            </w:r>
          </w:p>
        </w:tc>
      </w:tr>
      <w:tr w:rsidR="008C5D31" w:rsidRPr="00FA27A0" w:rsidTr="0005404F">
        <w:tc>
          <w:tcPr>
            <w:tcW w:w="2982"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Умей правильно обсудить проблему.</w:t>
            </w:r>
          </w:p>
        </w:tc>
        <w:tc>
          <w:tcPr>
            <w:tcW w:w="279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Разъяснительная беседа</w:t>
            </w:r>
          </w:p>
        </w:tc>
        <w:tc>
          <w:tcPr>
            <w:tcW w:w="1208" w:type="dxa"/>
          </w:tcPr>
          <w:p w:rsidR="008C5D31" w:rsidRPr="00FA27A0" w:rsidRDefault="008C5D31" w:rsidP="008C5D31">
            <w:pPr>
              <w:spacing w:line="240" w:lineRule="auto"/>
              <w:ind w:firstLine="0"/>
              <w:jc w:val="left"/>
              <w:rPr>
                <w:rFonts w:eastAsia="Times New Roman" w:cs="Times New Roman"/>
                <w:sz w:val="24"/>
                <w:szCs w:val="24"/>
              </w:rPr>
            </w:pPr>
          </w:p>
        </w:tc>
        <w:tc>
          <w:tcPr>
            <w:tcW w:w="843"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1</w:t>
            </w:r>
          </w:p>
        </w:tc>
        <w:tc>
          <w:tcPr>
            <w:tcW w:w="2778" w:type="dxa"/>
          </w:tcPr>
          <w:p w:rsidR="008C5D31" w:rsidRPr="00FA27A0" w:rsidRDefault="00D0123A" w:rsidP="008C5D31">
            <w:pPr>
              <w:spacing w:line="240" w:lineRule="auto"/>
              <w:ind w:firstLine="0"/>
              <w:jc w:val="left"/>
              <w:rPr>
                <w:rFonts w:eastAsia="Times New Roman" w:cs="Times New Roman"/>
                <w:sz w:val="24"/>
                <w:szCs w:val="24"/>
              </w:rPr>
            </w:pPr>
            <w:r>
              <w:rPr>
                <w:rFonts w:eastAsia="Times New Roman" w:cs="Times New Roman"/>
                <w:sz w:val="24"/>
                <w:szCs w:val="24"/>
              </w:rPr>
              <w:t>Никонова Л.Ю.</w:t>
            </w:r>
          </w:p>
        </w:tc>
      </w:tr>
      <w:tr w:rsidR="008C5D31" w:rsidRPr="00FA27A0" w:rsidTr="0005404F">
        <w:tc>
          <w:tcPr>
            <w:tcW w:w="2982"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lastRenderedPageBreak/>
              <w:t>Инструктажи, приказы, памятки «Причины детского суицида»</w:t>
            </w:r>
          </w:p>
        </w:tc>
        <w:tc>
          <w:tcPr>
            <w:tcW w:w="279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Собрания для родителей, оформление памяток, разъяснительные беседы</w:t>
            </w:r>
          </w:p>
        </w:tc>
        <w:tc>
          <w:tcPr>
            <w:tcW w:w="1208"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В течение года</w:t>
            </w:r>
          </w:p>
        </w:tc>
        <w:tc>
          <w:tcPr>
            <w:tcW w:w="843"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xml:space="preserve">1-11 </w:t>
            </w:r>
          </w:p>
        </w:tc>
        <w:tc>
          <w:tcPr>
            <w:tcW w:w="2778"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Администрация</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Школьный психолог</w:t>
            </w:r>
          </w:p>
        </w:tc>
      </w:tr>
    </w:tbl>
    <w:p w:rsidR="008C5D31" w:rsidRPr="00FA27A0" w:rsidRDefault="008C5D31" w:rsidP="008C5D31">
      <w:pPr>
        <w:spacing w:line="240" w:lineRule="auto"/>
        <w:ind w:firstLine="0"/>
        <w:jc w:val="left"/>
        <w:rPr>
          <w:rFonts w:eastAsia="Times New Roman" w:cs="Times New Roman"/>
          <w:sz w:val="24"/>
          <w:szCs w:val="24"/>
          <w:lang w:eastAsia="en-US"/>
        </w:rPr>
      </w:pPr>
    </w:p>
    <w:p w:rsidR="008C5D31" w:rsidRPr="00FA27A0" w:rsidRDefault="008C5D31" w:rsidP="00D356BA">
      <w:pPr>
        <w:spacing w:line="240" w:lineRule="auto"/>
        <w:ind w:firstLine="0"/>
        <w:rPr>
          <w:rFonts w:eastAsia="Times New Roman" w:cs="Times New Roman"/>
          <w:b/>
          <w:sz w:val="24"/>
          <w:szCs w:val="24"/>
        </w:rPr>
      </w:pPr>
      <w:r w:rsidRPr="00FA27A0">
        <w:rPr>
          <w:rFonts w:eastAsia="Times New Roman" w:cs="Times New Roman"/>
          <w:b/>
          <w:sz w:val="24"/>
          <w:szCs w:val="24"/>
        </w:rPr>
        <w:t>Модуль «Спортивно – оздоровительный»</w:t>
      </w:r>
    </w:p>
    <w:p w:rsidR="008C5D31" w:rsidRPr="00FA27A0" w:rsidRDefault="008C5D31" w:rsidP="008C5D31">
      <w:pPr>
        <w:spacing w:line="240" w:lineRule="auto"/>
        <w:ind w:firstLine="0"/>
        <w:jc w:val="center"/>
        <w:rPr>
          <w:rFonts w:eastAsia="Times New Roman" w:cs="Times New Roman"/>
          <w:b/>
          <w:sz w:val="24"/>
          <w:szCs w:val="24"/>
        </w:rPr>
      </w:pP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2"/>
        <w:gridCol w:w="6804"/>
        <w:gridCol w:w="2409"/>
      </w:tblGrid>
      <w:tr w:rsidR="008C5D31" w:rsidRPr="00FA27A0" w:rsidTr="00D0123A">
        <w:tc>
          <w:tcPr>
            <w:tcW w:w="1702"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xml:space="preserve"> Сроки</w:t>
            </w:r>
          </w:p>
          <w:p w:rsidR="008C5D31" w:rsidRPr="00FA27A0" w:rsidRDefault="008C5D31" w:rsidP="008C5D31">
            <w:pPr>
              <w:spacing w:line="240" w:lineRule="auto"/>
              <w:ind w:firstLine="0"/>
              <w:jc w:val="left"/>
              <w:rPr>
                <w:rFonts w:eastAsia="Times New Roman" w:cs="Times New Roman"/>
                <w:sz w:val="24"/>
                <w:szCs w:val="24"/>
              </w:rPr>
            </w:pPr>
          </w:p>
        </w:tc>
        <w:tc>
          <w:tcPr>
            <w:tcW w:w="680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Формы организации деятельности</w:t>
            </w:r>
          </w:p>
        </w:tc>
        <w:tc>
          <w:tcPr>
            <w:tcW w:w="2409"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Ответственные</w:t>
            </w:r>
          </w:p>
        </w:tc>
      </w:tr>
      <w:tr w:rsidR="008C5D31" w:rsidRPr="00FA27A0" w:rsidTr="00D0123A">
        <w:tc>
          <w:tcPr>
            <w:tcW w:w="1702"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Сентябрь</w:t>
            </w:r>
          </w:p>
        </w:tc>
        <w:tc>
          <w:tcPr>
            <w:tcW w:w="680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Организационная работа:</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Выбор физоргов, учеба физоргов, утверждение регламента выполнения нормативов ГТО, утверждение «дорожной карты», развитие ФСК ГТО</w:t>
            </w:r>
          </w:p>
        </w:tc>
        <w:tc>
          <w:tcPr>
            <w:tcW w:w="2409"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Классные руководители</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Учителя физкультуры</w:t>
            </w:r>
          </w:p>
        </w:tc>
      </w:tr>
      <w:tr w:rsidR="008C5D31" w:rsidRPr="00FA27A0" w:rsidTr="00D0123A">
        <w:tc>
          <w:tcPr>
            <w:tcW w:w="1702"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Учебный год</w:t>
            </w:r>
          </w:p>
        </w:tc>
        <w:tc>
          <w:tcPr>
            <w:tcW w:w="680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Спортивно-массовая работа:</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Проведение школьных соревнований, «Дней здоровья», спортивных праздников, соревнований по военно-прикладным видам спорта и туризму.</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-Участие в районных соревнованиях.</w:t>
            </w:r>
          </w:p>
        </w:tc>
        <w:tc>
          <w:tcPr>
            <w:tcW w:w="2409"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Учителя физкультуры</w:t>
            </w:r>
          </w:p>
        </w:tc>
      </w:tr>
      <w:tr w:rsidR="008C5D31" w:rsidRPr="00FA27A0" w:rsidTr="00D0123A">
        <w:tc>
          <w:tcPr>
            <w:tcW w:w="1702"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Сентябрь Учебный год</w:t>
            </w:r>
          </w:p>
        </w:tc>
        <w:tc>
          <w:tcPr>
            <w:tcW w:w="680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Учебно-тренировочная работа:</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-Организация работы спортивных секций.</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Организация тренировок.</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-Комплектация сборных школы по видам спорта.</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-сессии сдачи норм ГТО</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Реализация планов работы РМО учителей физической культуры</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Реализация районного плана – календаря спортивно – массовых мероприятий республиканской спартакиады школьников</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Организация проведения региональных этапов Всероссийских спортивных соревнований школьников «Президентские состязания», Всероссийских спортивных игр школьников, Президентские спортивные игры», «Фестивали ГТО»</w:t>
            </w:r>
          </w:p>
        </w:tc>
        <w:tc>
          <w:tcPr>
            <w:tcW w:w="2409"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Учителя физкультуры</w:t>
            </w:r>
          </w:p>
        </w:tc>
      </w:tr>
      <w:tr w:rsidR="008C5D31" w:rsidRPr="00FA27A0" w:rsidTr="00D0123A">
        <w:tc>
          <w:tcPr>
            <w:tcW w:w="1702"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Сентябрь</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Май</w:t>
            </w:r>
          </w:p>
        </w:tc>
        <w:tc>
          <w:tcPr>
            <w:tcW w:w="680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Хозяйственная работа:</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Устранение неисправности спортивного инвентаря и оборудования.</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Подготовка спортивных площадок, хоккейной коробки, тренажерного зала, стадиона к занятиям.</w:t>
            </w:r>
          </w:p>
        </w:tc>
        <w:tc>
          <w:tcPr>
            <w:tcW w:w="2409"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Учителя физкультуры</w:t>
            </w:r>
          </w:p>
        </w:tc>
      </w:tr>
      <w:tr w:rsidR="008C5D31" w:rsidRPr="00FA27A0" w:rsidTr="00D0123A">
        <w:tc>
          <w:tcPr>
            <w:tcW w:w="1702" w:type="dxa"/>
          </w:tcPr>
          <w:p w:rsidR="008C5D31" w:rsidRPr="00FA27A0" w:rsidRDefault="008C5D31" w:rsidP="008C5D31">
            <w:pPr>
              <w:spacing w:line="240" w:lineRule="auto"/>
              <w:ind w:firstLine="0"/>
              <w:jc w:val="left"/>
              <w:rPr>
                <w:rFonts w:eastAsia="Times New Roman" w:cs="Times New Roman"/>
                <w:sz w:val="24"/>
                <w:szCs w:val="24"/>
              </w:rPr>
            </w:pPr>
          </w:p>
        </w:tc>
        <w:tc>
          <w:tcPr>
            <w:tcW w:w="680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Содержание работы</w:t>
            </w:r>
          </w:p>
        </w:tc>
        <w:tc>
          <w:tcPr>
            <w:tcW w:w="2409" w:type="dxa"/>
          </w:tcPr>
          <w:p w:rsidR="008C5D31" w:rsidRPr="00FA27A0" w:rsidRDefault="008C5D31" w:rsidP="008C5D31">
            <w:pPr>
              <w:spacing w:line="240" w:lineRule="auto"/>
              <w:ind w:firstLine="0"/>
              <w:jc w:val="left"/>
              <w:rPr>
                <w:rFonts w:eastAsia="Times New Roman" w:cs="Times New Roman"/>
                <w:sz w:val="24"/>
                <w:szCs w:val="24"/>
              </w:rPr>
            </w:pPr>
          </w:p>
        </w:tc>
      </w:tr>
      <w:tr w:rsidR="008C5D31" w:rsidRPr="00FA27A0" w:rsidTr="00D0123A">
        <w:tc>
          <w:tcPr>
            <w:tcW w:w="1702"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Сентябрь</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Октябрь</w:t>
            </w:r>
          </w:p>
        </w:tc>
        <w:tc>
          <w:tcPr>
            <w:tcW w:w="680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«День бегуна». Осенний кросс.</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Мониторинг физической подготовленности учащихся.</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Осенняя сессия сдачи норм ГТО</w:t>
            </w:r>
          </w:p>
        </w:tc>
        <w:tc>
          <w:tcPr>
            <w:tcW w:w="2409"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Учителя физкультуры</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Классные руководители</w:t>
            </w:r>
          </w:p>
        </w:tc>
      </w:tr>
      <w:tr w:rsidR="008C5D31" w:rsidRPr="00FA27A0" w:rsidTr="00D0123A">
        <w:tc>
          <w:tcPr>
            <w:tcW w:w="1702"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Октябрь</w:t>
            </w:r>
          </w:p>
        </w:tc>
        <w:tc>
          <w:tcPr>
            <w:tcW w:w="680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Соревнования по баскетболу, школьный этап соревнований КЭС-БАСКЕТ</w:t>
            </w:r>
          </w:p>
        </w:tc>
        <w:tc>
          <w:tcPr>
            <w:tcW w:w="2409"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Учителя физкультуры</w:t>
            </w:r>
          </w:p>
        </w:tc>
      </w:tr>
      <w:tr w:rsidR="008C5D31" w:rsidRPr="00FA27A0" w:rsidTr="00D0123A">
        <w:tc>
          <w:tcPr>
            <w:tcW w:w="1702"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Октябрь</w:t>
            </w:r>
          </w:p>
        </w:tc>
        <w:tc>
          <w:tcPr>
            <w:tcW w:w="680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ОФП в начальной школе</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Спортивные состязания «Веселые старты»</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Первенство школы по мини-футболу.</w:t>
            </w:r>
          </w:p>
        </w:tc>
        <w:tc>
          <w:tcPr>
            <w:tcW w:w="2409"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Учителя физкультуры Классные руководители</w:t>
            </w:r>
          </w:p>
        </w:tc>
      </w:tr>
      <w:tr w:rsidR="008C5D31" w:rsidRPr="00FA27A0" w:rsidTr="00D356BA">
        <w:trPr>
          <w:trHeight w:val="788"/>
        </w:trPr>
        <w:tc>
          <w:tcPr>
            <w:tcW w:w="1702"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Ноябрь</w:t>
            </w:r>
          </w:p>
          <w:p w:rsidR="008C5D31" w:rsidRPr="00FA27A0" w:rsidRDefault="008C5D31" w:rsidP="008C5D31">
            <w:pPr>
              <w:spacing w:line="240" w:lineRule="auto"/>
              <w:ind w:firstLine="0"/>
              <w:jc w:val="left"/>
              <w:rPr>
                <w:rFonts w:eastAsia="Times New Roman" w:cs="Times New Roman"/>
                <w:sz w:val="24"/>
                <w:szCs w:val="24"/>
              </w:rPr>
            </w:pPr>
          </w:p>
          <w:p w:rsidR="008C5D31" w:rsidRPr="00FA27A0" w:rsidRDefault="008C5D31" w:rsidP="008C5D31">
            <w:pPr>
              <w:spacing w:line="240" w:lineRule="auto"/>
              <w:ind w:firstLine="0"/>
              <w:jc w:val="left"/>
              <w:rPr>
                <w:rFonts w:eastAsia="Times New Roman" w:cs="Times New Roman"/>
                <w:sz w:val="24"/>
                <w:szCs w:val="24"/>
              </w:rPr>
            </w:pPr>
          </w:p>
        </w:tc>
        <w:tc>
          <w:tcPr>
            <w:tcW w:w="680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xml:space="preserve">Лично-командные первенство по настольному теннису. </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«Вожатый и Я – спортивные друзья»</w:t>
            </w:r>
          </w:p>
        </w:tc>
        <w:tc>
          <w:tcPr>
            <w:tcW w:w="2409"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Учителя физкультуры</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Педагог-организатор</w:t>
            </w:r>
          </w:p>
        </w:tc>
      </w:tr>
      <w:tr w:rsidR="008C5D31" w:rsidRPr="00FA27A0" w:rsidTr="00D0123A">
        <w:tc>
          <w:tcPr>
            <w:tcW w:w="1702"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Декабрь</w:t>
            </w:r>
          </w:p>
          <w:p w:rsidR="008C5D31" w:rsidRPr="00FA27A0" w:rsidRDefault="008C5D31" w:rsidP="008C5D31">
            <w:pPr>
              <w:spacing w:line="240" w:lineRule="auto"/>
              <w:ind w:firstLine="0"/>
              <w:jc w:val="left"/>
              <w:rPr>
                <w:rFonts w:eastAsia="Times New Roman" w:cs="Times New Roman"/>
                <w:sz w:val="24"/>
                <w:szCs w:val="24"/>
              </w:rPr>
            </w:pPr>
          </w:p>
        </w:tc>
        <w:tc>
          <w:tcPr>
            <w:tcW w:w="680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КТД «Папа, мама, я – спортивная семья»</w:t>
            </w:r>
          </w:p>
        </w:tc>
        <w:tc>
          <w:tcPr>
            <w:tcW w:w="2409"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Учителя физкультуры</w:t>
            </w:r>
          </w:p>
        </w:tc>
      </w:tr>
      <w:tr w:rsidR="008C5D31" w:rsidRPr="00FA27A0" w:rsidTr="00D0123A">
        <w:tc>
          <w:tcPr>
            <w:tcW w:w="1702"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Январь</w:t>
            </w:r>
          </w:p>
        </w:tc>
        <w:tc>
          <w:tcPr>
            <w:tcW w:w="680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Лыжные соревнования.</w:t>
            </w:r>
          </w:p>
          <w:p w:rsidR="008C5D31" w:rsidRPr="00FA27A0" w:rsidRDefault="008C5D31" w:rsidP="008C5D31">
            <w:pPr>
              <w:spacing w:line="240" w:lineRule="auto"/>
              <w:ind w:firstLine="0"/>
              <w:jc w:val="left"/>
              <w:rPr>
                <w:rFonts w:eastAsia="Times New Roman" w:cs="Times New Roman"/>
                <w:sz w:val="24"/>
                <w:szCs w:val="24"/>
              </w:rPr>
            </w:pPr>
          </w:p>
        </w:tc>
        <w:tc>
          <w:tcPr>
            <w:tcW w:w="2409"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Учителя физкультуры Классные руководители</w:t>
            </w:r>
          </w:p>
        </w:tc>
      </w:tr>
      <w:tr w:rsidR="008C5D31" w:rsidRPr="00FA27A0" w:rsidTr="00D0123A">
        <w:tc>
          <w:tcPr>
            <w:tcW w:w="1702"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lastRenderedPageBreak/>
              <w:t>Январь</w:t>
            </w:r>
          </w:p>
          <w:p w:rsidR="008C5D31" w:rsidRPr="00FA27A0" w:rsidRDefault="008C5D31" w:rsidP="008C5D31">
            <w:pPr>
              <w:spacing w:line="240" w:lineRule="auto"/>
              <w:ind w:firstLine="0"/>
              <w:jc w:val="left"/>
              <w:rPr>
                <w:rFonts w:eastAsia="Times New Roman" w:cs="Times New Roman"/>
                <w:sz w:val="24"/>
                <w:szCs w:val="24"/>
              </w:rPr>
            </w:pPr>
          </w:p>
        </w:tc>
        <w:tc>
          <w:tcPr>
            <w:tcW w:w="680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Эстафета на санях, коньках в рамках Дня здоровья.</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Зимняя сессия сдачи норм ГТО</w:t>
            </w:r>
          </w:p>
        </w:tc>
        <w:tc>
          <w:tcPr>
            <w:tcW w:w="2409"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Учителя физкультуры Классные руководители</w:t>
            </w:r>
          </w:p>
        </w:tc>
      </w:tr>
      <w:tr w:rsidR="008C5D31" w:rsidRPr="00FA27A0" w:rsidTr="00D0123A">
        <w:trPr>
          <w:trHeight w:val="604"/>
        </w:trPr>
        <w:tc>
          <w:tcPr>
            <w:tcW w:w="1702"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Февраль</w:t>
            </w:r>
          </w:p>
          <w:p w:rsidR="008C5D31" w:rsidRPr="00FA27A0" w:rsidRDefault="008C5D31" w:rsidP="008C5D31">
            <w:pPr>
              <w:spacing w:line="240" w:lineRule="auto"/>
              <w:ind w:firstLine="0"/>
              <w:jc w:val="left"/>
              <w:rPr>
                <w:rFonts w:eastAsia="Times New Roman" w:cs="Times New Roman"/>
                <w:sz w:val="24"/>
                <w:szCs w:val="24"/>
              </w:rPr>
            </w:pPr>
          </w:p>
        </w:tc>
        <w:tc>
          <w:tcPr>
            <w:tcW w:w="680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«А ну-ка, парни!» Спортивные состязания.</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Военизированная игра «Зарница»</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Соревнования по спортивной гимнастике (акробатика, пирамиды)</w:t>
            </w:r>
          </w:p>
        </w:tc>
        <w:tc>
          <w:tcPr>
            <w:tcW w:w="2409"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Учителя физкультуры</w:t>
            </w:r>
          </w:p>
        </w:tc>
      </w:tr>
      <w:tr w:rsidR="008C5D31" w:rsidRPr="00FA27A0" w:rsidTr="00D0123A">
        <w:tc>
          <w:tcPr>
            <w:tcW w:w="1702"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Март</w:t>
            </w:r>
          </w:p>
        </w:tc>
        <w:tc>
          <w:tcPr>
            <w:tcW w:w="680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Первенство школы по волейболу</w:t>
            </w:r>
          </w:p>
        </w:tc>
        <w:tc>
          <w:tcPr>
            <w:tcW w:w="2409"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Учителя физкультуры</w:t>
            </w:r>
          </w:p>
        </w:tc>
      </w:tr>
      <w:tr w:rsidR="008C5D31" w:rsidRPr="00FA27A0" w:rsidTr="00D0123A">
        <w:tc>
          <w:tcPr>
            <w:tcW w:w="1702"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Март</w:t>
            </w:r>
          </w:p>
          <w:p w:rsidR="008C5D31" w:rsidRPr="00FA27A0" w:rsidRDefault="008C5D31" w:rsidP="008C5D31">
            <w:pPr>
              <w:spacing w:line="240" w:lineRule="auto"/>
              <w:ind w:firstLine="0"/>
              <w:jc w:val="left"/>
              <w:rPr>
                <w:rFonts w:eastAsia="Times New Roman" w:cs="Times New Roman"/>
                <w:sz w:val="24"/>
                <w:szCs w:val="24"/>
              </w:rPr>
            </w:pPr>
          </w:p>
        </w:tc>
        <w:tc>
          <w:tcPr>
            <w:tcW w:w="680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Спортивны состязания «Веселые старты»</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Весенняя сессия ГТО</w:t>
            </w:r>
          </w:p>
        </w:tc>
        <w:tc>
          <w:tcPr>
            <w:tcW w:w="2409"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Учителя физкультуры</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Педагог-организатор</w:t>
            </w:r>
          </w:p>
        </w:tc>
      </w:tr>
      <w:tr w:rsidR="008C5D31" w:rsidRPr="00FA27A0" w:rsidTr="00D0123A">
        <w:tc>
          <w:tcPr>
            <w:tcW w:w="1702"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Апрель</w:t>
            </w:r>
          </w:p>
          <w:p w:rsidR="008C5D31" w:rsidRPr="00FA27A0" w:rsidRDefault="008C5D31" w:rsidP="008C5D31">
            <w:pPr>
              <w:spacing w:line="240" w:lineRule="auto"/>
              <w:ind w:firstLine="0"/>
              <w:jc w:val="left"/>
              <w:rPr>
                <w:rFonts w:eastAsia="Times New Roman" w:cs="Times New Roman"/>
                <w:sz w:val="24"/>
                <w:szCs w:val="24"/>
              </w:rPr>
            </w:pPr>
          </w:p>
        </w:tc>
        <w:tc>
          <w:tcPr>
            <w:tcW w:w="680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Всемирный День здоровья</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xml:space="preserve"> </w:t>
            </w:r>
          </w:p>
          <w:p w:rsidR="008C5D31" w:rsidRPr="00FA27A0" w:rsidRDefault="008C5D31" w:rsidP="008C5D31">
            <w:pPr>
              <w:spacing w:line="240" w:lineRule="auto"/>
              <w:ind w:firstLine="0"/>
              <w:jc w:val="left"/>
              <w:rPr>
                <w:rFonts w:eastAsia="Times New Roman" w:cs="Times New Roman"/>
                <w:sz w:val="24"/>
                <w:szCs w:val="24"/>
              </w:rPr>
            </w:pPr>
          </w:p>
        </w:tc>
        <w:tc>
          <w:tcPr>
            <w:tcW w:w="2409"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Учителя физкультуры Классные руководители</w:t>
            </w:r>
          </w:p>
        </w:tc>
      </w:tr>
      <w:tr w:rsidR="008C5D31" w:rsidRPr="00FA27A0" w:rsidTr="00D0123A">
        <w:tc>
          <w:tcPr>
            <w:tcW w:w="1702"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Май</w:t>
            </w:r>
          </w:p>
        </w:tc>
        <w:tc>
          <w:tcPr>
            <w:tcW w:w="680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Первенство школы по легкой атлетике «Стартуют все».</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Летняя сессия сдачи норм ГТО</w:t>
            </w:r>
          </w:p>
          <w:p w:rsidR="008C5D31" w:rsidRPr="00FA27A0" w:rsidRDefault="008C5D31" w:rsidP="008C5D31">
            <w:pPr>
              <w:spacing w:line="240" w:lineRule="auto"/>
              <w:ind w:firstLine="0"/>
              <w:jc w:val="left"/>
              <w:rPr>
                <w:rFonts w:eastAsia="Times New Roman" w:cs="Times New Roman"/>
                <w:sz w:val="24"/>
                <w:szCs w:val="24"/>
              </w:rPr>
            </w:pPr>
          </w:p>
        </w:tc>
        <w:tc>
          <w:tcPr>
            <w:tcW w:w="2409"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Учителя физкультуры Классные руководители</w:t>
            </w:r>
          </w:p>
        </w:tc>
      </w:tr>
      <w:tr w:rsidR="008C5D31" w:rsidRPr="00FA27A0" w:rsidTr="00D0123A">
        <w:tc>
          <w:tcPr>
            <w:tcW w:w="1702"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Май</w:t>
            </w:r>
          </w:p>
        </w:tc>
        <w:tc>
          <w:tcPr>
            <w:tcW w:w="680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Товарищеские встречи по футболу</w:t>
            </w:r>
          </w:p>
          <w:p w:rsidR="008C5D31" w:rsidRPr="00FA27A0" w:rsidRDefault="00D0123A" w:rsidP="008C5D31">
            <w:pPr>
              <w:spacing w:line="240" w:lineRule="auto"/>
              <w:ind w:firstLine="0"/>
              <w:jc w:val="left"/>
              <w:rPr>
                <w:rFonts w:eastAsia="Times New Roman" w:cs="Times New Roman"/>
                <w:sz w:val="24"/>
                <w:szCs w:val="24"/>
              </w:rPr>
            </w:pPr>
            <w:proofErr w:type="spellStart"/>
            <w:r>
              <w:rPr>
                <w:rFonts w:eastAsia="Times New Roman" w:cs="Times New Roman"/>
                <w:sz w:val="24"/>
                <w:szCs w:val="24"/>
              </w:rPr>
              <w:t>Турисическо</w:t>
            </w:r>
            <w:proofErr w:type="spellEnd"/>
            <w:r>
              <w:rPr>
                <w:rFonts w:eastAsia="Times New Roman" w:cs="Times New Roman"/>
                <w:sz w:val="24"/>
                <w:szCs w:val="24"/>
              </w:rPr>
              <w:t>-спортивная игра «Робинзонада</w:t>
            </w:r>
            <w:r w:rsidR="008C5D31" w:rsidRPr="00FA27A0">
              <w:rPr>
                <w:rFonts w:eastAsia="Times New Roman" w:cs="Times New Roman"/>
                <w:sz w:val="24"/>
                <w:szCs w:val="24"/>
              </w:rPr>
              <w:t>»</w:t>
            </w:r>
          </w:p>
        </w:tc>
        <w:tc>
          <w:tcPr>
            <w:tcW w:w="2409"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Учителя физкультуры Классные руководители</w:t>
            </w:r>
          </w:p>
        </w:tc>
      </w:tr>
    </w:tbl>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p>
    <w:p w:rsidR="008C5D31" w:rsidRPr="00FA27A0" w:rsidRDefault="00080992" w:rsidP="008C5D31">
      <w:pPr>
        <w:widowControl w:val="0"/>
        <w:tabs>
          <w:tab w:val="left" w:pos="709"/>
        </w:tabs>
        <w:autoSpaceDE w:val="0"/>
        <w:autoSpaceDN w:val="0"/>
        <w:spacing w:line="273" w:lineRule="auto"/>
        <w:ind w:right="897" w:firstLine="0"/>
        <w:jc w:val="left"/>
        <w:rPr>
          <w:rFonts w:eastAsia="Times New Roman" w:cs="Times New Roman"/>
          <w:b/>
          <w:sz w:val="24"/>
          <w:szCs w:val="24"/>
          <w:lang w:eastAsia="en-US"/>
        </w:rPr>
      </w:pPr>
      <w:hyperlink w:anchor="_bookmark20" w:history="1">
        <w:r w:rsidR="008C5D31" w:rsidRPr="00FA27A0">
          <w:rPr>
            <w:rFonts w:eastAsia="Times New Roman" w:cs="Times New Roman"/>
            <w:b/>
            <w:color w:val="000000"/>
            <w:sz w:val="24"/>
            <w:szCs w:val="24"/>
            <w:u w:val="single"/>
            <w:lang w:eastAsia="en-US"/>
          </w:rPr>
          <w:t>Модуль «Безопасность жизнедеятельности (пожарная безопасность, дорожная</w:t>
        </w:r>
      </w:hyperlink>
      <w:r w:rsidR="008C5D31" w:rsidRPr="00FA27A0">
        <w:rPr>
          <w:rFonts w:eastAsia="Times New Roman" w:cs="Times New Roman"/>
          <w:b/>
          <w:color w:val="000000"/>
          <w:sz w:val="24"/>
          <w:szCs w:val="24"/>
          <w:lang w:eastAsia="en-US"/>
        </w:rPr>
        <w:t xml:space="preserve"> </w:t>
      </w:r>
      <w:r w:rsidR="008C5D31" w:rsidRPr="00FA27A0">
        <w:rPr>
          <w:rFonts w:eastAsia="Times New Roman" w:cs="Times New Roman"/>
          <w:b/>
          <w:sz w:val="24"/>
          <w:szCs w:val="24"/>
          <w:lang w:eastAsia="en-US"/>
        </w:rPr>
        <w:t>безопасность, информационная безопасность)»</w:t>
      </w:r>
      <w:r w:rsidR="008C5D31" w:rsidRPr="00FA27A0">
        <w:rPr>
          <w:rFonts w:eastAsia="Times New Roman" w:cs="Times New Roman"/>
          <w:b/>
          <w:sz w:val="24"/>
          <w:szCs w:val="24"/>
          <w:lang w:eastAsia="en-US"/>
        </w:rPr>
        <w:tab/>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7"/>
        <w:gridCol w:w="5136"/>
        <w:gridCol w:w="2902"/>
      </w:tblGrid>
      <w:tr w:rsidR="008C5D31" w:rsidRPr="00FA27A0" w:rsidTr="00C554D8">
        <w:tc>
          <w:tcPr>
            <w:tcW w:w="11057" w:type="dxa"/>
            <w:gridSpan w:val="3"/>
            <w:tcBorders>
              <w:top w:val="single" w:sz="4" w:space="0" w:color="auto"/>
              <w:left w:val="single" w:sz="4" w:space="0" w:color="auto"/>
              <w:bottom w:val="single" w:sz="4" w:space="0" w:color="auto"/>
              <w:right w:val="single" w:sz="4" w:space="0" w:color="auto"/>
            </w:tcBorders>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b/>
                <w:sz w:val="24"/>
                <w:szCs w:val="24"/>
                <w:lang w:eastAsia="en-US"/>
              </w:rPr>
            </w:pPr>
            <w:r w:rsidRPr="00FA27A0">
              <w:rPr>
                <w:rFonts w:eastAsia="Times New Roman" w:cs="Times New Roman"/>
                <w:b/>
                <w:sz w:val="24"/>
                <w:szCs w:val="24"/>
                <w:lang w:eastAsia="en-US"/>
              </w:rPr>
              <w:t>План мероприятий по гражданской обороне и месячнику безопасности</w:t>
            </w:r>
          </w:p>
        </w:tc>
      </w:tr>
      <w:tr w:rsidR="008C5D31" w:rsidRPr="00FA27A0" w:rsidTr="00C554D8">
        <w:tc>
          <w:tcPr>
            <w:tcW w:w="1947" w:type="dxa"/>
            <w:tcBorders>
              <w:top w:val="single" w:sz="4" w:space="0" w:color="auto"/>
              <w:left w:val="single" w:sz="4" w:space="0" w:color="auto"/>
              <w:bottom w:val="single" w:sz="4" w:space="0" w:color="auto"/>
              <w:right w:val="single" w:sz="4" w:space="0" w:color="auto"/>
            </w:tcBorders>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Сроки</w:t>
            </w:r>
          </w:p>
        </w:tc>
        <w:tc>
          <w:tcPr>
            <w:tcW w:w="5954" w:type="dxa"/>
            <w:tcBorders>
              <w:top w:val="single" w:sz="4" w:space="0" w:color="auto"/>
              <w:left w:val="single" w:sz="4" w:space="0" w:color="auto"/>
              <w:bottom w:val="single" w:sz="4" w:space="0" w:color="auto"/>
              <w:right w:val="single" w:sz="4" w:space="0" w:color="auto"/>
            </w:tcBorders>
            <w:hideMark/>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Виды и формы организации деятельности</w:t>
            </w:r>
          </w:p>
        </w:tc>
        <w:tc>
          <w:tcPr>
            <w:tcW w:w="3156" w:type="dxa"/>
            <w:tcBorders>
              <w:top w:val="single" w:sz="4" w:space="0" w:color="auto"/>
              <w:left w:val="single" w:sz="4" w:space="0" w:color="auto"/>
              <w:bottom w:val="single" w:sz="4" w:space="0" w:color="auto"/>
              <w:right w:val="single" w:sz="4" w:space="0" w:color="auto"/>
            </w:tcBorders>
            <w:hideMark/>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Ответственные</w:t>
            </w:r>
          </w:p>
        </w:tc>
      </w:tr>
      <w:tr w:rsidR="008C5D31" w:rsidRPr="00FA27A0" w:rsidTr="00C554D8">
        <w:tc>
          <w:tcPr>
            <w:tcW w:w="1947" w:type="dxa"/>
            <w:tcBorders>
              <w:top w:val="single" w:sz="4" w:space="0" w:color="auto"/>
              <w:left w:val="single" w:sz="4" w:space="0" w:color="auto"/>
              <w:bottom w:val="single" w:sz="4" w:space="0" w:color="auto"/>
              <w:right w:val="single" w:sz="4" w:space="0" w:color="auto"/>
            </w:tcBorders>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1 неделя сентября</w:t>
            </w:r>
          </w:p>
        </w:tc>
        <w:tc>
          <w:tcPr>
            <w:tcW w:w="5954" w:type="dxa"/>
            <w:tcBorders>
              <w:top w:val="single" w:sz="4" w:space="0" w:color="auto"/>
              <w:left w:val="single" w:sz="4" w:space="0" w:color="auto"/>
              <w:bottom w:val="single" w:sz="4" w:space="0" w:color="auto"/>
              <w:right w:val="single" w:sz="4" w:space="0" w:color="auto"/>
            </w:tcBorders>
            <w:hideMark/>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Месячник по гражданской защите</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Проведение лектория по ГО и ЧС в курсе ОБЖ 8,</w:t>
            </w:r>
            <w:r w:rsidR="00D356BA">
              <w:rPr>
                <w:rFonts w:eastAsia="Times New Roman" w:cs="Times New Roman"/>
                <w:sz w:val="24"/>
                <w:szCs w:val="24"/>
                <w:lang w:eastAsia="en-US"/>
              </w:rPr>
              <w:t xml:space="preserve"> 9 </w:t>
            </w:r>
            <w:r w:rsidRPr="00FA27A0">
              <w:rPr>
                <w:rFonts w:eastAsia="Times New Roman" w:cs="Times New Roman"/>
                <w:sz w:val="24"/>
                <w:szCs w:val="24"/>
                <w:lang w:eastAsia="en-US"/>
              </w:rPr>
              <w:t>,11 классы</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Месячник безопасности «Экстремизму – Нет!»</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День Солидарности</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 xml:space="preserve"> (3 сентября – День памяти жертвам Беслана)</w:t>
            </w:r>
          </w:p>
        </w:tc>
        <w:tc>
          <w:tcPr>
            <w:tcW w:w="3156" w:type="dxa"/>
            <w:tcBorders>
              <w:top w:val="single" w:sz="4" w:space="0" w:color="auto"/>
              <w:left w:val="single" w:sz="4" w:space="0" w:color="auto"/>
              <w:bottom w:val="single" w:sz="4" w:space="0" w:color="auto"/>
              <w:right w:val="single" w:sz="4" w:space="0" w:color="auto"/>
            </w:tcBorders>
            <w:hideMark/>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Преподаватель ОБЖ, учителя предметники</w:t>
            </w:r>
          </w:p>
        </w:tc>
      </w:tr>
      <w:tr w:rsidR="008C5D31" w:rsidRPr="00FA27A0" w:rsidTr="00C554D8">
        <w:trPr>
          <w:trHeight w:val="851"/>
        </w:trPr>
        <w:tc>
          <w:tcPr>
            <w:tcW w:w="1947" w:type="dxa"/>
            <w:tcBorders>
              <w:top w:val="single" w:sz="4" w:space="0" w:color="auto"/>
              <w:left w:val="single" w:sz="4" w:space="0" w:color="auto"/>
              <w:bottom w:val="single" w:sz="4" w:space="0" w:color="auto"/>
              <w:right w:val="single" w:sz="4" w:space="0" w:color="auto"/>
            </w:tcBorders>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Каждую четверть</w:t>
            </w:r>
          </w:p>
        </w:tc>
        <w:tc>
          <w:tcPr>
            <w:tcW w:w="5954" w:type="dxa"/>
            <w:tcBorders>
              <w:top w:val="single" w:sz="4" w:space="0" w:color="auto"/>
              <w:left w:val="single" w:sz="4" w:space="0" w:color="auto"/>
              <w:bottom w:val="single" w:sz="4" w:space="0" w:color="auto"/>
              <w:right w:val="single" w:sz="4" w:space="0" w:color="auto"/>
            </w:tcBorders>
            <w:hideMark/>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 xml:space="preserve">Проведение бесед, диспутов, викторин, игры на </w:t>
            </w:r>
            <w:r w:rsidR="00D356BA" w:rsidRPr="00FA27A0">
              <w:rPr>
                <w:rFonts w:eastAsia="Times New Roman" w:cs="Times New Roman"/>
                <w:sz w:val="24"/>
                <w:szCs w:val="24"/>
                <w:lang w:eastAsia="en-US"/>
              </w:rPr>
              <w:t>тему:</w:t>
            </w:r>
            <w:r w:rsidRPr="00FA27A0">
              <w:rPr>
                <w:rFonts w:eastAsia="Times New Roman" w:cs="Times New Roman"/>
                <w:sz w:val="24"/>
                <w:szCs w:val="24"/>
                <w:lang w:eastAsia="en-US"/>
              </w:rPr>
              <w:t xml:space="preserve"> </w:t>
            </w:r>
            <w:r w:rsidR="00D356BA" w:rsidRPr="00FA27A0">
              <w:rPr>
                <w:rFonts w:eastAsia="Times New Roman" w:cs="Times New Roman"/>
                <w:sz w:val="24"/>
                <w:szCs w:val="24"/>
                <w:lang w:eastAsia="en-US"/>
              </w:rPr>
              <w:t>«Не играй с</w:t>
            </w:r>
            <w:r w:rsidRPr="00FA27A0">
              <w:rPr>
                <w:rFonts w:eastAsia="Times New Roman" w:cs="Times New Roman"/>
                <w:sz w:val="24"/>
                <w:szCs w:val="24"/>
                <w:lang w:eastAsia="en-US"/>
              </w:rPr>
              <w:t xml:space="preserve"> огнем», </w:t>
            </w:r>
            <w:r w:rsidR="00D356BA" w:rsidRPr="00FA27A0">
              <w:rPr>
                <w:rFonts w:eastAsia="Times New Roman" w:cs="Times New Roman"/>
                <w:sz w:val="24"/>
                <w:szCs w:val="24"/>
                <w:lang w:eastAsia="en-US"/>
              </w:rPr>
              <w:t>«Огонь</w:t>
            </w:r>
            <w:r w:rsidRPr="00FA27A0">
              <w:rPr>
                <w:rFonts w:eastAsia="Times New Roman" w:cs="Times New Roman"/>
                <w:sz w:val="24"/>
                <w:szCs w:val="24"/>
                <w:lang w:eastAsia="en-US"/>
              </w:rPr>
              <w:t xml:space="preserve"> друг – огонь враг» 1-4 классы</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p>
        </w:tc>
        <w:tc>
          <w:tcPr>
            <w:tcW w:w="3156" w:type="dxa"/>
            <w:tcBorders>
              <w:top w:val="single" w:sz="4" w:space="0" w:color="auto"/>
              <w:left w:val="single" w:sz="4" w:space="0" w:color="auto"/>
              <w:bottom w:val="single" w:sz="4" w:space="0" w:color="auto"/>
              <w:right w:val="single" w:sz="4" w:space="0" w:color="auto"/>
            </w:tcBorders>
            <w:hideMark/>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Учителя начальных классов</w:t>
            </w:r>
          </w:p>
        </w:tc>
      </w:tr>
      <w:tr w:rsidR="008C5D31" w:rsidRPr="00FA27A0" w:rsidTr="00C554D8">
        <w:tc>
          <w:tcPr>
            <w:tcW w:w="1947" w:type="dxa"/>
            <w:tcBorders>
              <w:top w:val="single" w:sz="4" w:space="0" w:color="auto"/>
              <w:left w:val="single" w:sz="4" w:space="0" w:color="auto"/>
              <w:bottom w:val="single" w:sz="4" w:space="0" w:color="auto"/>
              <w:right w:val="single" w:sz="4" w:space="0" w:color="auto"/>
            </w:tcBorders>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Каждую четверть</w:t>
            </w:r>
          </w:p>
        </w:tc>
        <w:tc>
          <w:tcPr>
            <w:tcW w:w="5954" w:type="dxa"/>
            <w:tcBorders>
              <w:top w:val="single" w:sz="4" w:space="0" w:color="auto"/>
              <w:left w:val="single" w:sz="4" w:space="0" w:color="auto"/>
              <w:bottom w:val="single" w:sz="4" w:space="0" w:color="auto"/>
              <w:right w:val="single" w:sz="4" w:space="0" w:color="auto"/>
            </w:tcBorders>
            <w:hideMark/>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 xml:space="preserve">Провести </w:t>
            </w:r>
            <w:r w:rsidR="00D356BA" w:rsidRPr="00FA27A0">
              <w:rPr>
                <w:rFonts w:eastAsia="Times New Roman" w:cs="Times New Roman"/>
                <w:sz w:val="24"/>
                <w:szCs w:val="24"/>
                <w:lang w:eastAsia="en-US"/>
              </w:rPr>
              <w:t>инструктаж по</w:t>
            </w:r>
            <w:r w:rsidRPr="00FA27A0">
              <w:rPr>
                <w:rFonts w:eastAsia="Times New Roman" w:cs="Times New Roman"/>
                <w:sz w:val="24"/>
                <w:szCs w:val="24"/>
                <w:lang w:eastAsia="en-US"/>
              </w:rPr>
              <w:t xml:space="preserve"> пожарной безопасности среди учащихся, педагогов, технических работников.</w:t>
            </w:r>
          </w:p>
        </w:tc>
        <w:tc>
          <w:tcPr>
            <w:tcW w:w="3156" w:type="dxa"/>
            <w:tcBorders>
              <w:top w:val="single" w:sz="4" w:space="0" w:color="auto"/>
              <w:left w:val="single" w:sz="4" w:space="0" w:color="auto"/>
              <w:bottom w:val="single" w:sz="4" w:space="0" w:color="auto"/>
              <w:right w:val="single" w:sz="4" w:space="0" w:color="auto"/>
            </w:tcBorders>
            <w:hideMark/>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Администрация Классные руководители           Учителя предметники</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Преподаватель ОБЖ</w:t>
            </w:r>
          </w:p>
        </w:tc>
      </w:tr>
      <w:tr w:rsidR="008C5D31" w:rsidRPr="00FA27A0" w:rsidTr="00C554D8">
        <w:tc>
          <w:tcPr>
            <w:tcW w:w="1947" w:type="dxa"/>
            <w:tcBorders>
              <w:top w:val="single" w:sz="4" w:space="0" w:color="auto"/>
              <w:left w:val="single" w:sz="4" w:space="0" w:color="auto"/>
              <w:bottom w:val="single" w:sz="4" w:space="0" w:color="auto"/>
              <w:right w:val="single" w:sz="4" w:space="0" w:color="auto"/>
            </w:tcBorders>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 xml:space="preserve">Каждую </w:t>
            </w:r>
            <w:r w:rsidRPr="00FA27A0">
              <w:rPr>
                <w:rFonts w:eastAsia="Times New Roman" w:cs="Times New Roman"/>
                <w:sz w:val="24"/>
                <w:szCs w:val="24"/>
                <w:lang w:eastAsia="en-US"/>
              </w:rPr>
              <w:lastRenderedPageBreak/>
              <w:t>четверть</w:t>
            </w:r>
          </w:p>
        </w:tc>
        <w:tc>
          <w:tcPr>
            <w:tcW w:w="5954" w:type="dxa"/>
            <w:tcBorders>
              <w:top w:val="single" w:sz="4" w:space="0" w:color="auto"/>
              <w:left w:val="single" w:sz="4" w:space="0" w:color="auto"/>
              <w:bottom w:val="single" w:sz="4" w:space="0" w:color="auto"/>
              <w:right w:val="single" w:sz="4" w:space="0" w:color="auto"/>
            </w:tcBorders>
            <w:hideMark/>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lastRenderedPageBreak/>
              <w:t xml:space="preserve">Провести </w:t>
            </w:r>
            <w:r w:rsidR="00D356BA" w:rsidRPr="00FA27A0">
              <w:rPr>
                <w:rFonts w:eastAsia="Times New Roman" w:cs="Times New Roman"/>
                <w:sz w:val="24"/>
                <w:szCs w:val="24"/>
                <w:lang w:eastAsia="en-US"/>
              </w:rPr>
              <w:t>теоретическую отработку</w:t>
            </w:r>
            <w:r w:rsidRPr="00FA27A0">
              <w:rPr>
                <w:rFonts w:eastAsia="Times New Roman" w:cs="Times New Roman"/>
                <w:sz w:val="24"/>
                <w:szCs w:val="24"/>
                <w:lang w:eastAsia="en-US"/>
              </w:rPr>
              <w:t xml:space="preserve"> способов </w:t>
            </w:r>
            <w:r w:rsidR="00D356BA" w:rsidRPr="00FA27A0">
              <w:rPr>
                <w:rFonts w:eastAsia="Times New Roman" w:cs="Times New Roman"/>
                <w:sz w:val="24"/>
                <w:szCs w:val="24"/>
                <w:lang w:eastAsia="en-US"/>
              </w:rPr>
              <w:t>эвакуации по</w:t>
            </w:r>
            <w:r w:rsidRPr="00FA27A0">
              <w:rPr>
                <w:rFonts w:eastAsia="Times New Roman" w:cs="Times New Roman"/>
                <w:sz w:val="24"/>
                <w:szCs w:val="24"/>
                <w:lang w:eastAsia="en-US"/>
              </w:rPr>
              <w:t xml:space="preserve"> брошюре </w:t>
            </w:r>
            <w:r w:rsidR="00D356BA" w:rsidRPr="00FA27A0">
              <w:rPr>
                <w:rFonts w:eastAsia="Times New Roman" w:cs="Times New Roman"/>
                <w:sz w:val="24"/>
                <w:szCs w:val="24"/>
                <w:lang w:eastAsia="en-US"/>
              </w:rPr>
              <w:t>«Знать</w:t>
            </w:r>
            <w:r w:rsidRPr="00FA27A0">
              <w:rPr>
                <w:rFonts w:eastAsia="Times New Roman" w:cs="Times New Roman"/>
                <w:sz w:val="24"/>
                <w:szCs w:val="24"/>
                <w:lang w:eastAsia="en-US"/>
              </w:rPr>
              <w:t xml:space="preserve">, чтобы выжить» с </w:t>
            </w:r>
            <w:r w:rsidRPr="00FA27A0">
              <w:rPr>
                <w:rFonts w:eastAsia="Times New Roman" w:cs="Times New Roman"/>
                <w:sz w:val="24"/>
                <w:szCs w:val="24"/>
                <w:lang w:eastAsia="en-US"/>
              </w:rPr>
              <w:lastRenderedPageBreak/>
              <w:t>обязательным применением ватно-марлевых повязок</w:t>
            </w:r>
          </w:p>
        </w:tc>
        <w:tc>
          <w:tcPr>
            <w:tcW w:w="3156" w:type="dxa"/>
            <w:tcBorders>
              <w:top w:val="single" w:sz="4" w:space="0" w:color="auto"/>
              <w:left w:val="single" w:sz="4" w:space="0" w:color="auto"/>
              <w:bottom w:val="single" w:sz="4" w:space="0" w:color="auto"/>
              <w:right w:val="single" w:sz="4" w:space="0" w:color="auto"/>
            </w:tcBorders>
            <w:hideMark/>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lastRenderedPageBreak/>
              <w:t xml:space="preserve">Администрация    Классные руководители, </w:t>
            </w:r>
            <w:r w:rsidRPr="00FA27A0">
              <w:rPr>
                <w:rFonts w:eastAsia="Times New Roman" w:cs="Times New Roman"/>
                <w:sz w:val="24"/>
                <w:szCs w:val="24"/>
                <w:lang w:eastAsia="en-US"/>
              </w:rPr>
              <w:lastRenderedPageBreak/>
              <w:t>Преподаватель ОБЖ</w:t>
            </w:r>
          </w:p>
        </w:tc>
      </w:tr>
      <w:tr w:rsidR="008C5D31" w:rsidRPr="00FA27A0" w:rsidTr="00C554D8">
        <w:tc>
          <w:tcPr>
            <w:tcW w:w="1947" w:type="dxa"/>
            <w:tcBorders>
              <w:top w:val="single" w:sz="4" w:space="0" w:color="auto"/>
              <w:left w:val="single" w:sz="4" w:space="0" w:color="auto"/>
              <w:bottom w:val="single" w:sz="4" w:space="0" w:color="auto"/>
              <w:right w:val="single" w:sz="4" w:space="0" w:color="auto"/>
            </w:tcBorders>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lastRenderedPageBreak/>
              <w:t>4 неделя сентября</w:t>
            </w:r>
          </w:p>
        </w:tc>
        <w:tc>
          <w:tcPr>
            <w:tcW w:w="5954" w:type="dxa"/>
            <w:tcBorders>
              <w:top w:val="single" w:sz="4" w:space="0" w:color="auto"/>
              <w:left w:val="single" w:sz="4" w:space="0" w:color="auto"/>
              <w:bottom w:val="single" w:sz="4" w:space="0" w:color="auto"/>
              <w:right w:val="single" w:sz="4" w:space="0" w:color="auto"/>
            </w:tcBorders>
            <w:hideMark/>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 xml:space="preserve">Провести </w:t>
            </w:r>
            <w:r w:rsidR="00D356BA" w:rsidRPr="00FA27A0">
              <w:rPr>
                <w:rFonts w:eastAsia="Times New Roman" w:cs="Times New Roman"/>
                <w:sz w:val="24"/>
                <w:szCs w:val="24"/>
                <w:lang w:eastAsia="en-US"/>
              </w:rPr>
              <w:t>конкурс творческих</w:t>
            </w:r>
            <w:r w:rsidRPr="00FA27A0">
              <w:rPr>
                <w:rFonts w:eastAsia="Times New Roman" w:cs="Times New Roman"/>
                <w:sz w:val="24"/>
                <w:szCs w:val="24"/>
                <w:lang w:eastAsia="en-US"/>
              </w:rPr>
              <w:t xml:space="preserve"> </w:t>
            </w:r>
            <w:r w:rsidR="00D356BA" w:rsidRPr="00FA27A0">
              <w:rPr>
                <w:rFonts w:eastAsia="Times New Roman" w:cs="Times New Roman"/>
                <w:sz w:val="24"/>
                <w:szCs w:val="24"/>
                <w:lang w:eastAsia="en-US"/>
              </w:rPr>
              <w:t>работ на противопожарную</w:t>
            </w:r>
            <w:r w:rsidR="00D356BA">
              <w:rPr>
                <w:rFonts w:eastAsia="Times New Roman" w:cs="Times New Roman"/>
                <w:sz w:val="24"/>
                <w:szCs w:val="24"/>
                <w:lang w:eastAsia="en-US"/>
              </w:rPr>
              <w:t xml:space="preserve"> тематику</w:t>
            </w:r>
            <w:r w:rsidR="00D0123A">
              <w:rPr>
                <w:rFonts w:eastAsia="Times New Roman" w:cs="Times New Roman"/>
                <w:sz w:val="24"/>
                <w:szCs w:val="24"/>
                <w:lang w:eastAsia="en-US"/>
              </w:rPr>
              <w:t xml:space="preserve"> среди учащихся 5-8</w:t>
            </w:r>
            <w:r w:rsidRPr="00FA27A0">
              <w:rPr>
                <w:rFonts w:eastAsia="Times New Roman" w:cs="Times New Roman"/>
                <w:sz w:val="24"/>
                <w:szCs w:val="24"/>
                <w:lang w:eastAsia="en-US"/>
              </w:rPr>
              <w:t xml:space="preserve"> классов, начальной школы. Выставка.</w:t>
            </w:r>
          </w:p>
        </w:tc>
        <w:tc>
          <w:tcPr>
            <w:tcW w:w="3156" w:type="dxa"/>
            <w:tcBorders>
              <w:top w:val="single" w:sz="4" w:space="0" w:color="auto"/>
              <w:left w:val="single" w:sz="4" w:space="0" w:color="auto"/>
              <w:bottom w:val="single" w:sz="4" w:space="0" w:color="auto"/>
              <w:right w:val="single" w:sz="4" w:space="0" w:color="auto"/>
            </w:tcBorders>
            <w:hideMark/>
          </w:tcPr>
          <w:p w:rsidR="008C5D31" w:rsidRPr="00FA27A0" w:rsidRDefault="00D0123A"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Pr>
                <w:rFonts w:eastAsia="Times New Roman" w:cs="Times New Roman"/>
                <w:sz w:val="24"/>
                <w:szCs w:val="24"/>
                <w:lang w:eastAsia="en-US"/>
              </w:rPr>
              <w:t>Актив «</w:t>
            </w:r>
            <w:r w:rsidR="00D356BA">
              <w:rPr>
                <w:rFonts w:eastAsia="Times New Roman" w:cs="Times New Roman"/>
                <w:sz w:val="24"/>
                <w:szCs w:val="24"/>
                <w:lang w:eastAsia="en-US"/>
              </w:rPr>
              <w:t>РДШ</w:t>
            </w:r>
            <w:r w:rsidR="00D356BA" w:rsidRPr="00FA27A0">
              <w:rPr>
                <w:rFonts w:eastAsia="Times New Roman" w:cs="Times New Roman"/>
                <w:sz w:val="24"/>
                <w:szCs w:val="24"/>
                <w:lang w:eastAsia="en-US"/>
              </w:rPr>
              <w:t>» Педагог</w:t>
            </w:r>
            <w:r w:rsidR="008C5D31" w:rsidRPr="00FA27A0">
              <w:rPr>
                <w:rFonts w:eastAsia="Times New Roman" w:cs="Times New Roman"/>
                <w:sz w:val="24"/>
                <w:szCs w:val="24"/>
                <w:lang w:eastAsia="en-US"/>
              </w:rPr>
              <w:t>-организатор</w:t>
            </w:r>
          </w:p>
        </w:tc>
      </w:tr>
      <w:tr w:rsidR="008C5D31" w:rsidRPr="00FA27A0" w:rsidTr="00C554D8">
        <w:tc>
          <w:tcPr>
            <w:tcW w:w="1947" w:type="dxa"/>
            <w:tcBorders>
              <w:top w:val="single" w:sz="4" w:space="0" w:color="auto"/>
              <w:left w:val="single" w:sz="4" w:space="0" w:color="auto"/>
              <w:bottom w:val="single" w:sz="4" w:space="0" w:color="auto"/>
              <w:right w:val="single" w:sz="4" w:space="0" w:color="auto"/>
            </w:tcBorders>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 xml:space="preserve">  1 неделя октября</w:t>
            </w:r>
          </w:p>
        </w:tc>
        <w:tc>
          <w:tcPr>
            <w:tcW w:w="5954" w:type="dxa"/>
            <w:tcBorders>
              <w:top w:val="single" w:sz="4" w:space="0" w:color="auto"/>
              <w:left w:val="single" w:sz="4" w:space="0" w:color="auto"/>
              <w:bottom w:val="single" w:sz="4" w:space="0" w:color="auto"/>
              <w:right w:val="single" w:sz="4" w:space="0" w:color="auto"/>
            </w:tcBorders>
            <w:hideMark/>
          </w:tcPr>
          <w:p w:rsidR="008C5D31" w:rsidRPr="00FA27A0" w:rsidRDefault="00D356BA"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Провести конкурс</w:t>
            </w:r>
            <w:r w:rsidR="008C5D31" w:rsidRPr="00FA27A0">
              <w:rPr>
                <w:rFonts w:eastAsia="Times New Roman" w:cs="Times New Roman"/>
                <w:sz w:val="24"/>
                <w:szCs w:val="24"/>
                <w:lang w:eastAsia="en-US"/>
              </w:rPr>
              <w:t xml:space="preserve">   кроссвордов, </w:t>
            </w:r>
            <w:r w:rsidRPr="00FA27A0">
              <w:rPr>
                <w:rFonts w:eastAsia="Times New Roman" w:cs="Times New Roman"/>
                <w:sz w:val="24"/>
                <w:szCs w:val="24"/>
                <w:lang w:eastAsia="en-US"/>
              </w:rPr>
              <w:t>мини газет</w:t>
            </w:r>
            <w:r w:rsidR="008C5D31" w:rsidRPr="00FA27A0">
              <w:rPr>
                <w:rFonts w:eastAsia="Times New Roman" w:cs="Times New Roman"/>
                <w:sz w:val="24"/>
                <w:szCs w:val="24"/>
                <w:lang w:eastAsia="en-US"/>
              </w:rPr>
              <w:t xml:space="preserve">, </w:t>
            </w:r>
            <w:r w:rsidRPr="00FA27A0">
              <w:rPr>
                <w:rFonts w:eastAsia="Times New Roman" w:cs="Times New Roman"/>
                <w:sz w:val="24"/>
                <w:szCs w:val="24"/>
                <w:lang w:eastAsia="en-US"/>
              </w:rPr>
              <w:t>рисунков на тему</w:t>
            </w:r>
            <w:r w:rsidR="008C5D31" w:rsidRPr="00FA27A0">
              <w:rPr>
                <w:rFonts w:eastAsia="Times New Roman" w:cs="Times New Roman"/>
                <w:sz w:val="24"/>
                <w:szCs w:val="24"/>
                <w:lang w:eastAsia="en-US"/>
              </w:rPr>
              <w:t>: «Знать, чтобы выжить».  7 – 10 классы</w:t>
            </w:r>
          </w:p>
        </w:tc>
        <w:tc>
          <w:tcPr>
            <w:tcW w:w="3156" w:type="dxa"/>
            <w:tcBorders>
              <w:top w:val="single" w:sz="4" w:space="0" w:color="auto"/>
              <w:left w:val="single" w:sz="4" w:space="0" w:color="auto"/>
              <w:bottom w:val="single" w:sz="4" w:space="0" w:color="auto"/>
              <w:right w:val="single" w:sz="4" w:space="0" w:color="auto"/>
            </w:tcBorders>
            <w:hideMark/>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Педагог-организатор Преподаватель ОБЖ</w:t>
            </w:r>
          </w:p>
        </w:tc>
      </w:tr>
      <w:tr w:rsidR="008C5D31" w:rsidRPr="00FA27A0" w:rsidTr="00C554D8">
        <w:tc>
          <w:tcPr>
            <w:tcW w:w="1947" w:type="dxa"/>
            <w:tcBorders>
              <w:top w:val="single" w:sz="4" w:space="0" w:color="auto"/>
              <w:left w:val="single" w:sz="4" w:space="0" w:color="auto"/>
              <w:bottom w:val="single" w:sz="4" w:space="0" w:color="auto"/>
              <w:right w:val="single" w:sz="4" w:space="0" w:color="auto"/>
            </w:tcBorders>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4 неделя ноября, апреля</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p>
        </w:tc>
        <w:tc>
          <w:tcPr>
            <w:tcW w:w="5954" w:type="dxa"/>
            <w:tcBorders>
              <w:top w:val="single" w:sz="4" w:space="0" w:color="auto"/>
              <w:left w:val="single" w:sz="4" w:space="0" w:color="auto"/>
              <w:bottom w:val="single" w:sz="4" w:space="0" w:color="auto"/>
              <w:right w:val="single" w:sz="4" w:space="0" w:color="auto"/>
            </w:tcBorders>
            <w:hideMark/>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 xml:space="preserve">Организовать </w:t>
            </w:r>
            <w:r w:rsidR="00D356BA" w:rsidRPr="00FA27A0">
              <w:rPr>
                <w:rFonts w:eastAsia="Times New Roman" w:cs="Times New Roman"/>
                <w:sz w:val="24"/>
                <w:szCs w:val="24"/>
                <w:lang w:eastAsia="en-US"/>
              </w:rPr>
              <w:t>выставку лучших</w:t>
            </w:r>
            <w:r w:rsidRPr="00FA27A0">
              <w:rPr>
                <w:rFonts w:eastAsia="Times New Roman" w:cs="Times New Roman"/>
                <w:sz w:val="24"/>
                <w:szCs w:val="24"/>
                <w:lang w:eastAsia="en-US"/>
              </w:rPr>
              <w:t xml:space="preserve"> </w:t>
            </w:r>
            <w:r w:rsidR="00D356BA" w:rsidRPr="00FA27A0">
              <w:rPr>
                <w:rFonts w:eastAsia="Times New Roman" w:cs="Times New Roman"/>
                <w:sz w:val="24"/>
                <w:szCs w:val="24"/>
                <w:lang w:eastAsia="en-US"/>
              </w:rPr>
              <w:t>работ по</w:t>
            </w:r>
            <w:r w:rsidRPr="00FA27A0">
              <w:rPr>
                <w:rFonts w:eastAsia="Times New Roman" w:cs="Times New Roman"/>
                <w:sz w:val="24"/>
                <w:szCs w:val="24"/>
                <w:lang w:eastAsia="en-US"/>
              </w:rPr>
              <w:t xml:space="preserve"> результатам конкурсов по формированию культуры безопасности</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p>
        </w:tc>
        <w:tc>
          <w:tcPr>
            <w:tcW w:w="3156" w:type="dxa"/>
            <w:tcBorders>
              <w:top w:val="single" w:sz="4" w:space="0" w:color="auto"/>
              <w:left w:val="single" w:sz="4" w:space="0" w:color="auto"/>
              <w:bottom w:val="single" w:sz="4" w:space="0" w:color="auto"/>
              <w:right w:val="single" w:sz="4" w:space="0" w:color="auto"/>
            </w:tcBorders>
            <w:hideMark/>
          </w:tcPr>
          <w:p w:rsidR="008C5D31" w:rsidRPr="00FA27A0" w:rsidRDefault="00D0123A"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Pr>
                <w:rFonts w:eastAsia="Times New Roman" w:cs="Times New Roman"/>
                <w:sz w:val="24"/>
                <w:szCs w:val="24"/>
                <w:lang w:eastAsia="en-US"/>
              </w:rPr>
              <w:t xml:space="preserve"> Актив </w:t>
            </w:r>
            <w:r w:rsidR="001C62DE">
              <w:rPr>
                <w:rFonts w:eastAsia="Times New Roman" w:cs="Times New Roman"/>
                <w:sz w:val="24"/>
                <w:szCs w:val="24"/>
                <w:lang w:eastAsia="en-US"/>
              </w:rPr>
              <w:t>«</w:t>
            </w:r>
            <w:r w:rsidR="00D356BA">
              <w:rPr>
                <w:rFonts w:eastAsia="Times New Roman" w:cs="Times New Roman"/>
                <w:sz w:val="24"/>
                <w:szCs w:val="24"/>
                <w:lang w:eastAsia="en-US"/>
              </w:rPr>
              <w:t>РДШ</w:t>
            </w:r>
            <w:r w:rsidR="00D356BA" w:rsidRPr="00FA27A0">
              <w:rPr>
                <w:rFonts w:eastAsia="Times New Roman" w:cs="Times New Roman"/>
                <w:sz w:val="24"/>
                <w:szCs w:val="24"/>
                <w:lang w:eastAsia="en-US"/>
              </w:rPr>
              <w:t>» Педагог</w:t>
            </w:r>
            <w:r w:rsidR="008C5D31" w:rsidRPr="00FA27A0">
              <w:rPr>
                <w:rFonts w:eastAsia="Times New Roman" w:cs="Times New Roman"/>
                <w:sz w:val="24"/>
                <w:szCs w:val="24"/>
                <w:lang w:eastAsia="en-US"/>
              </w:rPr>
              <w:t>-организатор</w:t>
            </w:r>
          </w:p>
        </w:tc>
      </w:tr>
      <w:tr w:rsidR="008C5D31" w:rsidRPr="00FA27A0" w:rsidTr="00C554D8">
        <w:tc>
          <w:tcPr>
            <w:tcW w:w="1947" w:type="dxa"/>
            <w:tcBorders>
              <w:top w:val="single" w:sz="4" w:space="0" w:color="auto"/>
              <w:left w:val="single" w:sz="4" w:space="0" w:color="auto"/>
              <w:bottom w:val="single" w:sz="4" w:space="0" w:color="auto"/>
              <w:right w:val="single" w:sz="4" w:space="0" w:color="auto"/>
            </w:tcBorders>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1 неделя сентября</w:t>
            </w:r>
          </w:p>
        </w:tc>
        <w:tc>
          <w:tcPr>
            <w:tcW w:w="5954" w:type="dxa"/>
            <w:tcBorders>
              <w:top w:val="single" w:sz="4" w:space="0" w:color="auto"/>
              <w:left w:val="single" w:sz="4" w:space="0" w:color="auto"/>
              <w:bottom w:val="single" w:sz="4" w:space="0" w:color="auto"/>
              <w:right w:val="single" w:sz="4" w:space="0" w:color="auto"/>
            </w:tcBorders>
            <w:hideMark/>
          </w:tcPr>
          <w:p w:rsidR="008C5D31" w:rsidRPr="00FA27A0" w:rsidRDefault="00D356BA"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Обновление информации</w:t>
            </w:r>
            <w:r w:rsidR="008C5D31" w:rsidRPr="00FA27A0">
              <w:rPr>
                <w:rFonts w:eastAsia="Times New Roman" w:cs="Times New Roman"/>
                <w:sz w:val="24"/>
                <w:szCs w:val="24"/>
                <w:lang w:eastAsia="en-US"/>
              </w:rPr>
              <w:t xml:space="preserve"> на </w:t>
            </w:r>
            <w:r w:rsidRPr="00FA27A0">
              <w:rPr>
                <w:rFonts w:eastAsia="Times New Roman" w:cs="Times New Roman"/>
                <w:sz w:val="24"/>
                <w:szCs w:val="24"/>
                <w:lang w:eastAsia="en-US"/>
              </w:rPr>
              <w:t>всех телефонах и</w:t>
            </w:r>
            <w:r w:rsidR="008C5D31" w:rsidRPr="00FA27A0">
              <w:rPr>
                <w:rFonts w:eastAsia="Times New Roman" w:cs="Times New Roman"/>
                <w:sz w:val="24"/>
                <w:szCs w:val="24"/>
                <w:lang w:eastAsia="en-US"/>
              </w:rPr>
              <w:t xml:space="preserve"> пожарных </w:t>
            </w:r>
            <w:r w:rsidRPr="00FA27A0">
              <w:rPr>
                <w:rFonts w:eastAsia="Times New Roman" w:cs="Times New Roman"/>
                <w:sz w:val="24"/>
                <w:szCs w:val="24"/>
                <w:lang w:eastAsia="en-US"/>
              </w:rPr>
              <w:t>ящиках связанной</w:t>
            </w:r>
            <w:r w:rsidR="008C5D31" w:rsidRPr="00FA27A0">
              <w:rPr>
                <w:rFonts w:eastAsia="Times New Roman" w:cs="Times New Roman"/>
                <w:sz w:val="24"/>
                <w:szCs w:val="24"/>
                <w:lang w:eastAsia="en-US"/>
              </w:rPr>
              <w:t xml:space="preserve"> с </w:t>
            </w:r>
            <w:r w:rsidRPr="00FA27A0">
              <w:rPr>
                <w:rFonts w:eastAsia="Times New Roman" w:cs="Times New Roman"/>
                <w:sz w:val="24"/>
                <w:szCs w:val="24"/>
                <w:lang w:eastAsia="en-US"/>
              </w:rPr>
              <w:t>номерами телефонов пожарных</w:t>
            </w:r>
            <w:r w:rsidR="008C5D31" w:rsidRPr="00FA27A0">
              <w:rPr>
                <w:rFonts w:eastAsia="Times New Roman" w:cs="Times New Roman"/>
                <w:sz w:val="24"/>
                <w:szCs w:val="24"/>
                <w:lang w:eastAsia="en-US"/>
              </w:rPr>
              <w:t xml:space="preserve"> </w:t>
            </w:r>
            <w:r w:rsidRPr="00FA27A0">
              <w:rPr>
                <w:rFonts w:eastAsia="Times New Roman" w:cs="Times New Roman"/>
                <w:sz w:val="24"/>
                <w:szCs w:val="24"/>
                <w:lang w:eastAsia="en-US"/>
              </w:rPr>
              <w:t>служб и</w:t>
            </w:r>
            <w:r w:rsidR="008C5D31" w:rsidRPr="00FA27A0">
              <w:rPr>
                <w:rFonts w:eastAsia="Times New Roman" w:cs="Times New Roman"/>
                <w:sz w:val="24"/>
                <w:szCs w:val="24"/>
                <w:lang w:eastAsia="en-US"/>
              </w:rPr>
              <w:t xml:space="preserve"> правила </w:t>
            </w:r>
            <w:r w:rsidRPr="00FA27A0">
              <w:rPr>
                <w:rFonts w:eastAsia="Times New Roman" w:cs="Times New Roman"/>
                <w:sz w:val="24"/>
                <w:szCs w:val="24"/>
                <w:lang w:eastAsia="en-US"/>
              </w:rPr>
              <w:t>эвакуации из</w:t>
            </w:r>
            <w:r w:rsidR="008C5D31" w:rsidRPr="00FA27A0">
              <w:rPr>
                <w:rFonts w:eastAsia="Times New Roman" w:cs="Times New Roman"/>
                <w:sz w:val="24"/>
                <w:szCs w:val="24"/>
                <w:lang w:eastAsia="en-US"/>
              </w:rPr>
              <w:t xml:space="preserve"> </w:t>
            </w:r>
            <w:r w:rsidRPr="00FA27A0">
              <w:rPr>
                <w:rFonts w:eastAsia="Times New Roman" w:cs="Times New Roman"/>
                <w:sz w:val="24"/>
                <w:szCs w:val="24"/>
                <w:lang w:eastAsia="en-US"/>
              </w:rPr>
              <w:t>здания в</w:t>
            </w:r>
            <w:r w:rsidR="008C5D31" w:rsidRPr="00FA27A0">
              <w:rPr>
                <w:rFonts w:eastAsia="Times New Roman" w:cs="Times New Roman"/>
                <w:sz w:val="24"/>
                <w:szCs w:val="24"/>
                <w:lang w:eastAsia="en-US"/>
              </w:rPr>
              <w:t xml:space="preserve"> </w:t>
            </w:r>
            <w:r w:rsidRPr="00FA27A0">
              <w:rPr>
                <w:rFonts w:eastAsia="Times New Roman" w:cs="Times New Roman"/>
                <w:sz w:val="24"/>
                <w:szCs w:val="24"/>
                <w:lang w:eastAsia="en-US"/>
              </w:rPr>
              <w:t>зависимости очага возгорания</w:t>
            </w:r>
            <w:r w:rsidR="008C5D31" w:rsidRPr="00FA27A0">
              <w:rPr>
                <w:rFonts w:eastAsia="Times New Roman" w:cs="Times New Roman"/>
                <w:sz w:val="24"/>
                <w:szCs w:val="24"/>
                <w:lang w:eastAsia="en-US"/>
              </w:rPr>
              <w:t>.</w:t>
            </w:r>
          </w:p>
        </w:tc>
        <w:tc>
          <w:tcPr>
            <w:tcW w:w="3156" w:type="dxa"/>
            <w:tcBorders>
              <w:top w:val="single" w:sz="4" w:space="0" w:color="auto"/>
              <w:left w:val="single" w:sz="4" w:space="0" w:color="auto"/>
              <w:bottom w:val="single" w:sz="4" w:space="0" w:color="auto"/>
              <w:right w:val="single" w:sz="4" w:space="0" w:color="auto"/>
            </w:tcBorders>
            <w:hideMark/>
          </w:tcPr>
          <w:p w:rsidR="008C5D31"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 xml:space="preserve"> Заместитель </w:t>
            </w:r>
            <w:r w:rsidR="00D356BA" w:rsidRPr="00FA27A0">
              <w:rPr>
                <w:rFonts w:eastAsia="Times New Roman" w:cs="Times New Roman"/>
                <w:sz w:val="24"/>
                <w:szCs w:val="24"/>
                <w:lang w:eastAsia="en-US"/>
              </w:rPr>
              <w:t xml:space="preserve">директора </w:t>
            </w:r>
            <w:r w:rsidR="00D356BA">
              <w:rPr>
                <w:rFonts w:eastAsia="Times New Roman" w:cs="Times New Roman"/>
                <w:sz w:val="24"/>
                <w:szCs w:val="24"/>
                <w:lang w:eastAsia="en-US"/>
              </w:rPr>
              <w:t>по</w:t>
            </w:r>
            <w:r w:rsidR="00837650">
              <w:rPr>
                <w:rFonts w:eastAsia="Times New Roman" w:cs="Times New Roman"/>
                <w:sz w:val="24"/>
                <w:szCs w:val="24"/>
                <w:lang w:eastAsia="en-US"/>
              </w:rPr>
              <w:t xml:space="preserve"> ВР</w:t>
            </w:r>
          </w:p>
          <w:p w:rsidR="00837650" w:rsidRPr="00FA27A0" w:rsidRDefault="00837650"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Pr>
                <w:rFonts w:eastAsia="Times New Roman" w:cs="Times New Roman"/>
                <w:sz w:val="24"/>
                <w:szCs w:val="24"/>
                <w:lang w:eastAsia="en-US"/>
              </w:rPr>
              <w:t>Педагог-организатор</w:t>
            </w:r>
          </w:p>
        </w:tc>
      </w:tr>
      <w:tr w:rsidR="008C5D31" w:rsidRPr="00FA27A0" w:rsidTr="00C554D8">
        <w:trPr>
          <w:trHeight w:val="1024"/>
        </w:trPr>
        <w:tc>
          <w:tcPr>
            <w:tcW w:w="1947" w:type="dxa"/>
            <w:tcBorders>
              <w:top w:val="single" w:sz="4" w:space="0" w:color="auto"/>
              <w:left w:val="single" w:sz="4" w:space="0" w:color="auto"/>
              <w:bottom w:val="single" w:sz="4" w:space="0" w:color="auto"/>
              <w:right w:val="single" w:sz="4" w:space="0" w:color="auto"/>
            </w:tcBorders>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3 неделя сентября</w:t>
            </w:r>
          </w:p>
        </w:tc>
        <w:tc>
          <w:tcPr>
            <w:tcW w:w="5954" w:type="dxa"/>
            <w:tcBorders>
              <w:top w:val="single" w:sz="4" w:space="0" w:color="auto"/>
              <w:left w:val="single" w:sz="4" w:space="0" w:color="auto"/>
              <w:bottom w:val="single" w:sz="4" w:space="0" w:color="auto"/>
              <w:right w:val="single" w:sz="4" w:space="0" w:color="auto"/>
            </w:tcBorders>
            <w:hideMark/>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 xml:space="preserve">Обновление   </w:t>
            </w:r>
            <w:r w:rsidR="00D356BA" w:rsidRPr="00FA27A0">
              <w:rPr>
                <w:rFonts w:eastAsia="Times New Roman" w:cs="Times New Roman"/>
                <w:sz w:val="24"/>
                <w:szCs w:val="24"/>
                <w:lang w:eastAsia="en-US"/>
              </w:rPr>
              <w:t>общешкольного уголка по</w:t>
            </w:r>
            <w:r w:rsidRPr="00FA27A0">
              <w:rPr>
                <w:rFonts w:eastAsia="Times New Roman" w:cs="Times New Roman"/>
                <w:sz w:val="24"/>
                <w:szCs w:val="24"/>
                <w:lang w:eastAsia="en-US"/>
              </w:rPr>
              <w:t xml:space="preserve"> пожарной безопасности и уголков в классах. Участие в ежегодном смотре – конкурсе на лучший стенд «Береги жилище от пожаров»</w:t>
            </w:r>
          </w:p>
        </w:tc>
        <w:tc>
          <w:tcPr>
            <w:tcW w:w="3156" w:type="dxa"/>
            <w:tcBorders>
              <w:top w:val="single" w:sz="4" w:space="0" w:color="auto"/>
              <w:left w:val="single" w:sz="4" w:space="0" w:color="auto"/>
              <w:bottom w:val="single" w:sz="4" w:space="0" w:color="auto"/>
              <w:right w:val="single" w:sz="4" w:space="0" w:color="auto"/>
            </w:tcBorders>
          </w:tcPr>
          <w:p w:rsidR="008C5D31" w:rsidRDefault="00837650"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Pr>
                <w:rFonts w:eastAsia="Times New Roman" w:cs="Times New Roman"/>
                <w:sz w:val="24"/>
                <w:szCs w:val="24"/>
                <w:lang w:eastAsia="en-US"/>
              </w:rPr>
              <w:t>Актив «</w:t>
            </w:r>
            <w:r w:rsidR="00D356BA">
              <w:rPr>
                <w:rFonts w:eastAsia="Times New Roman" w:cs="Times New Roman"/>
                <w:sz w:val="24"/>
                <w:szCs w:val="24"/>
                <w:lang w:eastAsia="en-US"/>
              </w:rPr>
              <w:t>РДШ</w:t>
            </w:r>
            <w:r w:rsidR="00D356BA" w:rsidRPr="00FA27A0">
              <w:rPr>
                <w:rFonts w:eastAsia="Times New Roman" w:cs="Times New Roman"/>
                <w:sz w:val="24"/>
                <w:szCs w:val="24"/>
                <w:lang w:eastAsia="en-US"/>
              </w:rPr>
              <w:t>» Педагог</w:t>
            </w:r>
            <w:r w:rsidR="008C5D31" w:rsidRPr="00FA27A0">
              <w:rPr>
                <w:rFonts w:eastAsia="Times New Roman" w:cs="Times New Roman"/>
                <w:sz w:val="24"/>
                <w:szCs w:val="24"/>
                <w:lang w:eastAsia="en-US"/>
              </w:rPr>
              <w:t>-организатор     Классные руководители</w:t>
            </w:r>
          </w:p>
          <w:p w:rsidR="00837650" w:rsidRPr="00FA27A0" w:rsidRDefault="00837650"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Pr>
                <w:rFonts w:eastAsia="Times New Roman" w:cs="Times New Roman"/>
                <w:sz w:val="24"/>
                <w:szCs w:val="24"/>
                <w:lang w:eastAsia="en-US"/>
              </w:rPr>
              <w:t>Учитель ОБЖ</w:t>
            </w:r>
          </w:p>
        </w:tc>
      </w:tr>
      <w:tr w:rsidR="008C5D31" w:rsidRPr="00FA27A0" w:rsidTr="00C554D8">
        <w:tc>
          <w:tcPr>
            <w:tcW w:w="1947" w:type="dxa"/>
            <w:tcBorders>
              <w:top w:val="single" w:sz="4" w:space="0" w:color="auto"/>
              <w:left w:val="single" w:sz="4" w:space="0" w:color="auto"/>
              <w:bottom w:val="single" w:sz="4" w:space="0" w:color="auto"/>
              <w:right w:val="single" w:sz="4" w:space="0" w:color="auto"/>
            </w:tcBorders>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4 неделя августа</w:t>
            </w:r>
          </w:p>
        </w:tc>
        <w:tc>
          <w:tcPr>
            <w:tcW w:w="5954" w:type="dxa"/>
            <w:tcBorders>
              <w:top w:val="single" w:sz="4" w:space="0" w:color="auto"/>
              <w:left w:val="single" w:sz="4" w:space="0" w:color="auto"/>
              <w:bottom w:val="single" w:sz="4" w:space="0" w:color="auto"/>
              <w:right w:val="single" w:sz="4" w:space="0" w:color="auto"/>
            </w:tcBorders>
            <w:hideMark/>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 xml:space="preserve">Распределение поручений </w:t>
            </w:r>
            <w:r w:rsidR="00D356BA" w:rsidRPr="00FA27A0">
              <w:rPr>
                <w:rFonts w:eastAsia="Times New Roman" w:cs="Times New Roman"/>
                <w:sz w:val="24"/>
                <w:szCs w:val="24"/>
                <w:lang w:eastAsia="en-US"/>
              </w:rPr>
              <w:t>среди педагогов по</w:t>
            </w:r>
            <w:r w:rsidRPr="00FA27A0">
              <w:rPr>
                <w:rFonts w:eastAsia="Times New Roman" w:cs="Times New Roman"/>
                <w:sz w:val="24"/>
                <w:szCs w:val="24"/>
                <w:lang w:eastAsia="en-US"/>
              </w:rPr>
              <w:t xml:space="preserve"> </w:t>
            </w:r>
            <w:r w:rsidR="00D356BA" w:rsidRPr="00FA27A0">
              <w:rPr>
                <w:rFonts w:eastAsia="Times New Roman" w:cs="Times New Roman"/>
                <w:sz w:val="24"/>
                <w:szCs w:val="24"/>
                <w:lang w:eastAsia="en-US"/>
              </w:rPr>
              <w:t>выносу ценных и</w:t>
            </w:r>
            <w:r w:rsidRPr="00FA27A0">
              <w:rPr>
                <w:rFonts w:eastAsia="Times New Roman" w:cs="Times New Roman"/>
                <w:sz w:val="24"/>
                <w:szCs w:val="24"/>
                <w:lang w:eastAsia="en-US"/>
              </w:rPr>
              <w:t xml:space="preserve"> легко </w:t>
            </w:r>
            <w:r w:rsidR="00D356BA" w:rsidRPr="00FA27A0">
              <w:rPr>
                <w:rFonts w:eastAsia="Times New Roman" w:cs="Times New Roman"/>
                <w:sz w:val="24"/>
                <w:szCs w:val="24"/>
                <w:lang w:eastAsia="en-US"/>
              </w:rPr>
              <w:t>воспламеняющих вещей</w:t>
            </w:r>
            <w:r w:rsidRPr="00FA27A0">
              <w:rPr>
                <w:rFonts w:eastAsia="Times New Roman" w:cs="Times New Roman"/>
                <w:sz w:val="24"/>
                <w:szCs w:val="24"/>
                <w:lang w:eastAsia="en-US"/>
              </w:rPr>
              <w:t>.</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p>
        </w:tc>
        <w:tc>
          <w:tcPr>
            <w:tcW w:w="3156" w:type="dxa"/>
            <w:tcBorders>
              <w:top w:val="single" w:sz="4" w:space="0" w:color="auto"/>
              <w:left w:val="single" w:sz="4" w:space="0" w:color="auto"/>
              <w:bottom w:val="single" w:sz="4" w:space="0" w:color="auto"/>
              <w:right w:val="single" w:sz="4" w:space="0" w:color="auto"/>
            </w:tcBorders>
            <w:hideMark/>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 xml:space="preserve"> Администрация    </w:t>
            </w:r>
          </w:p>
        </w:tc>
      </w:tr>
      <w:tr w:rsidR="008C5D31" w:rsidRPr="00FA27A0" w:rsidTr="00C554D8">
        <w:trPr>
          <w:trHeight w:val="704"/>
        </w:trPr>
        <w:tc>
          <w:tcPr>
            <w:tcW w:w="1947" w:type="dxa"/>
            <w:tcBorders>
              <w:top w:val="single" w:sz="4" w:space="0" w:color="auto"/>
              <w:left w:val="single" w:sz="4" w:space="0" w:color="auto"/>
              <w:bottom w:val="single" w:sz="4" w:space="0" w:color="auto"/>
              <w:right w:val="single" w:sz="4" w:space="0" w:color="auto"/>
            </w:tcBorders>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2 неделя сентября</w:t>
            </w:r>
          </w:p>
        </w:tc>
        <w:tc>
          <w:tcPr>
            <w:tcW w:w="5954" w:type="dxa"/>
            <w:tcBorders>
              <w:top w:val="single" w:sz="4" w:space="0" w:color="auto"/>
              <w:left w:val="single" w:sz="4" w:space="0" w:color="auto"/>
              <w:bottom w:val="single" w:sz="4" w:space="0" w:color="auto"/>
              <w:right w:val="single" w:sz="4" w:space="0" w:color="auto"/>
            </w:tcBorders>
            <w:hideMark/>
          </w:tcPr>
          <w:p w:rsidR="008C5D31" w:rsidRPr="00FA27A0" w:rsidRDefault="00D356BA"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Формировать дружину юных пожарных 7</w:t>
            </w:r>
            <w:r w:rsidR="008C5D31" w:rsidRPr="00FA27A0">
              <w:rPr>
                <w:rFonts w:eastAsia="Times New Roman" w:cs="Times New Roman"/>
                <w:sz w:val="24"/>
                <w:szCs w:val="24"/>
                <w:lang w:eastAsia="en-US"/>
              </w:rPr>
              <w:t xml:space="preserve"> – </w:t>
            </w:r>
            <w:r w:rsidRPr="00FA27A0">
              <w:rPr>
                <w:rFonts w:eastAsia="Times New Roman" w:cs="Times New Roman"/>
                <w:sz w:val="24"/>
                <w:szCs w:val="24"/>
                <w:lang w:eastAsia="en-US"/>
              </w:rPr>
              <w:t>8 класс</w:t>
            </w:r>
            <w:r w:rsidR="008C5D31" w:rsidRPr="00FA27A0">
              <w:rPr>
                <w:rFonts w:eastAsia="Times New Roman" w:cs="Times New Roman"/>
                <w:sz w:val="24"/>
                <w:szCs w:val="24"/>
                <w:lang w:eastAsia="en-US"/>
              </w:rPr>
              <w:t>.</w:t>
            </w:r>
          </w:p>
        </w:tc>
        <w:tc>
          <w:tcPr>
            <w:tcW w:w="3156" w:type="dxa"/>
            <w:tcBorders>
              <w:top w:val="single" w:sz="4" w:space="0" w:color="auto"/>
              <w:left w:val="single" w:sz="4" w:space="0" w:color="auto"/>
              <w:bottom w:val="single" w:sz="4" w:space="0" w:color="auto"/>
              <w:right w:val="single" w:sz="4" w:space="0" w:color="auto"/>
            </w:tcBorders>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Преподаватель</w:t>
            </w:r>
            <w:r w:rsidRPr="00FA27A0">
              <w:rPr>
                <w:rFonts w:eastAsia="Times New Roman" w:cs="Times New Roman"/>
                <w:sz w:val="24"/>
                <w:szCs w:val="24"/>
                <w:lang w:val="en-US" w:eastAsia="en-US"/>
              </w:rPr>
              <w:t xml:space="preserve"> </w:t>
            </w:r>
            <w:r w:rsidRPr="00FA27A0">
              <w:rPr>
                <w:rFonts w:eastAsia="Times New Roman" w:cs="Times New Roman"/>
                <w:sz w:val="24"/>
                <w:szCs w:val="24"/>
                <w:lang w:eastAsia="en-US"/>
              </w:rPr>
              <w:t xml:space="preserve">ОБЖ Педагог-организатор     </w:t>
            </w:r>
          </w:p>
        </w:tc>
      </w:tr>
      <w:tr w:rsidR="008C5D31" w:rsidRPr="00FA27A0" w:rsidTr="00C554D8">
        <w:trPr>
          <w:trHeight w:val="704"/>
        </w:trPr>
        <w:tc>
          <w:tcPr>
            <w:tcW w:w="1947" w:type="dxa"/>
            <w:tcBorders>
              <w:top w:val="single" w:sz="4" w:space="0" w:color="auto"/>
              <w:left w:val="single" w:sz="4" w:space="0" w:color="auto"/>
              <w:bottom w:val="single" w:sz="4" w:space="0" w:color="auto"/>
              <w:right w:val="single" w:sz="4" w:space="0" w:color="auto"/>
            </w:tcBorders>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1 неделя сентября</w:t>
            </w:r>
          </w:p>
        </w:tc>
        <w:tc>
          <w:tcPr>
            <w:tcW w:w="5954" w:type="dxa"/>
            <w:tcBorders>
              <w:top w:val="single" w:sz="4" w:space="0" w:color="auto"/>
              <w:left w:val="single" w:sz="4" w:space="0" w:color="auto"/>
              <w:bottom w:val="single" w:sz="4" w:space="0" w:color="auto"/>
              <w:right w:val="single" w:sz="4" w:space="0" w:color="auto"/>
            </w:tcBorders>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Обновление информационных стендов по правилам поведения на дорогах, в транспорте, при пожаре, угрозе террористических акций</w:t>
            </w:r>
          </w:p>
        </w:tc>
        <w:tc>
          <w:tcPr>
            <w:tcW w:w="3156" w:type="dxa"/>
            <w:tcBorders>
              <w:top w:val="single" w:sz="4" w:space="0" w:color="auto"/>
              <w:left w:val="single" w:sz="4" w:space="0" w:color="auto"/>
              <w:bottom w:val="single" w:sz="4" w:space="0" w:color="auto"/>
              <w:right w:val="single" w:sz="4" w:space="0" w:color="auto"/>
            </w:tcBorders>
          </w:tcPr>
          <w:p w:rsidR="008C5D31" w:rsidRPr="00FA27A0" w:rsidRDefault="00837650"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Pr>
                <w:rFonts w:eastAsia="Times New Roman" w:cs="Times New Roman"/>
                <w:sz w:val="24"/>
                <w:szCs w:val="24"/>
                <w:lang w:eastAsia="en-US"/>
              </w:rPr>
              <w:t>Актив «</w:t>
            </w:r>
            <w:r w:rsidR="00D356BA">
              <w:rPr>
                <w:rFonts w:eastAsia="Times New Roman" w:cs="Times New Roman"/>
                <w:sz w:val="24"/>
                <w:szCs w:val="24"/>
                <w:lang w:eastAsia="en-US"/>
              </w:rPr>
              <w:t>Усове</w:t>
            </w:r>
            <w:r w:rsidR="00D356BA" w:rsidRPr="00FA27A0">
              <w:rPr>
                <w:rFonts w:eastAsia="Times New Roman" w:cs="Times New Roman"/>
                <w:sz w:val="24"/>
                <w:szCs w:val="24"/>
                <w:lang w:eastAsia="en-US"/>
              </w:rPr>
              <w:t>» Педагог</w:t>
            </w:r>
            <w:r w:rsidR="008C5D31" w:rsidRPr="00FA27A0">
              <w:rPr>
                <w:rFonts w:eastAsia="Times New Roman" w:cs="Times New Roman"/>
                <w:sz w:val="24"/>
                <w:szCs w:val="24"/>
                <w:lang w:eastAsia="en-US"/>
              </w:rPr>
              <w:t>-организатор ЗДВР</w:t>
            </w:r>
          </w:p>
        </w:tc>
      </w:tr>
      <w:tr w:rsidR="008C5D31" w:rsidRPr="00FA27A0" w:rsidTr="00C554D8">
        <w:trPr>
          <w:trHeight w:val="704"/>
        </w:trPr>
        <w:tc>
          <w:tcPr>
            <w:tcW w:w="1947" w:type="dxa"/>
            <w:tcBorders>
              <w:top w:val="single" w:sz="4" w:space="0" w:color="auto"/>
              <w:left w:val="single" w:sz="4" w:space="0" w:color="auto"/>
              <w:bottom w:val="single" w:sz="4" w:space="0" w:color="auto"/>
              <w:right w:val="single" w:sz="4" w:space="0" w:color="auto"/>
            </w:tcBorders>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1-31 октября</w:t>
            </w:r>
          </w:p>
        </w:tc>
        <w:tc>
          <w:tcPr>
            <w:tcW w:w="5954" w:type="dxa"/>
            <w:tcBorders>
              <w:top w:val="single" w:sz="4" w:space="0" w:color="auto"/>
              <w:left w:val="single" w:sz="4" w:space="0" w:color="auto"/>
              <w:bottom w:val="single" w:sz="4" w:space="0" w:color="auto"/>
              <w:right w:val="single" w:sz="4" w:space="0" w:color="auto"/>
            </w:tcBorders>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Месяца Гражданской обороны</w:t>
            </w:r>
          </w:p>
        </w:tc>
        <w:tc>
          <w:tcPr>
            <w:tcW w:w="3156" w:type="dxa"/>
            <w:tcBorders>
              <w:top w:val="single" w:sz="4" w:space="0" w:color="auto"/>
              <w:left w:val="single" w:sz="4" w:space="0" w:color="auto"/>
              <w:bottom w:val="single" w:sz="4" w:space="0" w:color="auto"/>
              <w:right w:val="single" w:sz="4" w:space="0" w:color="auto"/>
            </w:tcBorders>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Администрация    Классные руководители, Преподаватель ОБЖ</w:t>
            </w:r>
          </w:p>
        </w:tc>
      </w:tr>
    </w:tbl>
    <w:p w:rsidR="008C5D31" w:rsidRPr="00FA27A0" w:rsidRDefault="008C5D31" w:rsidP="008C5D31">
      <w:pPr>
        <w:spacing w:line="240" w:lineRule="auto"/>
        <w:ind w:firstLine="0"/>
        <w:jc w:val="left"/>
        <w:rPr>
          <w:rFonts w:eastAsia="Times New Roman" w:cs="Times New Roman"/>
          <w:sz w:val="24"/>
          <w:szCs w:val="24"/>
        </w:rPr>
      </w:pPr>
    </w:p>
    <w:p w:rsidR="008C5D31" w:rsidRPr="00FA27A0" w:rsidRDefault="008C5D31" w:rsidP="008C5D31">
      <w:pPr>
        <w:spacing w:line="240" w:lineRule="auto"/>
        <w:ind w:firstLine="0"/>
        <w:jc w:val="left"/>
        <w:rPr>
          <w:rFonts w:eastAsia="Times New Roman" w:cs="Times New Roman"/>
          <w:sz w:val="24"/>
          <w:szCs w:val="24"/>
        </w:rPr>
      </w:pPr>
    </w:p>
    <w:p w:rsidR="008C5D31" w:rsidRPr="00FA27A0" w:rsidRDefault="008C5D31" w:rsidP="008C5D31">
      <w:pPr>
        <w:spacing w:line="240" w:lineRule="auto"/>
        <w:ind w:firstLine="0"/>
        <w:contextualSpacing/>
        <w:jc w:val="left"/>
        <w:rPr>
          <w:rFonts w:eastAsia="Times New Roman" w:cs="Times New Roman"/>
          <w:b/>
          <w:sz w:val="24"/>
          <w:szCs w:val="24"/>
        </w:rPr>
      </w:pPr>
      <w:r w:rsidRPr="00FA27A0">
        <w:rPr>
          <w:rFonts w:eastAsia="Times New Roman" w:cs="Times New Roman"/>
          <w:b/>
          <w:sz w:val="24"/>
          <w:szCs w:val="24"/>
        </w:rPr>
        <w:t>Модуль «</w:t>
      </w:r>
      <w:r w:rsidR="00D356BA" w:rsidRPr="00FA27A0">
        <w:rPr>
          <w:rFonts w:eastAsia="Times New Roman" w:cs="Times New Roman"/>
          <w:b/>
          <w:sz w:val="24"/>
          <w:szCs w:val="24"/>
        </w:rPr>
        <w:t>межкультурное сотрудничество</w:t>
      </w:r>
      <w:r w:rsidRPr="00FA27A0">
        <w:rPr>
          <w:rFonts w:eastAsia="Times New Roman" w:cs="Times New Roman"/>
          <w:b/>
          <w:sz w:val="24"/>
          <w:szCs w:val="24"/>
        </w:rPr>
        <w:t xml:space="preserve">, </w:t>
      </w:r>
      <w:r w:rsidR="00D356BA" w:rsidRPr="00FA27A0">
        <w:rPr>
          <w:rFonts w:eastAsia="Times New Roman" w:cs="Times New Roman"/>
          <w:b/>
          <w:sz w:val="24"/>
          <w:szCs w:val="24"/>
        </w:rPr>
        <w:t>медиа культурное воспитание</w:t>
      </w:r>
      <w:r w:rsidRPr="00FA27A0">
        <w:rPr>
          <w:rFonts w:eastAsia="Times New Roman" w:cs="Times New Roman"/>
          <w:b/>
          <w:sz w:val="24"/>
          <w:szCs w:val="24"/>
        </w:rPr>
        <w:t xml:space="preserve"> и культурной консолидации обучающихся, включая работу по профилактике терроризма и экстремизма</w:t>
      </w:r>
    </w:p>
    <w:p w:rsidR="008C5D31" w:rsidRPr="00FA27A0" w:rsidRDefault="008C5D31" w:rsidP="008C5D31">
      <w:pPr>
        <w:spacing w:line="240" w:lineRule="auto"/>
        <w:ind w:firstLine="0"/>
        <w:jc w:val="center"/>
        <w:rPr>
          <w:rFonts w:eastAsia="Times New Roman" w:cs="Times New Roman"/>
          <w:b/>
          <w:sz w:val="24"/>
          <w:szCs w:val="24"/>
        </w:rPr>
      </w:pP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5"/>
        <w:gridCol w:w="4859"/>
        <w:gridCol w:w="1984"/>
        <w:gridCol w:w="2694"/>
      </w:tblGrid>
      <w:tr w:rsidR="008C5D31" w:rsidRPr="00FA27A0" w:rsidTr="00C554D8">
        <w:tc>
          <w:tcPr>
            <w:tcW w:w="10632" w:type="dxa"/>
            <w:gridSpan w:val="4"/>
          </w:tcPr>
          <w:p w:rsidR="008C5D31" w:rsidRPr="00FA27A0" w:rsidRDefault="008C5D31" w:rsidP="00A92C1A">
            <w:pPr>
              <w:numPr>
                <w:ilvl w:val="0"/>
                <w:numId w:val="91"/>
              </w:numPr>
              <w:spacing w:after="200" w:line="240" w:lineRule="auto"/>
              <w:contextualSpacing/>
              <w:jc w:val="left"/>
              <w:rPr>
                <w:rFonts w:eastAsia="Times New Roman" w:cs="Times New Roman"/>
                <w:sz w:val="24"/>
                <w:szCs w:val="24"/>
              </w:rPr>
            </w:pPr>
            <w:r w:rsidRPr="00FA27A0">
              <w:rPr>
                <w:rFonts w:eastAsia="Times New Roman" w:cs="Times New Roman"/>
                <w:sz w:val="24"/>
                <w:szCs w:val="24"/>
              </w:rPr>
              <w:t>Усиление режима безопасности</w:t>
            </w:r>
          </w:p>
        </w:tc>
      </w:tr>
      <w:tr w:rsidR="008C5D31" w:rsidRPr="00FA27A0" w:rsidTr="00C554D8">
        <w:tc>
          <w:tcPr>
            <w:tcW w:w="1095"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lastRenderedPageBreak/>
              <w:t>1</w:t>
            </w:r>
          </w:p>
        </w:tc>
        <w:tc>
          <w:tcPr>
            <w:tcW w:w="4859"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Общие мероприятия</w:t>
            </w:r>
          </w:p>
        </w:tc>
        <w:tc>
          <w:tcPr>
            <w:tcW w:w="198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сроки</w:t>
            </w:r>
          </w:p>
        </w:tc>
        <w:tc>
          <w:tcPr>
            <w:tcW w:w="269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ответственный</w:t>
            </w:r>
          </w:p>
        </w:tc>
      </w:tr>
      <w:tr w:rsidR="008C5D31" w:rsidRPr="00FA27A0" w:rsidTr="00C554D8">
        <w:tc>
          <w:tcPr>
            <w:tcW w:w="1095"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1.1</w:t>
            </w:r>
          </w:p>
        </w:tc>
        <w:tc>
          <w:tcPr>
            <w:tcW w:w="4859"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xml:space="preserve">Издание приказа по школе </w:t>
            </w:r>
            <w:r w:rsidR="00D356BA" w:rsidRPr="00FA27A0">
              <w:rPr>
                <w:rFonts w:eastAsia="Times New Roman" w:cs="Times New Roman"/>
                <w:sz w:val="24"/>
                <w:szCs w:val="24"/>
              </w:rPr>
              <w:t>«Об</w:t>
            </w:r>
            <w:r w:rsidRPr="00FA27A0">
              <w:rPr>
                <w:rFonts w:eastAsia="Times New Roman" w:cs="Times New Roman"/>
                <w:sz w:val="24"/>
                <w:szCs w:val="24"/>
              </w:rPr>
              <w:t xml:space="preserve"> усилении режима безопасности и антитеррористических мероприятий»</w:t>
            </w:r>
          </w:p>
        </w:tc>
        <w:tc>
          <w:tcPr>
            <w:tcW w:w="198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сентябрь</w:t>
            </w:r>
          </w:p>
        </w:tc>
        <w:tc>
          <w:tcPr>
            <w:tcW w:w="269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Администрация</w:t>
            </w:r>
          </w:p>
        </w:tc>
      </w:tr>
      <w:tr w:rsidR="008C5D31" w:rsidRPr="00FA27A0" w:rsidTr="00C554D8">
        <w:tc>
          <w:tcPr>
            <w:tcW w:w="1095"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1.2</w:t>
            </w:r>
          </w:p>
        </w:tc>
        <w:tc>
          <w:tcPr>
            <w:tcW w:w="4859"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Строгий контроль за посещаемостью учащихся и запись в 8. 20 в книге учета</w:t>
            </w:r>
          </w:p>
        </w:tc>
        <w:tc>
          <w:tcPr>
            <w:tcW w:w="198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ежедневно</w:t>
            </w:r>
          </w:p>
        </w:tc>
        <w:tc>
          <w:tcPr>
            <w:tcW w:w="269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Классный руководители, дежурный учитель, администратор</w:t>
            </w:r>
          </w:p>
        </w:tc>
      </w:tr>
      <w:tr w:rsidR="008C5D31" w:rsidRPr="00FA27A0" w:rsidTr="00C554D8">
        <w:tc>
          <w:tcPr>
            <w:tcW w:w="1095"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1.3</w:t>
            </w:r>
          </w:p>
        </w:tc>
        <w:tc>
          <w:tcPr>
            <w:tcW w:w="4859"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Пятиминутка в классах по соблюдению мер безопасности</w:t>
            </w:r>
          </w:p>
        </w:tc>
        <w:tc>
          <w:tcPr>
            <w:tcW w:w="198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ежедневно</w:t>
            </w:r>
          </w:p>
        </w:tc>
        <w:tc>
          <w:tcPr>
            <w:tcW w:w="2694" w:type="dxa"/>
          </w:tcPr>
          <w:p w:rsidR="008C5D31" w:rsidRPr="00FA27A0" w:rsidRDefault="00D356BA"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Классные руководители</w:t>
            </w:r>
          </w:p>
        </w:tc>
      </w:tr>
      <w:tr w:rsidR="008C5D31" w:rsidRPr="00FA27A0" w:rsidTr="00C554D8">
        <w:tc>
          <w:tcPr>
            <w:tcW w:w="1095"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1.4</w:t>
            </w:r>
          </w:p>
        </w:tc>
        <w:tc>
          <w:tcPr>
            <w:tcW w:w="4859"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xml:space="preserve">Инструктаж работников школы, направленный </w:t>
            </w:r>
            <w:r w:rsidR="00D356BA" w:rsidRPr="00FA27A0">
              <w:rPr>
                <w:rFonts w:eastAsia="Times New Roman" w:cs="Times New Roman"/>
                <w:sz w:val="24"/>
                <w:szCs w:val="24"/>
              </w:rPr>
              <w:t>на предупреждение</w:t>
            </w:r>
            <w:r w:rsidRPr="00FA27A0">
              <w:rPr>
                <w:rFonts w:eastAsia="Times New Roman" w:cs="Times New Roman"/>
                <w:sz w:val="24"/>
                <w:szCs w:val="24"/>
              </w:rPr>
              <w:t xml:space="preserve"> террористических актов</w:t>
            </w:r>
          </w:p>
        </w:tc>
        <w:tc>
          <w:tcPr>
            <w:tcW w:w="198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один раз в четверть</w:t>
            </w:r>
          </w:p>
        </w:tc>
        <w:tc>
          <w:tcPr>
            <w:tcW w:w="269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xml:space="preserve">Заместитель директора по УР </w:t>
            </w:r>
          </w:p>
        </w:tc>
      </w:tr>
      <w:tr w:rsidR="008C5D31" w:rsidRPr="00FA27A0" w:rsidTr="00C554D8">
        <w:tc>
          <w:tcPr>
            <w:tcW w:w="1095"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1.5</w:t>
            </w:r>
          </w:p>
        </w:tc>
        <w:tc>
          <w:tcPr>
            <w:tcW w:w="4859"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Обход территории школы, помещений, чердаков по выявлению подозрительных предметов</w:t>
            </w:r>
          </w:p>
        </w:tc>
        <w:tc>
          <w:tcPr>
            <w:tcW w:w="198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ежедневно</w:t>
            </w:r>
          </w:p>
        </w:tc>
        <w:tc>
          <w:tcPr>
            <w:tcW w:w="2694" w:type="dxa"/>
          </w:tcPr>
          <w:p w:rsidR="008C5D31" w:rsidRPr="00FA27A0" w:rsidRDefault="00837650" w:rsidP="008C5D31">
            <w:pPr>
              <w:spacing w:line="240" w:lineRule="auto"/>
              <w:ind w:firstLine="0"/>
              <w:jc w:val="left"/>
              <w:rPr>
                <w:rFonts w:eastAsia="Times New Roman" w:cs="Times New Roman"/>
                <w:sz w:val="24"/>
                <w:szCs w:val="24"/>
              </w:rPr>
            </w:pPr>
            <w:r>
              <w:rPr>
                <w:rFonts w:eastAsia="Times New Roman" w:cs="Times New Roman"/>
                <w:sz w:val="24"/>
                <w:szCs w:val="24"/>
              </w:rPr>
              <w:t>Учитель ОБЖ</w:t>
            </w:r>
            <w:r w:rsidR="008C5D31" w:rsidRPr="00FA27A0">
              <w:rPr>
                <w:rFonts w:eastAsia="Times New Roman" w:cs="Times New Roman"/>
                <w:sz w:val="24"/>
                <w:szCs w:val="24"/>
              </w:rPr>
              <w:t>, ночные сторожа.</w:t>
            </w:r>
          </w:p>
        </w:tc>
      </w:tr>
      <w:tr w:rsidR="008C5D31" w:rsidRPr="00FA27A0" w:rsidTr="00C554D8">
        <w:tc>
          <w:tcPr>
            <w:tcW w:w="1095"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1.6</w:t>
            </w:r>
          </w:p>
        </w:tc>
        <w:tc>
          <w:tcPr>
            <w:tcW w:w="4859"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xml:space="preserve">Повышение эффективности режимных мер: строгий учет </w:t>
            </w:r>
            <w:r w:rsidR="00D356BA" w:rsidRPr="00FA27A0">
              <w:rPr>
                <w:rFonts w:eastAsia="Times New Roman" w:cs="Times New Roman"/>
                <w:sz w:val="24"/>
                <w:szCs w:val="24"/>
              </w:rPr>
              <w:t>за посторонними лицами,</w:t>
            </w:r>
            <w:r w:rsidRPr="00FA27A0">
              <w:rPr>
                <w:rFonts w:eastAsia="Times New Roman" w:cs="Times New Roman"/>
                <w:sz w:val="24"/>
                <w:szCs w:val="24"/>
              </w:rPr>
              <w:t xml:space="preserve"> посещающими школу во время учебного процесса и во внеурочное время. </w:t>
            </w:r>
          </w:p>
        </w:tc>
        <w:tc>
          <w:tcPr>
            <w:tcW w:w="198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Ежедневно</w:t>
            </w:r>
          </w:p>
        </w:tc>
        <w:tc>
          <w:tcPr>
            <w:tcW w:w="2694" w:type="dxa"/>
          </w:tcPr>
          <w:p w:rsidR="008C5D31" w:rsidRPr="00FA27A0" w:rsidRDefault="00837650" w:rsidP="008C5D31">
            <w:pPr>
              <w:spacing w:line="240" w:lineRule="auto"/>
              <w:ind w:firstLine="0"/>
              <w:jc w:val="left"/>
              <w:rPr>
                <w:rFonts w:eastAsia="Times New Roman" w:cs="Times New Roman"/>
                <w:sz w:val="24"/>
                <w:szCs w:val="24"/>
              </w:rPr>
            </w:pPr>
            <w:r>
              <w:rPr>
                <w:rFonts w:eastAsia="Times New Roman" w:cs="Times New Roman"/>
                <w:sz w:val="24"/>
                <w:szCs w:val="24"/>
              </w:rPr>
              <w:t>Технический персонал</w:t>
            </w:r>
          </w:p>
        </w:tc>
      </w:tr>
      <w:tr w:rsidR="008C5D31" w:rsidRPr="00FA27A0" w:rsidTr="00C554D8">
        <w:tc>
          <w:tcPr>
            <w:tcW w:w="1095"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1.7</w:t>
            </w:r>
          </w:p>
        </w:tc>
        <w:tc>
          <w:tcPr>
            <w:tcW w:w="4859"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xml:space="preserve">Отработка действий в случае </w:t>
            </w:r>
            <w:r w:rsidR="00D356BA" w:rsidRPr="00FA27A0">
              <w:rPr>
                <w:rFonts w:eastAsia="Times New Roman" w:cs="Times New Roman"/>
                <w:sz w:val="24"/>
                <w:szCs w:val="24"/>
              </w:rPr>
              <w:t>ЧС в</w:t>
            </w:r>
            <w:r w:rsidRPr="00FA27A0">
              <w:rPr>
                <w:rFonts w:eastAsia="Times New Roman" w:cs="Times New Roman"/>
                <w:sz w:val="24"/>
                <w:szCs w:val="24"/>
              </w:rPr>
              <w:t xml:space="preserve"> школе, тренировочные мероприятия по эвакуации издания и оказанию психологической помощи</w:t>
            </w:r>
          </w:p>
        </w:tc>
        <w:tc>
          <w:tcPr>
            <w:tcW w:w="198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Не реже раз в четверть</w:t>
            </w:r>
          </w:p>
        </w:tc>
        <w:tc>
          <w:tcPr>
            <w:tcW w:w="269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Администрация</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xml:space="preserve">Преподаватель ОБЖ </w:t>
            </w:r>
          </w:p>
        </w:tc>
      </w:tr>
      <w:tr w:rsidR="008C5D31" w:rsidRPr="00FA27A0" w:rsidTr="00C554D8">
        <w:tc>
          <w:tcPr>
            <w:tcW w:w="1095"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1.8</w:t>
            </w:r>
          </w:p>
        </w:tc>
        <w:tc>
          <w:tcPr>
            <w:tcW w:w="4859"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Обучать учащихся четким действиям в экстремальных ситуациях</w:t>
            </w:r>
          </w:p>
        </w:tc>
        <w:tc>
          <w:tcPr>
            <w:tcW w:w="198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В течении года</w:t>
            </w:r>
          </w:p>
        </w:tc>
        <w:tc>
          <w:tcPr>
            <w:tcW w:w="2694" w:type="dxa"/>
          </w:tcPr>
          <w:p w:rsidR="008C5D31" w:rsidRDefault="00837650" w:rsidP="008C5D31">
            <w:pPr>
              <w:spacing w:line="240" w:lineRule="auto"/>
              <w:ind w:firstLine="0"/>
              <w:jc w:val="left"/>
              <w:rPr>
                <w:rFonts w:eastAsia="Times New Roman" w:cs="Times New Roman"/>
                <w:sz w:val="24"/>
                <w:szCs w:val="24"/>
              </w:rPr>
            </w:pPr>
            <w:r>
              <w:rPr>
                <w:rFonts w:eastAsia="Times New Roman" w:cs="Times New Roman"/>
                <w:sz w:val="24"/>
                <w:szCs w:val="24"/>
              </w:rPr>
              <w:t>Педагог-</w:t>
            </w:r>
            <w:r w:rsidR="008C5D31" w:rsidRPr="00FA27A0">
              <w:rPr>
                <w:rFonts w:eastAsia="Times New Roman" w:cs="Times New Roman"/>
                <w:sz w:val="24"/>
                <w:szCs w:val="24"/>
              </w:rPr>
              <w:t>организатор</w:t>
            </w:r>
          </w:p>
          <w:p w:rsidR="00837650" w:rsidRPr="00FA27A0" w:rsidRDefault="00837650" w:rsidP="008C5D31">
            <w:pPr>
              <w:spacing w:line="240" w:lineRule="auto"/>
              <w:ind w:firstLine="0"/>
              <w:jc w:val="left"/>
              <w:rPr>
                <w:rFonts w:eastAsia="Times New Roman" w:cs="Times New Roman"/>
                <w:sz w:val="24"/>
                <w:szCs w:val="24"/>
              </w:rPr>
            </w:pPr>
            <w:r>
              <w:rPr>
                <w:rFonts w:eastAsia="Times New Roman" w:cs="Times New Roman"/>
                <w:sz w:val="24"/>
                <w:szCs w:val="24"/>
              </w:rPr>
              <w:t>Классные руководители</w:t>
            </w:r>
          </w:p>
        </w:tc>
      </w:tr>
      <w:tr w:rsidR="008C5D31" w:rsidRPr="00FA27A0" w:rsidTr="00C554D8">
        <w:tc>
          <w:tcPr>
            <w:tcW w:w="1095"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1.9</w:t>
            </w:r>
          </w:p>
        </w:tc>
        <w:tc>
          <w:tcPr>
            <w:tcW w:w="4859" w:type="dxa"/>
          </w:tcPr>
          <w:p w:rsidR="008C5D31" w:rsidRPr="00FA27A0" w:rsidRDefault="00D356BA"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Создание единой</w:t>
            </w:r>
            <w:r w:rsidR="008C5D31" w:rsidRPr="00FA27A0">
              <w:rPr>
                <w:rFonts w:eastAsia="Times New Roman" w:cs="Times New Roman"/>
                <w:sz w:val="24"/>
                <w:szCs w:val="24"/>
              </w:rPr>
              <w:t xml:space="preserve"> информационной системы участников борьбы с терроризмом: привлечение сотрудников правоохранительных органов с беседами по разъяснению административного и уголовного законодательства об ответственности за заведомо ложное сообщение о готовящемся взрыве, за сбыт и хранение наркотических средств и вымогательство.</w:t>
            </w:r>
          </w:p>
        </w:tc>
        <w:tc>
          <w:tcPr>
            <w:tcW w:w="198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В течении года</w:t>
            </w:r>
          </w:p>
        </w:tc>
        <w:tc>
          <w:tcPr>
            <w:tcW w:w="269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Администрация школы</w:t>
            </w:r>
          </w:p>
        </w:tc>
      </w:tr>
      <w:tr w:rsidR="008C5D31" w:rsidRPr="00FA27A0" w:rsidTr="00C554D8">
        <w:tc>
          <w:tcPr>
            <w:tcW w:w="1095"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1.10</w:t>
            </w:r>
          </w:p>
        </w:tc>
        <w:tc>
          <w:tcPr>
            <w:tcW w:w="4859"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Месячник безопасности</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Месячник «Экстремизму Нет!»</w:t>
            </w:r>
          </w:p>
        </w:tc>
        <w:tc>
          <w:tcPr>
            <w:tcW w:w="198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xml:space="preserve">Сентябрь </w:t>
            </w:r>
          </w:p>
        </w:tc>
        <w:tc>
          <w:tcPr>
            <w:tcW w:w="269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организатор преподаватель ОБЖ</w:t>
            </w:r>
          </w:p>
        </w:tc>
      </w:tr>
      <w:tr w:rsidR="008C5D31" w:rsidRPr="00FA27A0" w:rsidTr="00C554D8">
        <w:tc>
          <w:tcPr>
            <w:tcW w:w="1095"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1.11</w:t>
            </w:r>
          </w:p>
        </w:tc>
        <w:tc>
          <w:tcPr>
            <w:tcW w:w="4859"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Цикл инструктажей</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основные угрозы террористического характера для граждан</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взрывоопасные предметы, вещества</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демаскирующие признаки</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правила поведения при захвате в заложники</w:t>
            </w:r>
          </w:p>
        </w:tc>
        <w:tc>
          <w:tcPr>
            <w:tcW w:w="198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сентябрь</w:t>
            </w:r>
          </w:p>
        </w:tc>
        <w:tc>
          <w:tcPr>
            <w:tcW w:w="2694" w:type="dxa"/>
          </w:tcPr>
          <w:p w:rsidR="008C5D31" w:rsidRPr="00FA27A0" w:rsidRDefault="008C5D31" w:rsidP="008C5D31">
            <w:pPr>
              <w:spacing w:line="240" w:lineRule="auto"/>
              <w:ind w:left="-80" w:firstLine="0"/>
              <w:jc w:val="left"/>
              <w:rPr>
                <w:rFonts w:eastAsia="Times New Roman" w:cs="Times New Roman"/>
                <w:sz w:val="24"/>
                <w:szCs w:val="24"/>
              </w:rPr>
            </w:pPr>
            <w:r w:rsidRPr="00FA27A0">
              <w:rPr>
                <w:rFonts w:eastAsia="Times New Roman" w:cs="Times New Roman"/>
                <w:sz w:val="24"/>
                <w:szCs w:val="24"/>
              </w:rPr>
              <w:t>1-11 классы, классные руководители</w:t>
            </w:r>
          </w:p>
        </w:tc>
      </w:tr>
      <w:tr w:rsidR="008C5D31" w:rsidRPr="00FA27A0" w:rsidTr="00C554D8">
        <w:tc>
          <w:tcPr>
            <w:tcW w:w="1095"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2</w:t>
            </w:r>
          </w:p>
        </w:tc>
        <w:tc>
          <w:tcPr>
            <w:tcW w:w="4859"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xml:space="preserve">Профилактические мероприятия </w:t>
            </w:r>
          </w:p>
        </w:tc>
        <w:tc>
          <w:tcPr>
            <w:tcW w:w="198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сроки</w:t>
            </w:r>
          </w:p>
        </w:tc>
        <w:tc>
          <w:tcPr>
            <w:tcW w:w="269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ответственные</w:t>
            </w:r>
          </w:p>
        </w:tc>
      </w:tr>
      <w:tr w:rsidR="008C5D31" w:rsidRPr="00FA27A0" w:rsidTr="00C554D8">
        <w:tc>
          <w:tcPr>
            <w:tcW w:w="1095"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xml:space="preserve">2.1 </w:t>
            </w:r>
          </w:p>
        </w:tc>
        <w:tc>
          <w:tcPr>
            <w:tcW w:w="4859" w:type="dxa"/>
          </w:tcPr>
          <w:p w:rsidR="008C5D31" w:rsidRPr="00FA27A0" w:rsidRDefault="00D356BA"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Цикл занятий,</w:t>
            </w:r>
            <w:r w:rsidR="008C5D31" w:rsidRPr="00FA27A0">
              <w:rPr>
                <w:rFonts w:eastAsia="Times New Roman" w:cs="Times New Roman"/>
                <w:sz w:val="24"/>
                <w:szCs w:val="24"/>
              </w:rPr>
              <w:t xml:space="preserve"> направленных на снижение степени </w:t>
            </w:r>
            <w:r w:rsidRPr="00FA27A0">
              <w:rPr>
                <w:rFonts w:eastAsia="Times New Roman" w:cs="Times New Roman"/>
                <w:sz w:val="24"/>
                <w:szCs w:val="24"/>
              </w:rPr>
              <w:t>угроз развития</w:t>
            </w:r>
            <w:r w:rsidR="008C5D31" w:rsidRPr="00FA27A0">
              <w:rPr>
                <w:rFonts w:eastAsia="Times New Roman" w:cs="Times New Roman"/>
                <w:sz w:val="24"/>
                <w:szCs w:val="24"/>
              </w:rPr>
              <w:t xml:space="preserve"> терроризма и экстремизма на этической религиозной, социально политической почве:</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богатые и бедные</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этнос: нации и народности</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-межнациональные отношения</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конфликты в обществе</w:t>
            </w:r>
          </w:p>
        </w:tc>
        <w:tc>
          <w:tcPr>
            <w:tcW w:w="1984" w:type="dxa"/>
          </w:tcPr>
          <w:p w:rsidR="008C5D31" w:rsidRPr="00FA27A0" w:rsidRDefault="008C5D31" w:rsidP="008C5D31">
            <w:pPr>
              <w:spacing w:line="240" w:lineRule="auto"/>
              <w:ind w:firstLine="0"/>
              <w:jc w:val="left"/>
              <w:rPr>
                <w:rFonts w:eastAsia="Times New Roman" w:cs="Times New Roman"/>
                <w:sz w:val="24"/>
                <w:szCs w:val="24"/>
              </w:rPr>
            </w:pP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апрель – май</w:t>
            </w:r>
          </w:p>
        </w:tc>
        <w:tc>
          <w:tcPr>
            <w:tcW w:w="2694" w:type="dxa"/>
          </w:tcPr>
          <w:p w:rsidR="008C5D31" w:rsidRPr="00FA27A0" w:rsidRDefault="008C5D31" w:rsidP="008C5D31">
            <w:pPr>
              <w:spacing w:line="240" w:lineRule="auto"/>
              <w:ind w:firstLine="0"/>
              <w:jc w:val="left"/>
              <w:rPr>
                <w:rFonts w:eastAsia="Times New Roman" w:cs="Times New Roman"/>
                <w:sz w:val="24"/>
                <w:szCs w:val="24"/>
              </w:rPr>
            </w:pP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Классные руководители, преподаватель обществознания</w:t>
            </w:r>
          </w:p>
          <w:p w:rsidR="008C5D31" w:rsidRPr="00FA27A0" w:rsidRDefault="008C5D31" w:rsidP="008C5D31">
            <w:pPr>
              <w:spacing w:line="240" w:lineRule="auto"/>
              <w:ind w:firstLine="0"/>
              <w:jc w:val="left"/>
              <w:rPr>
                <w:rFonts w:eastAsia="Times New Roman" w:cs="Times New Roman"/>
                <w:sz w:val="24"/>
                <w:szCs w:val="24"/>
              </w:rPr>
            </w:pPr>
          </w:p>
        </w:tc>
      </w:tr>
      <w:tr w:rsidR="008C5D31" w:rsidRPr="00FA27A0" w:rsidTr="00C554D8">
        <w:tc>
          <w:tcPr>
            <w:tcW w:w="1095"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lastRenderedPageBreak/>
              <w:t>2.2</w:t>
            </w:r>
          </w:p>
        </w:tc>
        <w:tc>
          <w:tcPr>
            <w:tcW w:w="4859" w:type="dxa"/>
          </w:tcPr>
          <w:p w:rsidR="008C5D31" w:rsidRPr="00FA27A0" w:rsidRDefault="00D356BA"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Цикл занятий,</w:t>
            </w:r>
            <w:r w:rsidR="008C5D31" w:rsidRPr="00FA27A0">
              <w:rPr>
                <w:rFonts w:eastAsia="Times New Roman" w:cs="Times New Roman"/>
                <w:sz w:val="24"/>
                <w:szCs w:val="24"/>
              </w:rPr>
              <w:t xml:space="preserve"> направленных на пропаганду веротерпимости, уважительное отношение к разным конфессиям</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мировые религии</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национально – государственные религии</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ранние религии</w:t>
            </w:r>
          </w:p>
        </w:tc>
        <w:tc>
          <w:tcPr>
            <w:tcW w:w="1984" w:type="dxa"/>
          </w:tcPr>
          <w:p w:rsidR="008C5D31" w:rsidRPr="00FA27A0" w:rsidRDefault="008C5D31" w:rsidP="008C5D31">
            <w:pPr>
              <w:spacing w:line="240" w:lineRule="auto"/>
              <w:ind w:firstLine="0"/>
              <w:jc w:val="left"/>
              <w:rPr>
                <w:rFonts w:eastAsia="Times New Roman" w:cs="Times New Roman"/>
                <w:sz w:val="24"/>
                <w:szCs w:val="24"/>
              </w:rPr>
            </w:pPr>
          </w:p>
          <w:p w:rsidR="008C5D31" w:rsidRPr="00FA27A0" w:rsidRDefault="008C5D31" w:rsidP="008C5D31">
            <w:pPr>
              <w:spacing w:line="240" w:lineRule="auto"/>
              <w:ind w:firstLine="0"/>
              <w:jc w:val="left"/>
              <w:rPr>
                <w:rFonts w:eastAsia="Times New Roman" w:cs="Times New Roman"/>
                <w:sz w:val="24"/>
                <w:szCs w:val="24"/>
              </w:rPr>
            </w:pP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апрель</w:t>
            </w:r>
          </w:p>
        </w:tc>
        <w:tc>
          <w:tcPr>
            <w:tcW w:w="269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преподаватель обществознания</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Классные руководители</w:t>
            </w:r>
          </w:p>
          <w:p w:rsidR="008C5D31" w:rsidRPr="00FA27A0" w:rsidRDefault="008C5D31" w:rsidP="008C5D31">
            <w:pPr>
              <w:spacing w:line="240" w:lineRule="auto"/>
              <w:ind w:firstLine="0"/>
              <w:jc w:val="left"/>
              <w:rPr>
                <w:rFonts w:eastAsia="Times New Roman" w:cs="Times New Roman"/>
                <w:sz w:val="24"/>
                <w:szCs w:val="24"/>
              </w:rPr>
            </w:pPr>
          </w:p>
          <w:p w:rsidR="008C5D31" w:rsidRPr="00FA27A0" w:rsidRDefault="008C5D31" w:rsidP="008C5D31">
            <w:pPr>
              <w:spacing w:line="240" w:lineRule="auto"/>
              <w:ind w:firstLine="0"/>
              <w:jc w:val="left"/>
              <w:rPr>
                <w:rFonts w:eastAsia="Times New Roman" w:cs="Times New Roman"/>
                <w:sz w:val="24"/>
                <w:szCs w:val="24"/>
              </w:rPr>
            </w:pPr>
          </w:p>
          <w:p w:rsidR="008C5D31" w:rsidRPr="00FA27A0" w:rsidRDefault="008C5D31" w:rsidP="008C5D31">
            <w:pPr>
              <w:spacing w:line="240" w:lineRule="auto"/>
              <w:ind w:firstLine="0"/>
              <w:jc w:val="left"/>
              <w:rPr>
                <w:rFonts w:eastAsia="Times New Roman" w:cs="Times New Roman"/>
                <w:sz w:val="24"/>
                <w:szCs w:val="24"/>
              </w:rPr>
            </w:pPr>
          </w:p>
        </w:tc>
      </w:tr>
      <w:tr w:rsidR="008C5D31" w:rsidRPr="00FA27A0" w:rsidTr="00C554D8">
        <w:tc>
          <w:tcPr>
            <w:tcW w:w="1095"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2.3</w:t>
            </w:r>
          </w:p>
        </w:tc>
        <w:tc>
          <w:tcPr>
            <w:tcW w:w="4859" w:type="dxa"/>
          </w:tcPr>
          <w:p w:rsidR="008C5D31" w:rsidRPr="00FA27A0" w:rsidRDefault="00D356BA"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Цикл бесед,</w:t>
            </w:r>
            <w:r w:rsidR="008C5D31" w:rsidRPr="00FA27A0">
              <w:rPr>
                <w:rFonts w:eastAsia="Times New Roman" w:cs="Times New Roman"/>
                <w:sz w:val="24"/>
                <w:szCs w:val="24"/>
              </w:rPr>
              <w:t xml:space="preserve"> </w:t>
            </w:r>
            <w:r w:rsidRPr="00FA27A0">
              <w:rPr>
                <w:rFonts w:eastAsia="Times New Roman" w:cs="Times New Roman"/>
                <w:sz w:val="24"/>
                <w:szCs w:val="24"/>
              </w:rPr>
              <w:t>направленных на</w:t>
            </w:r>
            <w:r w:rsidR="008C5D31" w:rsidRPr="00FA27A0">
              <w:rPr>
                <w:rFonts w:eastAsia="Times New Roman" w:cs="Times New Roman"/>
                <w:sz w:val="24"/>
                <w:szCs w:val="24"/>
              </w:rPr>
              <w:t xml:space="preserve"> развитие у молодежи способности конструктивному взаимодействию и решению конфликтных ситуаций: межличностные отношения; мы, они; «мир» знакомых и незнакомых людей</w:t>
            </w:r>
          </w:p>
        </w:tc>
        <w:tc>
          <w:tcPr>
            <w:tcW w:w="198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март</w:t>
            </w:r>
          </w:p>
        </w:tc>
        <w:tc>
          <w:tcPr>
            <w:tcW w:w="269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преподаватель обществознания</w:t>
            </w:r>
          </w:p>
          <w:p w:rsidR="008C5D31" w:rsidRPr="00FA27A0" w:rsidRDefault="008C5D31" w:rsidP="008C5D31">
            <w:pPr>
              <w:spacing w:line="240" w:lineRule="auto"/>
              <w:ind w:firstLine="0"/>
              <w:jc w:val="left"/>
              <w:rPr>
                <w:rFonts w:eastAsia="Times New Roman" w:cs="Times New Roman"/>
                <w:sz w:val="24"/>
                <w:szCs w:val="24"/>
              </w:rPr>
            </w:pPr>
          </w:p>
          <w:p w:rsidR="008C5D31" w:rsidRPr="00FA27A0" w:rsidRDefault="008C5D31" w:rsidP="008C5D31">
            <w:pPr>
              <w:spacing w:line="240" w:lineRule="auto"/>
              <w:ind w:firstLine="0"/>
              <w:jc w:val="left"/>
              <w:rPr>
                <w:rFonts w:eastAsia="Times New Roman" w:cs="Times New Roman"/>
                <w:sz w:val="24"/>
                <w:szCs w:val="24"/>
              </w:rPr>
            </w:pPr>
          </w:p>
        </w:tc>
      </w:tr>
      <w:tr w:rsidR="008C5D31" w:rsidRPr="00FA27A0" w:rsidTr="00C554D8">
        <w:tc>
          <w:tcPr>
            <w:tcW w:w="1095"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2.4</w:t>
            </w:r>
          </w:p>
        </w:tc>
        <w:tc>
          <w:tcPr>
            <w:tcW w:w="4859"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xml:space="preserve">Выполнение творческих проектов «Чтобы мы, они, чужие не стали </w:t>
            </w:r>
            <w:r w:rsidR="00D356BA" w:rsidRPr="00FA27A0">
              <w:rPr>
                <w:rFonts w:eastAsia="Times New Roman" w:cs="Times New Roman"/>
                <w:sz w:val="24"/>
                <w:szCs w:val="24"/>
              </w:rPr>
              <w:t>«врагами</w:t>
            </w:r>
            <w:r w:rsidRPr="00FA27A0">
              <w:rPr>
                <w:rFonts w:eastAsia="Times New Roman" w:cs="Times New Roman"/>
                <w:sz w:val="24"/>
                <w:szCs w:val="24"/>
              </w:rPr>
              <w:t>»</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Уроки дружбы</w:t>
            </w:r>
          </w:p>
        </w:tc>
        <w:tc>
          <w:tcPr>
            <w:tcW w:w="198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март</w:t>
            </w:r>
          </w:p>
        </w:tc>
        <w:tc>
          <w:tcPr>
            <w:tcW w:w="269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преподаватель обществознания</w:t>
            </w:r>
          </w:p>
          <w:p w:rsidR="008C5D31" w:rsidRPr="00FA27A0" w:rsidRDefault="008C5D31" w:rsidP="008C5D31">
            <w:pPr>
              <w:spacing w:line="240" w:lineRule="auto"/>
              <w:ind w:firstLine="0"/>
              <w:jc w:val="left"/>
              <w:rPr>
                <w:rFonts w:eastAsia="Times New Roman" w:cs="Times New Roman"/>
                <w:sz w:val="24"/>
                <w:szCs w:val="24"/>
              </w:rPr>
            </w:pPr>
          </w:p>
        </w:tc>
      </w:tr>
      <w:tr w:rsidR="008C5D31" w:rsidRPr="00FA27A0" w:rsidTr="00C554D8">
        <w:tc>
          <w:tcPr>
            <w:tcW w:w="1095"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2.5</w:t>
            </w:r>
          </w:p>
        </w:tc>
        <w:tc>
          <w:tcPr>
            <w:tcW w:w="4859" w:type="dxa"/>
          </w:tcPr>
          <w:p w:rsidR="008C5D31" w:rsidRPr="00FA27A0" w:rsidRDefault="00D356BA"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Цикл занятий,</w:t>
            </w:r>
            <w:r w:rsidR="008C5D31" w:rsidRPr="00FA27A0">
              <w:rPr>
                <w:rFonts w:eastAsia="Times New Roman" w:cs="Times New Roman"/>
                <w:sz w:val="24"/>
                <w:szCs w:val="24"/>
              </w:rPr>
              <w:t xml:space="preserve"> направленных на профилактику экстремизма, терроризма, преступления против личности, общества, государства.</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терроризм, понятия и признаки</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правовые основы борьбы с терроризмом</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xml:space="preserve">- особенности правого режима в зоне проведения </w:t>
            </w:r>
            <w:r w:rsidR="00D356BA" w:rsidRPr="00FA27A0">
              <w:rPr>
                <w:rFonts w:eastAsia="Times New Roman" w:cs="Times New Roman"/>
                <w:sz w:val="24"/>
                <w:szCs w:val="24"/>
              </w:rPr>
              <w:t>контртеррористических операций</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взрывоопасные предметы, вещества, демаскирующие признаки</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меры личной безопасности</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правила поведения при похищении или захвате в заложники</w:t>
            </w:r>
          </w:p>
        </w:tc>
        <w:tc>
          <w:tcPr>
            <w:tcW w:w="198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Март – апрель</w:t>
            </w:r>
          </w:p>
        </w:tc>
        <w:tc>
          <w:tcPr>
            <w:tcW w:w="2694" w:type="dxa"/>
          </w:tcPr>
          <w:p w:rsidR="008C5D31" w:rsidRPr="00FA27A0" w:rsidRDefault="008C5D31" w:rsidP="008C5D31">
            <w:pPr>
              <w:spacing w:line="240" w:lineRule="auto"/>
              <w:ind w:firstLine="0"/>
              <w:jc w:val="left"/>
              <w:rPr>
                <w:rFonts w:eastAsia="Times New Roman" w:cs="Times New Roman"/>
                <w:sz w:val="24"/>
                <w:szCs w:val="24"/>
              </w:rPr>
            </w:pP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Преподаватель ОБЖ</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Классные руководители</w:t>
            </w:r>
          </w:p>
          <w:p w:rsidR="008C5D31" w:rsidRPr="00FA27A0" w:rsidRDefault="008C5D31" w:rsidP="008C5D31">
            <w:pPr>
              <w:spacing w:line="240" w:lineRule="auto"/>
              <w:ind w:firstLine="0"/>
              <w:jc w:val="left"/>
              <w:rPr>
                <w:rFonts w:eastAsia="Times New Roman" w:cs="Times New Roman"/>
                <w:sz w:val="24"/>
                <w:szCs w:val="24"/>
                <w:lang w:val="en-US"/>
              </w:rPr>
            </w:pPr>
          </w:p>
        </w:tc>
      </w:tr>
      <w:tr w:rsidR="008C5D31" w:rsidRPr="00FA27A0" w:rsidTr="00C554D8">
        <w:tc>
          <w:tcPr>
            <w:tcW w:w="1095"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2.6</w:t>
            </w:r>
          </w:p>
        </w:tc>
        <w:tc>
          <w:tcPr>
            <w:tcW w:w="4859"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Воспитание базовых основ гуманизма, социальной справедливости, объективности, опоры на поддержку друг друга, толерантности в рамках классных часов и бесед</w:t>
            </w:r>
          </w:p>
        </w:tc>
        <w:tc>
          <w:tcPr>
            <w:tcW w:w="198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В течение года</w:t>
            </w:r>
          </w:p>
        </w:tc>
        <w:tc>
          <w:tcPr>
            <w:tcW w:w="269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Классные руководители</w:t>
            </w:r>
          </w:p>
        </w:tc>
      </w:tr>
      <w:tr w:rsidR="008C5D31" w:rsidRPr="00FA27A0" w:rsidTr="00C554D8">
        <w:tc>
          <w:tcPr>
            <w:tcW w:w="1095" w:type="dxa"/>
          </w:tcPr>
          <w:p w:rsidR="008C5D31" w:rsidRPr="00FA27A0" w:rsidRDefault="008C5D31" w:rsidP="008C5D31">
            <w:pPr>
              <w:spacing w:line="240" w:lineRule="auto"/>
              <w:ind w:firstLine="0"/>
              <w:jc w:val="left"/>
              <w:rPr>
                <w:rFonts w:eastAsia="Times New Roman" w:cs="Times New Roman"/>
                <w:sz w:val="24"/>
                <w:szCs w:val="24"/>
                <w:lang w:val="en-US"/>
              </w:rPr>
            </w:pPr>
            <w:r w:rsidRPr="00FA27A0">
              <w:rPr>
                <w:rFonts w:eastAsia="Times New Roman" w:cs="Times New Roman"/>
                <w:sz w:val="24"/>
                <w:szCs w:val="24"/>
                <w:lang w:val="en-US"/>
              </w:rPr>
              <w:t>2</w:t>
            </w:r>
            <w:r w:rsidRPr="00FA27A0">
              <w:rPr>
                <w:rFonts w:eastAsia="Times New Roman" w:cs="Times New Roman"/>
                <w:sz w:val="24"/>
                <w:szCs w:val="24"/>
              </w:rPr>
              <w:t>.</w:t>
            </w:r>
            <w:r w:rsidRPr="00FA27A0">
              <w:rPr>
                <w:rFonts w:eastAsia="Times New Roman" w:cs="Times New Roman"/>
                <w:sz w:val="24"/>
                <w:szCs w:val="24"/>
                <w:lang w:val="en-US"/>
              </w:rPr>
              <w:t>7</w:t>
            </w:r>
          </w:p>
        </w:tc>
        <w:tc>
          <w:tcPr>
            <w:tcW w:w="4859"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Разъяснительные мероприятия по теме «Основы российского законодательства в сфере межнациональных и межконфессиональных отношений»</w:t>
            </w:r>
          </w:p>
        </w:tc>
        <w:tc>
          <w:tcPr>
            <w:tcW w:w="198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Сентябрь</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Октябрь</w:t>
            </w:r>
          </w:p>
          <w:p w:rsidR="008C5D31" w:rsidRPr="00FA27A0" w:rsidRDefault="008C5D31" w:rsidP="008C5D31">
            <w:pPr>
              <w:spacing w:line="240" w:lineRule="auto"/>
              <w:ind w:firstLine="0"/>
              <w:jc w:val="left"/>
              <w:rPr>
                <w:rFonts w:eastAsia="Times New Roman" w:cs="Times New Roman"/>
                <w:sz w:val="24"/>
                <w:szCs w:val="24"/>
              </w:rPr>
            </w:pPr>
          </w:p>
        </w:tc>
        <w:tc>
          <w:tcPr>
            <w:tcW w:w="269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Классные руководители</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Администрация</w:t>
            </w:r>
          </w:p>
        </w:tc>
      </w:tr>
      <w:tr w:rsidR="008C5D31" w:rsidRPr="00FA27A0" w:rsidTr="00C554D8">
        <w:trPr>
          <w:trHeight w:val="1058"/>
        </w:trPr>
        <w:tc>
          <w:tcPr>
            <w:tcW w:w="1095"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2.8</w:t>
            </w:r>
          </w:p>
        </w:tc>
        <w:tc>
          <w:tcPr>
            <w:tcW w:w="4859" w:type="dxa"/>
          </w:tcPr>
          <w:p w:rsidR="008C5D31" w:rsidRPr="00FA27A0" w:rsidRDefault="008C5D31" w:rsidP="008C5D31">
            <w:pPr>
              <w:widowControl w:val="0"/>
              <w:tabs>
                <w:tab w:val="left" w:pos="2530"/>
              </w:tabs>
              <w:spacing w:after="304" w:line="326" w:lineRule="exact"/>
              <w:ind w:left="-60" w:right="360" w:hanging="9"/>
              <w:jc w:val="left"/>
              <w:rPr>
                <w:rFonts w:eastAsia="Times New Roman" w:cs="Times New Roman"/>
                <w:bCs/>
                <w:spacing w:val="3"/>
                <w:sz w:val="24"/>
                <w:szCs w:val="24"/>
              </w:rPr>
            </w:pPr>
            <w:r w:rsidRPr="00FA27A0">
              <w:rPr>
                <w:rFonts w:eastAsia="Times New Roman" w:cs="Times New Roman"/>
                <w:bCs/>
                <w:spacing w:val="3"/>
                <w:sz w:val="24"/>
                <w:szCs w:val="24"/>
              </w:rPr>
              <w:t>К</w:t>
            </w:r>
            <w:r w:rsidRPr="00FA27A0">
              <w:rPr>
                <w:rFonts w:eastAsia="Times New Roman" w:cs="Times New Roman"/>
                <w:spacing w:val="3"/>
                <w:sz w:val="24"/>
                <w:szCs w:val="24"/>
              </w:rPr>
              <w:t>онкурс детских публикаций, посвященных интернациональной дружбе народов Республики Татарстан</w:t>
            </w:r>
          </w:p>
        </w:tc>
        <w:tc>
          <w:tcPr>
            <w:tcW w:w="198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Декабрь январь</w:t>
            </w:r>
          </w:p>
        </w:tc>
        <w:tc>
          <w:tcPr>
            <w:tcW w:w="2694" w:type="dxa"/>
          </w:tcPr>
          <w:p w:rsidR="008C5D31" w:rsidRPr="00FA27A0" w:rsidRDefault="00837650" w:rsidP="008C5D31">
            <w:pPr>
              <w:spacing w:line="240" w:lineRule="auto"/>
              <w:ind w:firstLine="0"/>
              <w:jc w:val="left"/>
              <w:rPr>
                <w:rFonts w:eastAsia="Times New Roman" w:cs="Times New Roman"/>
                <w:sz w:val="24"/>
                <w:szCs w:val="24"/>
              </w:rPr>
            </w:pPr>
            <w:r>
              <w:rPr>
                <w:rFonts w:eastAsia="Times New Roman" w:cs="Times New Roman"/>
                <w:sz w:val="24"/>
                <w:szCs w:val="24"/>
              </w:rPr>
              <w:t>Актив «Учсовет</w:t>
            </w:r>
            <w:r w:rsidR="008C5D31" w:rsidRPr="00FA27A0">
              <w:rPr>
                <w:rFonts w:eastAsia="Times New Roman" w:cs="Times New Roman"/>
                <w:sz w:val="24"/>
                <w:szCs w:val="24"/>
              </w:rPr>
              <w:t>»</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Классные руководители</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Педагог-организатор</w:t>
            </w:r>
          </w:p>
        </w:tc>
      </w:tr>
      <w:tr w:rsidR="008C5D31" w:rsidRPr="00FA27A0" w:rsidTr="00C554D8">
        <w:tc>
          <w:tcPr>
            <w:tcW w:w="1095"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2.9</w:t>
            </w:r>
          </w:p>
        </w:tc>
        <w:tc>
          <w:tcPr>
            <w:tcW w:w="4859" w:type="dxa"/>
          </w:tcPr>
          <w:p w:rsidR="008C5D31" w:rsidRPr="00FA27A0" w:rsidRDefault="008C5D31" w:rsidP="008C5D31">
            <w:pPr>
              <w:widowControl w:val="0"/>
              <w:tabs>
                <w:tab w:val="left" w:pos="3073"/>
              </w:tabs>
              <w:spacing w:line="322" w:lineRule="exact"/>
              <w:ind w:left="-59" w:right="420" w:firstLine="0"/>
              <w:jc w:val="left"/>
              <w:rPr>
                <w:rFonts w:eastAsia="Times New Roman" w:cs="Times New Roman"/>
                <w:b/>
                <w:bCs/>
                <w:spacing w:val="3"/>
                <w:sz w:val="24"/>
                <w:szCs w:val="24"/>
              </w:rPr>
            </w:pPr>
            <w:r w:rsidRPr="00FA27A0">
              <w:rPr>
                <w:rFonts w:eastAsia="Times New Roman" w:cs="Times New Roman"/>
                <w:spacing w:val="3"/>
                <w:sz w:val="24"/>
                <w:szCs w:val="24"/>
              </w:rPr>
              <w:t>Школьный этап Республиканского конкурса плакатов наглядной агитации против идей терроризма и экстремизма «Миру - мир!»</w:t>
            </w:r>
          </w:p>
          <w:p w:rsidR="008C5D31" w:rsidRPr="00FA27A0" w:rsidRDefault="008C5D31" w:rsidP="008C5D31">
            <w:pPr>
              <w:spacing w:line="240" w:lineRule="auto"/>
              <w:ind w:firstLine="0"/>
              <w:jc w:val="left"/>
              <w:rPr>
                <w:rFonts w:eastAsia="Times New Roman" w:cs="Times New Roman"/>
                <w:sz w:val="24"/>
                <w:szCs w:val="24"/>
              </w:rPr>
            </w:pPr>
          </w:p>
        </w:tc>
        <w:tc>
          <w:tcPr>
            <w:tcW w:w="198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Январь</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Февраль</w:t>
            </w:r>
          </w:p>
        </w:tc>
        <w:tc>
          <w:tcPr>
            <w:tcW w:w="2694" w:type="dxa"/>
          </w:tcPr>
          <w:p w:rsidR="008C5D31" w:rsidRPr="00FA27A0" w:rsidRDefault="00837650" w:rsidP="008C5D31">
            <w:pPr>
              <w:spacing w:line="240" w:lineRule="auto"/>
              <w:ind w:firstLine="0"/>
              <w:jc w:val="left"/>
              <w:rPr>
                <w:rFonts w:eastAsia="Times New Roman" w:cs="Times New Roman"/>
                <w:sz w:val="24"/>
                <w:szCs w:val="24"/>
              </w:rPr>
            </w:pPr>
            <w:r>
              <w:rPr>
                <w:rFonts w:eastAsia="Times New Roman" w:cs="Times New Roman"/>
                <w:sz w:val="24"/>
                <w:szCs w:val="24"/>
              </w:rPr>
              <w:t>Актив «Учсовет</w:t>
            </w:r>
            <w:r w:rsidR="008C5D31" w:rsidRPr="00FA27A0">
              <w:rPr>
                <w:rFonts w:eastAsia="Times New Roman" w:cs="Times New Roman"/>
                <w:sz w:val="24"/>
                <w:szCs w:val="24"/>
              </w:rPr>
              <w:t>»</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Классные руководители</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Педагог-организатор</w:t>
            </w:r>
          </w:p>
        </w:tc>
      </w:tr>
      <w:tr w:rsidR="008C5D31" w:rsidRPr="00FA27A0" w:rsidTr="00C554D8">
        <w:tc>
          <w:tcPr>
            <w:tcW w:w="1095"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2.10</w:t>
            </w:r>
          </w:p>
        </w:tc>
        <w:tc>
          <w:tcPr>
            <w:tcW w:w="4859" w:type="dxa"/>
          </w:tcPr>
          <w:p w:rsidR="008C5D31" w:rsidRPr="00FA27A0" w:rsidRDefault="008C5D31" w:rsidP="008C5D31">
            <w:pPr>
              <w:widowControl w:val="0"/>
              <w:tabs>
                <w:tab w:val="left" w:pos="1538"/>
              </w:tabs>
              <w:spacing w:line="317" w:lineRule="exact"/>
              <w:ind w:left="-60" w:firstLine="0"/>
              <w:jc w:val="left"/>
              <w:rPr>
                <w:rFonts w:eastAsia="Times New Roman" w:cs="Times New Roman"/>
                <w:b/>
                <w:bCs/>
                <w:spacing w:val="3"/>
                <w:sz w:val="24"/>
                <w:szCs w:val="24"/>
              </w:rPr>
            </w:pPr>
            <w:r w:rsidRPr="00FA27A0">
              <w:rPr>
                <w:rFonts w:eastAsia="Times New Roman" w:cs="Times New Roman"/>
                <w:spacing w:val="3"/>
                <w:sz w:val="24"/>
                <w:szCs w:val="24"/>
              </w:rPr>
              <w:t>Школьный этап Республиканского конкурса игр народов Республики Татарстан</w:t>
            </w:r>
            <w:r w:rsidRPr="00FA27A0">
              <w:rPr>
                <w:rFonts w:eastAsia="Times New Roman" w:cs="Times New Roman"/>
                <w:b/>
                <w:bCs/>
                <w:spacing w:val="3"/>
                <w:sz w:val="24"/>
                <w:szCs w:val="24"/>
              </w:rPr>
              <w:t xml:space="preserve"> </w:t>
            </w:r>
            <w:r w:rsidRPr="00FA27A0">
              <w:rPr>
                <w:rFonts w:eastAsia="Times New Roman" w:cs="Times New Roman"/>
                <w:spacing w:val="3"/>
                <w:sz w:val="24"/>
                <w:szCs w:val="24"/>
              </w:rPr>
              <w:t>«ИГРАЮТ ВСЕ!»</w:t>
            </w:r>
          </w:p>
          <w:p w:rsidR="008C5D31" w:rsidRPr="00FA27A0" w:rsidRDefault="008C5D31" w:rsidP="008C5D31">
            <w:pPr>
              <w:widowControl w:val="0"/>
              <w:tabs>
                <w:tab w:val="left" w:pos="3073"/>
              </w:tabs>
              <w:spacing w:line="322" w:lineRule="exact"/>
              <w:ind w:left="-59" w:right="420" w:firstLine="0"/>
              <w:jc w:val="left"/>
              <w:rPr>
                <w:rFonts w:eastAsia="Times New Roman" w:cs="Times New Roman"/>
                <w:spacing w:val="3"/>
                <w:sz w:val="24"/>
                <w:szCs w:val="24"/>
              </w:rPr>
            </w:pPr>
          </w:p>
        </w:tc>
        <w:tc>
          <w:tcPr>
            <w:tcW w:w="1984" w:type="dxa"/>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Ноябрь</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январь</w:t>
            </w:r>
          </w:p>
        </w:tc>
        <w:tc>
          <w:tcPr>
            <w:tcW w:w="2694" w:type="dxa"/>
          </w:tcPr>
          <w:p w:rsidR="008C5D31" w:rsidRPr="00FA27A0" w:rsidRDefault="00837650" w:rsidP="008C5D31">
            <w:pPr>
              <w:spacing w:line="240" w:lineRule="auto"/>
              <w:ind w:firstLine="0"/>
              <w:jc w:val="left"/>
              <w:rPr>
                <w:rFonts w:eastAsia="Times New Roman" w:cs="Times New Roman"/>
                <w:sz w:val="24"/>
                <w:szCs w:val="24"/>
              </w:rPr>
            </w:pPr>
            <w:r>
              <w:rPr>
                <w:rFonts w:eastAsia="Times New Roman" w:cs="Times New Roman"/>
                <w:sz w:val="24"/>
                <w:szCs w:val="24"/>
              </w:rPr>
              <w:t>Актив «Учсовет</w:t>
            </w:r>
            <w:r w:rsidR="008C5D31" w:rsidRPr="00FA27A0">
              <w:rPr>
                <w:rFonts w:eastAsia="Times New Roman" w:cs="Times New Roman"/>
                <w:sz w:val="24"/>
                <w:szCs w:val="24"/>
              </w:rPr>
              <w:t>»</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Классные руководители</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Педагог-организатор</w:t>
            </w:r>
          </w:p>
        </w:tc>
      </w:tr>
    </w:tbl>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p>
    <w:tbl>
      <w:tblPr>
        <w:tblStyle w:val="TableNormal2"/>
        <w:tblW w:w="10612"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99"/>
        <w:gridCol w:w="1438"/>
        <w:gridCol w:w="2107"/>
        <w:gridCol w:w="2268"/>
      </w:tblGrid>
      <w:tr w:rsidR="008C5D31" w:rsidRPr="00FA27A0" w:rsidTr="00837650">
        <w:trPr>
          <w:trHeight w:val="251"/>
        </w:trPr>
        <w:tc>
          <w:tcPr>
            <w:tcW w:w="10612" w:type="dxa"/>
            <w:gridSpan w:val="4"/>
          </w:tcPr>
          <w:p w:rsidR="008C5D31" w:rsidRPr="00FA27A0" w:rsidRDefault="008C5D31" w:rsidP="008C5D31">
            <w:pPr>
              <w:spacing w:line="232" w:lineRule="exact"/>
              <w:ind w:left="2382" w:right="2372" w:firstLine="0"/>
              <w:jc w:val="center"/>
              <w:rPr>
                <w:rFonts w:eastAsia="Times New Roman" w:cs="Times New Roman"/>
                <w:sz w:val="24"/>
                <w:szCs w:val="24"/>
              </w:rPr>
            </w:pPr>
            <w:r w:rsidRPr="00FA27A0">
              <w:rPr>
                <w:rFonts w:eastAsia="Times New Roman" w:cs="Times New Roman"/>
                <w:sz w:val="24"/>
                <w:szCs w:val="24"/>
              </w:rPr>
              <w:t>Модуль</w:t>
            </w:r>
            <w:r w:rsidRPr="00FA27A0">
              <w:rPr>
                <w:rFonts w:eastAsia="Times New Roman" w:cs="Times New Roman"/>
                <w:spacing w:val="-2"/>
                <w:sz w:val="24"/>
                <w:szCs w:val="24"/>
              </w:rPr>
              <w:t xml:space="preserve"> </w:t>
            </w:r>
            <w:r w:rsidRPr="00FA27A0">
              <w:rPr>
                <w:rFonts w:eastAsia="Times New Roman" w:cs="Times New Roman"/>
                <w:sz w:val="24"/>
                <w:szCs w:val="24"/>
              </w:rPr>
              <w:t>«Школьные</w:t>
            </w:r>
            <w:r w:rsidRPr="00FA27A0">
              <w:rPr>
                <w:rFonts w:eastAsia="Times New Roman" w:cs="Times New Roman"/>
                <w:spacing w:val="-4"/>
                <w:sz w:val="24"/>
                <w:szCs w:val="24"/>
              </w:rPr>
              <w:t xml:space="preserve"> </w:t>
            </w:r>
            <w:r w:rsidRPr="00FA27A0">
              <w:rPr>
                <w:rFonts w:eastAsia="Times New Roman" w:cs="Times New Roman"/>
                <w:sz w:val="24"/>
                <w:szCs w:val="24"/>
              </w:rPr>
              <w:t>медиа»</w:t>
            </w:r>
          </w:p>
        </w:tc>
      </w:tr>
      <w:tr w:rsidR="008C5D31" w:rsidRPr="00FA27A0" w:rsidTr="00837650">
        <w:trPr>
          <w:trHeight w:val="505"/>
        </w:trPr>
        <w:tc>
          <w:tcPr>
            <w:tcW w:w="4799" w:type="dxa"/>
          </w:tcPr>
          <w:p w:rsidR="008C5D31" w:rsidRPr="00FA27A0" w:rsidRDefault="008C5D31" w:rsidP="008C5D31">
            <w:pPr>
              <w:spacing w:before="1" w:line="240" w:lineRule="auto"/>
              <w:ind w:left="1146" w:firstLine="0"/>
              <w:jc w:val="left"/>
              <w:rPr>
                <w:rFonts w:eastAsia="Times New Roman" w:cs="Times New Roman"/>
                <w:sz w:val="24"/>
                <w:szCs w:val="24"/>
              </w:rPr>
            </w:pPr>
            <w:r w:rsidRPr="00FA27A0">
              <w:rPr>
                <w:rFonts w:eastAsia="Times New Roman" w:cs="Times New Roman"/>
                <w:sz w:val="24"/>
                <w:szCs w:val="24"/>
              </w:rPr>
              <w:t>Мероприятия</w:t>
            </w:r>
          </w:p>
        </w:tc>
        <w:tc>
          <w:tcPr>
            <w:tcW w:w="1438" w:type="dxa"/>
          </w:tcPr>
          <w:p w:rsidR="008C5D31" w:rsidRPr="00FA27A0" w:rsidRDefault="008C5D31" w:rsidP="008C5D31">
            <w:pPr>
              <w:spacing w:before="1" w:line="240" w:lineRule="auto"/>
              <w:ind w:left="307" w:right="299" w:firstLine="0"/>
              <w:jc w:val="center"/>
              <w:rPr>
                <w:rFonts w:eastAsia="Times New Roman" w:cs="Times New Roman"/>
                <w:sz w:val="24"/>
                <w:szCs w:val="24"/>
              </w:rPr>
            </w:pPr>
            <w:r w:rsidRPr="00FA27A0">
              <w:rPr>
                <w:rFonts w:eastAsia="Times New Roman" w:cs="Times New Roman"/>
                <w:sz w:val="24"/>
                <w:szCs w:val="24"/>
              </w:rPr>
              <w:t>Классы</w:t>
            </w:r>
          </w:p>
        </w:tc>
        <w:tc>
          <w:tcPr>
            <w:tcW w:w="2107" w:type="dxa"/>
          </w:tcPr>
          <w:p w:rsidR="008C5D31" w:rsidRPr="00FA27A0" w:rsidRDefault="008C5D31" w:rsidP="008C5D31">
            <w:pPr>
              <w:spacing w:before="3" w:line="240" w:lineRule="auto"/>
              <w:ind w:firstLine="0"/>
              <w:jc w:val="left"/>
              <w:rPr>
                <w:rFonts w:eastAsia="Times New Roman" w:cs="Times New Roman"/>
                <w:sz w:val="24"/>
                <w:szCs w:val="24"/>
              </w:rPr>
            </w:pPr>
          </w:p>
          <w:p w:rsidR="008C5D31" w:rsidRPr="00FA27A0" w:rsidRDefault="008C5D31" w:rsidP="008C5D31">
            <w:pPr>
              <w:spacing w:before="1" w:line="233" w:lineRule="exact"/>
              <w:ind w:left="121" w:right="113" w:firstLine="0"/>
              <w:jc w:val="center"/>
              <w:rPr>
                <w:rFonts w:eastAsia="Times New Roman" w:cs="Times New Roman"/>
                <w:sz w:val="24"/>
                <w:szCs w:val="24"/>
              </w:rPr>
            </w:pPr>
            <w:r w:rsidRPr="00FA27A0">
              <w:rPr>
                <w:rFonts w:eastAsia="Times New Roman" w:cs="Times New Roman"/>
                <w:sz w:val="24"/>
                <w:szCs w:val="24"/>
              </w:rPr>
              <w:t>Время</w:t>
            </w:r>
            <w:r w:rsidRPr="00FA27A0">
              <w:rPr>
                <w:rFonts w:eastAsia="Times New Roman" w:cs="Times New Roman"/>
                <w:spacing w:val="-3"/>
                <w:sz w:val="24"/>
                <w:szCs w:val="24"/>
              </w:rPr>
              <w:t xml:space="preserve"> </w:t>
            </w:r>
            <w:r w:rsidRPr="00FA27A0">
              <w:rPr>
                <w:rFonts w:eastAsia="Times New Roman" w:cs="Times New Roman"/>
                <w:sz w:val="24"/>
                <w:szCs w:val="24"/>
              </w:rPr>
              <w:t>проведения</w:t>
            </w:r>
          </w:p>
        </w:tc>
        <w:tc>
          <w:tcPr>
            <w:tcW w:w="2268" w:type="dxa"/>
          </w:tcPr>
          <w:p w:rsidR="008C5D31" w:rsidRPr="00FA27A0" w:rsidRDefault="008C5D31" w:rsidP="008C5D31">
            <w:pPr>
              <w:spacing w:before="3" w:line="240" w:lineRule="auto"/>
              <w:ind w:firstLine="0"/>
              <w:jc w:val="left"/>
              <w:rPr>
                <w:rFonts w:eastAsia="Times New Roman" w:cs="Times New Roman"/>
                <w:sz w:val="24"/>
                <w:szCs w:val="24"/>
              </w:rPr>
            </w:pPr>
          </w:p>
          <w:p w:rsidR="008C5D31" w:rsidRPr="00FA27A0" w:rsidRDefault="008C5D31" w:rsidP="008C5D31">
            <w:pPr>
              <w:spacing w:before="1" w:line="233" w:lineRule="exact"/>
              <w:ind w:left="358" w:firstLine="0"/>
              <w:jc w:val="left"/>
              <w:rPr>
                <w:rFonts w:eastAsia="Times New Roman" w:cs="Times New Roman"/>
                <w:sz w:val="24"/>
                <w:szCs w:val="24"/>
              </w:rPr>
            </w:pPr>
            <w:proofErr w:type="spellStart"/>
            <w:r w:rsidRPr="00FA27A0">
              <w:rPr>
                <w:rFonts w:eastAsia="Times New Roman" w:cs="Times New Roman"/>
                <w:sz w:val="24"/>
                <w:szCs w:val="24"/>
              </w:rPr>
              <w:t>Ответственные</w:t>
            </w:r>
            <w:proofErr w:type="spellEnd"/>
          </w:p>
        </w:tc>
      </w:tr>
      <w:tr w:rsidR="008C5D31" w:rsidRPr="00FA27A0" w:rsidTr="00837650">
        <w:trPr>
          <w:trHeight w:val="760"/>
        </w:trPr>
        <w:tc>
          <w:tcPr>
            <w:tcW w:w="4799" w:type="dxa"/>
          </w:tcPr>
          <w:p w:rsidR="008C5D31" w:rsidRPr="00FA27A0" w:rsidRDefault="008C5D31" w:rsidP="008C5D31">
            <w:pPr>
              <w:spacing w:before="10" w:line="240" w:lineRule="auto"/>
              <w:ind w:firstLine="0"/>
              <w:jc w:val="left"/>
              <w:rPr>
                <w:rFonts w:eastAsia="Times New Roman" w:cs="Times New Roman"/>
                <w:sz w:val="24"/>
                <w:szCs w:val="24"/>
              </w:rPr>
            </w:pPr>
          </w:p>
          <w:p w:rsidR="008C5D31" w:rsidRPr="00FA27A0" w:rsidRDefault="008C5D31" w:rsidP="008C5D31">
            <w:pPr>
              <w:spacing w:line="252" w:lineRule="exact"/>
              <w:ind w:left="107" w:right="1716" w:firstLine="0"/>
              <w:jc w:val="left"/>
              <w:rPr>
                <w:rFonts w:eastAsia="Times New Roman" w:cs="Times New Roman"/>
                <w:sz w:val="24"/>
                <w:szCs w:val="24"/>
              </w:rPr>
            </w:pPr>
            <w:proofErr w:type="spellStart"/>
            <w:r w:rsidRPr="00FA27A0">
              <w:rPr>
                <w:rFonts w:eastAsia="Times New Roman" w:cs="Times New Roman"/>
                <w:sz w:val="24"/>
                <w:szCs w:val="24"/>
              </w:rPr>
              <w:t>Проведение</w:t>
            </w:r>
            <w:proofErr w:type="spellEnd"/>
            <w:r w:rsidRPr="00FA27A0">
              <w:rPr>
                <w:rFonts w:eastAsia="Times New Roman" w:cs="Times New Roman"/>
                <w:sz w:val="24"/>
                <w:szCs w:val="24"/>
              </w:rPr>
              <w:t xml:space="preserve"> </w:t>
            </w:r>
            <w:proofErr w:type="spellStart"/>
            <w:r w:rsidRPr="00FA27A0">
              <w:rPr>
                <w:rFonts w:eastAsia="Times New Roman" w:cs="Times New Roman"/>
                <w:sz w:val="24"/>
                <w:szCs w:val="24"/>
              </w:rPr>
              <w:t>уроков</w:t>
            </w:r>
            <w:proofErr w:type="spellEnd"/>
            <w:r w:rsidRPr="00FA27A0">
              <w:rPr>
                <w:rFonts w:eastAsia="Times New Roman" w:cs="Times New Roman"/>
                <w:spacing w:val="-52"/>
                <w:sz w:val="24"/>
                <w:szCs w:val="24"/>
              </w:rPr>
              <w:t xml:space="preserve"> </w:t>
            </w:r>
            <w:proofErr w:type="spellStart"/>
            <w:r w:rsidRPr="00FA27A0">
              <w:rPr>
                <w:rFonts w:eastAsia="Times New Roman" w:cs="Times New Roman"/>
                <w:sz w:val="24"/>
                <w:szCs w:val="24"/>
              </w:rPr>
              <w:t>медиабезопасности</w:t>
            </w:r>
            <w:proofErr w:type="spellEnd"/>
          </w:p>
        </w:tc>
        <w:tc>
          <w:tcPr>
            <w:tcW w:w="1438" w:type="dxa"/>
          </w:tcPr>
          <w:p w:rsidR="008C5D31" w:rsidRPr="00FA27A0" w:rsidRDefault="008C5D31" w:rsidP="008C5D31">
            <w:pPr>
              <w:spacing w:line="240" w:lineRule="auto"/>
              <w:ind w:firstLine="0"/>
              <w:jc w:val="left"/>
              <w:rPr>
                <w:rFonts w:eastAsia="Times New Roman" w:cs="Times New Roman"/>
                <w:sz w:val="24"/>
                <w:szCs w:val="24"/>
              </w:rPr>
            </w:pPr>
          </w:p>
          <w:p w:rsidR="008C5D31" w:rsidRPr="00FA27A0" w:rsidRDefault="008C5D31" w:rsidP="008C5D31">
            <w:pPr>
              <w:spacing w:before="6" w:line="240" w:lineRule="auto"/>
              <w:ind w:firstLine="0"/>
              <w:jc w:val="left"/>
              <w:rPr>
                <w:rFonts w:eastAsia="Times New Roman" w:cs="Times New Roman"/>
                <w:sz w:val="24"/>
                <w:szCs w:val="24"/>
              </w:rPr>
            </w:pPr>
          </w:p>
          <w:p w:rsidR="008C5D31" w:rsidRPr="00FA27A0" w:rsidRDefault="008C5D31" w:rsidP="008C5D31">
            <w:pPr>
              <w:spacing w:before="1" w:line="236" w:lineRule="exact"/>
              <w:ind w:left="307" w:right="299" w:firstLine="0"/>
              <w:jc w:val="center"/>
              <w:rPr>
                <w:rFonts w:eastAsia="Times New Roman" w:cs="Times New Roman"/>
                <w:sz w:val="24"/>
                <w:szCs w:val="24"/>
              </w:rPr>
            </w:pPr>
            <w:r w:rsidRPr="00FA27A0">
              <w:rPr>
                <w:rFonts w:eastAsia="Times New Roman" w:cs="Times New Roman"/>
                <w:sz w:val="24"/>
                <w:szCs w:val="24"/>
              </w:rPr>
              <w:t>1-11</w:t>
            </w:r>
          </w:p>
        </w:tc>
        <w:tc>
          <w:tcPr>
            <w:tcW w:w="2107" w:type="dxa"/>
          </w:tcPr>
          <w:p w:rsidR="008C5D31" w:rsidRPr="00FA27A0" w:rsidRDefault="008C5D31" w:rsidP="008C5D31">
            <w:pPr>
              <w:spacing w:line="240" w:lineRule="auto"/>
              <w:ind w:firstLine="0"/>
              <w:jc w:val="left"/>
              <w:rPr>
                <w:rFonts w:eastAsia="Times New Roman" w:cs="Times New Roman"/>
                <w:sz w:val="24"/>
                <w:szCs w:val="24"/>
              </w:rPr>
            </w:pPr>
          </w:p>
          <w:p w:rsidR="008C5D31" w:rsidRPr="00FA27A0" w:rsidRDefault="008C5D31" w:rsidP="008C5D31">
            <w:pPr>
              <w:spacing w:before="6" w:line="240" w:lineRule="auto"/>
              <w:ind w:firstLine="0"/>
              <w:jc w:val="left"/>
              <w:rPr>
                <w:rFonts w:eastAsia="Times New Roman" w:cs="Times New Roman"/>
                <w:sz w:val="24"/>
                <w:szCs w:val="24"/>
              </w:rPr>
            </w:pPr>
          </w:p>
          <w:p w:rsidR="008C5D31" w:rsidRPr="00FA27A0" w:rsidRDefault="008C5D31" w:rsidP="008C5D31">
            <w:pPr>
              <w:spacing w:before="1" w:line="236" w:lineRule="exact"/>
              <w:ind w:left="121" w:right="113" w:firstLine="0"/>
              <w:jc w:val="center"/>
              <w:rPr>
                <w:rFonts w:eastAsia="Times New Roman" w:cs="Times New Roman"/>
                <w:sz w:val="24"/>
                <w:szCs w:val="24"/>
              </w:rPr>
            </w:pPr>
            <w:r w:rsidRPr="00FA27A0">
              <w:rPr>
                <w:rFonts w:eastAsia="Times New Roman" w:cs="Times New Roman"/>
                <w:sz w:val="24"/>
                <w:szCs w:val="24"/>
              </w:rPr>
              <w:t xml:space="preserve">1 </w:t>
            </w:r>
            <w:proofErr w:type="spellStart"/>
            <w:r w:rsidRPr="00FA27A0">
              <w:rPr>
                <w:rFonts w:eastAsia="Times New Roman" w:cs="Times New Roman"/>
                <w:sz w:val="24"/>
                <w:szCs w:val="24"/>
              </w:rPr>
              <w:t>раз</w:t>
            </w:r>
            <w:proofErr w:type="spellEnd"/>
            <w:r w:rsidRPr="00FA27A0">
              <w:rPr>
                <w:rFonts w:eastAsia="Times New Roman" w:cs="Times New Roman"/>
                <w:sz w:val="24"/>
                <w:szCs w:val="24"/>
              </w:rPr>
              <w:t xml:space="preserve"> в</w:t>
            </w:r>
            <w:r w:rsidRPr="00FA27A0">
              <w:rPr>
                <w:rFonts w:eastAsia="Times New Roman" w:cs="Times New Roman"/>
                <w:spacing w:val="-1"/>
                <w:sz w:val="24"/>
                <w:szCs w:val="24"/>
              </w:rPr>
              <w:t xml:space="preserve"> </w:t>
            </w:r>
            <w:proofErr w:type="spellStart"/>
            <w:r w:rsidRPr="00FA27A0">
              <w:rPr>
                <w:rFonts w:eastAsia="Times New Roman" w:cs="Times New Roman"/>
                <w:sz w:val="24"/>
                <w:szCs w:val="24"/>
              </w:rPr>
              <w:t>четверть</w:t>
            </w:r>
            <w:proofErr w:type="spellEnd"/>
          </w:p>
        </w:tc>
        <w:tc>
          <w:tcPr>
            <w:tcW w:w="2268" w:type="dxa"/>
          </w:tcPr>
          <w:p w:rsidR="008C5D31" w:rsidRPr="00FA27A0" w:rsidRDefault="008C5D31" w:rsidP="008C5D31">
            <w:pPr>
              <w:spacing w:line="252" w:lineRule="exact"/>
              <w:ind w:left="275" w:right="266" w:firstLine="0"/>
              <w:jc w:val="center"/>
              <w:rPr>
                <w:rFonts w:eastAsia="Times New Roman" w:cs="Times New Roman"/>
                <w:sz w:val="24"/>
                <w:szCs w:val="24"/>
                <w:lang w:val="ru-RU"/>
              </w:rPr>
            </w:pPr>
            <w:r w:rsidRPr="00FA27A0">
              <w:rPr>
                <w:rFonts w:eastAsia="Times New Roman" w:cs="Times New Roman"/>
                <w:sz w:val="24"/>
                <w:szCs w:val="24"/>
                <w:lang w:val="ru-RU"/>
              </w:rPr>
              <w:t>зам. директора по</w:t>
            </w:r>
            <w:r w:rsidRPr="00FA27A0">
              <w:rPr>
                <w:rFonts w:eastAsia="Times New Roman" w:cs="Times New Roman"/>
                <w:spacing w:val="-52"/>
                <w:sz w:val="24"/>
                <w:szCs w:val="24"/>
                <w:lang w:val="ru-RU"/>
              </w:rPr>
              <w:t xml:space="preserve"> </w:t>
            </w:r>
            <w:r w:rsidRPr="00FA27A0">
              <w:rPr>
                <w:rFonts w:eastAsia="Times New Roman" w:cs="Times New Roman"/>
                <w:sz w:val="24"/>
                <w:szCs w:val="24"/>
                <w:lang w:val="ru-RU"/>
              </w:rPr>
              <w:t>ВР, классные</w:t>
            </w:r>
            <w:r w:rsidRPr="00FA27A0">
              <w:rPr>
                <w:rFonts w:eastAsia="Times New Roman" w:cs="Times New Roman"/>
                <w:spacing w:val="1"/>
                <w:sz w:val="24"/>
                <w:szCs w:val="24"/>
                <w:lang w:val="ru-RU"/>
              </w:rPr>
              <w:t xml:space="preserve"> </w:t>
            </w:r>
            <w:r w:rsidRPr="00FA27A0">
              <w:rPr>
                <w:rFonts w:eastAsia="Times New Roman" w:cs="Times New Roman"/>
                <w:sz w:val="24"/>
                <w:szCs w:val="24"/>
                <w:lang w:val="ru-RU"/>
              </w:rPr>
              <w:t>руководители</w:t>
            </w:r>
          </w:p>
        </w:tc>
      </w:tr>
      <w:tr w:rsidR="008C5D31" w:rsidRPr="00FA27A0" w:rsidTr="00837650">
        <w:trPr>
          <w:trHeight w:val="758"/>
        </w:trPr>
        <w:tc>
          <w:tcPr>
            <w:tcW w:w="4799" w:type="dxa"/>
          </w:tcPr>
          <w:p w:rsidR="008C5D31" w:rsidRPr="00FA27A0" w:rsidRDefault="008C5D31" w:rsidP="008C5D31">
            <w:pPr>
              <w:spacing w:line="240" w:lineRule="auto"/>
              <w:ind w:left="107" w:right="421" w:firstLine="0"/>
              <w:jc w:val="left"/>
              <w:rPr>
                <w:rFonts w:eastAsia="Times New Roman" w:cs="Times New Roman"/>
                <w:sz w:val="24"/>
                <w:szCs w:val="24"/>
                <w:lang w:val="ru-RU"/>
              </w:rPr>
            </w:pPr>
            <w:r w:rsidRPr="00FA27A0">
              <w:rPr>
                <w:rFonts w:eastAsia="Times New Roman" w:cs="Times New Roman"/>
                <w:sz w:val="24"/>
                <w:szCs w:val="24"/>
                <w:lang w:val="ru-RU"/>
              </w:rPr>
              <w:t>Видео- и фотосьемка проведения</w:t>
            </w:r>
            <w:r w:rsidRPr="00FA27A0">
              <w:rPr>
                <w:rFonts w:eastAsia="Times New Roman" w:cs="Times New Roman"/>
                <w:spacing w:val="-52"/>
                <w:sz w:val="24"/>
                <w:szCs w:val="24"/>
                <w:lang w:val="ru-RU"/>
              </w:rPr>
              <w:t xml:space="preserve"> </w:t>
            </w:r>
            <w:r w:rsidRPr="00FA27A0">
              <w:rPr>
                <w:rFonts w:eastAsia="Times New Roman" w:cs="Times New Roman"/>
                <w:sz w:val="24"/>
                <w:szCs w:val="24"/>
                <w:lang w:val="ru-RU"/>
              </w:rPr>
              <w:t>классных</w:t>
            </w:r>
            <w:r w:rsidRPr="00FA27A0">
              <w:rPr>
                <w:rFonts w:eastAsia="Times New Roman" w:cs="Times New Roman"/>
                <w:spacing w:val="-1"/>
                <w:sz w:val="24"/>
                <w:szCs w:val="24"/>
                <w:lang w:val="ru-RU"/>
              </w:rPr>
              <w:t xml:space="preserve"> </w:t>
            </w:r>
            <w:r w:rsidRPr="00FA27A0">
              <w:rPr>
                <w:rFonts w:eastAsia="Times New Roman" w:cs="Times New Roman"/>
                <w:sz w:val="24"/>
                <w:szCs w:val="24"/>
                <w:lang w:val="ru-RU"/>
              </w:rPr>
              <w:t>мероприятий</w:t>
            </w:r>
            <w:r w:rsidRPr="00FA27A0">
              <w:rPr>
                <w:rFonts w:eastAsia="Times New Roman" w:cs="Times New Roman"/>
                <w:spacing w:val="-1"/>
                <w:sz w:val="24"/>
                <w:szCs w:val="24"/>
                <w:lang w:val="ru-RU"/>
              </w:rPr>
              <w:t xml:space="preserve"> </w:t>
            </w:r>
            <w:r w:rsidRPr="00FA27A0">
              <w:rPr>
                <w:rFonts w:eastAsia="Times New Roman" w:cs="Times New Roman"/>
                <w:sz w:val="24"/>
                <w:szCs w:val="24"/>
                <w:lang w:val="ru-RU"/>
              </w:rPr>
              <w:t>с</w:t>
            </w:r>
            <w:r w:rsidRPr="00FA27A0">
              <w:rPr>
                <w:rFonts w:eastAsia="Times New Roman" w:cs="Times New Roman"/>
                <w:spacing w:val="-3"/>
                <w:sz w:val="24"/>
                <w:szCs w:val="24"/>
                <w:lang w:val="ru-RU"/>
              </w:rPr>
              <w:t xml:space="preserve"> </w:t>
            </w:r>
            <w:r w:rsidRPr="00FA27A0">
              <w:rPr>
                <w:rFonts w:eastAsia="Times New Roman" w:cs="Times New Roman"/>
                <w:sz w:val="24"/>
                <w:szCs w:val="24"/>
                <w:lang w:val="ru-RU"/>
              </w:rPr>
              <w:t>целью</w:t>
            </w:r>
          </w:p>
          <w:p w:rsidR="008C5D31" w:rsidRPr="00FA27A0" w:rsidRDefault="008C5D31" w:rsidP="008C5D31">
            <w:pPr>
              <w:spacing w:line="233" w:lineRule="exact"/>
              <w:ind w:left="107" w:firstLine="0"/>
              <w:jc w:val="left"/>
              <w:rPr>
                <w:rFonts w:eastAsia="Times New Roman" w:cs="Times New Roman"/>
                <w:sz w:val="24"/>
                <w:szCs w:val="24"/>
              </w:rPr>
            </w:pPr>
            <w:proofErr w:type="spellStart"/>
            <w:r w:rsidRPr="00FA27A0">
              <w:rPr>
                <w:rFonts w:eastAsia="Times New Roman" w:cs="Times New Roman"/>
                <w:sz w:val="24"/>
                <w:szCs w:val="24"/>
              </w:rPr>
              <w:t>создания</w:t>
            </w:r>
            <w:proofErr w:type="spellEnd"/>
            <w:r w:rsidRPr="00FA27A0">
              <w:rPr>
                <w:rFonts w:eastAsia="Times New Roman" w:cs="Times New Roman"/>
                <w:spacing w:val="-2"/>
                <w:sz w:val="24"/>
                <w:szCs w:val="24"/>
              </w:rPr>
              <w:t xml:space="preserve"> </w:t>
            </w:r>
            <w:proofErr w:type="spellStart"/>
            <w:r w:rsidRPr="00FA27A0">
              <w:rPr>
                <w:rFonts w:eastAsia="Times New Roman" w:cs="Times New Roman"/>
                <w:sz w:val="24"/>
                <w:szCs w:val="24"/>
              </w:rPr>
              <w:t>портфолио</w:t>
            </w:r>
            <w:proofErr w:type="spellEnd"/>
            <w:r w:rsidRPr="00FA27A0">
              <w:rPr>
                <w:rFonts w:eastAsia="Times New Roman" w:cs="Times New Roman"/>
                <w:spacing w:val="-3"/>
                <w:sz w:val="24"/>
                <w:szCs w:val="24"/>
              </w:rPr>
              <w:t xml:space="preserve"> </w:t>
            </w:r>
            <w:proofErr w:type="spellStart"/>
            <w:r w:rsidRPr="00FA27A0">
              <w:rPr>
                <w:rFonts w:eastAsia="Times New Roman" w:cs="Times New Roman"/>
                <w:sz w:val="24"/>
                <w:szCs w:val="24"/>
              </w:rPr>
              <w:t>класса</w:t>
            </w:r>
            <w:proofErr w:type="spellEnd"/>
          </w:p>
        </w:tc>
        <w:tc>
          <w:tcPr>
            <w:tcW w:w="1438" w:type="dxa"/>
          </w:tcPr>
          <w:p w:rsidR="008C5D31" w:rsidRPr="00FA27A0" w:rsidRDefault="008C5D31" w:rsidP="008C5D31">
            <w:pPr>
              <w:spacing w:before="1" w:line="240" w:lineRule="auto"/>
              <w:ind w:firstLine="0"/>
              <w:jc w:val="left"/>
              <w:rPr>
                <w:rFonts w:eastAsia="Times New Roman" w:cs="Times New Roman"/>
                <w:sz w:val="24"/>
                <w:szCs w:val="24"/>
              </w:rPr>
            </w:pPr>
          </w:p>
          <w:p w:rsidR="008C5D31" w:rsidRPr="00FA27A0" w:rsidRDefault="008C5D31" w:rsidP="008C5D31">
            <w:pPr>
              <w:spacing w:line="240" w:lineRule="auto"/>
              <w:ind w:left="307" w:right="299" w:firstLine="0"/>
              <w:jc w:val="center"/>
              <w:rPr>
                <w:rFonts w:eastAsia="Times New Roman" w:cs="Times New Roman"/>
                <w:sz w:val="24"/>
                <w:szCs w:val="24"/>
              </w:rPr>
            </w:pPr>
            <w:r w:rsidRPr="00FA27A0">
              <w:rPr>
                <w:rFonts w:eastAsia="Times New Roman" w:cs="Times New Roman"/>
                <w:sz w:val="24"/>
                <w:szCs w:val="24"/>
              </w:rPr>
              <w:t>5-11</w:t>
            </w:r>
          </w:p>
        </w:tc>
        <w:tc>
          <w:tcPr>
            <w:tcW w:w="2107" w:type="dxa"/>
          </w:tcPr>
          <w:p w:rsidR="008C5D31" w:rsidRPr="00FA27A0" w:rsidRDefault="008C5D31" w:rsidP="008C5D31">
            <w:pPr>
              <w:spacing w:before="125" w:line="240" w:lineRule="auto"/>
              <w:ind w:left="857" w:right="133" w:hanging="699"/>
              <w:jc w:val="left"/>
              <w:rPr>
                <w:rFonts w:eastAsia="Times New Roman" w:cs="Times New Roman"/>
                <w:sz w:val="24"/>
                <w:szCs w:val="24"/>
              </w:rPr>
            </w:pPr>
            <w:r w:rsidRPr="00FA27A0">
              <w:rPr>
                <w:rFonts w:eastAsia="Times New Roman" w:cs="Times New Roman"/>
                <w:sz w:val="24"/>
                <w:szCs w:val="24"/>
              </w:rPr>
              <w:t xml:space="preserve">в </w:t>
            </w:r>
            <w:proofErr w:type="spellStart"/>
            <w:r w:rsidRPr="00FA27A0">
              <w:rPr>
                <w:rFonts w:eastAsia="Times New Roman" w:cs="Times New Roman"/>
                <w:sz w:val="24"/>
                <w:szCs w:val="24"/>
              </w:rPr>
              <w:t>течение</w:t>
            </w:r>
            <w:proofErr w:type="spellEnd"/>
            <w:r w:rsidRPr="00FA27A0">
              <w:rPr>
                <w:rFonts w:eastAsia="Times New Roman" w:cs="Times New Roman"/>
                <w:sz w:val="24"/>
                <w:szCs w:val="24"/>
              </w:rPr>
              <w:t xml:space="preserve"> </w:t>
            </w:r>
            <w:proofErr w:type="spellStart"/>
            <w:r w:rsidRPr="00FA27A0">
              <w:rPr>
                <w:rFonts w:eastAsia="Times New Roman" w:cs="Times New Roman"/>
                <w:sz w:val="24"/>
                <w:szCs w:val="24"/>
              </w:rPr>
              <w:t>учебного</w:t>
            </w:r>
            <w:proofErr w:type="spellEnd"/>
            <w:r w:rsidRPr="00FA27A0">
              <w:rPr>
                <w:rFonts w:eastAsia="Times New Roman" w:cs="Times New Roman"/>
                <w:spacing w:val="-52"/>
                <w:sz w:val="24"/>
                <w:szCs w:val="24"/>
              </w:rPr>
              <w:t xml:space="preserve"> </w:t>
            </w:r>
            <w:proofErr w:type="spellStart"/>
            <w:r w:rsidRPr="00FA27A0">
              <w:rPr>
                <w:rFonts w:eastAsia="Times New Roman" w:cs="Times New Roman"/>
                <w:sz w:val="24"/>
                <w:szCs w:val="24"/>
              </w:rPr>
              <w:t>года</w:t>
            </w:r>
            <w:proofErr w:type="spellEnd"/>
          </w:p>
        </w:tc>
        <w:tc>
          <w:tcPr>
            <w:tcW w:w="2268" w:type="dxa"/>
          </w:tcPr>
          <w:p w:rsidR="008C5D31" w:rsidRPr="00FA27A0" w:rsidRDefault="008C5D31" w:rsidP="008C5D31">
            <w:pPr>
              <w:spacing w:line="240" w:lineRule="auto"/>
              <w:ind w:left="275" w:right="266" w:firstLine="0"/>
              <w:jc w:val="center"/>
              <w:rPr>
                <w:rFonts w:eastAsia="Times New Roman" w:cs="Times New Roman"/>
                <w:sz w:val="24"/>
                <w:szCs w:val="24"/>
                <w:lang w:val="ru-RU"/>
              </w:rPr>
            </w:pPr>
            <w:r w:rsidRPr="00FA27A0">
              <w:rPr>
                <w:rFonts w:eastAsia="Times New Roman" w:cs="Times New Roman"/>
                <w:sz w:val="24"/>
                <w:szCs w:val="24"/>
                <w:lang w:val="ru-RU"/>
              </w:rPr>
              <w:t>зам. директора по</w:t>
            </w:r>
            <w:r w:rsidRPr="00FA27A0">
              <w:rPr>
                <w:rFonts w:eastAsia="Times New Roman" w:cs="Times New Roman"/>
                <w:spacing w:val="-52"/>
                <w:sz w:val="24"/>
                <w:szCs w:val="24"/>
                <w:lang w:val="ru-RU"/>
              </w:rPr>
              <w:t xml:space="preserve"> </w:t>
            </w:r>
            <w:r w:rsidRPr="00FA27A0">
              <w:rPr>
                <w:rFonts w:eastAsia="Times New Roman" w:cs="Times New Roman"/>
                <w:sz w:val="24"/>
                <w:szCs w:val="24"/>
                <w:lang w:val="ru-RU"/>
              </w:rPr>
              <w:t>ВР, классные</w:t>
            </w:r>
          </w:p>
          <w:p w:rsidR="008C5D31" w:rsidRPr="00FA27A0" w:rsidRDefault="008C5D31" w:rsidP="008C5D31">
            <w:pPr>
              <w:spacing w:line="233" w:lineRule="exact"/>
              <w:ind w:left="275" w:right="269" w:firstLine="0"/>
              <w:jc w:val="center"/>
              <w:rPr>
                <w:rFonts w:eastAsia="Times New Roman" w:cs="Times New Roman"/>
                <w:sz w:val="24"/>
                <w:szCs w:val="24"/>
                <w:lang w:val="ru-RU"/>
              </w:rPr>
            </w:pPr>
            <w:r w:rsidRPr="00FA27A0">
              <w:rPr>
                <w:rFonts w:eastAsia="Times New Roman" w:cs="Times New Roman"/>
                <w:sz w:val="24"/>
                <w:szCs w:val="24"/>
                <w:lang w:val="ru-RU"/>
              </w:rPr>
              <w:t>руководители</w:t>
            </w:r>
          </w:p>
        </w:tc>
      </w:tr>
      <w:tr w:rsidR="008C5D31" w:rsidRPr="00FA27A0" w:rsidTr="00837650">
        <w:trPr>
          <w:trHeight w:val="1267"/>
        </w:trPr>
        <w:tc>
          <w:tcPr>
            <w:tcW w:w="4799" w:type="dxa"/>
          </w:tcPr>
          <w:p w:rsidR="008C5D31" w:rsidRPr="00FA27A0" w:rsidRDefault="008C5D31" w:rsidP="008C5D31">
            <w:pPr>
              <w:tabs>
                <w:tab w:val="left" w:pos="1646"/>
                <w:tab w:val="left" w:pos="2409"/>
                <w:tab w:val="left" w:pos="2843"/>
              </w:tabs>
              <w:spacing w:line="240" w:lineRule="auto"/>
              <w:ind w:left="107" w:right="94" w:firstLine="0"/>
              <w:rPr>
                <w:rFonts w:eastAsia="Times New Roman" w:cs="Times New Roman"/>
                <w:sz w:val="24"/>
                <w:szCs w:val="24"/>
                <w:lang w:val="ru-RU"/>
              </w:rPr>
            </w:pPr>
            <w:r w:rsidRPr="00FA27A0">
              <w:rPr>
                <w:rFonts w:eastAsia="Times New Roman" w:cs="Times New Roman"/>
                <w:sz w:val="24"/>
                <w:szCs w:val="24"/>
                <w:lang w:val="ru-RU"/>
              </w:rPr>
              <w:t>Создание</w:t>
            </w:r>
            <w:r w:rsidRPr="00FA27A0">
              <w:rPr>
                <w:rFonts w:eastAsia="Times New Roman" w:cs="Times New Roman"/>
                <w:spacing w:val="1"/>
                <w:sz w:val="24"/>
                <w:szCs w:val="24"/>
                <w:lang w:val="ru-RU"/>
              </w:rPr>
              <w:t xml:space="preserve"> </w:t>
            </w:r>
            <w:r w:rsidRPr="00FA27A0">
              <w:rPr>
                <w:rFonts w:eastAsia="Times New Roman" w:cs="Times New Roman"/>
                <w:sz w:val="24"/>
                <w:szCs w:val="24"/>
                <w:lang w:val="ru-RU"/>
              </w:rPr>
              <w:t>группы</w:t>
            </w:r>
            <w:r w:rsidRPr="00FA27A0">
              <w:rPr>
                <w:rFonts w:eastAsia="Times New Roman" w:cs="Times New Roman"/>
                <w:spacing w:val="1"/>
                <w:sz w:val="24"/>
                <w:szCs w:val="24"/>
                <w:lang w:val="ru-RU"/>
              </w:rPr>
              <w:t xml:space="preserve"> </w:t>
            </w:r>
            <w:r w:rsidRPr="00FA27A0">
              <w:rPr>
                <w:rFonts w:eastAsia="Times New Roman" w:cs="Times New Roman"/>
                <w:sz w:val="24"/>
                <w:szCs w:val="24"/>
                <w:lang w:val="ru-RU"/>
              </w:rPr>
              <w:t>класса</w:t>
            </w:r>
            <w:r w:rsidRPr="00FA27A0">
              <w:rPr>
                <w:rFonts w:eastAsia="Times New Roman" w:cs="Times New Roman"/>
                <w:spacing w:val="1"/>
                <w:sz w:val="24"/>
                <w:szCs w:val="24"/>
                <w:lang w:val="ru-RU"/>
              </w:rPr>
              <w:t xml:space="preserve"> </w:t>
            </w:r>
            <w:r w:rsidRPr="00FA27A0">
              <w:rPr>
                <w:rFonts w:eastAsia="Times New Roman" w:cs="Times New Roman"/>
                <w:sz w:val="24"/>
                <w:szCs w:val="24"/>
                <w:lang w:val="ru-RU"/>
              </w:rPr>
              <w:t>в</w:t>
            </w:r>
            <w:r w:rsidRPr="00FA27A0">
              <w:rPr>
                <w:rFonts w:eastAsia="Times New Roman" w:cs="Times New Roman"/>
                <w:spacing w:val="1"/>
                <w:sz w:val="24"/>
                <w:szCs w:val="24"/>
                <w:lang w:val="ru-RU"/>
              </w:rPr>
              <w:t xml:space="preserve"> </w:t>
            </w:r>
            <w:r w:rsidRPr="00FA27A0">
              <w:rPr>
                <w:rFonts w:eastAsia="Times New Roman" w:cs="Times New Roman"/>
                <w:sz w:val="24"/>
                <w:szCs w:val="24"/>
                <w:lang w:val="ru-RU"/>
              </w:rPr>
              <w:t>сети</w:t>
            </w:r>
            <w:r w:rsidRPr="00FA27A0">
              <w:rPr>
                <w:rFonts w:eastAsia="Times New Roman" w:cs="Times New Roman"/>
                <w:spacing w:val="1"/>
                <w:sz w:val="24"/>
                <w:szCs w:val="24"/>
                <w:lang w:val="ru-RU"/>
              </w:rPr>
              <w:t xml:space="preserve"> </w:t>
            </w:r>
            <w:r w:rsidRPr="00FA27A0">
              <w:rPr>
                <w:rFonts w:eastAsia="Times New Roman" w:cs="Times New Roman"/>
                <w:sz w:val="24"/>
                <w:szCs w:val="24"/>
                <w:lang w:val="ru-RU"/>
              </w:rPr>
              <w:t>Интернет</w:t>
            </w:r>
            <w:r w:rsidRPr="00FA27A0">
              <w:rPr>
                <w:rFonts w:eastAsia="Times New Roman" w:cs="Times New Roman"/>
                <w:sz w:val="24"/>
                <w:szCs w:val="24"/>
                <w:lang w:val="ru-RU"/>
              </w:rPr>
              <w:tab/>
              <w:t>и</w:t>
            </w:r>
            <w:r w:rsidRPr="00FA27A0">
              <w:rPr>
                <w:rFonts w:eastAsia="Times New Roman" w:cs="Times New Roman"/>
                <w:sz w:val="24"/>
                <w:szCs w:val="24"/>
                <w:lang w:val="ru-RU"/>
              </w:rPr>
              <w:tab/>
            </w:r>
            <w:r w:rsidRPr="00FA27A0">
              <w:rPr>
                <w:rFonts w:eastAsia="Times New Roman" w:cs="Times New Roman"/>
                <w:spacing w:val="-1"/>
                <w:sz w:val="24"/>
                <w:szCs w:val="24"/>
                <w:lang w:val="ru-RU"/>
              </w:rPr>
              <w:t>организация</w:t>
            </w:r>
            <w:r w:rsidRPr="00FA27A0">
              <w:rPr>
                <w:rFonts w:eastAsia="Times New Roman" w:cs="Times New Roman"/>
                <w:spacing w:val="-53"/>
                <w:sz w:val="24"/>
                <w:szCs w:val="24"/>
                <w:lang w:val="ru-RU"/>
              </w:rPr>
              <w:t xml:space="preserve"> </w:t>
            </w:r>
            <w:r w:rsidRPr="00FA27A0">
              <w:rPr>
                <w:rFonts w:eastAsia="Times New Roman" w:cs="Times New Roman"/>
                <w:sz w:val="24"/>
                <w:szCs w:val="24"/>
                <w:lang w:val="ru-RU"/>
              </w:rPr>
              <w:t>дистанционного</w:t>
            </w:r>
            <w:r w:rsidRPr="00FA27A0">
              <w:rPr>
                <w:rFonts w:eastAsia="Times New Roman" w:cs="Times New Roman"/>
                <w:sz w:val="24"/>
                <w:szCs w:val="24"/>
                <w:lang w:val="ru-RU"/>
              </w:rPr>
              <w:tab/>
            </w:r>
            <w:r w:rsidRPr="00FA27A0">
              <w:rPr>
                <w:rFonts w:eastAsia="Times New Roman" w:cs="Times New Roman"/>
                <w:sz w:val="24"/>
                <w:szCs w:val="24"/>
                <w:lang w:val="ru-RU"/>
              </w:rPr>
              <w:tab/>
            </w:r>
            <w:r w:rsidRPr="00FA27A0">
              <w:rPr>
                <w:rFonts w:eastAsia="Times New Roman" w:cs="Times New Roman"/>
                <w:sz w:val="24"/>
                <w:szCs w:val="24"/>
                <w:lang w:val="ru-RU"/>
              </w:rPr>
              <w:tab/>
            </w:r>
            <w:r w:rsidRPr="00FA27A0">
              <w:rPr>
                <w:rFonts w:eastAsia="Times New Roman" w:cs="Times New Roman"/>
                <w:spacing w:val="-1"/>
                <w:sz w:val="24"/>
                <w:szCs w:val="24"/>
                <w:lang w:val="ru-RU"/>
              </w:rPr>
              <w:t>учебно-</w:t>
            </w:r>
          </w:p>
          <w:p w:rsidR="008C5D31" w:rsidRPr="00FA27A0" w:rsidRDefault="008C5D31" w:rsidP="008C5D31">
            <w:pPr>
              <w:spacing w:line="252" w:lineRule="exact"/>
              <w:ind w:left="107" w:right="95" w:firstLine="0"/>
              <w:rPr>
                <w:rFonts w:eastAsia="Times New Roman" w:cs="Times New Roman"/>
                <w:sz w:val="24"/>
                <w:szCs w:val="24"/>
                <w:lang w:val="ru-RU"/>
              </w:rPr>
            </w:pPr>
            <w:r w:rsidRPr="00FA27A0">
              <w:rPr>
                <w:rFonts w:eastAsia="Times New Roman" w:cs="Times New Roman"/>
                <w:sz w:val="24"/>
                <w:szCs w:val="24"/>
                <w:lang w:val="ru-RU"/>
              </w:rPr>
              <w:t>воспитательного</w:t>
            </w:r>
            <w:r w:rsidRPr="00FA27A0">
              <w:rPr>
                <w:rFonts w:eastAsia="Times New Roman" w:cs="Times New Roman"/>
                <w:spacing w:val="1"/>
                <w:sz w:val="24"/>
                <w:szCs w:val="24"/>
                <w:lang w:val="ru-RU"/>
              </w:rPr>
              <w:t xml:space="preserve"> </w:t>
            </w:r>
            <w:r w:rsidRPr="00FA27A0">
              <w:rPr>
                <w:rFonts w:eastAsia="Times New Roman" w:cs="Times New Roman"/>
                <w:sz w:val="24"/>
                <w:szCs w:val="24"/>
                <w:lang w:val="ru-RU"/>
              </w:rPr>
              <w:t>взаимодействия</w:t>
            </w:r>
            <w:r w:rsidRPr="00FA27A0">
              <w:rPr>
                <w:rFonts w:eastAsia="Times New Roman" w:cs="Times New Roman"/>
                <w:spacing w:val="1"/>
                <w:sz w:val="24"/>
                <w:szCs w:val="24"/>
                <w:lang w:val="ru-RU"/>
              </w:rPr>
              <w:t xml:space="preserve"> </w:t>
            </w:r>
            <w:r w:rsidRPr="00FA27A0">
              <w:rPr>
                <w:rFonts w:eastAsia="Times New Roman" w:cs="Times New Roman"/>
                <w:sz w:val="24"/>
                <w:szCs w:val="24"/>
                <w:lang w:val="ru-RU"/>
              </w:rPr>
              <w:t xml:space="preserve">между   </w:t>
            </w:r>
            <w:r w:rsidRPr="00FA27A0">
              <w:rPr>
                <w:rFonts w:eastAsia="Times New Roman" w:cs="Times New Roman"/>
                <w:spacing w:val="30"/>
                <w:sz w:val="24"/>
                <w:szCs w:val="24"/>
                <w:lang w:val="ru-RU"/>
              </w:rPr>
              <w:t xml:space="preserve"> </w:t>
            </w:r>
            <w:r w:rsidRPr="00FA27A0">
              <w:rPr>
                <w:rFonts w:eastAsia="Times New Roman" w:cs="Times New Roman"/>
                <w:sz w:val="24"/>
                <w:szCs w:val="24"/>
                <w:lang w:val="ru-RU"/>
              </w:rPr>
              <w:t xml:space="preserve">учащимися   </w:t>
            </w:r>
            <w:r w:rsidRPr="00FA27A0">
              <w:rPr>
                <w:rFonts w:eastAsia="Times New Roman" w:cs="Times New Roman"/>
                <w:spacing w:val="32"/>
                <w:sz w:val="24"/>
                <w:szCs w:val="24"/>
                <w:lang w:val="ru-RU"/>
              </w:rPr>
              <w:t xml:space="preserve"> </w:t>
            </w:r>
            <w:r w:rsidRPr="00FA27A0">
              <w:rPr>
                <w:rFonts w:eastAsia="Times New Roman" w:cs="Times New Roman"/>
                <w:sz w:val="24"/>
                <w:szCs w:val="24"/>
                <w:lang w:val="ru-RU"/>
              </w:rPr>
              <w:t xml:space="preserve">и   </w:t>
            </w:r>
            <w:r w:rsidRPr="00FA27A0">
              <w:rPr>
                <w:rFonts w:eastAsia="Times New Roman" w:cs="Times New Roman"/>
                <w:spacing w:val="29"/>
                <w:sz w:val="24"/>
                <w:szCs w:val="24"/>
                <w:lang w:val="ru-RU"/>
              </w:rPr>
              <w:t xml:space="preserve"> </w:t>
            </w:r>
            <w:r w:rsidRPr="00FA27A0">
              <w:rPr>
                <w:rFonts w:eastAsia="Times New Roman" w:cs="Times New Roman"/>
                <w:sz w:val="24"/>
                <w:szCs w:val="24"/>
                <w:lang w:val="ru-RU"/>
              </w:rPr>
              <w:t>классным руководителем</w:t>
            </w:r>
          </w:p>
        </w:tc>
        <w:tc>
          <w:tcPr>
            <w:tcW w:w="1438" w:type="dxa"/>
          </w:tcPr>
          <w:p w:rsidR="008C5D31" w:rsidRPr="00FA27A0" w:rsidRDefault="008C5D31" w:rsidP="008C5D31">
            <w:pPr>
              <w:spacing w:line="240" w:lineRule="auto"/>
              <w:ind w:firstLine="0"/>
              <w:jc w:val="left"/>
              <w:rPr>
                <w:rFonts w:eastAsia="Times New Roman" w:cs="Times New Roman"/>
                <w:sz w:val="24"/>
                <w:szCs w:val="24"/>
                <w:lang w:val="ru-RU"/>
              </w:rPr>
            </w:pPr>
          </w:p>
          <w:p w:rsidR="008C5D31" w:rsidRPr="00FA27A0" w:rsidRDefault="008C5D31" w:rsidP="008C5D31">
            <w:pPr>
              <w:spacing w:before="6" w:line="240" w:lineRule="auto"/>
              <w:ind w:firstLine="0"/>
              <w:jc w:val="left"/>
              <w:rPr>
                <w:rFonts w:eastAsia="Times New Roman" w:cs="Times New Roman"/>
                <w:sz w:val="24"/>
                <w:szCs w:val="24"/>
                <w:lang w:val="ru-RU"/>
              </w:rPr>
            </w:pPr>
          </w:p>
          <w:p w:rsidR="008C5D31" w:rsidRPr="00FA27A0" w:rsidRDefault="008C5D31" w:rsidP="008C5D31">
            <w:pPr>
              <w:spacing w:line="240" w:lineRule="auto"/>
              <w:ind w:left="307" w:right="299" w:firstLine="0"/>
              <w:jc w:val="center"/>
              <w:rPr>
                <w:rFonts w:eastAsia="Times New Roman" w:cs="Times New Roman"/>
                <w:sz w:val="24"/>
                <w:szCs w:val="24"/>
              </w:rPr>
            </w:pPr>
            <w:r w:rsidRPr="00FA27A0">
              <w:rPr>
                <w:rFonts w:eastAsia="Times New Roman" w:cs="Times New Roman"/>
                <w:sz w:val="24"/>
                <w:szCs w:val="24"/>
              </w:rPr>
              <w:t>9- 11</w:t>
            </w:r>
          </w:p>
        </w:tc>
        <w:tc>
          <w:tcPr>
            <w:tcW w:w="2107" w:type="dxa"/>
          </w:tcPr>
          <w:p w:rsidR="008C5D31" w:rsidRPr="00FA27A0" w:rsidRDefault="008C5D31" w:rsidP="008C5D31">
            <w:pPr>
              <w:spacing w:before="4" w:line="240" w:lineRule="auto"/>
              <w:ind w:firstLine="0"/>
              <w:jc w:val="left"/>
              <w:rPr>
                <w:rFonts w:eastAsia="Times New Roman" w:cs="Times New Roman"/>
                <w:sz w:val="24"/>
                <w:szCs w:val="24"/>
              </w:rPr>
            </w:pPr>
          </w:p>
          <w:p w:rsidR="008C5D31" w:rsidRPr="00FA27A0" w:rsidRDefault="008C5D31" w:rsidP="008C5D31">
            <w:pPr>
              <w:spacing w:line="240" w:lineRule="auto"/>
              <w:ind w:left="857" w:right="133" w:hanging="699"/>
              <w:jc w:val="left"/>
              <w:rPr>
                <w:rFonts w:eastAsia="Times New Roman" w:cs="Times New Roman"/>
                <w:sz w:val="24"/>
                <w:szCs w:val="24"/>
              </w:rPr>
            </w:pPr>
            <w:r w:rsidRPr="00FA27A0">
              <w:rPr>
                <w:rFonts w:eastAsia="Times New Roman" w:cs="Times New Roman"/>
                <w:sz w:val="24"/>
                <w:szCs w:val="24"/>
              </w:rPr>
              <w:t xml:space="preserve">в </w:t>
            </w:r>
            <w:proofErr w:type="spellStart"/>
            <w:r w:rsidRPr="00FA27A0">
              <w:rPr>
                <w:rFonts w:eastAsia="Times New Roman" w:cs="Times New Roman"/>
                <w:sz w:val="24"/>
                <w:szCs w:val="24"/>
              </w:rPr>
              <w:t>течение</w:t>
            </w:r>
            <w:proofErr w:type="spellEnd"/>
            <w:r w:rsidRPr="00FA27A0">
              <w:rPr>
                <w:rFonts w:eastAsia="Times New Roman" w:cs="Times New Roman"/>
                <w:sz w:val="24"/>
                <w:szCs w:val="24"/>
              </w:rPr>
              <w:t xml:space="preserve"> </w:t>
            </w:r>
            <w:proofErr w:type="spellStart"/>
            <w:r w:rsidRPr="00FA27A0">
              <w:rPr>
                <w:rFonts w:eastAsia="Times New Roman" w:cs="Times New Roman"/>
                <w:sz w:val="24"/>
                <w:szCs w:val="24"/>
              </w:rPr>
              <w:t>учебного</w:t>
            </w:r>
            <w:proofErr w:type="spellEnd"/>
            <w:r w:rsidRPr="00FA27A0">
              <w:rPr>
                <w:rFonts w:eastAsia="Times New Roman" w:cs="Times New Roman"/>
                <w:spacing w:val="-52"/>
                <w:sz w:val="24"/>
                <w:szCs w:val="24"/>
              </w:rPr>
              <w:t xml:space="preserve"> </w:t>
            </w:r>
            <w:proofErr w:type="spellStart"/>
            <w:r w:rsidRPr="00FA27A0">
              <w:rPr>
                <w:rFonts w:eastAsia="Times New Roman" w:cs="Times New Roman"/>
                <w:sz w:val="24"/>
                <w:szCs w:val="24"/>
              </w:rPr>
              <w:t>года</w:t>
            </w:r>
            <w:proofErr w:type="spellEnd"/>
          </w:p>
        </w:tc>
        <w:tc>
          <w:tcPr>
            <w:tcW w:w="2268" w:type="dxa"/>
          </w:tcPr>
          <w:p w:rsidR="008C5D31" w:rsidRPr="00FA27A0" w:rsidRDefault="008C5D31" w:rsidP="008C5D31">
            <w:pPr>
              <w:spacing w:before="4" w:line="240" w:lineRule="auto"/>
              <w:ind w:firstLine="0"/>
              <w:jc w:val="left"/>
              <w:rPr>
                <w:rFonts w:eastAsia="Times New Roman" w:cs="Times New Roman"/>
                <w:sz w:val="24"/>
                <w:szCs w:val="24"/>
                <w:lang w:val="ru-RU"/>
              </w:rPr>
            </w:pPr>
          </w:p>
          <w:p w:rsidR="008C5D31" w:rsidRPr="00FA27A0" w:rsidRDefault="008C5D31" w:rsidP="008C5D31">
            <w:pPr>
              <w:spacing w:line="240" w:lineRule="auto"/>
              <w:ind w:left="480" w:right="456" w:firstLine="292"/>
              <w:jc w:val="left"/>
              <w:rPr>
                <w:rFonts w:eastAsia="Times New Roman" w:cs="Times New Roman"/>
                <w:sz w:val="24"/>
                <w:szCs w:val="24"/>
                <w:lang w:val="ru-RU"/>
              </w:rPr>
            </w:pPr>
            <w:r w:rsidRPr="00FA27A0">
              <w:rPr>
                <w:rFonts w:eastAsia="Times New Roman" w:cs="Times New Roman"/>
                <w:sz w:val="24"/>
                <w:szCs w:val="24"/>
                <w:lang w:val="ru-RU"/>
              </w:rPr>
              <w:t>Педагог – организатор</w:t>
            </w:r>
          </w:p>
          <w:p w:rsidR="008C5D31" w:rsidRPr="00FA27A0" w:rsidRDefault="008C5D31" w:rsidP="008C5D31">
            <w:pPr>
              <w:spacing w:line="240" w:lineRule="auto"/>
              <w:ind w:left="480" w:right="456" w:firstLine="292"/>
              <w:jc w:val="left"/>
              <w:rPr>
                <w:rFonts w:eastAsia="Times New Roman" w:cs="Times New Roman"/>
                <w:sz w:val="24"/>
                <w:szCs w:val="24"/>
                <w:lang w:val="ru-RU"/>
              </w:rPr>
            </w:pPr>
            <w:r w:rsidRPr="00FA27A0">
              <w:rPr>
                <w:rFonts w:eastAsia="Times New Roman" w:cs="Times New Roman"/>
                <w:sz w:val="24"/>
                <w:szCs w:val="24"/>
                <w:lang w:val="ru-RU"/>
              </w:rPr>
              <w:t xml:space="preserve">Заместитель </w:t>
            </w:r>
            <w:proofErr w:type="spellStart"/>
            <w:r w:rsidRPr="00FA27A0">
              <w:rPr>
                <w:rFonts w:eastAsia="Times New Roman" w:cs="Times New Roman"/>
                <w:sz w:val="24"/>
                <w:szCs w:val="24"/>
                <w:lang w:val="ru-RU"/>
              </w:rPr>
              <w:t>диретора</w:t>
            </w:r>
            <w:proofErr w:type="spellEnd"/>
            <w:r w:rsidRPr="00FA27A0">
              <w:rPr>
                <w:rFonts w:eastAsia="Times New Roman" w:cs="Times New Roman"/>
                <w:sz w:val="24"/>
                <w:szCs w:val="24"/>
                <w:lang w:val="ru-RU"/>
              </w:rPr>
              <w:t xml:space="preserve"> по ВР</w:t>
            </w:r>
          </w:p>
        </w:tc>
      </w:tr>
    </w:tbl>
    <w:p w:rsidR="008C5D31" w:rsidRDefault="008C5D31" w:rsidP="008C5D31">
      <w:pPr>
        <w:widowControl w:val="0"/>
        <w:autoSpaceDE w:val="0"/>
        <w:autoSpaceDN w:val="0"/>
        <w:spacing w:before="3" w:line="240" w:lineRule="auto"/>
        <w:ind w:firstLine="0"/>
        <w:jc w:val="left"/>
        <w:rPr>
          <w:rFonts w:eastAsia="Times New Roman" w:cs="Times New Roman"/>
          <w:sz w:val="24"/>
          <w:szCs w:val="24"/>
          <w:lang w:eastAsia="en-US"/>
        </w:rPr>
      </w:pPr>
    </w:p>
    <w:p w:rsidR="00837650" w:rsidRPr="00FA27A0" w:rsidRDefault="00837650" w:rsidP="008C5D31">
      <w:pPr>
        <w:widowControl w:val="0"/>
        <w:autoSpaceDE w:val="0"/>
        <w:autoSpaceDN w:val="0"/>
        <w:spacing w:before="3" w:line="240" w:lineRule="auto"/>
        <w:ind w:firstLine="0"/>
        <w:jc w:val="left"/>
        <w:rPr>
          <w:rFonts w:eastAsia="Times New Roman" w:cs="Times New Roman"/>
          <w:sz w:val="24"/>
          <w:szCs w:val="24"/>
          <w:lang w:eastAsia="en-US"/>
        </w:rPr>
      </w:pPr>
    </w:p>
    <w:tbl>
      <w:tblPr>
        <w:tblStyle w:val="TableNormal2"/>
        <w:tblW w:w="1053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1"/>
        <w:gridCol w:w="977"/>
        <w:gridCol w:w="1602"/>
        <w:gridCol w:w="2336"/>
      </w:tblGrid>
      <w:tr w:rsidR="008C5D31" w:rsidRPr="00FA27A0" w:rsidTr="00837650">
        <w:trPr>
          <w:trHeight w:val="254"/>
        </w:trPr>
        <w:tc>
          <w:tcPr>
            <w:tcW w:w="10536" w:type="dxa"/>
            <w:gridSpan w:val="4"/>
          </w:tcPr>
          <w:p w:rsidR="008C5D31" w:rsidRPr="00FA27A0" w:rsidRDefault="008C5D31" w:rsidP="008C5D31">
            <w:pPr>
              <w:spacing w:before="1" w:line="233" w:lineRule="exact"/>
              <w:ind w:left="1442" w:right="1434" w:firstLine="0"/>
              <w:jc w:val="center"/>
              <w:rPr>
                <w:rFonts w:eastAsia="Times New Roman" w:cs="Times New Roman"/>
                <w:sz w:val="24"/>
                <w:szCs w:val="24"/>
              </w:rPr>
            </w:pPr>
            <w:proofErr w:type="spellStart"/>
            <w:r w:rsidRPr="00FA27A0">
              <w:rPr>
                <w:rFonts w:eastAsia="Times New Roman" w:cs="Times New Roman"/>
                <w:sz w:val="24"/>
                <w:szCs w:val="24"/>
              </w:rPr>
              <w:t>Модуль</w:t>
            </w:r>
            <w:proofErr w:type="spellEnd"/>
            <w:r w:rsidRPr="00FA27A0">
              <w:rPr>
                <w:rFonts w:eastAsia="Times New Roman" w:cs="Times New Roman"/>
                <w:spacing w:val="-1"/>
                <w:sz w:val="24"/>
                <w:szCs w:val="24"/>
              </w:rPr>
              <w:t xml:space="preserve"> </w:t>
            </w:r>
            <w:r w:rsidRPr="00FA27A0">
              <w:rPr>
                <w:rFonts w:eastAsia="Times New Roman" w:cs="Times New Roman"/>
                <w:sz w:val="24"/>
                <w:szCs w:val="24"/>
              </w:rPr>
              <w:t>«</w:t>
            </w:r>
            <w:proofErr w:type="spellStart"/>
            <w:r w:rsidRPr="00FA27A0">
              <w:rPr>
                <w:rFonts w:eastAsia="Times New Roman" w:cs="Times New Roman"/>
                <w:sz w:val="24"/>
                <w:szCs w:val="24"/>
              </w:rPr>
              <w:t>Школьный</w:t>
            </w:r>
            <w:proofErr w:type="spellEnd"/>
            <w:r w:rsidRPr="00FA27A0">
              <w:rPr>
                <w:rFonts w:eastAsia="Times New Roman" w:cs="Times New Roman"/>
                <w:spacing w:val="-4"/>
                <w:sz w:val="24"/>
                <w:szCs w:val="24"/>
              </w:rPr>
              <w:t xml:space="preserve"> </w:t>
            </w:r>
            <w:proofErr w:type="spellStart"/>
            <w:r w:rsidRPr="00FA27A0">
              <w:rPr>
                <w:rFonts w:eastAsia="Times New Roman" w:cs="Times New Roman"/>
                <w:sz w:val="24"/>
                <w:szCs w:val="24"/>
              </w:rPr>
              <w:t>музей</w:t>
            </w:r>
            <w:proofErr w:type="spellEnd"/>
            <w:r w:rsidRPr="00FA27A0">
              <w:rPr>
                <w:rFonts w:eastAsia="Times New Roman" w:cs="Times New Roman"/>
                <w:sz w:val="24"/>
                <w:szCs w:val="24"/>
              </w:rPr>
              <w:t>»</w:t>
            </w:r>
          </w:p>
        </w:tc>
      </w:tr>
      <w:tr w:rsidR="008C5D31" w:rsidRPr="00FA27A0" w:rsidTr="00837650">
        <w:trPr>
          <w:trHeight w:val="505"/>
        </w:trPr>
        <w:tc>
          <w:tcPr>
            <w:tcW w:w="5621" w:type="dxa"/>
          </w:tcPr>
          <w:p w:rsidR="008C5D31" w:rsidRPr="00FA27A0" w:rsidRDefault="008C5D31" w:rsidP="008C5D31">
            <w:pPr>
              <w:spacing w:line="251" w:lineRule="exact"/>
              <w:ind w:left="1499" w:right="1490" w:firstLine="0"/>
              <w:jc w:val="center"/>
              <w:rPr>
                <w:rFonts w:eastAsia="Times New Roman" w:cs="Times New Roman"/>
                <w:sz w:val="24"/>
                <w:szCs w:val="24"/>
              </w:rPr>
            </w:pPr>
            <w:proofErr w:type="spellStart"/>
            <w:r w:rsidRPr="00FA27A0">
              <w:rPr>
                <w:rFonts w:eastAsia="Times New Roman" w:cs="Times New Roman"/>
                <w:sz w:val="24"/>
                <w:szCs w:val="24"/>
              </w:rPr>
              <w:t>Мероприятия</w:t>
            </w:r>
            <w:proofErr w:type="spellEnd"/>
          </w:p>
        </w:tc>
        <w:tc>
          <w:tcPr>
            <w:tcW w:w="977" w:type="dxa"/>
          </w:tcPr>
          <w:p w:rsidR="008C5D31" w:rsidRPr="00FA27A0" w:rsidRDefault="008C5D31" w:rsidP="008C5D31">
            <w:pPr>
              <w:spacing w:line="251" w:lineRule="exact"/>
              <w:ind w:left="87" w:right="78" w:firstLine="0"/>
              <w:jc w:val="center"/>
              <w:rPr>
                <w:rFonts w:eastAsia="Times New Roman" w:cs="Times New Roman"/>
                <w:sz w:val="24"/>
                <w:szCs w:val="24"/>
              </w:rPr>
            </w:pPr>
            <w:proofErr w:type="spellStart"/>
            <w:r w:rsidRPr="00FA27A0">
              <w:rPr>
                <w:rFonts w:eastAsia="Times New Roman" w:cs="Times New Roman"/>
                <w:sz w:val="24"/>
                <w:szCs w:val="24"/>
              </w:rPr>
              <w:t>Классы</w:t>
            </w:r>
            <w:proofErr w:type="spellEnd"/>
          </w:p>
        </w:tc>
        <w:tc>
          <w:tcPr>
            <w:tcW w:w="1602" w:type="dxa"/>
          </w:tcPr>
          <w:p w:rsidR="008C5D31" w:rsidRPr="00FA27A0" w:rsidRDefault="008C5D31" w:rsidP="008C5D31">
            <w:pPr>
              <w:spacing w:line="254" w:lineRule="exact"/>
              <w:ind w:left="219" w:right="195" w:firstLine="259"/>
              <w:jc w:val="left"/>
              <w:rPr>
                <w:rFonts w:eastAsia="Times New Roman" w:cs="Times New Roman"/>
                <w:sz w:val="24"/>
                <w:szCs w:val="24"/>
              </w:rPr>
            </w:pPr>
            <w:proofErr w:type="spellStart"/>
            <w:r w:rsidRPr="00FA27A0">
              <w:rPr>
                <w:rFonts w:eastAsia="Times New Roman" w:cs="Times New Roman"/>
                <w:sz w:val="24"/>
                <w:szCs w:val="24"/>
              </w:rPr>
              <w:t>Время</w:t>
            </w:r>
            <w:proofErr w:type="spellEnd"/>
            <w:r w:rsidRPr="00FA27A0">
              <w:rPr>
                <w:rFonts w:eastAsia="Times New Roman" w:cs="Times New Roman"/>
                <w:spacing w:val="1"/>
                <w:sz w:val="24"/>
                <w:szCs w:val="24"/>
              </w:rPr>
              <w:t xml:space="preserve"> </w:t>
            </w:r>
            <w:proofErr w:type="spellStart"/>
            <w:r w:rsidRPr="00FA27A0">
              <w:rPr>
                <w:rFonts w:eastAsia="Times New Roman" w:cs="Times New Roman"/>
                <w:sz w:val="24"/>
                <w:szCs w:val="24"/>
              </w:rPr>
              <w:t>проведения</w:t>
            </w:r>
            <w:proofErr w:type="spellEnd"/>
          </w:p>
        </w:tc>
        <w:tc>
          <w:tcPr>
            <w:tcW w:w="2336" w:type="dxa"/>
          </w:tcPr>
          <w:p w:rsidR="008C5D31" w:rsidRPr="00FA27A0" w:rsidRDefault="008C5D31" w:rsidP="008C5D31">
            <w:pPr>
              <w:spacing w:before="3" w:line="240" w:lineRule="auto"/>
              <w:ind w:firstLine="0"/>
              <w:jc w:val="left"/>
              <w:rPr>
                <w:rFonts w:eastAsia="Times New Roman" w:cs="Times New Roman"/>
                <w:sz w:val="24"/>
                <w:szCs w:val="24"/>
              </w:rPr>
            </w:pPr>
          </w:p>
          <w:p w:rsidR="008C5D31" w:rsidRPr="00FA27A0" w:rsidRDefault="008C5D31" w:rsidP="008C5D31">
            <w:pPr>
              <w:spacing w:before="1" w:line="233" w:lineRule="exact"/>
              <w:ind w:left="392" w:firstLine="0"/>
              <w:jc w:val="left"/>
              <w:rPr>
                <w:rFonts w:eastAsia="Times New Roman" w:cs="Times New Roman"/>
                <w:sz w:val="24"/>
                <w:szCs w:val="24"/>
              </w:rPr>
            </w:pPr>
            <w:proofErr w:type="spellStart"/>
            <w:r w:rsidRPr="00FA27A0">
              <w:rPr>
                <w:rFonts w:eastAsia="Times New Roman" w:cs="Times New Roman"/>
                <w:sz w:val="24"/>
                <w:szCs w:val="24"/>
              </w:rPr>
              <w:t>Ответственные</w:t>
            </w:r>
            <w:proofErr w:type="spellEnd"/>
          </w:p>
        </w:tc>
      </w:tr>
      <w:tr w:rsidR="008C5D31" w:rsidRPr="00FA27A0" w:rsidTr="00837650">
        <w:trPr>
          <w:trHeight w:val="1010"/>
        </w:trPr>
        <w:tc>
          <w:tcPr>
            <w:tcW w:w="5621" w:type="dxa"/>
          </w:tcPr>
          <w:p w:rsidR="008C5D31" w:rsidRPr="00FA27A0" w:rsidRDefault="008C5D31" w:rsidP="008C5D31">
            <w:pPr>
              <w:spacing w:line="235" w:lineRule="exact"/>
              <w:ind w:left="107" w:firstLine="0"/>
              <w:jc w:val="left"/>
              <w:rPr>
                <w:rFonts w:eastAsia="Times New Roman" w:cs="Times New Roman"/>
                <w:sz w:val="24"/>
                <w:szCs w:val="24"/>
              </w:rPr>
            </w:pPr>
            <w:proofErr w:type="spellStart"/>
            <w:r w:rsidRPr="00FA27A0">
              <w:rPr>
                <w:rFonts w:eastAsia="Times New Roman" w:cs="Times New Roman"/>
                <w:sz w:val="24"/>
                <w:szCs w:val="24"/>
              </w:rPr>
              <w:t>Обзорные</w:t>
            </w:r>
            <w:proofErr w:type="spellEnd"/>
            <w:r w:rsidRPr="00FA27A0">
              <w:rPr>
                <w:rFonts w:eastAsia="Times New Roman" w:cs="Times New Roman"/>
                <w:sz w:val="24"/>
                <w:szCs w:val="24"/>
              </w:rPr>
              <w:t xml:space="preserve"> </w:t>
            </w:r>
            <w:proofErr w:type="spellStart"/>
            <w:r w:rsidRPr="00FA27A0">
              <w:rPr>
                <w:rFonts w:eastAsia="Times New Roman" w:cs="Times New Roman"/>
                <w:sz w:val="24"/>
                <w:szCs w:val="24"/>
              </w:rPr>
              <w:t>экскурсии</w:t>
            </w:r>
            <w:proofErr w:type="spellEnd"/>
            <w:r w:rsidRPr="00FA27A0">
              <w:rPr>
                <w:rFonts w:eastAsia="Times New Roman" w:cs="Times New Roman"/>
                <w:sz w:val="24"/>
                <w:szCs w:val="24"/>
              </w:rPr>
              <w:t xml:space="preserve">, </w:t>
            </w:r>
            <w:proofErr w:type="spellStart"/>
            <w:r w:rsidRPr="00FA27A0">
              <w:rPr>
                <w:rFonts w:eastAsia="Times New Roman" w:cs="Times New Roman"/>
                <w:sz w:val="24"/>
                <w:szCs w:val="24"/>
              </w:rPr>
              <w:t>виртуальные</w:t>
            </w:r>
            <w:proofErr w:type="spellEnd"/>
            <w:r w:rsidRPr="00FA27A0">
              <w:rPr>
                <w:rFonts w:eastAsia="Times New Roman" w:cs="Times New Roman"/>
                <w:sz w:val="24"/>
                <w:szCs w:val="24"/>
              </w:rPr>
              <w:t xml:space="preserve"> </w:t>
            </w:r>
            <w:proofErr w:type="spellStart"/>
            <w:r w:rsidRPr="00FA27A0">
              <w:rPr>
                <w:rFonts w:eastAsia="Times New Roman" w:cs="Times New Roman"/>
                <w:sz w:val="24"/>
                <w:szCs w:val="24"/>
              </w:rPr>
              <w:t>экскурсии</w:t>
            </w:r>
            <w:proofErr w:type="spellEnd"/>
          </w:p>
        </w:tc>
        <w:tc>
          <w:tcPr>
            <w:tcW w:w="977" w:type="dxa"/>
          </w:tcPr>
          <w:p w:rsidR="008C5D31" w:rsidRPr="00FA27A0" w:rsidRDefault="008C5D31" w:rsidP="008C5D31">
            <w:pPr>
              <w:spacing w:line="240" w:lineRule="auto"/>
              <w:ind w:left="81" w:right="78" w:firstLine="0"/>
              <w:jc w:val="center"/>
              <w:rPr>
                <w:rFonts w:eastAsia="Times New Roman" w:cs="Times New Roman"/>
                <w:sz w:val="24"/>
                <w:szCs w:val="24"/>
              </w:rPr>
            </w:pPr>
          </w:p>
        </w:tc>
        <w:tc>
          <w:tcPr>
            <w:tcW w:w="1602" w:type="dxa"/>
          </w:tcPr>
          <w:p w:rsidR="008C5D31" w:rsidRPr="00FA27A0" w:rsidRDefault="008C5D31" w:rsidP="008C5D31">
            <w:pPr>
              <w:spacing w:before="1" w:line="240" w:lineRule="auto"/>
              <w:ind w:left="138" w:right="123" w:firstLine="213"/>
              <w:jc w:val="center"/>
              <w:rPr>
                <w:rFonts w:eastAsia="Times New Roman" w:cs="Times New Roman"/>
                <w:sz w:val="24"/>
                <w:szCs w:val="24"/>
              </w:rPr>
            </w:pPr>
            <w:r w:rsidRPr="00FA27A0">
              <w:rPr>
                <w:rFonts w:eastAsia="Times New Roman" w:cs="Times New Roman"/>
                <w:sz w:val="24"/>
                <w:szCs w:val="24"/>
              </w:rPr>
              <w:t xml:space="preserve">В </w:t>
            </w:r>
            <w:proofErr w:type="spellStart"/>
            <w:r w:rsidRPr="00FA27A0">
              <w:rPr>
                <w:rFonts w:eastAsia="Times New Roman" w:cs="Times New Roman"/>
                <w:sz w:val="24"/>
                <w:szCs w:val="24"/>
              </w:rPr>
              <w:t>течение</w:t>
            </w:r>
            <w:proofErr w:type="spellEnd"/>
            <w:r w:rsidRPr="00FA27A0">
              <w:rPr>
                <w:rFonts w:eastAsia="Times New Roman" w:cs="Times New Roman"/>
                <w:sz w:val="24"/>
                <w:szCs w:val="24"/>
              </w:rPr>
              <w:t xml:space="preserve"> </w:t>
            </w:r>
            <w:proofErr w:type="spellStart"/>
            <w:r w:rsidRPr="00FA27A0">
              <w:rPr>
                <w:rFonts w:eastAsia="Times New Roman" w:cs="Times New Roman"/>
                <w:sz w:val="24"/>
                <w:szCs w:val="24"/>
              </w:rPr>
              <w:t>года</w:t>
            </w:r>
            <w:proofErr w:type="spellEnd"/>
          </w:p>
        </w:tc>
        <w:tc>
          <w:tcPr>
            <w:tcW w:w="2336" w:type="dxa"/>
          </w:tcPr>
          <w:p w:rsidR="008C5D31" w:rsidRPr="00837650" w:rsidRDefault="00837650" w:rsidP="008C5D31">
            <w:pPr>
              <w:spacing w:before="214" w:line="252" w:lineRule="exact"/>
              <w:ind w:right="490" w:firstLine="0"/>
              <w:jc w:val="center"/>
              <w:rPr>
                <w:rFonts w:eastAsia="Times New Roman" w:cs="Times New Roman"/>
                <w:sz w:val="24"/>
                <w:szCs w:val="24"/>
                <w:lang w:val="ru-RU"/>
              </w:rPr>
            </w:pPr>
            <w:r>
              <w:rPr>
                <w:rFonts w:eastAsia="Times New Roman" w:cs="Times New Roman"/>
                <w:sz w:val="24"/>
                <w:szCs w:val="24"/>
                <w:lang w:val="ru-RU"/>
              </w:rPr>
              <w:t>Учителя истории</w:t>
            </w:r>
          </w:p>
        </w:tc>
      </w:tr>
      <w:tr w:rsidR="008C5D31" w:rsidRPr="00FA27A0" w:rsidTr="00837650">
        <w:trPr>
          <w:trHeight w:val="758"/>
        </w:trPr>
        <w:tc>
          <w:tcPr>
            <w:tcW w:w="5621" w:type="dxa"/>
          </w:tcPr>
          <w:p w:rsidR="008C5D31" w:rsidRPr="00FA27A0" w:rsidRDefault="008C5D31" w:rsidP="008C5D31">
            <w:pPr>
              <w:spacing w:line="252" w:lineRule="exact"/>
              <w:ind w:left="107" w:firstLine="0"/>
              <w:jc w:val="left"/>
              <w:rPr>
                <w:rFonts w:eastAsia="Times New Roman" w:cs="Times New Roman"/>
                <w:sz w:val="24"/>
                <w:szCs w:val="24"/>
                <w:lang w:val="ru-RU"/>
              </w:rPr>
            </w:pPr>
            <w:r w:rsidRPr="00FA27A0">
              <w:rPr>
                <w:rFonts w:eastAsia="Times New Roman" w:cs="Times New Roman"/>
                <w:sz w:val="24"/>
                <w:szCs w:val="24"/>
                <w:lang w:val="ru-RU"/>
              </w:rPr>
              <w:t>Сбор и обработка материалов, экспозиций и т.д</w:t>
            </w:r>
            <w:r w:rsidR="00D356BA">
              <w:rPr>
                <w:rFonts w:eastAsia="Times New Roman" w:cs="Times New Roman"/>
                <w:sz w:val="24"/>
                <w:szCs w:val="24"/>
                <w:lang w:val="ru-RU"/>
              </w:rPr>
              <w:t>.</w:t>
            </w:r>
          </w:p>
        </w:tc>
        <w:tc>
          <w:tcPr>
            <w:tcW w:w="977" w:type="dxa"/>
          </w:tcPr>
          <w:p w:rsidR="008C5D31" w:rsidRPr="00FA27A0" w:rsidRDefault="008C5D31" w:rsidP="008C5D31">
            <w:pPr>
              <w:spacing w:line="251" w:lineRule="exact"/>
              <w:ind w:left="81" w:right="78" w:firstLine="0"/>
              <w:jc w:val="center"/>
              <w:rPr>
                <w:rFonts w:eastAsia="Times New Roman" w:cs="Times New Roman"/>
                <w:sz w:val="24"/>
                <w:szCs w:val="24"/>
                <w:lang w:val="ru-RU"/>
              </w:rPr>
            </w:pPr>
          </w:p>
        </w:tc>
        <w:tc>
          <w:tcPr>
            <w:tcW w:w="1602" w:type="dxa"/>
          </w:tcPr>
          <w:p w:rsidR="008C5D31" w:rsidRPr="00FA27A0" w:rsidRDefault="008C5D31" w:rsidP="008C5D31">
            <w:pPr>
              <w:spacing w:line="251" w:lineRule="exact"/>
              <w:ind w:right="111" w:firstLine="0"/>
              <w:jc w:val="center"/>
              <w:rPr>
                <w:rFonts w:eastAsia="Times New Roman" w:cs="Times New Roman"/>
                <w:sz w:val="24"/>
                <w:szCs w:val="24"/>
              </w:rPr>
            </w:pPr>
            <w:r w:rsidRPr="00FA27A0">
              <w:rPr>
                <w:rFonts w:eastAsia="Times New Roman" w:cs="Times New Roman"/>
                <w:sz w:val="24"/>
                <w:szCs w:val="24"/>
              </w:rPr>
              <w:t xml:space="preserve">В </w:t>
            </w:r>
            <w:proofErr w:type="spellStart"/>
            <w:r w:rsidRPr="00FA27A0">
              <w:rPr>
                <w:rFonts w:eastAsia="Times New Roman" w:cs="Times New Roman"/>
                <w:sz w:val="24"/>
                <w:szCs w:val="24"/>
              </w:rPr>
              <w:t>течение</w:t>
            </w:r>
            <w:proofErr w:type="spellEnd"/>
            <w:r w:rsidRPr="00FA27A0">
              <w:rPr>
                <w:rFonts w:eastAsia="Times New Roman" w:cs="Times New Roman"/>
                <w:sz w:val="24"/>
                <w:szCs w:val="24"/>
              </w:rPr>
              <w:t xml:space="preserve"> </w:t>
            </w:r>
            <w:proofErr w:type="spellStart"/>
            <w:r w:rsidRPr="00FA27A0">
              <w:rPr>
                <w:rFonts w:eastAsia="Times New Roman" w:cs="Times New Roman"/>
                <w:sz w:val="24"/>
                <w:szCs w:val="24"/>
              </w:rPr>
              <w:t>года</w:t>
            </w:r>
            <w:proofErr w:type="spellEnd"/>
          </w:p>
        </w:tc>
        <w:tc>
          <w:tcPr>
            <w:tcW w:w="2336" w:type="dxa"/>
          </w:tcPr>
          <w:p w:rsidR="008C5D31" w:rsidRPr="00FA27A0" w:rsidRDefault="00837650" w:rsidP="008C5D31">
            <w:pPr>
              <w:spacing w:line="233" w:lineRule="exact"/>
              <w:ind w:left="120" w:right="114" w:firstLine="0"/>
              <w:jc w:val="center"/>
              <w:rPr>
                <w:rFonts w:eastAsia="Times New Roman" w:cs="Times New Roman"/>
                <w:sz w:val="24"/>
                <w:szCs w:val="24"/>
              </w:rPr>
            </w:pPr>
            <w:r>
              <w:rPr>
                <w:rFonts w:eastAsia="Times New Roman" w:cs="Times New Roman"/>
                <w:sz w:val="24"/>
                <w:szCs w:val="24"/>
                <w:lang w:val="ru-RU"/>
              </w:rPr>
              <w:t>Учителя истории</w:t>
            </w:r>
          </w:p>
        </w:tc>
      </w:tr>
    </w:tbl>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b/>
          <w:sz w:val="24"/>
          <w:szCs w:val="24"/>
          <w:lang w:eastAsia="en-US"/>
        </w:rPr>
      </w:pPr>
    </w:p>
    <w:p w:rsidR="00837650" w:rsidRDefault="00837650" w:rsidP="008C5D31">
      <w:pPr>
        <w:widowControl w:val="0"/>
        <w:tabs>
          <w:tab w:val="left" w:pos="709"/>
        </w:tabs>
        <w:autoSpaceDE w:val="0"/>
        <w:autoSpaceDN w:val="0"/>
        <w:spacing w:line="273" w:lineRule="auto"/>
        <w:ind w:right="897" w:firstLine="0"/>
        <w:jc w:val="left"/>
        <w:rPr>
          <w:rFonts w:eastAsia="Times New Roman" w:cs="Times New Roman"/>
          <w:b/>
          <w:sz w:val="24"/>
          <w:szCs w:val="24"/>
          <w:lang w:eastAsia="en-US"/>
        </w:rPr>
      </w:pP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b/>
          <w:sz w:val="24"/>
          <w:szCs w:val="24"/>
          <w:lang w:eastAsia="en-US"/>
        </w:rPr>
      </w:pPr>
      <w:r w:rsidRPr="00FA27A0">
        <w:rPr>
          <w:rFonts w:eastAsia="Times New Roman" w:cs="Times New Roman"/>
          <w:b/>
          <w:sz w:val="24"/>
          <w:szCs w:val="24"/>
          <w:lang w:eastAsia="en-US"/>
        </w:rPr>
        <w:t>Модуль «Экскурсии, походы»</w:t>
      </w:r>
    </w:p>
    <w:p w:rsidR="008C5D31" w:rsidRPr="00FA27A0" w:rsidRDefault="008C5D31" w:rsidP="008C5D31">
      <w:pPr>
        <w:widowControl w:val="0"/>
        <w:autoSpaceDE w:val="0"/>
        <w:autoSpaceDN w:val="0"/>
        <w:spacing w:before="3" w:line="240" w:lineRule="auto"/>
        <w:ind w:firstLine="0"/>
        <w:jc w:val="left"/>
        <w:rPr>
          <w:rFonts w:eastAsia="Times New Roman" w:cs="Times New Roman"/>
          <w:sz w:val="24"/>
          <w:szCs w:val="24"/>
          <w:lang w:eastAsia="en-US"/>
        </w:rPr>
      </w:pPr>
    </w:p>
    <w:tbl>
      <w:tblPr>
        <w:tblStyle w:val="TableNormal2"/>
        <w:tblW w:w="1053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9"/>
        <w:gridCol w:w="1276"/>
        <w:gridCol w:w="2410"/>
        <w:gridCol w:w="2891"/>
      </w:tblGrid>
      <w:tr w:rsidR="008C5D31" w:rsidRPr="00FA27A0" w:rsidTr="00D356BA">
        <w:trPr>
          <w:trHeight w:val="254"/>
        </w:trPr>
        <w:tc>
          <w:tcPr>
            <w:tcW w:w="10536" w:type="dxa"/>
            <w:gridSpan w:val="4"/>
          </w:tcPr>
          <w:p w:rsidR="008C5D31" w:rsidRPr="00FA27A0" w:rsidRDefault="008C5D31" w:rsidP="00D356BA">
            <w:pPr>
              <w:spacing w:line="240" w:lineRule="auto"/>
              <w:ind w:left="1442" w:right="1434" w:firstLine="0"/>
              <w:jc w:val="center"/>
              <w:rPr>
                <w:rFonts w:eastAsia="Times New Roman" w:cs="Times New Roman"/>
                <w:sz w:val="24"/>
                <w:szCs w:val="24"/>
              </w:rPr>
            </w:pPr>
            <w:proofErr w:type="spellStart"/>
            <w:r w:rsidRPr="00FA27A0">
              <w:rPr>
                <w:rFonts w:eastAsia="Times New Roman" w:cs="Times New Roman"/>
                <w:sz w:val="24"/>
                <w:szCs w:val="24"/>
              </w:rPr>
              <w:t>Модуль</w:t>
            </w:r>
            <w:proofErr w:type="spellEnd"/>
            <w:r w:rsidRPr="00FA27A0">
              <w:rPr>
                <w:rFonts w:eastAsia="Times New Roman" w:cs="Times New Roman"/>
                <w:spacing w:val="-1"/>
                <w:sz w:val="24"/>
                <w:szCs w:val="24"/>
              </w:rPr>
              <w:t xml:space="preserve"> </w:t>
            </w:r>
            <w:r w:rsidRPr="00FA27A0">
              <w:rPr>
                <w:rFonts w:eastAsia="Times New Roman" w:cs="Times New Roman"/>
                <w:sz w:val="24"/>
                <w:szCs w:val="24"/>
              </w:rPr>
              <w:t>«</w:t>
            </w:r>
            <w:proofErr w:type="spellStart"/>
            <w:r w:rsidRPr="00FA27A0">
              <w:rPr>
                <w:rFonts w:eastAsia="Times New Roman" w:cs="Times New Roman"/>
                <w:sz w:val="24"/>
                <w:szCs w:val="24"/>
              </w:rPr>
              <w:t>Экскурсии</w:t>
            </w:r>
            <w:proofErr w:type="spellEnd"/>
            <w:r w:rsidRPr="00FA27A0">
              <w:rPr>
                <w:rFonts w:eastAsia="Times New Roman" w:cs="Times New Roman"/>
                <w:sz w:val="24"/>
                <w:szCs w:val="24"/>
              </w:rPr>
              <w:t xml:space="preserve">, </w:t>
            </w:r>
            <w:proofErr w:type="spellStart"/>
            <w:r w:rsidRPr="00FA27A0">
              <w:rPr>
                <w:rFonts w:eastAsia="Times New Roman" w:cs="Times New Roman"/>
                <w:sz w:val="24"/>
                <w:szCs w:val="24"/>
              </w:rPr>
              <w:t>походы</w:t>
            </w:r>
            <w:proofErr w:type="spellEnd"/>
            <w:r w:rsidRPr="00FA27A0">
              <w:rPr>
                <w:rFonts w:eastAsia="Times New Roman" w:cs="Times New Roman"/>
                <w:sz w:val="24"/>
                <w:szCs w:val="24"/>
              </w:rPr>
              <w:t>»</w:t>
            </w:r>
          </w:p>
        </w:tc>
      </w:tr>
      <w:tr w:rsidR="008C5D31" w:rsidRPr="00FA27A0" w:rsidTr="00D356BA">
        <w:trPr>
          <w:trHeight w:val="505"/>
        </w:trPr>
        <w:tc>
          <w:tcPr>
            <w:tcW w:w="3959" w:type="dxa"/>
          </w:tcPr>
          <w:p w:rsidR="008C5D31" w:rsidRPr="00FA27A0" w:rsidRDefault="008C5D31" w:rsidP="00D356BA">
            <w:pPr>
              <w:spacing w:line="240" w:lineRule="auto"/>
              <w:ind w:left="1499" w:right="1490" w:firstLine="0"/>
              <w:jc w:val="center"/>
              <w:rPr>
                <w:rFonts w:eastAsia="Times New Roman" w:cs="Times New Roman"/>
                <w:sz w:val="24"/>
                <w:szCs w:val="24"/>
              </w:rPr>
            </w:pPr>
            <w:proofErr w:type="spellStart"/>
            <w:r w:rsidRPr="00FA27A0">
              <w:rPr>
                <w:rFonts w:eastAsia="Times New Roman" w:cs="Times New Roman"/>
                <w:sz w:val="24"/>
                <w:szCs w:val="24"/>
              </w:rPr>
              <w:t>Мероприятия</w:t>
            </w:r>
            <w:proofErr w:type="spellEnd"/>
          </w:p>
        </w:tc>
        <w:tc>
          <w:tcPr>
            <w:tcW w:w="1276" w:type="dxa"/>
          </w:tcPr>
          <w:p w:rsidR="008C5D31" w:rsidRPr="00FA27A0" w:rsidRDefault="008C5D31" w:rsidP="00D356BA">
            <w:pPr>
              <w:spacing w:line="240" w:lineRule="auto"/>
              <w:ind w:left="87" w:right="78" w:firstLine="0"/>
              <w:jc w:val="center"/>
              <w:rPr>
                <w:rFonts w:eastAsia="Times New Roman" w:cs="Times New Roman"/>
                <w:sz w:val="24"/>
                <w:szCs w:val="24"/>
              </w:rPr>
            </w:pPr>
            <w:proofErr w:type="spellStart"/>
            <w:r w:rsidRPr="00FA27A0">
              <w:rPr>
                <w:rFonts w:eastAsia="Times New Roman" w:cs="Times New Roman"/>
                <w:sz w:val="24"/>
                <w:szCs w:val="24"/>
              </w:rPr>
              <w:t>Классы</w:t>
            </w:r>
            <w:proofErr w:type="spellEnd"/>
          </w:p>
        </w:tc>
        <w:tc>
          <w:tcPr>
            <w:tcW w:w="2410" w:type="dxa"/>
          </w:tcPr>
          <w:p w:rsidR="008C5D31" w:rsidRPr="00FA27A0" w:rsidRDefault="008C5D31" w:rsidP="00D356BA">
            <w:pPr>
              <w:spacing w:line="240" w:lineRule="auto"/>
              <w:ind w:left="219" w:right="195" w:firstLine="259"/>
              <w:jc w:val="left"/>
              <w:rPr>
                <w:rFonts w:eastAsia="Times New Roman" w:cs="Times New Roman"/>
                <w:sz w:val="24"/>
                <w:szCs w:val="24"/>
              </w:rPr>
            </w:pPr>
            <w:proofErr w:type="spellStart"/>
            <w:r w:rsidRPr="00FA27A0">
              <w:rPr>
                <w:rFonts w:eastAsia="Times New Roman" w:cs="Times New Roman"/>
                <w:sz w:val="24"/>
                <w:szCs w:val="24"/>
              </w:rPr>
              <w:t>Время</w:t>
            </w:r>
            <w:proofErr w:type="spellEnd"/>
            <w:r w:rsidRPr="00FA27A0">
              <w:rPr>
                <w:rFonts w:eastAsia="Times New Roman" w:cs="Times New Roman"/>
                <w:spacing w:val="1"/>
                <w:sz w:val="24"/>
                <w:szCs w:val="24"/>
              </w:rPr>
              <w:t xml:space="preserve"> </w:t>
            </w:r>
            <w:proofErr w:type="spellStart"/>
            <w:r w:rsidRPr="00FA27A0">
              <w:rPr>
                <w:rFonts w:eastAsia="Times New Roman" w:cs="Times New Roman"/>
                <w:sz w:val="24"/>
                <w:szCs w:val="24"/>
              </w:rPr>
              <w:t>проведения</w:t>
            </w:r>
            <w:proofErr w:type="spellEnd"/>
          </w:p>
        </w:tc>
        <w:tc>
          <w:tcPr>
            <w:tcW w:w="2891" w:type="dxa"/>
          </w:tcPr>
          <w:p w:rsidR="008C5D31" w:rsidRPr="00FA27A0" w:rsidRDefault="008C5D31" w:rsidP="00D356BA">
            <w:pPr>
              <w:spacing w:line="240" w:lineRule="auto"/>
              <w:ind w:firstLine="0"/>
              <w:jc w:val="left"/>
              <w:rPr>
                <w:rFonts w:eastAsia="Times New Roman" w:cs="Times New Roman"/>
                <w:sz w:val="24"/>
                <w:szCs w:val="24"/>
              </w:rPr>
            </w:pPr>
          </w:p>
          <w:p w:rsidR="008C5D31" w:rsidRPr="00FA27A0" w:rsidRDefault="008C5D31" w:rsidP="00D356BA">
            <w:pPr>
              <w:spacing w:line="240" w:lineRule="auto"/>
              <w:ind w:left="392" w:firstLine="0"/>
              <w:jc w:val="left"/>
              <w:rPr>
                <w:rFonts w:eastAsia="Times New Roman" w:cs="Times New Roman"/>
                <w:sz w:val="24"/>
                <w:szCs w:val="24"/>
              </w:rPr>
            </w:pPr>
            <w:proofErr w:type="spellStart"/>
            <w:r w:rsidRPr="00FA27A0">
              <w:rPr>
                <w:rFonts w:eastAsia="Times New Roman" w:cs="Times New Roman"/>
                <w:sz w:val="24"/>
                <w:szCs w:val="24"/>
              </w:rPr>
              <w:t>Ответственные</w:t>
            </w:r>
            <w:proofErr w:type="spellEnd"/>
          </w:p>
        </w:tc>
      </w:tr>
      <w:tr w:rsidR="008C5D31" w:rsidRPr="00FA27A0" w:rsidTr="00D356BA">
        <w:trPr>
          <w:trHeight w:val="1010"/>
        </w:trPr>
        <w:tc>
          <w:tcPr>
            <w:tcW w:w="3959" w:type="dxa"/>
          </w:tcPr>
          <w:p w:rsidR="008C5D31" w:rsidRPr="00FA27A0" w:rsidRDefault="008C5D31" w:rsidP="00D356BA">
            <w:pPr>
              <w:spacing w:line="240" w:lineRule="auto"/>
              <w:ind w:left="107" w:firstLine="0"/>
              <w:jc w:val="left"/>
              <w:rPr>
                <w:rFonts w:eastAsia="Times New Roman" w:cs="Times New Roman"/>
                <w:sz w:val="24"/>
                <w:szCs w:val="24"/>
                <w:lang w:val="ru-RU"/>
              </w:rPr>
            </w:pPr>
            <w:r w:rsidRPr="00FA27A0">
              <w:rPr>
                <w:rFonts w:eastAsia="Times New Roman" w:cs="Times New Roman"/>
                <w:sz w:val="24"/>
                <w:szCs w:val="24"/>
                <w:lang w:val="ru-RU"/>
              </w:rPr>
              <w:t>Экскурсии, походы организуются по плану</w:t>
            </w:r>
          </w:p>
        </w:tc>
        <w:tc>
          <w:tcPr>
            <w:tcW w:w="1276" w:type="dxa"/>
          </w:tcPr>
          <w:p w:rsidR="008C5D31" w:rsidRPr="00FA27A0" w:rsidRDefault="008C5D31" w:rsidP="00D356BA">
            <w:pPr>
              <w:spacing w:line="240" w:lineRule="auto"/>
              <w:ind w:left="81" w:right="78" w:firstLine="0"/>
              <w:jc w:val="center"/>
              <w:rPr>
                <w:rFonts w:eastAsia="Times New Roman" w:cs="Times New Roman"/>
                <w:sz w:val="24"/>
                <w:szCs w:val="24"/>
              </w:rPr>
            </w:pPr>
            <w:r w:rsidRPr="00FA27A0">
              <w:rPr>
                <w:rFonts w:eastAsia="Times New Roman" w:cs="Times New Roman"/>
                <w:sz w:val="24"/>
                <w:szCs w:val="24"/>
              </w:rPr>
              <w:t>1-11</w:t>
            </w:r>
          </w:p>
        </w:tc>
        <w:tc>
          <w:tcPr>
            <w:tcW w:w="2410" w:type="dxa"/>
          </w:tcPr>
          <w:p w:rsidR="008C5D31" w:rsidRPr="00FA27A0" w:rsidRDefault="008C5D31" w:rsidP="00D356BA">
            <w:pPr>
              <w:spacing w:line="240" w:lineRule="auto"/>
              <w:ind w:left="138" w:right="123" w:firstLine="213"/>
              <w:jc w:val="center"/>
              <w:rPr>
                <w:rFonts w:eastAsia="Times New Roman" w:cs="Times New Roman"/>
                <w:sz w:val="24"/>
                <w:szCs w:val="24"/>
              </w:rPr>
            </w:pPr>
            <w:r w:rsidRPr="00FA27A0">
              <w:rPr>
                <w:rFonts w:eastAsia="Times New Roman" w:cs="Times New Roman"/>
                <w:sz w:val="24"/>
                <w:szCs w:val="24"/>
              </w:rPr>
              <w:t xml:space="preserve">В </w:t>
            </w:r>
            <w:proofErr w:type="spellStart"/>
            <w:r w:rsidRPr="00FA27A0">
              <w:rPr>
                <w:rFonts w:eastAsia="Times New Roman" w:cs="Times New Roman"/>
                <w:sz w:val="24"/>
                <w:szCs w:val="24"/>
              </w:rPr>
              <w:t>течение</w:t>
            </w:r>
            <w:proofErr w:type="spellEnd"/>
            <w:r w:rsidRPr="00FA27A0">
              <w:rPr>
                <w:rFonts w:eastAsia="Times New Roman" w:cs="Times New Roman"/>
                <w:sz w:val="24"/>
                <w:szCs w:val="24"/>
              </w:rPr>
              <w:t xml:space="preserve"> </w:t>
            </w:r>
            <w:proofErr w:type="spellStart"/>
            <w:r w:rsidRPr="00FA27A0">
              <w:rPr>
                <w:rFonts w:eastAsia="Times New Roman" w:cs="Times New Roman"/>
                <w:sz w:val="24"/>
                <w:szCs w:val="24"/>
              </w:rPr>
              <w:t>года</w:t>
            </w:r>
            <w:proofErr w:type="spellEnd"/>
          </w:p>
        </w:tc>
        <w:tc>
          <w:tcPr>
            <w:tcW w:w="2891" w:type="dxa"/>
          </w:tcPr>
          <w:p w:rsidR="008C5D31" w:rsidRPr="00FA27A0" w:rsidRDefault="008C5D31" w:rsidP="00D356BA">
            <w:pPr>
              <w:spacing w:line="240" w:lineRule="auto"/>
              <w:ind w:right="490" w:firstLine="0"/>
              <w:jc w:val="left"/>
              <w:rPr>
                <w:rFonts w:eastAsia="Times New Roman" w:cs="Times New Roman"/>
                <w:sz w:val="24"/>
                <w:szCs w:val="24"/>
              </w:rPr>
            </w:pPr>
            <w:proofErr w:type="spellStart"/>
            <w:r w:rsidRPr="00FA27A0">
              <w:rPr>
                <w:rFonts w:eastAsia="Times New Roman" w:cs="Times New Roman"/>
                <w:sz w:val="24"/>
                <w:szCs w:val="24"/>
              </w:rPr>
              <w:t>Классные</w:t>
            </w:r>
            <w:proofErr w:type="spellEnd"/>
            <w:r w:rsidRPr="00FA27A0">
              <w:rPr>
                <w:rFonts w:eastAsia="Times New Roman" w:cs="Times New Roman"/>
                <w:sz w:val="24"/>
                <w:szCs w:val="24"/>
              </w:rPr>
              <w:t xml:space="preserve"> </w:t>
            </w:r>
            <w:proofErr w:type="spellStart"/>
            <w:r w:rsidRPr="00FA27A0">
              <w:rPr>
                <w:rFonts w:eastAsia="Times New Roman" w:cs="Times New Roman"/>
                <w:sz w:val="24"/>
                <w:szCs w:val="24"/>
              </w:rPr>
              <w:t>руководители</w:t>
            </w:r>
            <w:proofErr w:type="spellEnd"/>
          </w:p>
          <w:p w:rsidR="008C5D31" w:rsidRPr="00FA27A0" w:rsidRDefault="008C5D31" w:rsidP="00D356BA">
            <w:pPr>
              <w:spacing w:line="240" w:lineRule="auto"/>
              <w:ind w:right="490" w:firstLine="0"/>
              <w:jc w:val="left"/>
              <w:rPr>
                <w:rFonts w:eastAsia="Times New Roman" w:cs="Times New Roman"/>
                <w:sz w:val="24"/>
                <w:szCs w:val="24"/>
              </w:rPr>
            </w:pPr>
            <w:proofErr w:type="spellStart"/>
            <w:r w:rsidRPr="00FA27A0">
              <w:rPr>
                <w:rFonts w:eastAsia="Times New Roman" w:cs="Times New Roman"/>
                <w:sz w:val="24"/>
                <w:szCs w:val="24"/>
              </w:rPr>
              <w:t>Администрация</w:t>
            </w:r>
            <w:proofErr w:type="spellEnd"/>
            <w:r w:rsidRPr="00FA27A0">
              <w:rPr>
                <w:rFonts w:eastAsia="Times New Roman" w:cs="Times New Roman"/>
                <w:sz w:val="24"/>
                <w:szCs w:val="24"/>
              </w:rPr>
              <w:t xml:space="preserve"> </w:t>
            </w:r>
            <w:proofErr w:type="spellStart"/>
            <w:r w:rsidRPr="00FA27A0">
              <w:rPr>
                <w:rFonts w:eastAsia="Times New Roman" w:cs="Times New Roman"/>
                <w:sz w:val="24"/>
                <w:szCs w:val="24"/>
              </w:rPr>
              <w:t>школы</w:t>
            </w:r>
            <w:proofErr w:type="spellEnd"/>
          </w:p>
        </w:tc>
      </w:tr>
    </w:tbl>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b/>
          <w:sz w:val="24"/>
          <w:szCs w:val="24"/>
          <w:lang w:eastAsia="en-US"/>
        </w:rPr>
      </w:pPr>
      <w:r w:rsidRPr="00FA27A0">
        <w:rPr>
          <w:rFonts w:eastAsia="Times New Roman" w:cs="Times New Roman"/>
          <w:b/>
          <w:sz w:val="24"/>
          <w:szCs w:val="24"/>
          <w:lang w:eastAsia="en-US"/>
        </w:rPr>
        <w:t>Модуль «</w:t>
      </w:r>
      <w:proofErr w:type="spellStart"/>
      <w:r w:rsidRPr="00FA27A0">
        <w:rPr>
          <w:rFonts w:eastAsia="Times New Roman" w:cs="Times New Roman"/>
          <w:b/>
          <w:sz w:val="24"/>
          <w:szCs w:val="24"/>
          <w:lang w:eastAsia="en-US"/>
        </w:rPr>
        <w:t>Юнармия</w:t>
      </w:r>
      <w:proofErr w:type="spellEnd"/>
      <w:r w:rsidRPr="00FA27A0">
        <w:rPr>
          <w:rFonts w:eastAsia="Times New Roman" w:cs="Times New Roman"/>
          <w:b/>
          <w:sz w:val="24"/>
          <w:szCs w:val="24"/>
          <w:lang w:eastAsia="en-US"/>
        </w:rPr>
        <w:t xml:space="preserve">»  </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 xml:space="preserve"> </w:t>
      </w: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5611"/>
        <w:gridCol w:w="2327"/>
      </w:tblGrid>
      <w:tr w:rsidR="008C5D31" w:rsidRPr="00FA27A0" w:rsidTr="00837650">
        <w:trPr>
          <w:trHeight w:val="338"/>
        </w:trPr>
        <w:tc>
          <w:tcPr>
            <w:tcW w:w="1980"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Сроки</w:t>
            </w:r>
          </w:p>
        </w:tc>
        <w:tc>
          <w:tcPr>
            <w:tcW w:w="5611"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Формы организации деятельности</w:t>
            </w:r>
          </w:p>
        </w:tc>
        <w:tc>
          <w:tcPr>
            <w:tcW w:w="0" w:type="auto"/>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Ответственные</w:t>
            </w:r>
          </w:p>
        </w:tc>
      </w:tr>
      <w:tr w:rsidR="008C5D31" w:rsidRPr="00FA27A0" w:rsidTr="00837650">
        <w:tc>
          <w:tcPr>
            <w:tcW w:w="1980"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1-25 февраля</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p>
        </w:tc>
        <w:tc>
          <w:tcPr>
            <w:tcW w:w="5611" w:type="dxa"/>
          </w:tcPr>
          <w:p w:rsidR="008C5D31" w:rsidRPr="00FA27A0" w:rsidRDefault="00D356BA"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Мероприятия в</w:t>
            </w:r>
            <w:r w:rsidR="008C5D31" w:rsidRPr="00FA27A0">
              <w:rPr>
                <w:rFonts w:eastAsia="Times New Roman" w:cs="Times New Roman"/>
                <w:sz w:val="24"/>
                <w:szCs w:val="24"/>
                <w:lang w:eastAsia="en-US"/>
              </w:rPr>
              <w:t xml:space="preserve"> период месячника Мужества </w:t>
            </w:r>
          </w:p>
          <w:p w:rsidR="008C5D31" w:rsidRPr="00FA27A0" w:rsidRDefault="00D356BA"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Торжественное открытие</w:t>
            </w:r>
            <w:r w:rsidR="008C5D31" w:rsidRPr="00FA27A0">
              <w:rPr>
                <w:rFonts w:eastAsia="Times New Roman" w:cs="Times New Roman"/>
                <w:sz w:val="24"/>
                <w:szCs w:val="24"/>
                <w:lang w:eastAsia="en-US"/>
              </w:rPr>
              <w:t xml:space="preserve">   </w:t>
            </w:r>
            <w:r w:rsidRPr="00FA27A0">
              <w:rPr>
                <w:rFonts w:eastAsia="Times New Roman" w:cs="Times New Roman"/>
                <w:sz w:val="24"/>
                <w:szCs w:val="24"/>
                <w:lang w:eastAsia="en-US"/>
              </w:rPr>
              <w:t>месячника на</w:t>
            </w:r>
            <w:r w:rsidR="008C5D31" w:rsidRPr="00FA27A0">
              <w:rPr>
                <w:rFonts w:eastAsia="Times New Roman" w:cs="Times New Roman"/>
                <w:sz w:val="24"/>
                <w:szCs w:val="24"/>
                <w:lang w:eastAsia="en-US"/>
              </w:rPr>
              <w:t xml:space="preserve"> школьной линейке работа по специальному плану</w:t>
            </w:r>
          </w:p>
        </w:tc>
        <w:tc>
          <w:tcPr>
            <w:tcW w:w="0" w:type="auto"/>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Руководитель отряда Юнармейцев</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Заместитель директора по ВР</w:t>
            </w:r>
          </w:p>
        </w:tc>
      </w:tr>
      <w:tr w:rsidR="008C5D31" w:rsidRPr="00FA27A0" w:rsidTr="00837650">
        <w:tc>
          <w:tcPr>
            <w:tcW w:w="1980"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В течение месяца</w:t>
            </w:r>
          </w:p>
        </w:tc>
        <w:tc>
          <w:tcPr>
            <w:tcW w:w="5611" w:type="dxa"/>
          </w:tcPr>
          <w:p w:rsidR="008C5D31" w:rsidRPr="00FA27A0" w:rsidRDefault="00D356BA" w:rsidP="00837650">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Акция «Забота</w:t>
            </w:r>
            <w:r w:rsidR="008C5D31" w:rsidRPr="00FA27A0">
              <w:rPr>
                <w:rFonts w:eastAsia="Times New Roman" w:cs="Times New Roman"/>
                <w:sz w:val="24"/>
                <w:szCs w:val="24"/>
                <w:lang w:eastAsia="en-US"/>
              </w:rPr>
              <w:t xml:space="preserve">» </w:t>
            </w:r>
          </w:p>
        </w:tc>
        <w:tc>
          <w:tcPr>
            <w:tcW w:w="0" w:type="auto"/>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Педагог – организатор</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 xml:space="preserve">Отряд «Патриот» </w:t>
            </w:r>
            <w:r w:rsidRPr="00FA27A0">
              <w:rPr>
                <w:rFonts w:eastAsia="Times New Roman" w:cs="Times New Roman"/>
                <w:sz w:val="24"/>
                <w:szCs w:val="24"/>
                <w:lang w:eastAsia="en-US"/>
              </w:rPr>
              <w:lastRenderedPageBreak/>
              <w:t>(юнармейцы)</w:t>
            </w:r>
          </w:p>
        </w:tc>
      </w:tr>
      <w:tr w:rsidR="008C5D31" w:rsidRPr="00FA27A0" w:rsidTr="00837650">
        <w:tc>
          <w:tcPr>
            <w:tcW w:w="1980"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lastRenderedPageBreak/>
              <w:t>Февраль</w:t>
            </w:r>
          </w:p>
        </w:tc>
        <w:tc>
          <w:tcPr>
            <w:tcW w:w="5611" w:type="dxa"/>
          </w:tcPr>
          <w:p w:rsidR="008C5D31" w:rsidRPr="00FA27A0" w:rsidRDefault="00D356BA"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Спортивные состязания:</w:t>
            </w:r>
          </w:p>
          <w:p w:rsidR="008C5D31" w:rsidRPr="00FA27A0" w:rsidRDefault="00D356BA"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«А</w:t>
            </w:r>
            <w:r w:rsidR="008C5D31" w:rsidRPr="00FA27A0">
              <w:rPr>
                <w:rFonts w:eastAsia="Times New Roman" w:cs="Times New Roman"/>
                <w:sz w:val="24"/>
                <w:szCs w:val="24"/>
                <w:lang w:eastAsia="en-US"/>
              </w:rPr>
              <w:t xml:space="preserve"> ну-ка, мальчики»</w:t>
            </w:r>
          </w:p>
          <w:p w:rsidR="008C5D31" w:rsidRPr="00FA27A0" w:rsidRDefault="00D356BA"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«А</w:t>
            </w:r>
            <w:r w:rsidR="008C5D31" w:rsidRPr="00FA27A0">
              <w:rPr>
                <w:rFonts w:eastAsia="Times New Roman" w:cs="Times New Roman"/>
                <w:sz w:val="24"/>
                <w:szCs w:val="24"/>
                <w:lang w:eastAsia="en-US"/>
              </w:rPr>
              <w:t xml:space="preserve"> ну-ка, парни»</w:t>
            </w:r>
          </w:p>
        </w:tc>
        <w:tc>
          <w:tcPr>
            <w:tcW w:w="0" w:type="auto"/>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Руководитель отряда Юнармейцев</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Преподаватель физической культуры</w:t>
            </w:r>
          </w:p>
        </w:tc>
      </w:tr>
      <w:tr w:rsidR="008C5D31" w:rsidRPr="00FA27A0" w:rsidTr="00837650">
        <w:tc>
          <w:tcPr>
            <w:tcW w:w="1980"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7 апреля</w:t>
            </w:r>
          </w:p>
        </w:tc>
        <w:tc>
          <w:tcPr>
            <w:tcW w:w="5611" w:type="dxa"/>
          </w:tcPr>
          <w:p w:rsidR="008C5D31" w:rsidRPr="00FA27A0" w:rsidRDefault="00D356BA"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Игры на воздухе в</w:t>
            </w:r>
            <w:r w:rsidR="008C5D31" w:rsidRPr="00FA27A0">
              <w:rPr>
                <w:rFonts w:eastAsia="Times New Roman" w:cs="Times New Roman"/>
                <w:sz w:val="24"/>
                <w:szCs w:val="24"/>
                <w:lang w:eastAsia="en-US"/>
              </w:rPr>
              <w:t xml:space="preserve"> </w:t>
            </w:r>
            <w:r w:rsidRPr="00FA27A0">
              <w:rPr>
                <w:rFonts w:eastAsia="Times New Roman" w:cs="Times New Roman"/>
                <w:sz w:val="24"/>
                <w:szCs w:val="24"/>
                <w:lang w:eastAsia="en-US"/>
              </w:rPr>
              <w:t>рамках Дня здоровья</w:t>
            </w:r>
            <w:r w:rsidR="008C5D31" w:rsidRPr="00FA27A0">
              <w:rPr>
                <w:rFonts w:eastAsia="Times New Roman" w:cs="Times New Roman"/>
                <w:sz w:val="24"/>
                <w:szCs w:val="24"/>
                <w:lang w:eastAsia="en-US"/>
              </w:rPr>
              <w:t xml:space="preserve">    </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 xml:space="preserve">   1 – 4 классы</w:t>
            </w:r>
          </w:p>
        </w:tc>
        <w:tc>
          <w:tcPr>
            <w:tcW w:w="0" w:type="auto"/>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Отряд «Патриот» (юнармейцы)</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Педагог – организатор</w:t>
            </w:r>
          </w:p>
        </w:tc>
      </w:tr>
      <w:tr w:rsidR="008C5D31" w:rsidRPr="00FA27A0" w:rsidTr="00837650">
        <w:tc>
          <w:tcPr>
            <w:tcW w:w="1980"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22 февраля</w:t>
            </w:r>
          </w:p>
        </w:tc>
        <w:tc>
          <w:tcPr>
            <w:tcW w:w="5611"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Фот</w:t>
            </w:r>
            <w:r w:rsidR="00837650">
              <w:rPr>
                <w:rFonts w:eastAsia="Times New Roman" w:cs="Times New Roman"/>
                <w:sz w:val="24"/>
                <w:szCs w:val="24"/>
                <w:lang w:eastAsia="en-US"/>
              </w:rPr>
              <w:t xml:space="preserve">овыставка «Мой папа защитник» 1-4 </w:t>
            </w:r>
            <w:r w:rsidRPr="00FA27A0">
              <w:rPr>
                <w:rFonts w:eastAsia="Times New Roman" w:cs="Times New Roman"/>
                <w:sz w:val="24"/>
                <w:szCs w:val="24"/>
                <w:lang w:eastAsia="en-US"/>
              </w:rPr>
              <w:t>класс</w:t>
            </w:r>
          </w:p>
        </w:tc>
        <w:tc>
          <w:tcPr>
            <w:tcW w:w="0" w:type="auto"/>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Классные руководители</w:t>
            </w:r>
          </w:p>
        </w:tc>
      </w:tr>
      <w:tr w:rsidR="008C5D31" w:rsidRPr="00FA27A0" w:rsidTr="00837650">
        <w:tc>
          <w:tcPr>
            <w:tcW w:w="1980"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22</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февраля</w:t>
            </w:r>
          </w:p>
        </w:tc>
        <w:tc>
          <w:tcPr>
            <w:tcW w:w="5611" w:type="dxa"/>
          </w:tcPr>
          <w:p w:rsidR="008C5D31" w:rsidRPr="00FA27A0" w:rsidRDefault="00F43F2D"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Pr>
                <w:rFonts w:eastAsia="Times New Roman" w:cs="Times New Roman"/>
                <w:sz w:val="24"/>
                <w:szCs w:val="24"/>
                <w:lang w:eastAsia="en-US"/>
              </w:rPr>
              <w:t>Беседы</w:t>
            </w:r>
            <w:r w:rsidR="008C5D31" w:rsidRPr="00FA27A0">
              <w:rPr>
                <w:rFonts w:eastAsia="Times New Roman" w:cs="Times New Roman"/>
                <w:sz w:val="24"/>
                <w:szCs w:val="24"/>
                <w:lang w:eastAsia="en-US"/>
              </w:rPr>
              <w:t xml:space="preserve">, посвященные </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 xml:space="preserve">Дню </w:t>
            </w:r>
            <w:r w:rsidR="00D356BA" w:rsidRPr="00FA27A0">
              <w:rPr>
                <w:rFonts w:eastAsia="Times New Roman" w:cs="Times New Roman"/>
                <w:sz w:val="24"/>
                <w:szCs w:val="24"/>
                <w:lang w:eastAsia="en-US"/>
              </w:rPr>
              <w:t>защитников Отечества</w:t>
            </w:r>
            <w:r w:rsidRPr="00FA27A0">
              <w:rPr>
                <w:rFonts w:eastAsia="Times New Roman" w:cs="Times New Roman"/>
                <w:sz w:val="24"/>
                <w:szCs w:val="24"/>
                <w:lang w:eastAsia="en-US"/>
              </w:rPr>
              <w:t>.</w:t>
            </w:r>
          </w:p>
        </w:tc>
        <w:tc>
          <w:tcPr>
            <w:tcW w:w="0" w:type="auto"/>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Педагог – организатор классные руководители</w:t>
            </w:r>
          </w:p>
        </w:tc>
      </w:tr>
      <w:tr w:rsidR="008C5D31" w:rsidRPr="00FA27A0" w:rsidTr="00837650">
        <w:tc>
          <w:tcPr>
            <w:tcW w:w="1980"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22 февраля</w:t>
            </w:r>
          </w:p>
        </w:tc>
        <w:tc>
          <w:tcPr>
            <w:tcW w:w="5611" w:type="dxa"/>
          </w:tcPr>
          <w:p w:rsidR="008C5D31" w:rsidRPr="00FA27A0" w:rsidRDefault="00D356BA"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Праздники пап и</w:t>
            </w:r>
            <w:r w:rsidR="008C5D31" w:rsidRPr="00FA27A0">
              <w:rPr>
                <w:rFonts w:eastAsia="Times New Roman" w:cs="Times New Roman"/>
                <w:sz w:val="24"/>
                <w:szCs w:val="24"/>
                <w:lang w:eastAsia="en-US"/>
              </w:rPr>
              <w:t xml:space="preserve"> дедушек</w:t>
            </w:r>
          </w:p>
        </w:tc>
        <w:tc>
          <w:tcPr>
            <w:tcW w:w="0" w:type="auto"/>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Классные руководители</w:t>
            </w:r>
          </w:p>
        </w:tc>
      </w:tr>
      <w:tr w:rsidR="008C5D31" w:rsidRPr="00FA27A0" w:rsidTr="00837650">
        <w:tc>
          <w:tcPr>
            <w:tcW w:w="1980"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1 неделя</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Февраля</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 xml:space="preserve"> 3 неделя мая</w:t>
            </w:r>
          </w:p>
        </w:tc>
        <w:tc>
          <w:tcPr>
            <w:tcW w:w="5611" w:type="dxa"/>
          </w:tcPr>
          <w:p w:rsidR="00F43F2D" w:rsidRPr="00FA27A0" w:rsidRDefault="00D356BA"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Pr>
                <w:rFonts w:eastAsia="Times New Roman" w:cs="Times New Roman"/>
                <w:sz w:val="24"/>
                <w:szCs w:val="24"/>
                <w:lang w:eastAsia="en-US"/>
              </w:rPr>
              <w:t>Зимняя игра</w:t>
            </w:r>
            <w:r w:rsidR="00F43F2D">
              <w:rPr>
                <w:rFonts w:eastAsia="Times New Roman" w:cs="Times New Roman"/>
                <w:sz w:val="24"/>
                <w:szCs w:val="24"/>
                <w:lang w:eastAsia="en-US"/>
              </w:rPr>
              <w:t xml:space="preserve"> </w:t>
            </w:r>
            <w:r>
              <w:rPr>
                <w:rFonts w:eastAsia="Times New Roman" w:cs="Times New Roman"/>
                <w:sz w:val="24"/>
                <w:szCs w:val="24"/>
                <w:lang w:eastAsia="en-US"/>
              </w:rPr>
              <w:t>«</w:t>
            </w:r>
            <w:proofErr w:type="spellStart"/>
            <w:r>
              <w:rPr>
                <w:rFonts w:eastAsia="Times New Roman" w:cs="Times New Roman"/>
                <w:sz w:val="24"/>
                <w:szCs w:val="24"/>
                <w:lang w:eastAsia="en-US"/>
              </w:rPr>
              <w:t>Зарничка</w:t>
            </w:r>
            <w:proofErr w:type="spellEnd"/>
            <w:r>
              <w:rPr>
                <w:rFonts w:eastAsia="Times New Roman" w:cs="Times New Roman"/>
                <w:sz w:val="24"/>
                <w:szCs w:val="24"/>
                <w:lang w:eastAsia="en-US"/>
              </w:rPr>
              <w:t>» 1</w:t>
            </w:r>
            <w:r w:rsidR="00F43F2D">
              <w:rPr>
                <w:rFonts w:eastAsia="Times New Roman" w:cs="Times New Roman"/>
                <w:sz w:val="24"/>
                <w:szCs w:val="24"/>
                <w:lang w:eastAsia="en-US"/>
              </w:rPr>
              <w:t xml:space="preserve"> – </w:t>
            </w:r>
            <w:r>
              <w:rPr>
                <w:rFonts w:eastAsia="Times New Roman" w:cs="Times New Roman"/>
                <w:sz w:val="24"/>
                <w:szCs w:val="24"/>
                <w:lang w:eastAsia="en-US"/>
              </w:rPr>
              <w:t>4</w:t>
            </w:r>
            <w:r w:rsidRPr="00FA27A0">
              <w:rPr>
                <w:rFonts w:eastAsia="Times New Roman" w:cs="Times New Roman"/>
                <w:sz w:val="24"/>
                <w:szCs w:val="24"/>
                <w:lang w:eastAsia="en-US"/>
              </w:rPr>
              <w:t xml:space="preserve"> классы</w:t>
            </w:r>
          </w:p>
          <w:p w:rsidR="008C5D31" w:rsidRPr="00FA27A0" w:rsidRDefault="00D356BA"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Pr>
                <w:rFonts w:eastAsia="Times New Roman" w:cs="Times New Roman"/>
                <w:sz w:val="24"/>
                <w:szCs w:val="24"/>
                <w:lang w:eastAsia="en-US"/>
              </w:rPr>
              <w:t>Летняя игра</w:t>
            </w:r>
            <w:r w:rsidR="00F43F2D">
              <w:rPr>
                <w:rFonts w:eastAsia="Times New Roman" w:cs="Times New Roman"/>
                <w:sz w:val="24"/>
                <w:szCs w:val="24"/>
                <w:lang w:eastAsia="en-US"/>
              </w:rPr>
              <w:t xml:space="preserve"> </w:t>
            </w:r>
            <w:r>
              <w:rPr>
                <w:rFonts w:eastAsia="Times New Roman" w:cs="Times New Roman"/>
                <w:sz w:val="24"/>
                <w:szCs w:val="24"/>
                <w:lang w:eastAsia="en-US"/>
              </w:rPr>
              <w:t>«Робинзонада» 1</w:t>
            </w:r>
            <w:r w:rsidR="00F43F2D">
              <w:rPr>
                <w:rFonts w:eastAsia="Times New Roman" w:cs="Times New Roman"/>
                <w:sz w:val="24"/>
                <w:szCs w:val="24"/>
                <w:lang w:eastAsia="en-US"/>
              </w:rPr>
              <w:t xml:space="preserve"> – </w:t>
            </w:r>
            <w:r>
              <w:rPr>
                <w:rFonts w:eastAsia="Times New Roman" w:cs="Times New Roman"/>
                <w:sz w:val="24"/>
                <w:szCs w:val="24"/>
                <w:lang w:eastAsia="en-US"/>
              </w:rPr>
              <w:t>4</w:t>
            </w:r>
            <w:r w:rsidRPr="00FA27A0">
              <w:rPr>
                <w:rFonts w:eastAsia="Times New Roman" w:cs="Times New Roman"/>
                <w:sz w:val="24"/>
                <w:szCs w:val="24"/>
                <w:lang w:eastAsia="en-US"/>
              </w:rPr>
              <w:t xml:space="preserve"> классы</w:t>
            </w:r>
          </w:p>
        </w:tc>
        <w:tc>
          <w:tcPr>
            <w:tcW w:w="0" w:type="auto"/>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Педагог – организатор</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Преподаватель физической культуры, ОБЖ</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Классные руководители Руководитель отряда Юнармейцев</w:t>
            </w:r>
          </w:p>
        </w:tc>
      </w:tr>
      <w:tr w:rsidR="008C5D31" w:rsidRPr="00FA27A0" w:rsidTr="00837650">
        <w:tc>
          <w:tcPr>
            <w:tcW w:w="1980"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2 неделя</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февраля</w:t>
            </w:r>
          </w:p>
        </w:tc>
        <w:tc>
          <w:tcPr>
            <w:tcW w:w="5611" w:type="dxa"/>
          </w:tcPr>
          <w:p w:rsidR="008C5D31" w:rsidRPr="00FA27A0" w:rsidRDefault="00D356BA"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Встреча с</w:t>
            </w:r>
            <w:r w:rsidR="008C5D31" w:rsidRPr="00FA27A0">
              <w:rPr>
                <w:rFonts w:eastAsia="Times New Roman" w:cs="Times New Roman"/>
                <w:sz w:val="24"/>
                <w:szCs w:val="24"/>
                <w:lang w:eastAsia="en-US"/>
              </w:rPr>
              <w:t xml:space="preserve"> участниками боевых действии и встреча с интересными людьми: «Эта память жива»</w:t>
            </w:r>
          </w:p>
        </w:tc>
        <w:tc>
          <w:tcPr>
            <w:tcW w:w="0" w:type="auto"/>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Педагог – организатор</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 xml:space="preserve">Отряд </w:t>
            </w:r>
            <w:r w:rsidRPr="00FA27A0">
              <w:rPr>
                <w:rFonts w:eastAsia="Times New Roman" w:cs="Times New Roman"/>
                <w:sz w:val="24"/>
                <w:szCs w:val="24"/>
                <w:lang w:eastAsia="en-US"/>
              </w:rPr>
              <w:lastRenderedPageBreak/>
              <w:t>«Патриот» (юнармейцы)</w:t>
            </w:r>
          </w:p>
        </w:tc>
      </w:tr>
      <w:tr w:rsidR="008C5D31" w:rsidRPr="00FA27A0" w:rsidTr="00837650">
        <w:tc>
          <w:tcPr>
            <w:tcW w:w="1980" w:type="dxa"/>
          </w:tcPr>
          <w:p w:rsidR="008C5D31" w:rsidRPr="00FA27A0" w:rsidRDefault="00F43F2D" w:rsidP="00F43F2D">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Pr>
                <w:rFonts w:eastAsia="Times New Roman" w:cs="Times New Roman"/>
                <w:sz w:val="24"/>
                <w:szCs w:val="24"/>
                <w:lang w:eastAsia="en-US"/>
              </w:rPr>
              <w:lastRenderedPageBreak/>
              <w:t>20 февраля</w:t>
            </w:r>
          </w:p>
        </w:tc>
        <w:tc>
          <w:tcPr>
            <w:tcW w:w="5611"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Смотр песен военных лет</w:t>
            </w:r>
          </w:p>
        </w:tc>
        <w:tc>
          <w:tcPr>
            <w:tcW w:w="0" w:type="auto"/>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Педагог – организатор</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Преподаватель физической культуры, ОБЖ</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Классные руководители Руководитель отряда Юнармейцев</w:t>
            </w:r>
          </w:p>
        </w:tc>
      </w:tr>
      <w:tr w:rsidR="008C5D31" w:rsidRPr="00FA27A0" w:rsidTr="00837650">
        <w:tc>
          <w:tcPr>
            <w:tcW w:w="1980"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2 неделя</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мая</w:t>
            </w:r>
          </w:p>
        </w:tc>
        <w:tc>
          <w:tcPr>
            <w:tcW w:w="5611" w:type="dxa"/>
          </w:tcPr>
          <w:p w:rsidR="008C5D31" w:rsidRDefault="008C5D31" w:rsidP="00F43F2D">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 xml:space="preserve">Конкурс, </w:t>
            </w:r>
            <w:r w:rsidR="00D356BA" w:rsidRPr="00FA27A0">
              <w:rPr>
                <w:rFonts w:eastAsia="Times New Roman" w:cs="Times New Roman"/>
                <w:sz w:val="24"/>
                <w:szCs w:val="24"/>
                <w:lang w:eastAsia="en-US"/>
              </w:rPr>
              <w:t>посвященный Великов</w:t>
            </w:r>
            <w:r w:rsidR="00F43F2D">
              <w:rPr>
                <w:rFonts w:eastAsia="Times New Roman" w:cs="Times New Roman"/>
                <w:sz w:val="24"/>
                <w:szCs w:val="24"/>
                <w:lang w:eastAsia="en-US"/>
              </w:rPr>
              <w:t xml:space="preserve"> Победе</w:t>
            </w:r>
          </w:p>
          <w:p w:rsidR="00F43F2D" w:rsidRPr="00FA27A0" w:rsidRDefault="00F43F2D" w:rsidP="00F43F2D">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Pr>
                <w:rFonts w:eastAsia="Times New Roman" w:cs="Times New Roman"/>
                <w:sz w:val="24"/>
                <w:szCs w:val="24"/>
                <w:lang w:eastAsia="en-US"/>
              </w:rPr>
              <w:t>«Письмо солдату»</w:t>
            </w:r>
          </w:p>
        </w:tc>
        <w:tc>
          <w:tcPr>
            <w:tcW w:w="0" w:type="auto"/>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Педагог – организатор классные руководители</w:t>
            </w:r>
          </w:p>
        </w:tc>
      </w:tr>
      <w:tr w:rsidR="008C5D31" w:rsidRPr="00FA27A0" w:rsidTr="00837650">
        <w:tc>
          <w:tcPr>
            <w:tcW w:w="1980"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В течение года</w:t>
            </w:r>
          </w:p>
        </w:tc>
        <w:tc>
          <w:tcPr>
            <w:tcW w:w="5611"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Участие в проектах, направленных на организацию мероприятий, посвященных теме межнационального согласия, толерантности, гражданского мира</w:t>
            </w:r>
          </w:p>
        </w:tc>
        <w:tc>
          <w:tcPr>
            <w:tcW w:w="0" w:type="auto"/>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Педагог – организатор</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Классные руководители Руководитель отряда Юнармейцев</w:t>
            </w:r>
          </w:p>
        </w:tc>
      </w:tr>
      <w:tr w:rsidR="008C5D31" w:rsidRPr="00FA27A0" w:rsidTr="00837650">
        <w:tc>
          <w:tcPr>
            <w:tcW w:w="1980"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март</w:t>
            </w:r>
          </w:p>
        </w:tc>
        <w:tc>
          <w:tcPr>
            <w:tcW w:w="5611"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Организация мониторинга гражданско – патриотического воспитания</w:t>
            </w:r>
          </w:p>
        </w:tc>
        <w:tc>
          <w:tcPr>
            <w:tcW w:w="0" w:type="auto"/>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Заместитель директора по ВР</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Педагог – психолог</w:t>
            </w:r>
          </w:p>
        </w:tc>
      </w:tr>
      <w:tr w:rsidR="008C5D31" w:rsidRPr="00FA27A0" w:rsidTr="00837650">
        <w:tc>
          <w:tcPr>
            <w:tcW w:w="1980"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В течение года</w:t>
            </w:r>
          </w:p>
        </w:tc>
        <w:tc>
          <w:tcPr>
            <w:tcW w:w="5611"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 xml:space="preserve">Обобщение педагогического опыта по </w:t>
            </w:r>
            <w:proofErr w:type="spellStart"/>
            <w:r w:rsidRPr="00FA27A0">
              <w:rPr>
                <w:rFonts w:eastAsia="Times New Roman" w:cs="Times New Roman"/>
                <w:sz w:val="24"/>
                <w:szCs w:val="24"/>
                <w:lang w:eastAsia="en-US"/>
              </w:rPr>
              <w:t>гражданско</w:t>
            </w:r>
            <w:proofErr w:type="spellEnd"/>
            <w:r w:rsidRPr="00FA27A0">
              <w:rPr>
                <w:rFonts w:eastAsia="Times New Roman" w:cs="Times New Roman"/>
                <w:sz w:val="24"/>
                <w:szCs w:val="24"/>
                <w:lang w:eastAsia="en-US"/>
              </w:rPr>
              <w:t xml:space="preserve"> – </w:t>
            </w:r>
            <w:r w:rsidR="00D356BA" w:rsidRPr="00FA27A0">
              <w:rPr>
                <w:rFonts w:eastAsia="Times New Roman" w:cs="Times New Roman"/>
                <w:sz w:val="24"/>
                <w:szCs w:val="24"/>
                <w:lang w:eastAsia="en-US"/>
              </w:rPr>
              <w:t>патриотическому воспитанию</w:t>
            </w:r>
            <w:r w:rsidRPr="00FA27A0">
              <w:rPr>
                <w:rFonts w:eastAsia="Times New Roman" w:cs="Times New Roman"/>
                <w:sz w:val="24"/>
                <w:szCs w:val="24"/>
                <w:lang w:eastAsia="en-US"/>
              </w:rPr>
              <w:t xml:space="preserve"> обучающихся</w:t>
            </w:r>
          </w:p>
        </w:tc>
        <w:tc>
          <w:tcPr>
            <w:tcW w:w="0" w:type="auto"/>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Администрация</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Педагог – организатор классные руководители</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 xml:space="preserve">Руководитель отряда </w:t>
            </w:r>
            <w:r w:rsidRPr="00FA27A0">
              <w:rPr>
                <w:rFonts w:eastAsia="Times New Roman" w:cs="Times New Roman"/>
                <w:sz w:val="24"/>
                <w:szCs w:val="24"/>
                <w:lang w:eastAsia="en-US"/>
              </w:rPr>
              <w:lastRenderedPageBreak/>
              <w:t>Юнармейцев</w:t>
            </w:r>
          </w:p>
        </w:tc>
      </w:tr>
      <w:tr w:rsidR="008C5D31" w:rsidRPr="00FA27A0" w:rsidTr="00837650">
        <w:tc>
          <w:tcPr>
            <w:tcW w:w="1980"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lastRenderedPageBreak/>
              <w:t>ноябрь</w:t>
            </w:r>
          </w:p>
        </w:tc>
        <w:tc>
          <w:tcPr>
            <w:tcW w:w="5611"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Мероприятия в рамках Дня народного единства</w:t>
            </w:r>
          </w:p>
        </w:tc>
        <w:tc>
          <w:tcPr>
            <w:tcW w:w="0" w:type="auto"/>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Классные руководители</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Руководитель отряда Юнармейцев</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Отряд «Патриот» (юнармейцы)</w:t>
            </w:r>
          </w:p>
        </w:tc>
      </w:tr>
      <w:tr w:rsidR="008C5D31" w:rsidRPr="00FA27A0" w:rsidTr="00837650">
        <w:tc>
          <w:tcPr>
            <w:tcW w:w="1980"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декабрь</w:t>
            </w:r>
          </w:p>
        </w:tc>
        <w:tc>
          <w:tcPr>
            <w:tcW w:w="5611"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Мероприятия в рамках проведения Дня героев России</w:t>
            </w:r>
          </w:p>
        </w:tc>
        <w:tc>
          <w:tcPr>
            <w:tcW w:w="0" w:type="auto"/>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Педагог – организатор</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Руководитель отряда Юнармейцев</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Отряд «Патриот» (юнармейцы)</w:t>
            </w:r>
          </w:p>
        </w:tc>
      </w:tr>
      <w:tr w:rsidR="008C5D31" w:rsidRPr="00FA27A0" w:rsidTr="00837650">
        <w:tc>
          <w:tcPr>
            <w:tcW w:w="1980"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март</w:t>
            </w:r>
          </w:p>
        </w:tc>
        <w:tc>
          <w:tcPr>
            <w:tcW w:w="5611"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Военно-патриотическая игра «Зарница Поволжья»</w:t>
            </w:r>
          </w:p>
        </w:tc>
        <w:tc>
          <w:tcPr>
            <w:tcW w:w="0" w:type="auto"/>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Заместитель директора по ВР</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Педагог – организатор Классные руководители</w:t>
            </w:r>
          </w:p>
        </w:tc>
      </w:tr>
      <w:tr w:rsidR="008C5D31" w:rsidRPr="00FA27A0" w:rsidTr="00837650">
        <w:tc>
          <w:tcPr>
            <w:tcW w:w="1980"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апрель</w:t>
            </w:r>
          </w:p>
        </w:tc>
        <w:tc>
          <w:tcPr>
            <w:tcW w:w="5611"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Фестиваль «Я помнить призываю»</w:t>
            </w:r>
          </w:p>
        </w:tc>
        <w:tc>
          <w:tcPr>
            <w:tcW w:w="0" w:type="auto"/>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Педагог – организатор</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 xml:space="preserve">Отряд «Патриот» (юнармейцы) </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Заместитель директора по ВР</w:t>
            </w:r>
          </w:p>
        </w:tc>
      </w:tr>
      <w:tr w:rsidR="008C5D31" w:rsidRPr="00FA27A0" w:rsidTr="00837650">
        <w:tc>
          <w:tcPr>
            <w:tcW w:w="1980"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Май – июнь</w:t>
            </w:r>
          </w:p>
        </w:tc>
        <w:tc>
          <w:tcPr>
            <w:tcW w:w="5611"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 xml:space="preserve">Мероприятия </w:t>
            </w:r>
            <w:r w:rsidR="00F43F2D">
              <w:rPr>
                <w:rFonts w:eastAsia="Times New Roman" w:cs="Times New Roman"/>
                <w:sz w:val="24"/>
                <w:szCs w:val="24"/>
                <w:lang w:eastAsia="en-US"/>
              </w:rPr>
              <w:t xml:space="preserve">в рамках празднования Влеликой </w:t>
            </w:r>
            <w:r w:rsidRPr="00FA27A0">
              <w:rPr>
                <w:rFonts w:eastAsia="Times New Roman" w:cs="Times New Roman"/>
                <w:sz w:val="24"/>
                <w:szCs w:val="24"/>
                <w:lang w:eastAsia="en-US"/>
              </w:rPr>
              <w:t>Победы (акции «Бессмертный полк», «Си</w:t>
            </w:r>
            <w:r w:rsidR="00F43F2D">
              <w:rPr>
                <w:rFonts w:eastAsia="Times New Roman" w:cs="Times New Roman"/>
                <w:sz w:val="24"/>
                <w:szCs w:val="24"/>
                <w:lang w:eastAsia="en-US"/>
              </w:rPr>
              <w:t xml:space="preserve">рень Победы», «Свеча памяти»; </w:t>
            </w:r>
            <w:r w:rsidRPr="00FA27A0">
              <w:rPr>
                <w:rFonts w:eastAsia="Times New Roman" w:cs="Times New Roman"/>
                <w:sz w:val="24"/>
                <w:szCs w:val="24"/>
                <w:lang w:eastAsia="en-US"/>
              </w:rPr>
              <w:t>митинг к 9 мая, концертная программа, инсценировки и т.п.)</w:t>
            </w:r>
          </w:p>
        </w:tc>
        <w:tc>
          <w:tcPr>
            <w:tcW w:w="0" w:type="auto"/>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Педагог – организатор</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 xml:space="preserve">Руководитель отряда </w:t>
            </w:r>
            <w:r w:rsidRPr="00FA27A0">
              <w:rPr>
                <w:rFonts w:eastAsia="Times New Roman" w:cs="Times New Roman"/>
                <w:sz w:val="24"/>
                <w:szCs w:val="24"/>
                <w:lang w:eastAsia="en-US"/>
              </w:rPr>
              <w:lastRenderedPageBreak/>
              <w:t>Юнармейцев</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Заместитель директора по ВР</w:t>
            </w:r>
          </w:p>
        </w:tc>
      </w:tr>
      <w:tr w:rsidR="008C5D31" w:rsidRPr="00FA27A0" w:rsidTr="00837650">
        <w:tc>
          <w:tcPr>
            <w:tcW w:w="1980"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lastRenderedPageBreak/>
              <w:t>В течение года</w:t>
            </w:r>
          </w:p>
        </w:tc>
        <w:tc>
          <w:tcPr>
            <w:tcW w:w="5611"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Организация поисковой работы по сбору материалов о выпускниках школы – военнослужащих, участниках локальных воин</w:t>
            </w:r>
          </w:p>
        </w:tc>
        <w:tc>
          <w:tcPr>
            <w:tcW w:w="0" w:type="auto"/>
          </w:tcPr>
          <w:p w:rsidR="00F43F2D" w:rsidRDefault="00F43F2D"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Pr>
                <w:rFonts w:eastAsia="Times New Roman" w:cs="Times New Roman"/>
                <w:sz w:val="24"/>
                <w:szCs w:val="24"/>
                <w:lang w:eastAsia="en-US"/>
              </w:rPr>
              <w:t>Учителя истории</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Заместитель директора по ВР</w:t>
            </w:r>
          </w:p>
        </w:tc>
      </w:tr>
      <w:tr w:rsidR="008C5D31" w:rsidRPr="00FA27A0" w:rsidTr="00837650">
        <w:tc>
          <w:tcPr>
            <w:tcW w:w="1980"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В течение года</w:t>
            </w:r>
          </w:p>
        </w:tc>
        <w:tc>
          <w:tcPr>
            <w:tcW w:w="5611"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Встречи с уроженцами поселка, района</w:t>
            </w:r>
          </w:p>
        </w:tc>
        <w:tc>
          <w:tcPr>
            <w:tcW w:w="0" w:type="auto"/>
          </w:tcPr>
          <w:p w:rsidR="008C5D31" w:rsidRPr="00FA27A0" w:rsidRDefault="00F43F2D"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Заместитель директора по ВР</w:t>
            </w:r>
          </w:p>
        </w:tc>
      </w:tr>
      <w:tr w:rsidR="008C5D31" w:rsidRPr="00FA27A0" w:rsidTr="00837650">
        <w:tc>
          <w:tcPr>
            <w:tcW w:w="1980"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В течение года</w:t>
            </w:r>
          </w:p>
        </w:tc>
        <w:tc>
          <w:tcPr>
            <w:tcW w:w="5611" w:type="dxa"/>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 xml:space="preserve">Реализация </w:t>
            </w:r>
            <w:r w:rsidR="00D356BA" w:rsidRPr="00FA27A0">
              <w:rPr>
                <w:rFonts w:eastAsia="Times New Roman" w:cs="Times New Roman"/>
                <w:sz w:val="24"/>
                <w:szCs w:val="24"/>
                <w:lang w:eastAsia="en-US"/>
              </w:rPr>
              <w:t>всероссийского проекта</w:t>
            </w:r>
            <w:r w:rsidRPr="00FA27A0">
              <w:rPr>
                <w:rFonts w:eastAsia="Times New Roman" w:cs="Times New Roman"/>
                <w:sz w:val="24"/>
                <w:szCs w:val="24"/>
                <w:lang w:eastAsia="en-US"/>
              </w:rPr>
              <w:t xml:space="preserve"> «</w:t>
            </w:r>
            <w:proofErr w:type="spellStart"/>
            <w:r w:rsidRPr="00FA27A0">
              <w:rPr>
                <w:rFonts w:eastAsia="Times New Roman" w:cs="Times New Roman"/>
                <w:sz w:val="24"/>
                <w:szCs w:val="24"/>
                <w:lang w:eastAsia="en-US"/>
              </w:rPr>
              <w:t>Юнармия</w:t>
            </w:r>
            <w:proofErr w:type="spellEnd"/>
            <w:r w:rsidRPr="00FA27A0">
              <w:rPr>
                <w:rFonts w:eastAsia="Times New Roman" w:cs="Times New Roman"/>
                <w:sz w:val="24"/>
                <w:szCs w:val="24"/>
                <w:lang w:eastAsia="en-US"/>
              </w:rPr>
              <w:t>»</w:t>
            </w:r>
          </w:p>
        </w:tc>
        <w:tc>
          <w:tcPr>
            <w:tcW w:w="0" w:type="auto"/>
          </w:tcPr>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Руководители проекта</w:t>
            </w:r>
          </w:p>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r w:rsidRPr="00FA27A0">
              <w:rPr>
                <w:rFonts w:eastAsia="Times New Roman" w:cs="Times New Roman"/>
                <w:sz w:val="24"/>
                <w:szCs w:val="24"/>
                <w:lang w:eastAsia="en-US"/>
              </w:rPr>
              <w:t>Классные руководители</w:t>
            </w:r>
          </w:p>
        </w:tc>
      </w:tr>
    </w:tbl>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b/>
          <w:sz w:val="24"/>
          <w:szCs w:val="24"/>
          <w:lang w:eastAsia="en-US"/>
        </w:rPr>
      </w:pPr>
    </w:p>
    <w:p w:rsidR="008C5D31" w:rsidRPr="00FA27A0" w:rsidRDefault="00B4129F" w:rsidP="008C5D31">
      <w:pPr>
        <w:widowControl w:val="0"/>
        <w:tabs>
          <w:tab w:val="left" w:pos="709"/>
        </w:tabs>
        <w:autoSpaceDE w:val="0"/>
        <w:autoSpaceDN w:val="0"/>
        <w:spacing w:line="273" w:lineRule="auto"/>
        <w:ind w:right="897" w:firstLine="0"/>
        <w:jc w:val="left"/>
        <w:rPr>
          <w:rFonts w:eastAsia="Times New Roman" w:cs="Times New Roman"/>
          <w:b/>
          <w:sz w:val="24"/>
          <w:szCs w:val="24"/>
          <w:lang w:eastAsia="en-US"/>
        </w:rPr>
      </w:pPr>
      <w:r>
        <w:rPr>
          <w:rFonts w:eastAsia="Times New Roman" w:cs="Times New Roman"/>
          <w:b/>
          <w:noProof/>
          <w:sz w:val="24"/>
          <w:szCs w:val="24"/>
        </w:rPr>
        <mc:AlternateContent>
          <mc:Choice Requires="wps">
            <w:drawing>
              <wp:anchor distT="0" distB="0" distL="114300" distR="114300" simplePos="0" relativeHeight="251662336" behindDoc="0" locked="0" layoutInCell="1" allowOverlap="1">
                <wp:simplePos x="0" y="0"/>
                <wp:positionH relativeFrom="page">
                  <wp:posOffset>7134225</wp:posOffset>
                </wp:positionH>
                <wp:positionV relativeFrom="paragraph">
                  <wp:posOffset>-227965</wp:posOffset>
                </wp:positionV>
                <wp:extent cx="222885" cy="114935"/>
                <wp:effectExtent l="0" t="0" r="0" b="0"/>
                <wp:wrapNone/>
                <wp:docPr id="31" name="Поле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 cy="114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4263" w:rsidRDefault="00434263" w:rsidP="008C5D31">
                            <w:pPr>
                              <w:spacing w:before="9"/>
                              <w:ind w:left="20"/>
                              <w:rPr>
                                <w:b/>
                                <w:sz w:val="28"/>
                              </w:rPr>
                            </w:pP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1" o:spid="_x0000_s1027" type="#_x0000_t202" style="position:absolute;margin-left:561.75pt;margin-top:-17.95pt;width:17.55pt;height:9.0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" filled="f" stroked="f">
                <v:textbox style="layout-flow:vertical" inset="0,0,0,0">
                  <w:txbxContent>
                    <w:p w:rsidR="00434263" w:rsidRDefault="00434263" w:rsidP="008C5D31">
                      <w:pPr>
                        <w:spacing w:before="9"/>
                        <w:ind w:left="20"/>
                        <w:rPr>
                          <w:b/>
                          <w:sz w:val="28"/>
                        </w:rPr>
                      </w:pPr>
                    </w:p>
                  </w:txbxContent>
                </v:textbox>
                <w10:wrap anchorx="page"/>
              </v:shape>
            </w:pict>
          </mc:Fallback>
        </mc:AlternateContent>
      </w:r>
      <w:r w:rsidR="008C5D31" w:rsidRPr="00FA27A0">
        <w:rPr>
          <w:rFonts w:eastAsia="Times New Roman" w:cs="Times New Roman"/>
          <w:b/>
          <w:sz w:val="24"/>
          <w:szCs w:val="24"/>
          <w:lang w:eastAsia="en-US"/>
        </w:rPr>
        <w:t>Модуль «Человек – Природа»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165"/>
        <w:gridCol w:w="871"/>
        <w:gridCol w:w="620"/>
        <w:gridCol w:w="747"/>
        <w:gridCol w:w="2239"/>
        <w:gridCol w:w="1844"/>
      </w:tblGrid>
      <w:tr w:rsidR="008C5D31" w:rsidRPr="00FA27A0" w:rsidTr="00D45C34">
        <w:trPr>
          <w:trHeight w:val="1048"/>
          <w:jc w:val="center"/>
        </w:trPr>
        <w:tc>
          <w:tcPr>
            <w:tcW w:w="1668" w:type="pct"/>
            <w:vMerge w:val="restart"/>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Формы проведения</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(с указанием названия аудиторных мероприятий, с указанием места проведения природоохранных акций)</w:t>
            </w:r>
          </w:p>
        </w:tc>
        <w:tc>
          <w:tcPr>
            <w:tcW w:w="1180" w:type="pct"/>
            <w:gridSpan w:val="3"/>
            <w:shd w:val="clear" w:color="auto" w:fill="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xml:space="preserve">Охват учащихся (количество) </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xml:space="preserve">по возрастным категориям (классам) </w:t>
            </w:r>
          </w:p>
        </w:tc>
        <w:tc>
          <w:tcPr>
            <w:tcW w:w="1180" w:type="pct"/>
            <w:vMerge w:val="restart"/>
            <w:shd w:val="clear" w:color="auto" w:fill="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Результат акции</w:t>
            </w:r>
          </w:p>
        </w:tc>
        <w:tc>
          <w:tcPr>
            <w:tcW w:w="972" w:type="pct"/>
            <w:vMerge w:val="restart"/>
            <w:shd w:val="clear" w:color="auto" w:fill="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xml:space="preserve">Профильные учреждения и ведомства, оказавшие поддержку при проведении </w:t>
            </w:r>
          </w:p>
        </w:tc>
      </w:tr>
      <w:tr w:rsidR="008C5D31" w:rsidRPr="00FA27A0" w:rsidTr="00D45C34">
        <w:trPr>
          <w:trHeight w:val="70"/>
          <w:jc w:val="center"/>
        </w:trPr>
        <w:tc>
          <w:tcPr>
            <w:tcW w:w="1668" w:type="pct"/>
            <w:vMerge/>
          </w:tcPr>
          <w:p w:rsidR="008C5D31" w:rsidRPr="00FA27A0" w:rsidRDefault="008C5D31" w:rsidP="008C5D31">
            <w:pPr>
              <w:spacing w:line="240" w:lineRule="auto"/>
              <w:ind w:firstLine="0"/>
              <w:jc w:val="left"/>
              <w:rPr>
                <w:rFonts w:eastAsia="Times New Roman" w:cs="Times New Roman"/>
                <w:sz w:val="24"/>
                <w:szCs w:val="24"/>
              </w:rPr>
            </w:pPr>
          </w:p>
        </w:tc>
        <w:tc>
          <w:tcPr>
            <w:tcW w:w="459" w:type="pct"/>
            <w:shd w:val="clear" w:color="auto" w:fill="auto"/>
            <w:vAlign w:val="center"/>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1-4</w:t>
            </w:r>
          </w:p>
        </w:tc>
        <w:tc>
          <w:tcPr>
            <w:tcW w:w="327" w:type="pct"/>
            <w:shd w:val="clear" w:color="auto" w:fill="auto"/>
            <w:vAlign w:val="center"/>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5-6</w:t>
            </w:r>
          </w:p>
        </w:tc>
        <w:tc>
          <w:tcPr>
            <w:tcW w:w="394" w:type="pct"/>
            <w:shd w:val="clear" w:color="auto" w:fill="auto"/>
            <w:vAlign w:val="center"/>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7-11</w:t>
            </w:r>
          </w:p>
        </w:tc>
        <w:tc>
          <w:tcPr>
            <w:tcW w:w="1180" w:type="pct"/>
            <w:vMerge/>
            <w:shd w:val="clear" w:color="auto" w:fill="auto"/>
          </w:tcPr>
          <w:p w:rsidR="008C5D31" w:rsidRPr="00FA27A0" w:rsidRDefault="008C5D31" w:rsidP="008C5D31">
            <w:pPr>
              <w:spacing w:line="240" w:lineRule="auto"/>
              <w:ind w:firstLine="0"/>
              <w:jc w:val="left"/>
              <w:rPr>
                <w:rFonts w:eastAsia="Times New Roman" w:cs="Times New Roman"/>
                <w:sz w:val="24"/>
                <w:szCs w:val="24"/>
              </w:rPr>
            </w:pPr>
          </w:p>
        </w:tc>
        <w:tc>
          <w:tcPr>
            <w:tcW w:w="972" w:type="pct"/>
            <w:vMerge/>
            <w:shd w:val="clear" w:color="auto" w:fill="auto"/>
          </w:tcPr>
          <w:p w:rsidR="008C5D31" w:rsidRPr="00FA27A0" w:rsidRDefault="008C5D31" w:rsidP="008C5D31">
            <w:pPr>
              <w:spacing w:line="240" w:lineRule="auto"/>
              <w:ind w:firstLine="0"/>
              <w:jc w:val="left"/>
              <w:rPr>
                <w:rFonts w:eastAsia="Times New Roman" w:cs="Times New Roman"/>
                <w:sz w:val="24"/>
                <w:szCs w:val="24"/>
              </w:rPr>
            </w:pPr>
          </w:p>
        </w:tc>
      </w:tr>
      <w:tr w:rsidR="008C5D31" w:rsidRPr="00FA27A0" w:rsidTr="00D45C34">
        <w:trPr>
          <w:trHeight w:val="70"/>
          <w:jc w:val="center"/>
        </w:trPr>
        <w:tc>
          <w:tcPr>
            <w:tcW w:w="1668" w:type="pct"/>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Классные часы на экологическую тематику:</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«Земля – наш общий дом», «Свалка по имени Земля», «Красная книга», «Перелетные птицы»</w:t>
            </w:r>
          </w:p>
        </w:tc>
        <w:tc>
          <w:tcPr>
            <w:tcW w:w="459" w:type="pct"/>
            <w:shd w:val="clear" w:color="auto" w:fill="auto"/>
          </w:tcPr>
          <w:p w:rsidR="008C5D31" w:rsidRPr="00FA27A0" w:rsidRDefault="00F43F2D" w:rsidP="008C5D31">
            <w:pPr>
              <w:spacing w:line="240" w:lineRule="auto"/>
              <w:ind w:firstLine="0"/>
              <w:jc w:val="left"/>
              <w:rPr>
                <w:rFonts w:eastAsia="Times New Roman" w:cs="Times New Roman"/>
                <w:sz w:val="24"/>
                <w:szCs w:val="24"/>
              </w:rPr>
            </w:pPr>
            <w:r>
              <w:rPr>
                <w:rFonts w:eastAsia="Times New Roman" w:cs="Times New Roman"/>
                <w:sz w:val="24"/>
                <w:szCs w:val="24"/>
              </w:rPr>
              <w:t>50</w:t>
            </w:r>
          </w:p>
        </w:tc>
        <w:tc>
          <w:tcPr>
            <w:tcW w:w="327" w:type="pct"/>
            <w:shd w:val="clear" w:color="auto" w:fill="auto"/>
          </w:tcPr>
          <w:p w:rsidR="008C5D31" w:rsidRPr="00FA27A0" w:rsidRDefault="00AD00FA" w:rsidP="008C5D31">
            <w:pPr>
              <w:spacing w:line="240" w:lineRule="auto"/>
              <w:ind w:firstLine="0"/>
              <w:jc w:val="left"/>
              <w:rPr>
                <w:rFonts w:eastAsia="Times New Roman" w:cs="Times New Roman"/>
                <w:sz w:val="24"/>
                <w:szCs w:val="24"/>
              </w:rPr>
            </w:pPr>
            <w:r>
              <w:rPr>
                <w:rFonts w:eastAsia="Times New Roman" w:cs="Times New Roman"/>
                <w:sz w:val="24"/>
                <w:szCs w:val="24"/>
              </w:rPr>
              <w:t>30</w:t>
            </w:r>
          </w:p>
        </w:tc>
        <w:tc>
          <w:tcPr>
            <w:tcW w:w="394" w:type="pct"/>
            <w:shd w:val="clear" w:color="auto" w:fill="auto"/>
          </w:tcPr>
          <w:p w:rsidR="008C5D31" w:rsidRPr="00FA27A0" w:rsidRDefault="00AD00FA" w:rsidP="008C5D31">
            <w:pPr>
              <w:spacing w:line="240" w:lineRule="auto"/>
              <w:ind w:firstLine="0"/>
              <w:jc w:val="left"/>
              <w:rPr>
                <w:rFonts w:eastAsia="Times New Roman" w:cs="Times New Roman"/>
                <w:sz w:val="24"/>
                <w:szCs w:val="24"/>
              </w:rPr>
            </w:pPr>
            <w:r>
              <w:rPr>
                <w:rFonts w:eastAsia="Times New Roman" w:cs="Times New Roman"/>
                <w:sz w:val="24"/>
                <w:szCs w:val="24"/>
              </w:rPr>
              <w:t>57</w:t>
            </w:r>
          </w:p>
        </w:tc>
        <w:tc>
          <w:tcPr>
            <w:tcW w:w="1180"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Пробудить интерес учащихся к охране окружающей среды, познакомить с экологическими катастрофами и видами мусора.</w:t>
            </w:r>
          </w:p>
        </w:tc>
        <w:tc>
          <w:tcPr>
            <w:tcW w:w="972"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ab/>
              <w:t>Классные руководители</w:t>
            </w:r>
          </w:p>
          <w:p w:rsidR="008C5D31" w:rsidRPr="00FA27A0" w:rsidRDefault="008C5D31" w:rsidP="008C5D31">
            <w:pPr>
              <w:spacing w:line="240" w:lineRule="auto"/>
              <w:ind w:firstLine="0"/>
              <w:jc w:val="left"/>
              <w:rPr>
                <w:rFonts w:eastAsia="Times New Roman" w:cs="Times New Roman"/>
                <w:sz w:val="24"/>
                <w:szCs w:val="24"/>
              </w:rPr>
            </w:pPr>
          </w:p>
        </w:tc>
      </w:tr>
      <w:tr w:rsidR="008C5D31" w:rsidRPr="00FA27A0" w:rsidTr="00D45C34">
        <w:trPr>
          <w:trHeight w:val="70"/>
          <w:jc w:val="center"/>
        </w:trPr>
        <w:tc>
          <w:tcPr>
            <w:tcW w:w="1668" w:type="pct"/>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«Новый дом для пернатых»</w:t>
            </w:r>
          </w:p>
        </w:tc>
        <w:tc>
          <w:tcPr>
            <w:tcW w:w="459"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p>
        </w:tc>
        <w:tc>
          <w:tcPr>
            <w:tcW w:w="327"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p>
        </w:tc>
        <w:tc>
          <w:tcPr>
            <w:tcW w:w="394"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p>
        </w:tc>
        <w:tc>
          <w:tcPr>
            <w:tcW w:w="1180"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Изготовление скворечников и установка их на деревьях.</w:t>
            </w:r>
          </w:p>
          <w:p w:rsidR="008C5D31" w:rsidRPr="00FA27A0" w:rsidRDefault="008C5D31" w:rsidP="008C5D31">
            <w:pPr>
              <w:spacing w:line="240" w:lineRule="auto"/>
              <w:ind w:firstLine="0"/>
              <w:jc w:val="left"/>
              <w:rPr>
                <w:rFonts w:eastAsia="Times New Roman" w:cs="Times New Roman"/>
                <w:sz w:val="24"/>
                <w:szCs w:val="24"/>
              </w:rPr>
            </w:pPr>
          </w:p>
        </w:tc>
        <w:tc>
          <w:tcPr>
            <w:tcW w:w="972" w:type="pct"/>
            <w:shd w:val="clear" w:color="auto" w:fill="auto"/>
          </w:tcPr>
          <w:p w:rsidR="008C5D31" w:rsidRPr="00FA27A0" w:rsidRDefault="00AD00FA"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Классные руководители</w:t>
            </w:r>
          </w:p>
        </w:tc>
      </w:tr>
      <w:tr w:rsidR="008C5D31" w:rsidRPr="00FA27A0" w:rsidTr="00D45C34">
        <w:trPr>
          <w:trHeight w:val="70"/>
          <w:jc w:val="center"/>
        </w:trPr>
        <w:tc>
          <w:tcPr>
            <w:tcW w:w="1668" w:type="pct"/>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xml:space="preserve">Уборка </w:t>
            </w:r>
            <w:r w:rsidR="00F43F2D">
              <w:rPr>
                <w:rFonts w:eastAsia="Times New Roman" w:cs="Times New Roman"/>
                <w:sz w:val="24"/>
                <w:szCs w:val="24"/>
              </w:rPr>
              <w:t xml:space="preserve">памятника павшим воинам </w:t>
            </w:r>
            <w:r w:rsidR="00D356BA">
              <w:rPr>
                <w:rFonts w:eastAsia="Times New Roman" w:cs="Times New Roman"/>
                <w:sz w:val="24"/>
                <w:szCs w:val="24"/>
              </w:rPr>
              <w:t>в ВОВ</w:t>
            </w:r>
          </w:p>
        </w:tc>
        <w:tc>
          <w:tcPr>
            <w:tcW w:w="459"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p>
        </w:tc>
        <w:tc>
          <w:tcPr>
            <w:tcW w:w="327"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p>
        </w:tc>
        <w:tc>
          <w:tcPr>
            <w:tcW w:w="394"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p>
        </w:tc>
        <w:tc>
          <w:tcPr>
            <w:tcW w:w="1180"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xml:space="preserve">Облагораживание и уборка территории Обелиска Славы, </w:t>
            </w:r>
          </w:p>
        </w:tc>
        <w:tc>
          <w:tcPr>
            <w:tcW w:w="972"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Отряд «Юнармейцев»</w:t>
            </w:r>
          </w:p>
        </w:tc>
      </w:tr>
      <w:tr w:rsidR="008C5D31" w:rsidRPr="00FA27A0" w:rsidTr="00D45C34">
        <w:trPr>
          <w:trHeight w:val="70"/>
          <w:jc w:val="center"/>
        </w:trPr>
        <w:tc>
          <w:tcPr>
            <w:tcW w:w="1668" w:type="pct"/>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Акция «Останови поджоги травы»</w:t>
            </w:r>
          </w:p>
        </w:tc>
        <w:tc>
          <w:tcPr>
            <w:tcW w:w="459"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p>
        </w:tc>
        <w:tc>
          <w:tcPr>
            <w:tcW w:w="327"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p>
        </w:tc>
        <w:tc>
          <w:tcPr>
            <w:tcW w:w="394" w:type="pct"/>
            <w:shd w:val="clear" w:color="auto" w:fill="auto"/>
          </w:tcPr>
          <w:p w:rsidR="008C5D31" w:rsidRPr="00FA27A0" w:rsidRDefault="00AD00FA" w:rsidP="008C5D31">
            <w:pPr>
              <w:spacing w:line="240" w:lineRule="auto"/>
              <w:ind w:firstLine="0"/>
              <w:jc w:val="left"/>
              <w:rPr>
                <w:rFonts w:eastAsia="Times New Roman" w:cs="Times New Roman"/>
                <w:sz w:val="24"/>
                <w:szCs w:val="24"/>
              </w:rPr>
            </w:pPr>
            <w:r>
              <w:rPr>
                <w:rFonts w:eastAsia="Times New Roman" w:cs="Times New Roman"/>
                <w:sz w:val="24"/>
                <w:szCs w:val="24"/>
              </w:rPr>
              <w:t>8</w:t>
            </w:r>
          </w:p>
        </w:tc>
        <w:tc>
          <w:tcPr>
            <w:tcW w:w="1180"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Раздача флаеров, листовок и буклетов о вреде и опасности поджога весенней травы среди жителей поселка</w:t>
            </w:r>
          </w:p>
        </w:tc>
        <w:tc>
          <w:tcPr>
            <w:tcW w:w="972" w:type="pct"/>
            <w:shd w:val="clear" w:color="auto" w:fill="auto"/>
          </w:tcPr>
          <w:p w:rsidR="008C5D31" w:rsidRPr="00FA27A0" w:rsidRDefault="00AD00FA" w:rsidP="008C5D31">
            <w:pPr>
              <w:spacing w:line="240" w:lineRule="auto"/>
              <w:ind w:firstLine="0"/>
              <w:jc w:val="left"/>
              <w:rPr>
                <w:rFonts w:eastAsia="Times New Roman" w:cs="Times New Roman"/>
                <w:sz w:val="24"/>
                <w:szCs w:val="24"/>
              </w:rPr>
            </w:pPr>
            <w:r>
              <w:rPr>
                <w:rFonts w:eastAsia="Times New Roman" w:cs="Times New Roman"/>
                <w:sz w:val="24"/>
                <w:szCs w:val="24"/>
              </w:rPr>
              <w:t>Актив «Учсовет»</w:t>
            </w:r>
          </w:p>
        </w:tc>
      </w:tr>
      <w:tr w:rsidR="008C5D31" w:rsidRPr="00FA27A0" w:rsidTr="00D45C34">
        <w:trPr>
          <w:trHeight w:val="70"/>
          <w:jc w:val="center"/>
        </w:trPr>
        <w:tc>
          <w:tcPr>
            <w:tcW w:w="1668" w:type="pct"/>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xml:space="preserve">Генеральные уборки </w:t>
            </w:r>
          </w:p>
        </w:tc>
        <w:tc>
          <w:tcPr>
            <w:tcW w:w="459" w:type="pct"/>
            <w:shd w:val="clear" w:color="auto" w:fill="auto"/>
          </w:tcPr>
          <w:p w:rsidR="008C5D31" w:rsidRPr="00FA27A0" w:rsidRDefault="00AD00FA" w:rsidP="008C5D31">
            <w:pPr>
              <w:spacing w:line="240" w:lineRule="auto"/>
              <w:ind w:firstLine="0"/>
              <w:jc w:val="left"/>
              <w:rPr>
                <w:rFonts w:eastAsia="Times New Roman" w:cs="Times New Roman"/>
                <w:sz w:val="24"/>
                <w:szCs w:val="24"/>
              </w:rPr>
            </w:pPr>
            <w:r>
              <w:rPr>
                <w:rFonts w:eastAsia="Times New Roman" w:cs="Times New Roman"/>
                <w:sz w:val="24"/>
                <w:szCs w:val="24"/>
              </w:rPr>
              <w:t>50</w:t>
            </w:r>
          </w:p>
        </w:tc>
        <w:tc>
          <w:tcPr>
            <w:tcW w:w="327" w:type="pct"/>
            <w:shd w:val="clear" w:color="auto" w:fill="auto"/>
          </w:tcPr>
          <w:p w:rsidR="008C5D31" w:rsidRPr="00FA27A0" w:rsidRDefault="00AD00FA" w:rsidP="008C5D31">
            <w:pPr>
              <w:spacing w:line="240" w:lineRule="auto"/>
              <w:ind w:firstLine="0"/>
              <w:jc w:val="left"/>
              <w:rPr>
                <w:rFonts w:eastAsia="Times New Roman" w:cs="Times New Roman"/>
                <w:sz w:val="24"/>
                <w:szCs w:val="24"/>
              </w:rPr>
            </w:pPr>
            <w:r>
              <w:rPr>
                <w:rFonts w:eastAsia="Times New Roman" w:cs="Times New Roman"/>
                <w:sz w:val="24"/>
                <w:szCs w:val="24"/>
              </w:rPr>
              <w:t>30</w:t>
            </w:r>
          </w:p>
        </w:tc>
        <w:tc>
          <w:tcPr>
            <w:tcW w:w="394" w:type="pct"/>
            <w:shd w:val="clear" w:color="auto" w:fill="auto"/>
          </w:tcPr>
          <w:p w:rsidR="008C5D31" w:rsidRPr="00FA27A0" w:rsidRDefault="00AD00FA" w:rsidP="008C5D31">
            <w:pPr>
              <w:spacing w:line="240" w:lineRule="auto"/>
              <w:ind w:firstLine="0"/>
              <w:jc w:val="left"/>
              <w:rPr>
                <w:rFonts w:eastAsia="Times New Roman" w:cs="Times New Roman"/>
                <w:sz w:val="24"/>
                <w:szCs w:val="24"/>
              </w:rPr>
            </w:pPr>
            <w:r>
              <w:rPr>
                <w:rFonts w:eastAsia="Times New Roman" w:cs="Times New Roman"/>
                <w:sz w:val="24"/>
                <w:szCs w:val="24"/>
              </w:rPr>
              <w:t>57</w:t>
            </w:r>
          </w:p>
        </w:tc>
        <w:tc>
          <w:tcPr>
            <w:tcW w:w="1180"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xml:space="preserve">Приведение в порядок классов, соблюдение чистоты и приобщение к </w:t>
            </w:r>
            <w:r w:rsidRPr="00FA27A0">
              <w:rPr>
                <w:rFonts w:eastAsia="Times New Roman" w:cs="Times New Roman"/>
                <w:sz w:val="24"/>
                <w:szCs w:val="24"/>
              </w:rPr>
              <w:lastRenderedPageBreak/>
              <w:t>общественно – полезному труду</w:t>
            </w:r>
          </w:p>
        </w:tc>
        <w:tc>
          <w:tcPr>
            <w:tcW w:w="972"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lastRenderedPageBreak/>
              <w:t>Классные руководители</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Отряд вожатых</w:t>
            </w:r>
          </w:p>
          <w:p w:rsidR="008C5D31" w:rsidRPr="00FA27A0" w:rsidRDefault="008C5D31" w:rsidP="008C5D31">
            <w:pPr>
              <w:spacing w:line="240" w:lineRule="auto"/>
              <w:ind w:firstLine="0"/>
              <w:jc w:val="left"/>
              <w:rPr>
                <w:rFonts w:eastAsia="Times New Roman" w:cs="Times New Roman"/>
                <w:sz w:val="24"/>
                <w:szCs w:val="24"/>
              </w:rPr>
            </w:pPr>
          </w:p>
        </w:tc>
      </w:tr>
      <w:tr w:rsidR="008C5D31" w:rsidRPr="00FA27A0" w:rsidTr="00D45C34">
        <w:trPr>
          <w:trHeight w:val="70"/>
          <w:jc w:val="center"/>
        </w:trPr>
        <w:tc>
          <w:tcPr>
            <w:tcW w:w="1668" w:type="pct"/>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Ко</w:t>
            </w:r>
            <w:r w:rsidR="00AD00FA">
              <w:rPr>
                <w:rFonts w:eastAsia="Times New Roman" w:cs="Times New Roman"/>
                <w:sz w:val="24"/>
                <w:szCs w:val="24"/>
              </w:rPr>
              <w:t>нкурс рисунков «Зеленый уголок</w:t>
            </w:r>
            <w:r w:rsidRPr="00FA27A0">
              <w:rPr>
                <w:rFonts w:eastAsia="Times New Roman" w:cs="Times New Roman"/>
                <w:sz w:val="24"/>
                <w:szCs w:val="24"/>
              </w:rPr>
              <w:t>»</w:t>
            </w:r>
          </w:p>
        </w:tc>
        <w:tc>
          <w:tcPr>
            <w:tcW w:w="459" w:type="pct"/>
            <w:shd w:val="clear" w:color="auto" w:fill="auto"/>
          </w:tcPr>
          <w:p w:rsidR="008C5D31" w:rsidRPr="00FA27A0" w:rsidRDefault="00AD00FA" w:rsidP="008C5D31">
            <w:pPr>
              <w:spacing w:line="240" w:lineRule="auto"/>
              <w:ind w:firstLine="0"/>
              <w:jc w:val="left"/>
              <w:rPr>
                <w:rFonts w:eastAsia="Times New Roman" w:cs="Times New Roman"/>
                <w:sz w:val="24"/>
                <w:szCs w:val="24"/>
              </w:rPr>
            </w:pPr>
            <w:r>
              <w:rPr>
                <w:rFonts w:eastAsia="Times New Roman" w:cs="Times New Roman"/>
                <w:sz w:val="24"/>
                <w:szCs w:val="24"/>
              </w:rPr>
              <w:t>50</w:t>
            </w:r>
          </w:p>
        </w:tc>
        <w:tc>
          <w:tcPr>
            <w:tcW w:w="327"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10</w:t>
            </w:r>
          </w:p>
        </w:tc>
        <w:tc>
          <w:tcPr>
            <w:tcW w:w="394"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p>
        </w:tc>
        <w:tc>
          <w:tcPr>
            <w:tcW w:w="1180"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xml:space="preserve">Воспитание у детей стремления жить в чистом </w:t>
            </w:r>
            <w:r w:rsidR="00AD00FA">
              <w:rPr>
                <w:rFonts w:eastAsia="Times New Roman" w:cs="Times New Roman"/>
                <w:sz w:val="24"/>
                <w:szCs w:val="24"/>
              </w:rPr>
              <w:t>селе</w:t>
            </w:r>
          </w:p>
        </w:tc>
        <w:tc>
          <w:tcPr>
            <w:tcW w:w="972"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Педагог – организатор</w:t>
            </w:r>
          </w:p>
          <w:p w:rsidR="008C5D31" w:rsidRPr="00FA27A0" w:rsidRDefault="008C5D31" w:rsidP="008C5D31">
            <w:pPr>
              <w:spacing w:line="240" w:lineRule="auto"/>
              <w:ind w:firstLine="0"/>
              <w:jc w:val="left"/>
              <w:rPr>
                <w:rFonts w:eastAsia="Times New Roman" w:cs="Times New Roman"/>
                <w:sz w:val="24"/>
                <w:szCs w:val="24"/>
              </w:rPr>
            </w:pPr>
          </w:p>
        </w:tc>
      </w:tr>
      <w:tr w:rsidR="008C5D31" w:rsidRPr="00FA27A0" w:rsidTr="00D45C34">
        <w:trPr>
          <w:trHeight w:val="70"/>
          <w:jc w:val="center"/>
        </w:trPr>
        <w:tc>
          <w:tcPr>
            <w:tcW w:w="1668" w:type="pct"/>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Уроки, мастер – классы «Как ухаживать за комнатными растениями</w:t>
            </w:r>
          </w:p>
        </w:tc>
        <w:tc>
          <w:tcPr>
            <w:tcW w:w="459"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p>
        </w:tc>
        <w:tc>
          <w:tcPr>
            <w:tcW w:w="327"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25</w:t>
            </w:r>
          </w:p>
        </w:tc>
        <w:tc>
          <w:tcPr>
            <w:tcW w:w="394"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8</w:t>
            </w:r>
          </w:p>
        </w:tc>
        <w:tc>
          <w:tcPr>
            <w:tcW w:w="1180"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xml:space="preserve">Научить школьников младшего возраста правильно ухаживать за растениями. </w:t>
            </w:r>
          </w:p>
        </w:tc>
        <w:tc>
          <w:tcPr>
            <w:tcW w:w="972"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Отряд вожатых</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Педагог- организатор</w:t>
            </w:r>
          </w:p>
        </w:tc>
      </w:tr>
      <w:tr w:rsidR="008C5D31" w:rsidRPr="00FA27A0" w:rsidTr="00D45C34">
        <w:trPr>
          <w:trHeight w:val="70"/>
          <w:jc w:val="center"/>
        </w:trPr>
        <w:tc>
          <w:tcPr>
            <w:tcW w:w="1668" w:type="pct"/>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Посадка деревьев</w:t>
            </w:r>
          </w:p>
        </w:tc>
        <w:tc>
          <w:tcPr>
            <w:tcW w:w="459"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p>
        </w:tc>
        <w:tc>
          <w:tcPr>
            <w:tcW w:w="327"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p>
        </w:tc>
        <w:tc>
          <w:tcPr>
            <w:tcW w:w="394"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7</w:t>
            </w:r>
          </w:p>
        </w:tc>
        <w:tc>
          <w:tcPr>
            <w:tcW w:w="1180"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Научить школьников правильно сажать деревья, ухаживать за ними и т.д.</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Озеленение поселка</w:t>
            </w:r>
          </w:p>
        </w:tc>
        <w:tc>
          <w:tcPr>
            <w:tcW w:w="972"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Учитель технологии</w:t>
            </w:r>
          </w:p>
          <w:p w:rsidR="008C5D31" w:rsidRPr="00FA27A0" w:rsidRDefault="008C5D31" w:rsidP="008C5D31">
            <w:pPr>
              <w:spacing w:line="240" w:lineRule="auto"/>
              <w:ind w:firstLine="0"/>
              <w:jc w:val="left"/>
              <w:rPr>
                <w:rFonts w:eastAsia="Times New Roman" w:cs="Times New Roman"/>
                <w:sz w:val="24"/>
                <w:szCs w:val="24"/>
              </w:rPr>
            </w:pPr>
          </w:p>
        </w:tc>
      </w:tr>
      <w:tr w:rsidR="008C5D31" w:rsidRPr="00FA27A0" w:rsidTr="00D45C34">
        <w:trPr>
          <w:trHeight w:val="70"/>
          <w:jc w:val="center"/>
        </w:trPr>
        <w:tc>
          <w:tcPr>
            <w:tcW w:w="1668" w:type="pct"/>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Уборка пришкольного участка</w:t>
            </w:r>
          </w:p>
        </w:tc>
        <w:tc>
          <w:tcPr>
            <w:tcW w:w="459"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p>
        </w:tc>
        <w:tc>
          <w:tcPr>
            <w:tcW w:w="327" w:type="pct"/>
            <w:shd w:val="clear" w:color="auto" w:fill="auto"/>
          </w:tcPr>
          <w:p w:rsidR="008C5D31" w:rsidRPr="00FA27A0" w:rsidRDefault="00AD00FA" w:rsidP="008C5D31">
            <w:pPr>
              <w:spacing w:line="240" w:lineRule="auto"/>
              <w:ind w:firstLine="0"/>
              <w:jc w:val="left"/>
              <w:rPr>
                <w:rFonts w:eastAsia="Times New Roman" w:cs="Times New Roman"/>
                <w:sz w:val="24"/>
                <w:szCs w:val="24"/>
              </w:rPr>
            </w:pPr>
            <w:r>
              <w:rPr>
                <w:rFonts w:eastAsia="Times New Roman" w:cs="Times New Roman"/>
                <w:sz w:val="24"/>
                <w:szCs w:val="24"/>
              </w:rPr>
              <w:t>30</w:t>
            </w:r>
          </w:p>
        </w:tc>
        <w:tc>
          <w:tcPr>
            <w:tcW w:w="394" w:type="pct"/>
            <w:shd w:val="clear" w:color="auto" w:fill="auto"/>
          </w:tcPr>
          <w:p w:rsidR="008C5D31" w:rsidRPr="00FA27A0" w:rsidRDefault="00AD00FA" w:rsidP="008C5D31">
            <w:pPr>
              <w:spacing w:line="240" w:lineRule="auto"/>
              <w:ind w:firstLine="0"/>
              <w:jc w:val="left"/>
              <w:rPr>
                <w:rFonts w:eastAsia="Times New Roman" w:cs="Times New Roman"/>
                <w:sz w:val="24"/>
                <w:szCs w:val="24"/>
              </w:rPr>
            </w:pPr>
            <w:r>
              <w:rPr>
                <w:rFonts w:eastAsia="Times New Roman" w:cs="Times New Roman"/>
                <w:sz w:val="24"/>
                <w:szCs w:val="24"/>
              </w:rPr>
              <w:t>57</w:t>
            </w:r>
          </w:p>
        </w:tc>
        <w:tc>
          <w:tcPr>
            <w:tcW w:w="1180"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Подготовка пришкольного участка к посадке овощных культур</w:t>
            </w:r>
          </w:p>
        </w:tc>
        <w:tc>
          <w:tcPr>
            <w:tcW w:w="972" w:type="pct"/>
            <w:shd w:val="clear" w:color="auto" w:fill="auto"/>
          </w:tcPr>
          <w:p w:rsidR="008C5D31" w:rsidRPr="00FA27A0" w:rsidRDefault="00AD00FA" w:rsidP="008C5D31">
            <w:pPr>
              <w:spacing w:line="240" w:lineRule="auto"/>
              <w:ind w:firstLine="0"/>
              <w:jc w:val="left"/>
              <w:rPr>
                <w:rFonts w:eastAsia="Times New Roman" w:cs="Times New Roman"/>
                <w:sz w:val="24"/>
                <w:szCs w:val="24"/>
              </w:rPr>
            </w:pPr>
            <w:r>
              <w:rPr>
                <w:rFonts w:eastAsia="Times New Roman" w:cs="Times New Roman"/>
                <w:sz w:val="24"/>
                <w:szCs w:val="24"/>
              </w:rPr>
              <w:t>Завучастком</w:t>
            </w:r>
          </w:p>
        </w:tc>
      </w:tr>
      <w:tr w:rsidR="008C5D31" w:rsidRPr="00FA27A0" w:rsidTr="00D45C34">
        <w:trPr>
          <w:trHeight w:val="70"/>
          <w:jc w:val="center"/>
        </w:trPr>
        <w:tc>
          <w:tcPr>
            <w:tcW w:w="1668" w:type="pct"/>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xml:space="preserve">Уборка мусора пришкольной территории </w:t>
            </w:r>
          </w:p>
        </w:tc>
        <w:tc>
          <w:tcPr>
            <w:tcW w:w="459" w:type="pct"/>
            <w:shd w:val="clear" w:color="auto" w:fill="auto"/>
          </w:tcPr>
          <w:p w:rsidR="008C5D31" w:rsidRPr="00FA27A0" w:rsidRDefault="00AD00FA" w:rsidP="008C5D31">
            <w:pPr>
              <w:spacing w:line="240" w:lineRule="auto"/>
              <w:ind w:firstLine="0"/>
              <w:jc w:val="left"/>
              <w:rPr>
                <w:rFonts w:eastAsia="Times New Roman" w:cs="Times New Roman"/>
                <w:sz w:val="24"/>
                <w:szCs w:val="24"/>
              </w:rPr>
            </w:pPr>
            <w:r>
              <w:rPr>
                <w:rFonts w:eastAsia="Times New Roman" w:cs="Times New Roman"/>
                <w:sz w:val="24"/>
                <w:szCs w:val="24"/>
              </w:rPr>
              <w:t>50</w:t>
            </w:r>
          </w:p>
        </w:tc>
        <w:tc>
          <w:tcPr>
            <w:tcW w:w="327" w:type="pct"/>
            <w:shd w:val="clear" w:color="auto" w:fill="auto"/>
          </w:tcPr>
          <w:p w:rsidR="008C5D31" w:rsidRPr="00FA27A0" w:rsidRDefault="00AD00FA" w:rsidP="008C5D31">
            <w:pPr>
              <w:spacing w:line="240" w:lineRule="auto"/>
              <w:ind w:firstLine="0"/>
              <w:jc w:val="left"/>
              <w:rPr>
                <w:rFonts w:eastAsia="Times New Roman" w:cs="Times New Roman"/>
                <w:sz w:val="24"/>
                <w:szCs w:val="24"/>
              </w:rPr>
            </w:pPr>
            <w:r>
              <w:rPr>
                <w:rFonts w:eastAsia="Times New Roman" w:cs="Times New Roman"/>
                <w:sz w:val="24"/>
                <w:szCs w:val="24"/>
              </w:rPr>
              <w:t>30</w:t>
            </w:r>
          </w:p>
        </w:tc>
        <w:tc>
          <w:tcPr>
            <w:tcW w:w="394" w:type="pct"/>
            <w:shd w:val="clear" w:color="auto" w:fill="auto"/>
          </w:tcPr>
          <w:p w:rsidR="008C5D31" w:rsidRPr="00FA27A0" w:rsidRDefault="00AD00FA" w:rsidP="008C5D31">
            <w:pPr>
              <w:spacing w:line="240" w:lineRule="auto"/>
              <w:ind w:firstLine="0"/>
              <w:jc w:val="left"/>
              <w:rPr>
                <w:rFonts w:eastAsia="Times New Roman" w:cs="Times New Roman"/>
                <w:sz w:val="24"/>
                <w:szCs w:val="24"/>
              </w:rPr>
            </w:pPr>
            <w:r>
              <w:rPr>
                <w:rFonts w:eastAsia="Times New Roman" w:cs="Times New Roman"/>
                <w:sz w:val="24"/>
                <w:szCs w:val="24"/>
              </w:rPr>
              <w:t>57</w:t>
            </w:r>
          </w:p>
        </w:tc>
        <w:tc>
          <w:tcPr>
            <w:tcW w:w="1180"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Навести порядок вокруг школы после зимы</w:t>
            </w:r>
          </w:p>
        </w:tc>
        <w:tc>
          <w:tcPr>
            <w:tcW w:w="972" w:type="pct"/>
            <w:shd w:val="clear" w:color="auto" w:fill="auto"/>
          </w:tcPr>
          <w:p w:rsidR="008C5D31" w:rsidRPr="00FA27A0" w:rsidRDefault="00AD00FA" w:rsidP="008C5D31">
            <w:pPr>
              <w:spacing w:line="240" w:lineRule="auto"/>
              <w:ind w:firstLine="0"/>
              <w:jc w:val="left"/>
              <w:rPr>
                <w:rFonts w:eastAsia="Times New Roman" w:cs="Times New Roman"/>
                <w:sz w:val="24"/>
                <w:szCs w:val="24"/>
              </w:rPr>
            </w:pPr>
            <w:r>
              <w:rPr>
                <w:rFonts w:eastAsia="Times New Roman" w:cs="Times New Roman"/>
                <w:sz w:val="24"/>
                <w:szCs w:val="24"/>
              </w:rPr>
              <w:t>Классные руководители</w:t>
            </w:r>
          </w:p>
        </w:tc>
      </w:tr>
      <w:tr w:rsidR="008C5D31" w:rsidRPr="00FA27A0" w:rsidTr="00D45C34">
        <w:trPr>
          <w:trHeight w:val="70"/>
          <w:jc w:val="center"/>
        </w:trPr>
        <w:tc>
          <w:tcPr>
            <w:tcW w:w="1668" w:type="pct"/>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xml:space="preserve">Уборка стадиона и спортивной площадки </w:t>
            </w:r>
          </w:p>
        </w:tc>
        <w:tc>
          <w:tcPr>
            <w:tcW w:w="459"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25</w:t>
            </w:r>
          </w:p>
        </w:tc>
        <w:tc>
          <w:tcPr>
            <w:tcW w:w="327"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p>
        </w:tc>
        <w:tc>
          <w:tcPr>
            <w:tcW w:w="394"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p>
        </w:tc>
        <w:tc>
          <w:tcPr>
            <w:tcW w:w="1180"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Уборка мусора на школьном стадионе и спортивной площадке подготовка стадиона к весенней сдаче ГТО</w:t>
            </w:r>
          </w:p>
        </w:tc>
        <w:tc>
          <w:tcPr>
            <w:tcW w:w="972"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Учителя физической культуры и ОБЖ</w:t>
            </w:r>
          </w:p>
        </w:tc>
      </w:tr>
      <w:tr w:rsidR="008C5D31" w:rsidRPr="00FA27A0" w:rsidTr="00D45C34">
        <w:trPr>
          <w:trHeight w:val="70"/>
          <w:jc w:val="center"/>
        </w:trPr>
        <w:tc>
          <w:tcPr>
            <w:tcW w:w="1668" w:type="pct"/>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Посадка деревьев</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Акция Дерево «Победы»</w:t>
            </w:r>
          </w:p>
        </w:tc>
        <w:tc>
          <w:tcPr>
            <w:tcW w:w="459"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p>
        </w:tc>
        <w:tc>
          <w:tcPr>
            <w:tcW w:w="327"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10</w:t>
            </w:r>
          </w:p>
        </w:tc>
        <w:tc>
          <w:tcPr>
            <w:tcW w:w="394" w:type="pct"/>
            <w:shd w:val="clear" w:color="auto" w:fill="auto"/>
          </w:tcPr>
          <w:p w:rsidR="008C5D31" w:rsidRPr="00FA27A0" w:rsidRDefault="00AD00FA" w:rsidP="008C5D31">
            <w:pPr>
              <w:spacing w:line="240" w:lineRule="auto"/>
              <w:ind w:firstLine="0"/>
              <w:jc w:val="left"/>
              <w:rPr>
                <w:rFonts w:eastAsia="Times New Roman" w:cs="Times New Roman"/>
                <w:sz w:val="24"/>
                <w:szCs w:val="24"/>
              </w:rPr>
            </w:pPr>
            <w:r>
              <w:rPr>
                <w:rFonts w:eastAsia="Times New Roman" w:cs="Times New Roman"/>
                <w:sz w:val="24"/>
                <w:szCs w:val="24"/>
              </w:rPr>
              <w:t>7</w:t>
            </w:r>
          </w:p>
        </w:tc>
        <w:tc>
          <w:tcPr>
            <w:tcW w:w="1180"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Озеленение пришкольной территории. Озеленение мест вокруг спортивной площадке.</w:t>
            </w:r>
          </w:p>
        </w:tc>
        <w:tc>
          <w:tcPr>
            <w:tcW w:w="972"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Отряд «Юнармейцев»</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Педагог – организатор</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Кл руководители</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Учителя технологии</w:t>
            </w:r>
          </w:p>
        </w:tc>
      </w:tr>
      <w:tr w:rsidR="008C5D31" w:rsidRPr="00FA27A0" w:rsidTr="00D45C34">
        <w:trPr>
          <w:trHeight w:val="70"/>
          <w:jc w:val="center"/>
        </w:trPr>
        <w:tc>
          <w:tcPr>
            <w:tcW w:w="1668" w:type="pct"/>
          </w:tcPr>
          <w:p w:rsidR="008C5D31" w:rsidRPr="00FA27A0" w:rsidRDefault="00AD00FA" w:rsidP="008C5D31">
            <w:pPr>
              <w:spacing w:line="240" w:lineRule="auto"/>
              <w:ind w:firstLine="0"/>
              <w:jc w:val="left"/>
              <w:rPr>
                <w:rFonts w:eastAsia="Times New Roman" w:cs="Times New Roman"/>
                <w:sz w:val="24"/>
                <w:szCs w:val="24"/>
              </w:rPr>
            </w:pPr>
            <w:r>
              <w:rPr>
                <w:rFonts w:eastAsia="Times New Roman" w:cs="Times New Roman"/>
                <w:sz w:val="24"/>
                <w:szCs w:val="24"/>
              </w:rPr>
              <w:t>Акция «Чистый берег</w:t>
            </w:r>
            <w:r w:rsidR="008C5D31" w:rsidRPr="00FA27A0">
              <w:rPr>
                <w:rFonts w:eastAsia="Times New Roman" w:cs="Times New Roman"/>
                <w:sz w:val="24"/>
                <w:szCs w:val="24"/>
              </w:rPr>
              <w:t>»</w:t>
            </w:r>
          </w:p>
        </w:tc>
        <w:tc>
          <w:tcPr>
            <w:tcW w:w="459"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p>
        </w:tc>
        <w:tc>
          <w:tcPr>
            <w:tcW w:w="327"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25</w:t>
            </w:r>
          </w:p>
        </w:tc>
        <w:tc>
          <w:tcPr>
            <w:tcW w:w="394"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p>
        </w:tc>
        <w:tc>
          <w:tcPr>
            <w:tcW w:w="1180"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Уборка мусора в зонах отдыха. Формирование ответственного экологического поведения.</w:t>
            </w:r>
          </w:p>
        </w:tc>
        <w:tc>
          <w:tcPr>
            <w:tcW w:w="972" w:type="pct"/>
            <w:shd w:val="clear" w:color="auto" w:fill="auto"/>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Отряд «Юнармейцев»</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Педагог – организатор</w:t>
            </w:r>
          </w:p>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Кл руководители</w:t>
            </w:r>
          </w:p>
          <w:p w:rsidR="008C5D31" w:rsidRPr="00FA27A0" w:rsidRDefault="008C5D31" w:rsidP="008C5D31">
            <w:pPr>
              <w:spacing w:line="240" w:lineRule="auto"/>
              <w:ind w:firstLine="0"/>
              <w:jc w:val="left"/>
              <w:rPr>
                <w:rFonts w:eastAsia="Times New Roman" w:cs="Times New Roman"/>
                <w:sz w:val="24"/>
                <w:szCs w:val="24"/>
              </w:rPr>
            </w:pPr>
          </w:p>
        </w:tc>
      </w:tr>
    </w:tbl>
    <w:p w:rsidR="008C5D31" w:rsidRPr="00FA27A0" w:rsidRDefault="008C5D31" w:rsidP="00373544">
      <w:pPr>
        <w:spacing w:after="200" w:line="240" w:lineRule="auto"/>
        <w:ind w:firstLine="0"/>
        <w:jc w:val="left"/>
        <w:rPr>
          <w:rFonts w:eastAsia="Times New Roman" w:cs="Times New Roman"/>
          <w:b/>
          <w:bCs/>
          <w:color w:val="000000"/>
          <w:sz w:val="24"/>
          <w:szCs w:val="24"/>
        </w:rPr>
      </w:pPr>
    </w:p>
    <w:p w:rsidR="008C5D31" w:rsidRPr="00FA27A0" w:rsidRDefault="008C5D31" w:rsidP="007A638A">
      <w:pPr>
        <w:spacing w:after="200" w:line="240" w:lineRule="auto"/>
        <w:ind w:firstLine="0"/>
        <w:jc w:val="left"/>
        <w:rPr>
          <w:rFonts w:eastAsia="Calibri" w:cs="Times New Roman"/>
          <w:b/>
          <w:sz w:val="24"/>
          <w:szCs w:val="24"/>
          <w:lang w:eastAsia="ar-SA"/>
        </w:rPr>
      </w:pPr>
      <w:r w:rsidRPr="00FA27A0">
        <w:rPr>
          <w:rFonts w:eastAsia="Times New Roman" w:cs="Times New Roman"/>
          <w:b/>
          <w:bCs/>
          <w:color w:val="000000"/>
          <w:sz w:val="24"/>
          <w:szCs w:val="24"/>
        </w:rPr>
        <w:t>Модуль «</w:t>
      </w:r>
      <w:r w:rsidRPr="00FA27A0">
        <w:rPr>
          <w:rFonts w:eastAsia="Calibri" w:cs="Times New Roman"/>
          <w:b/>
          <w:sz w:val="24"/>
          <w:szCs w:val="24"/>
          <w:lang w:eastAsia="ar-SA"/>
        </w:rPr>
        <w:t>Психолого-педагогического сопровождения образовательного процесса»</w:t>
      </w:r>
    </w:p>
    <w:p w:rsidR="008C5D31" w:rsidRPr="00FA27A0" w:rsidRDefault="008C5D31" w:rsidP="008C5D31">
      <w:pPr>
        <w:spacing w:before="150" w:line="240" w:lineRule="auto"/>
        <w:ind w:firstLine="0"/>
        <w:jc w:val="center"/>
        <w:outlineLvl w:val="1"/>
        <w:rPr>
          <w:rFonts w:eastAsia="Times New Roman" w:cs="Times New Roman"/>
          <w:b/>
          <w:bCs/>
          <w:color w:val="000000"/>
          <w:sz w:val="24"/>
          <w:szCs w:val="24"/>
        </w:rPr>
      </w:pPr>
    </w:p>
    <w:tbl>
      <w:tblPr>
        <w:tblpPr w:leftFromText="180" w:rightFromText="180" w:vertAnchor="text" w:horzAnchor="margin" w:tblpY="91"/>
        <w:tblW w:w="10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8"/>
        <w:gridCol w:w="4211"/>
        <w:gridCol w:w="1820"/>
        <w:gridCol w:w="3141"/>
      </w:tblGrid>
      <w:tr w:rsidR="008C5D31" w:rsidRPr="00FA27A0" w:rsidTr="00C554D8">
        <w:trPr>
          <w:trHeight w:val="1005"/>
        </w:trPr>
        <w:tc>
          <w:tcPr>
            <w:tcW w:w="1178" w:type="dxa"/>
            <w:tcBorders>
              <w:top w:val="single" w:sz="4" w:space="0" w:color="000000"/>
              <w:left w:val="single" w:sz="4" w:space="0" w:color="000000"/>
              <w:bottom w:val="single" w:sz="4" w:space="0" w:color="000000"/>
              <w:right w:val="single" w:sz="4" w:space="0" w:color="000000"/>
            </w:tcBorders>
            <w:hideMark/>
          </w:tcPr>
          <w:p w:rsidR="008C5D31" w:rsidRPr="00FA27A0" w:rsidRDefault="008C5D31" w:rsidP="008C5D31">
            <w:pPr>
              <w:spacing w:before="150" w:line="240" w:lineRule="auto"/>
              <w:ind w:firstLine="0"/>
              <w:jc w:val="center"/>
              <w:outlineLvl w:val="1"/>
              <w:rPr>
                <w:rFonts w:eastAsia="Times New Roman" w:cs="Times New Roman"/>
                <w:bCs/>
                <w:color w:val="000000"/>
                <w:sz w:val="24"/>
                <w:szCs w:val="24"/>
              </w:rPr>
            </w:pPr>
            <w:r w:rsidRPr="00FA27A0">
              <w:rPr>
                <w:rFonts w:eastAsia="Times New Roman" w:cs="Times New Roman"/>
                <w:bCs/>
                <w:color w:val="000000"/>
                <w:sz w:val="24"/>
                <w:szCs w:val="24"/>
              </w:rPr>
              <w:t>№ п/п</w:t>
            </w:r>
          </w:p>
        </w:tc>
        <w:tc>
          <w:tcPr>
            <w:tcW w:w="4210" w:type="dxa"/>
            <w:tcBorders>
              <w:top w:val="single" w:sz="4" w:space="0" w:color="000000"/>
              <w:left w:val="single" w:sz="4" w:space="0" w:color="000000"/>
              <w:bottom w:val="single" w:sz="4" w:space="0" w:color="000000"/>
              <w:right w:val="single" w:sz="4" w:space="0" w:color="000000"/>
            </w:tcBorders>
            <w:hideMark/>
          </w:tcPr>
          <w:p w:rsidR="008C5D31" w:rsidRPr="00FA27A0" w:rsidRDefault="008C5D31" w:rsidP="008C5D31">
            <w:pPr>
              <w:spacing w:before="150" w:line="240" w:lineRule="auto"/>
              <w:ind w:firstLine="0"/>
              <w:jc w:val="center"/>
              <w:outlineLvl w:val="1"/>
              <w:rPr>
                <w:rFonts w:eastAsia="Times New Roman" w:cs="Times New Roman"/>
                <w:bCs/>
                <w:color w:val="000000"/>
                <w:sz w:val="24"/>
                <w:szCs w:val="24"/>
              </w:rPr>
            </w:pPr>
            <w:r w:rsidRPr="00FA27A0">
              <w:rPr>
                <w:rFonts w:eastAsia="Times New Roman" w:cs="Times New Roman"/>
                <w:bCs/>
                <w:color w:val="000000"/>
                <w:sz w:val="24"/>
                <w:szCs w:val="24"/>
              </w:rPr>
              <w:t>Темы, форма и вид деятельности</w:t>
            </w:r>
          </w:p>
        </w:tc>
        <w:tc>
          <w:tcPr>
            <w:tcW w:w="1820" w:type="dxa"/>
            <w:tcBorders>
              <w:top w:val="single" w:sz="4" w:space="0" w:color="000000"/>
              <w:left w:val="single" w:sz="4" w:space="0" w:color="000000"/>
              <w:bottom w:val="single" w:sz="4" w:space="0" w:color="000000"/>
              <w:right w:val="single" w:sz="4" w:space="0" w:color="000000"/>
            </w:tcBorders>
            <w:hideMark/>
          </w:tcPr>
          <w:p w:rsidR="008C5D31" w:rsidRPr="00FA27A0" w:rsidRDefault="008C5D31" w:rsidP="008C5D31">
            <w:pPr>
              <w:spacing w:before="150" w:line="240" w:lineRule="auto"/>
              <w:ind w:firstLine="0"/>
              <w:jc w:val="center"/>
              <w:outlineLvl w:val="1"/>
              <w:rPr>
                <w:rFonts w:eastAsia="Times New Roman" w:cs="Times New Roman"/>
                <w:bCs/>
                <w:color w:val="000000"/>
                <w:sz w:val="24"/>
                <w:szCs w:val="24"/>
              </w:rPr>
            </w:pPr>
            <w:r w:rsidRPr="00FA27A0">
              <w:rPr>
                <w:rFonts w:eastAsia="Times New Roman" w:cs="Times New Roman"/>
                <w:bCs/>
                <w:color w:val="000000"/>
                <w:sz w:val="24"/>
                <w:szCs w:val="24"/>
              </w:rPr>
              <w:t>Сроки проведения</w:t>
            </w:r>
          </w:p>
        </w:tc>
        <w:tc>
          <w:tcPr>
            <w:tcW w:w="3140" w:type="dxa"/>
            <w:tcBorders>
              <w:top w:val="single" w:sz="4" w:space="0" w:color="000000"/>
              <w:left w:val="single" w:sz="4" w:space="0" w:color="000000"/>
              <w:bottom w:val="single" w:sz="4" w:space="0" w:color="000000"/>
              <w:right w:val="single" w:sz="4" w:space="0" w:color="000000"/>
            </w:tcBorders>
            <w:hideMark/>
          </w:tcPr>
          <w:p w:rsidR="008C5D31" w:rsidRPr="00FA27A0" w:rsidRDefault="008C5D31" w:rsidP="008C5D31">
            <w:pPr>
              <w:spacing w:before="150" w:line="240" w:lineRule="auto"/>
              <w:ind w:firstLine="0"/>
              <w:jc w:val="center"/>
              <w:outlineLvl w:val="1"/>
              <w:rPr>
                <w:rFonts w:eastAsia="Times New Roman" w:cs="Times New Roman"/>
                <w:bCs/>
                <w:color w:val="000000"/>
                <w:sz w:val="24"/>
                <w:szCs w:val="24"/>
              </w:rPr>
            </w:pPr>
            <w:r w:rsidRPr="00FA27A0">
              <w:rPr>
                <w:rFonts w:eastAsia="Times New Roman" w:cs="Times New Roman"/>
                <w:bCs/>
                <w:color w:val="000000"/>
                <w:sz w:val="24"/>
                <w:szCs w:val="24"/>
              </w:rPr>
              <w:t>Ответственный</w:t>
            </w:r>
          </w:p>
        </w:tc>
      </w:tr>
      <w:tr w:rsidR="008C5D31" w:rsidRPr="00FA27A0" w:rsidTr="00C554D8">
        <w:trPr>
          <w:trHeight w:val="1053"/>
        </w:trPr>
        <w:tc>
          <w:tcPr>
            <w:tcW w:w="1178" w:type="dxa"/>
            <w:tcBorders>
              <w:top w:val="single" w:sz="4" w:space="0" w:color="000000"/>
              <w:left w:val="single" w:sz="4" w:space="0" w:color="000000"/>
              <w:bottom w:val="single" w:sz="4" w:space="0" w:color="000000"/>
              <w:right w:val="single" w:sz="4" w:space="0" w:color="000000"/>
            </w:tcBorders>
            <w:hideMark/>
          </w:tcPr>
          <w:p w:rsidR="008C5D31" w:rsidRPr="00FA27A0" w:rsidRDefault="008C5D31" w:rsidP="008C5D31">
            <w:pPr>
              <w:spacing w:before="150" w:line="240" w:lineRule="auto"/>
              <w:ind w:firstLine="0"/>
              <w:jc w:val="center"/>
              <w:outlineLvl w:val="1"/>
              <w:rPr>
                <w:rFonts w:eastAsia="Times New Roman" w:cs="Times New Roman"/>
                <w:bCs/>
                <w:color w:val="000000"/>
                <w:sz w:val="24"/>
                <w:szCs w:val="24"/>
              </w:rPr>
            </w:pPr>
            <w:r w:rsidRPr="00FA27A0">
              <w:rPr>
                <w:rFonts w:eastAsia="Times New Roman" w:cs="Times New Roman"/>
                <w:bCs/>
                <w:color w:val="000000"/>
                <w:sz w:val="24"/>
                <w:szCs w:val="24"/>
              </w:rPr>
              <w:t>1</w:t>
            </w:r>
          </w:p>
        </w:tc>
        <w:tc>
          <w:tcPr>
            <w:tcW w:w="4210" w:type="dxa"/>
            <w:tcBorders>
              <w:top w:val="single" w:sz="4" w:space="0" w:color="000000"/>
              <w:left w:val="single" w:sz="4" w:space="0" w:color="000000"/>
              <w:bottom w:val="single" w:sz="4" w:space="0" w:color="000000"/>
              <w:right w:val="single" w:sz="4" w:space="0" w:color="000000"/>
            </w:tcBorders>
            <w:hideMark/>
          </w:tcPr>
          <w:p w:rsidR="008C5D31" w:rsidRPr="00FA27A0" w:rsidRDefault="008C5D31" w:rsidP="008C5D31">
            <w:pPr>
              <w:spacing w:line="276" w:lineRule="auto"/>
              <w:ind w:firstLine="0"/>
              <w:jc w:val="left"/>
              <w:rPr>
                <w:rFonts w:eastAsia="Times New Roman" w:cs="Times New Roman"/>
                <w:sz w:val="24"/>
                <w:szCs w:val="24"/>
              </w:rPr>
            </w:pPr>
            <w:r w:rsidRPr="00FA27A0">
              <w:rPr>
                <w:rFonts w:eastAsia="Times New Roman" w:cs="Times New Roman"/>
                <w:sz w:val="24"/>
                <w:szCs w:val="24"/>
              </w:rPr>
              <w:t xml:space="preserve">Тренинг «Уверенность в себе – залог здоровья», познавательное и  </w:t>
            </w:r>
            <w:r w:rsidRPr="00FA27A0">
              <w:rPr>
                <w:rFonts w:eastAsia="Calibri" w:cs="Times New Roman"/>
                <w:sz w:val="24"/>
                <w:szCs w:val="24"/>
                <w:lang w:eastAsia="en-US"/>
              </w:rPr>
              <w:t xml:space="preserve"> </w:t>
            </w:r>
            <w:r w:rsidRPr="00FA27A0">
              <w:rPr>
                <w:rFonts w:eastAsia="Times New Roman" w:cs="Times New Roman"/>
                <w:sz w:val="24"/>
                <w:szCs w:val="24"/>
              </w:rPr>
              <w:t>проблемно-ценностное общение.</w:t>
            </w:r>
          </w:p>
        </w:tc>
        <w:tc>
          <w:tcPr>
            <w:tcW w:w="1820" w:type="dxa"/>
            <w:tcBorders>
              <w:top w:val="single" w:sz="4" w:space="0" w:color="000000"/>
              <w:left w:val="single" w:sz="4" w:space="0" w:color="000000"/>
              <w:bottom w:val="single" w:sz="4" w:space="0" w:color="000000"/>
              <w:right w:val="single" w:sz="4" w:space="0" w:color="000000"/>
            </w:tcBorders>
            <w:hideMark/>
          </w:tcPr>
          <w:p w:rsidR="008C5D31" w:rsidRPr="00FA27A0" w:rsidRDefault="00AD00FA" w:rsidP="008C5D31">
            <w:pPr>
              <w:spacing w:before="150" w:line="240" w:lineRule="auto"/>
              <w:ind w:firstLine="0"/>
              <w:jc w:val="center"/>
              <w:outlineLvl w:val="1"/>
              <w:rPr>
                <w:rFonts w:eastAsia="Times New Roman" w:cs="Times New Roman"/>
                <w:bCs/>
                <w:color w:val="000000"/>
                <w:sz w:val="24"/>
                <w:szCs w:val="24"/>
              </w:rPr>
            </w:pPr>
            <w:r>
              <w:rPr>
                <w:rFonts w:eastAsia="Times New Roman" w:cs="Times New Roman"/>
                <w:bCs/>
                <w:color w:val="000000"/>
                <w:sz w:val="24"/>
                <w:szCs w:val="24"/>
              </w:rPr>
              <w:t>сентябрь</w:t>
            </w:r>
          </w:p>
        </w:tc>
        <w:tc>
          <w:tcPr>
            <w:tcW w:w="3140" w:type="dxa"/>
            <w:tcBorders>
              <w:top w:val="single" w:sz="4" w:space="0" w:color="000000"/>
              <w:left w:val="single" w:sz="4" w:space="0" w:color="000000"/>
              <w:bottom w:val="single" w:sz="4" w:space="0" w:color="000000"/>
              <w:right w:val="single" w:sz="4" w:space="0" w:color="000000"/>
            </w:tcBorders>
            <w:hideMark/>
          </w:tcPr>
          <w:p w:rsidR="008C5D31" w:rsidRPr="00FA27A0" w:rsidRDefault="008C5D31" w:rsidP="008C5D31">
            <w:pPr>
              <w:spacing w:before="150" w:line="240" w:lineRule="auto"/>
              <w:ind w:firstLine="0"/>
              <w:jc w:val="center"/>
              <w:outlineLvl w:val="1"/>
              <w:rPr>
                <w:rFonts w:eastAsia="Times New Roman" w:cs="Times New Roman"/>
                <w:bCs/>
                <w:color w:val="000000"/>
                <w:sz w:val="24"/>
                <w:szCs w:val="24"/>
              </w:rPr>
            </w:pPr>
            <w:r w:rsidRPr="00FA27A0">
              <w:rPr>
                <w:rFonts w:eastAsia="Times New Roman" w:cs="Times New Roman"/>
                <w:bCs/>
                <w:color w:val="000000"/>
                <w:sz w:val="24"/>
                <w:szCs w:val="24"/>
              </w:rPr>
              <w:t>Зам.директора по ВР, психолог</w:t>
            </w:r>
          </w:p>
        </w:tc>
      </w:tr>
      <w:tr w:rsidR="008C5D31" w:rsidRPr="00FA27A0" w:rsidTr="00C554D8">
        <w:trPr>
          <w:trHeight w:val="1053"/>
        </w:trPr>
        <w:tc>
          <w:tcPr>
            <w:tcW w:w="1178" w:type="dxa"/>
            <w:tcBorders>
              <w:top w:val="single" w:sz="4" w:space="0" w:color="000000"/>
              <w:left w:val="single" w:sz="4" w:space="0" w:color="000000"/>
              <w:bottom w:val="single" w:sz="4" w:space="0" w:color="000000"/>
              <w:right w:val="single" w:sz="4" w:space="0" w:color="000000"/>
            </w:tcBorders>
            <w:hideMark/>
          </w:tcPr>
          <w:p w:rsidR="008C5D31" w:rsidRPr="00FA27A0" w:rsidRDefault="008C5D31" w:rsidP="008C5D31">
            <w:pPr>
              <w:spacing w:before="150" w:line="240" w:lineRule="auto"/>
              <w:ind w:firstLine="0"/>
              <w:jc w:val="center"/>
              <w:outlineLvl w:val="1"/>
              <w:rPr>
                <w:rFonts w:eastAsia="Times New Roman" w:cs="Times New Roman"/>
                <w:bCs/>
                <w:color w:val="000000"/>
                <w:sz w:val="24"/>
                <w:szCs w:val="24"/>
              </w:rPr>
            </w:pPr>
            <w:r w:rsidRPr="00FA27A0">
              <w:rPr>
                <w:rFonts w:eastAsia="Times New Roman" w:cs="Times New Roman"/>
                <w:bCs/>
                <w:color w:val="000000"/>
                <w:sz w:val="24"/>
                <w:szCs w:val="24"/>
              </w:rPr>
              <w:lastRenderedPageBreak/>
              <w:t>2</w:t>
            </w:r>
          </w:p>
        </w:tc>
        <w:tc>
          <w:tcPr>
            <w:tcW w:w="4210" w:type="dxa"/>
            <w:tcBorders>
              <w:top w:val="single" w:sz="4" w:space="0" w:color="000000"/>
              <w:left w:val="single" w:sz="4" w:space="0" w:color="000000"/>
              <w:bottom w:val="single" w:sz="4" w:space="0" w:color="000000"/>
              <w:right w:val="single" w:sz="4" w:space="0" w:color="000000"/>
            </w:tcBorders>
            <w:hideMark/>
          </w:tcPr>
          <w:p w:rsidR="008C5D31" w:rsidRPr="00FA27A0" w:rsidRDefault="008C5D31" w:rsidP="008C5D31">
            <w:pPr>
              <w:spacing w:line="276" w:lineRule="auto"/>
              <w:ind w:firstLine="0"/>
              <w:jc w:val="left"/>
              <w:rPr>
                <w:rFonts w:eastAsia="Times New Roman" w:cs="Times New Roman"/>
                <w:sz w:val="24"/>
                <w:szCs w:val="24"/>
              </w:rPr>
            </w:pPr>
            <w:r w:rsidRPr="00FA27A0">
              <w:rPr>
                <w:rFonts w:eastAsia="Times New Roman" w:cs="Times New Roman"/>
                <w:sz w:val="24"/>
                <w:szCs w:val="24"/>
              </w:rPr>
              <w:t>Тренинг «Учимся концентрировать внимание», познавательная деятельность</w:t>
            </w:r>
          </w:p>
        </w:tc>
        <w:tc>
          <w:tcPr>
            <w:tcW w:w="1820" w:type="dxa"/>
            <w:tcBorders>
              <w:top w:val="single" w:sz="4" w:space="0" w:color="000000"/>
              <w:left w:val="single" w:sz="4" w:space="0" w:color="000000"/>
              <w:bottom w:val="single" w:sz="4" w:space="0" w:color="000000"/>
              <w:right w:val="single" w:sz="4" w:space="0" w:color="000000"/>
            </w:tcBorders>
            <w:hideMark/>
          </w:tcPr>
          <w:p w:rsidR="008C5D31" w:rsidRPr="00FA27A0" w:rsidRDefault="00AD00FA" w:rsidP="008C5D31">
            <w:pPr>
              <w:spacing w:before="150" w:line="240" w:lineRule="auto"/>
              <w:ind w:firstLine="0"/>
              <w:jc w:val="center"/>
              <w:outlineLvl w:val="1"/>
              <w:rPr>
                <w:rFonts w:eastAsia="Times New Roman" w:cs="Times New Roman"/>
                <w:bCs/>
                <w:color w:val="000000"/>
                <w:sz w:val="24"/>
                <w:szCs w:val="24"/>
              </w:rPr>
            </w:pPr>
            <w:r>
              <w:rPr>
                <w:rFonts w:eastAsia="Times New Roman" w:cs="Times New Roman"/>
                <w:bCs/>
                <w:color w:val="000000"/>
                <w:sz w:val="24"/>
                <w:szCs w:val="24"/>
              </w:rPr>
              <w:t>октябрь</w:t>
            </w:r>
          </w:p>
        </w:tc>
        <w:tc>
          <w:tcPr>
            <w:tcW w:w="3140" w:type="dxa"/>
            <w:tcBorders>
              <w:top w:val="single" w:sz="4" w:space="0" w:color="000000"/>
              <w:left w:val="single" w:sz="4" w:space="0" w:color="000000"/>
              <w:bottom w:val="single" w:sz="4" w:space="0" w:color="000000"/>
              <w:right w:val="single" w:sz="4" w:space="0" w:color="000000"/>
            </w:tcBorders>
            <w:hideMark/>
          </w:tcPr>
          <w:p w:rsidR="008C5D31" w:rsidRPr="00FA27A0" w:rsidRDefault="008C5D31" w:rsidP="008C5D31">
            <w:pPr>
              <w:spacing w:before="150" w:line="240" w:lineRule="auto"/>
              <w:ind w:firstLine="0"/>
              <w:jc w:val="center"/>
              <w:outlineLvl w:val="1"/>
              <w:rPr>
                <w:rFonts w:eastAsia="Times New Roman" w:cs="Times New Roman"/>
                <w:bCs/>
                <w:color w:val="000000"/>
                <w:sz w:val="24"/>
                <w:szCs w:val="24"/>
              </w:rPr>
            </w:pPr>
            <w:r w:rsidRPr="00FA27A0">
              <w:rPr>
                <w:rFonts w:eastAsia="Times New Roman" w:cs="Times New Roman"/>
                <w:bCs/>
                <w:color w:val="000000"/>
                <w:sz w:val="24"/>
                <w:szCs w:val="24"/>
              </w:rPr>
              <w:t>Зам.директора по ВР, психолог</w:t>
            </w:r>
          </w:p>
        </w:tc>
      </w:tr>
      <w:tr w:rsidR="008C5D31" w:rsidRPr="00FA27A0" w:rsidTr="00C554D8">
        <w:trPr>
          <w:trHeight w:val="673"/>
        </w:trPr>
        <w:tc>
          <w:tcPr>
            <w:tcW w:w="1178" w:type="dxa"/>
            <w:tcBorders>
              <w:top w:val="single" w:sz="4" w:space="0" w:color="000000"/>
              <w:left w:val="single" w:sz="4" w:space="0" w:color="000000"/>
              <w:bottom w:val="single" w:sz="4" w:space="0" w:color="000000"/>
              <w:right w:val="single" w:sz="4" w:space="0" w:color="000000"/>
            </w:tcBorders>
            <w:hideMark/>
          </w:tcPr>
          <w:p w:rsidR="008C5D31" w:rsidRPr="00FA27A0" w:rsidRDefault="008C5D31" w:rsidP="008C5D31">
            <w:pPr>
              <w:spacing w:before="150" w:line="240" w:lineRule="auto"/>
              <w:ind w:firstLine="0"/>
              <w:jc w:val="center"/>
              <w:outlineLvl w:val="1"/>
              <w:rPr>
                <w:rFonts w:eastAsia="Times New Roman" w:cs="Times New Roman"/>
                <w:bCs/>
                <w:color w:val="000000"/>
                <w:sz w:val="24"/>
                <w:szCs w:val="24"/>
              </w:rPr>
            </w:pPr>
            <w:r w:rsidRPr="00FA27A0">
              <w:rPr>
                <w:rFonts w:eastAsia="Times New Roman" w:cs="Times New Roman"/>
                <w:bCs/>
                <w:color w:val="000000"/>
                <w:sz w:val="24"/>
                <w:szCs w:val="24"/>
              </w:rPr>
              <w:t>3</w:t>
            </w:r>
          </w:p>
        </w:tc>
        <w:tc>
          <w:tcPr>
            <w:tcW w:w="4210" w:type="dxa"/>
            <w:tcBorders>
              <w:top w:val="single" w:sz="4" w:space="0" w:color="000000"/>
              <w:left w:val="single" w:sz="4" w:space="0" w:color="000000"/>
              <w:bottom w:val="single" w:sz="4" w:space="0" w:color="000000"/>
              <w:right w:val="single" w:sz="4" w:space="0" w:color="000000"/>
            </w:tcBorders>
            <w:hideMark/>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Тренинг «Развиваем память</w:t>
            </w:r>
            <w:r w:rsidR="00D356BA" w:rsidRPr="00FA27A0">
              <w:rPr>
                <w:rFonts w:eastAsia="Times New Roman" w:cs="Times New Roman"/>
                <w:sz w:val="24"/>
                <w:szCs w:val="24"/>
              </w:rPr>
              <w:t>», познавательная</w:t>
            </w:r>
            <w:r w:rsidRPr="00FA27A0">
              <w:rPr>
                <w:rFonts w:eastAsia="Times New Roman" w:cs="Times New Roman"/>
                <w:sz w:val="24"/>
                <w:szCs w:val="24"/>
              </w:rPr>
              <w:t xml:space="preserve"> деятельность</w:t>
            </w:r>
          </w:p>
        </w:tc>
        <w:tc>
          <w:tcPr>
            <w:tcW w:w="1820" w:type="dxa"/>
            <w:tcBorders>
              <w:top w:val="single" w:sz="4" w:space="0" w:color="000000"/>
              <w:left w:val="single" w:sz="4" w:space="0" w:color="000000"/>
              <w:bottom w:val="single" w:sz="4" w:space="0" w:color="000000"/>
              <w:right w:val="single" w:sz="4" w:space="0" w:color="000000"/>
            </w:tcBorders>
            <w:hideMark/>
          </w:tcPr>
          <w:p w:rsidR="008C5D31" w:rsidRPr="00FA27A0" w:rsidRDefault="00AD00FA" w:rsidP="008C5D31">
            <w:pPr>
              <w:spacing w:before="150" w:line="240" w:lineRule="auto"/>
              <w:ind w:firstLine="0"/>
              <w:jc w:val="center"/>
              <w:outlineLvl w:val="1"/>
              <w:rPr>
                <w:rFonts w:eastAsia="Times New Roman" w:cs="Times New Roman"/>
                <w:bCs/>
                <w:color w:val="000000"/>
                <w:sz w:val="24"/>
                <w:szCs w:val="24"/>
              </w:rPr>
            </w:pPr>
            <w:r>
              <w:rPr>
                <w:rFonts w:eastAsia="Times New Roman" w:cs="Times New Roman"/>
                <w:bCs/>
                <w:color w:val="000000"/>
                <w:sz w:val="24"/>
                <w:szCs w:val="24"/>
              </w:rPr>
              <w:t>ноябрь</w:t>
            </w:r>
          </w:p>
        </w:tc>
        <w:tc>
          <w:tcPr>
            <w:tcW w:w="3140" w:type="dxa"/>
            <w:tcBorders>
              <w:top w:val="single" w:sz="4" w:space="0" w:color="000000"/>
              <w:left w:val="single" w:sz="4" w:space="0" w:color="000000"/>
              <w:bottom w:val="single" w:sz="4" w:space="0" w:color="000000"/>
              <w:right w:val="single" w:sz="4" w:space="0" w:color="000000"/>
            </w:tcBorders>
            <w:hideMark/>
          </w:tcPr>
          <w:p w:rsidR="008C5D31" w:rsidRPr="00FA27A0" w:rsidRDefault="008C5D31" w:rsidP="008C5D31">
            <w:pPr>
              <w:spacing w:before="150" w:line="240" w:lineRule="auto"/>
              <w:ind w:firstLine="0"/>
              <w:jc w:val="center"/>
              <w:outlineLvl w:val="1"/>
              <w:rPr>
                <w:rFonts w:eastAsia="Times New Roman" w:cs="Times New Roman"/>
                <w:bCs/>
                <w:color w:val="000000"/>
                <w:sz w:val="24"/>
                <w:szCs w:val="24"/>
              </w:rPr>
            </w:pPr>
            <w:r w:rsidRPr="00FA27A0">
              <w:rPr>
                <w:rFonts w:eastAsia="Times New Roman" w:cs="Times New Roman"/>
                <w:bCs/>
                <w:color w:val="000000"/>
                <w:sz w:val="24"/>
                <w:szCs w:val="24"/>
              </w:rPr>
              <w:t>Зам.директора по ВР, психолог</w:t>
            </w:r>
          </w:p>
        </w:tc>
      </w:tr>
      <w:tr w:rsidR="008C5D31" w:rsidRPr="00FA27A0" w:rsidTr="00C554D8">
        <w:trPr>
          <w:trHeight w:val="673"/>
        </w:trPr>
        <w:tc>
          <w:tcPr>
            <w:tcW w:w="1178" w:type="dxa"/>
            <w:tcBorders>
              <w:top w:val="single" w:sz="4" w:space="0" w:color="000000"/>
              <w:left w:val="single" w:sz="4" w:space="0" w:color="000000"/>
              <w:bottom w:val="single" w:sz="4" w:space="0" w:color="000000"/>
              <w:right w:val="single" w:sz="4" w:space="0" w:color="000000"/>
            </w:tcBorders>
            <w:hideMark/>
          </w:tcPr>
          <w:p w:rsidR="008C5D31" w:rsidRPr="00FA27A0" w:rsidRDefault="008C5D31" w:rsidP="008C5D31">
            <w:pPr>
              <w:spacing w:before="150" w:line="240" w:lineRule="auto"/>
              <w:ind w:firstLine="0"/>
              <w:jc w:val="center"/>
              <w:outlineLvl w:val="1"/>
              <w:rPr>
                <w:rFonts w:eastAsia="Times New Roman" w:cs="Times New Roman"/>
                <w:bCs/>
                <w:color w:val="000000"/>
                <w:sz w:val="24"/>
                <w:szCs w:val="24"/>
              </w:rPr>
            </w:pPr>
            <w:r w:rsidRPr="00FA27A0">
              <w:rPr>
                <w:rFonts w:eastAsia="Times New Roman" w:cs="Times New Roman"/>
                <w:bCs/>
                <w:color w:val="000000"/>
                <w:sz w:val="24"/>
                <w:szCs w:val="24"/>
              </w:rPr>
              <w:t>4</w:t>
            </w:r>
          </w:p>
        </w:tc>
        <w:tc>
          <w:tcPr>
            <w:tcW w:w="4210" w:type="dxa"/>
            <w:tcBorders>
              <w:top w:val="single" w:sz="4" w:space="0" w:color="000000"/>
              <w:left w:val="single" w:sz="4" w:space="0" w:color="000000"/>
              <w:bottom w:val="single" w:sz="4" w:space="0" w:color="000000"/>
              <w:right w:val="single" w:sz="4" w:space="0" w:color="000000"/>
            </w:tcBorders>
            <w:hideMark/>
          </w:tcPr>
          <w:p w:rsidR="008C5D31" w:rsidRPr="00FA27A0" w:rsidRDefault="008C5D31" w:rsidP="008C5D31">
            <w:pPr>
              <w:spacing w:line="240" w:lineRule="auto"/>
              <w:ind w:firstLine="0"/>
              <w:jc w:val="left"/>
              <w:rPr>
                <w:rFonts w:eastAsia="Times New Roman" w:cs="Times New Roman"/>
                <w:sz w:val="24"/>
                <w:szCs w:val="24"/>
              </w:rPr>
            </w:pPr>
            <w:r w:rsidRPr="00FA27A0">
              <w:rPr>
                <w:rFonts w:eastAsia="Times New Roman" w:cs="Times New Roman"/>
                <w:sz w:val="24"/>
                <w:szCs w:val="24"/>
              </w:rPr>
              <w:t xml:space="preserve">Вырабатываем навыки скорочтения и быстрого запоминания, познавательная и игровая </w:t>
            </w:r>
          </w:p>
        </w:tc>
        <w:tc>
          <w:tcPr>
            <w:tcW w:w="1820" w:type="dxa"/>
            <w:tcBorders>
              <w:top w:val="single" w:sz="4" w:space="0" w:color="000000"/>
              <w:left w:val="single" w:sz="4" w:space="0" w:color="000000"/>
              <w:bottom w:val="single" w:sz="4" w:space="0" w:color="000000"/>
              <w:right w:val="single" w:sz="4" w:space="0" w:color="000000"/>
            </w:tcBorders>
            <w:hideMark/>
          </w:tcPr>
          <w:p w:rsidR="008C5D31" w:rsidRPr="00FA27A0" w:rsidRDefault="00AD00FA" w:rsidP="008C5D31">
            <w:pPr>
              <w:spacing w:before="150" w:line="240" w:lineRule="auto"/>
              <w:ind w:firstLine="0"/>
              <w:jc w:val="center"/>
              <w:outlineLvl w:val="1"/>
              <w:rPr>
                <w:rFonts w:eastAsia="Times New Roman" w:cs="Times New Roman"/>
                <w:bCs/>
                <w:color w:val="000000"/>
                <w:sz w:val="24"/>
                <w:szCs w:val="24"/>
              </w:rPr>
            </w:pPr>
            <w:r>
              <w:rPr>
                <w:rFonts w:eastAsia="Times New Roman" w:cs="Times New Roman"/>
                <w:bCs/>
                <w:color w:val="000000"/>
                <w:sz w:val="24"/>
                <w:szCs w:val="24"/>
              </w:rPr>
              <w:t>декабрь</w:t>
            </w:r>
          </w:p>
        </w:tc>
        <w:tc>
          <w:tcPr>
            <w:tcW w:w="3140" w:type="dxa"/>
            <w:tcBorders>
              <w:top w:val="single" w:sz="4" w:space="0" w:color="000000"/>
              <w:left w:val="single" w:sz="4" w:space="0" w:color="000000"/>
              <w:bottom w:val="single" w:sz="4" w:space="0" w:color="000000"/>
              <w:right w:val="single" w:sz="4" w:space="0" w:color="000000"/>
            </w:tcBorders>
            <w:hideMark/>
          </w:tcPr>
          <w:p w:rsidR="008C5D31" w:rsidRPr="00FA27A0" w:rsidRDefault="008C5D31" w:rsidP="008C5D31">
            <w:pPr>
              <w:spacing w:before="150" w:line="240" w:lineRule="auto"/>
              <w:ind w:firstLine="0"/>
              <w:jc w:val="center"/>
              <w:outlineLvl w:val="1"/>
              <w:rPr>
                <w:rFonts w:eastAsia="Times New Roman" w:cs="Times New Roman"/>
                <w:bCs/>
                <w:color w:val="000000"/>
                <w:sz w:val="24"/>
                <w:szCs w:val="24"/>
              </w:rPr>
            </w:pPr>
            <w:r w:rsidRPr="00FA27A0">
              <w:rPr>
                <w:rFonts w:eastAsia="Times New Roman" w:cs="Times New Roman"/>
                <w:bCs/>
                <w:color w:val="000000"/>
                <w:sz w:val="24"/>
                <w:szCs w:val="24"/>
              </w:rPr>
              <w:t>Зам.директора по ВР, психолог</w:t>
            </w:r>
          </w:p>
        </w:tc>
      </w:tr>
    </w:tbl>
    <w:p w:rsidR="008C5D31" w:rsidRPr="00FA27A0" w:rsidRDefault="008C5D31" w:rsidP="008C5D31">
      <w:pPr>
        <w:widowControl w:val="0"/>
        <w:tabs>
          <w:tab w:val="left" w:pos="709"/>
        </w:tabs>
        <w:autoSpaceDE w:val="0"/>
        <w:autoSpaceDN w:val="0"/>
        <w:spacing w:line="273" w:lineRule="auto"/>
        <w:ind w:right="897" w:firstLine="0"/>
        <w:jc w:val="left"/>
        <w:rPr>
          <w:rFonts w:eastAsia="Times New Roman" w:cs="Times New Roman"/>
          <w:sz w:val="24"/>
          <w:szCs w:val="24"/>
          <w:lang w:eastAsia="en-US"/>
        </w:rPr>
      </w:pPr>
    </w:p>
    <w:p w:rsidR="008C5D31" w:rsidRPr="00FA27A0" w:rsidRDefault="008C5D31" w:rsidP="008C5D31">
      <w:pPr>
        <w:spacing w:after="200" w:line="276" w:lineRule="auto"/>
        <w:ind w:firstLine="0"/>
        <w:jc w:val="left"/>
        <w:rPr>
          <w:rFonts w:eastAsia="Calibri" w:cs="Times New Roman"/>
          <w:sz w:val="24"/>
          <w:szCs w:val="24"/>
          <w:lang w:eastAsia="en-US"/>
        </w:rPr>
      </w:pPr>
      <w:bookmarkStart w:id="8" w:name="_bookmark19"/>
      <w:bookmarkStart w:id="9" w:name="_bookmark21"/>
      <w:bookmarkEnd w:id="8"/>
      <w:bookmarkEnd w:id="9"/>
    </w:p>
    <w:tbl>
      <w:tblPr>
        <w:tblW w:w="1063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6"/>
        <w:gridCol w:w="4974"/>
        <w:gridCol w:w="2487"/>
        <w:gridCol w:w="2265"/>
      </w:tblGrid>
      <w:tr w:rsidR="008C5D31" w:rsidRPr="00FA27A0" w:rsidTr="00C554D8">
        <w:trPr>
          <w:trHeight w:val="1050"/>
        </w:trPr>
        <w:tc>
          <w:tcPr>
            <w:tcW w:w="906" w:type="dxa"/>
            <w:tcBorders>
              <w:top w:val="single" w:sz="4" w:space="0" w:color="000000"/>
              <w:left w:val="single" w:sz="4" w:space="0" w:color="000000"/>
              <w:bottom w:val="single" w:sz="4" w:space="0" w:color="000000"/>
              <w:right w:val="single" w:sz="4" w:space="0" w:color="000000"/>
            </w:tcBorders>
            <w:hideMark/>
          </w:tcPr>
          <w:p w:rsidR="008C5D31" w:rsidRPr="00FA27A0" w:rsidRDefault="008C5D31" w:rsidP="008C5D31">
            <w:pPr>
              <w:spacing w:before="150" w:line="276" w:lineRule="auto"/>
              <w:ind w:firstLine="0"/>
              <w:jc w:val="center"/>
              <w:outlineLvl w:val="1"/>
              <w:rPr>
                <w:rFonts w:eastAsia="Times New Roman" w:cs="Times New Roman"/>
                <w:bCs/>
                <w:sz w:val="24"/>
                <w:szCs w:val="24"/>
                <w:lang w:eastAsia="en-US"/>
              </w:rPr>
            </w:pPr>
            <w:r w:rsidRPr="00FA27A0">
              <w:rPr>
                <w:rFonts w:eastAsia="Times New Roman" w:cs="Times New Roman"/>
                <w:bCs/>
                <w:sz w:val="24"/>
                <w:szCs w:val="24"/>
                <w:lang w:eastAsia="en-US"/>
              </w:rPr>
              <w:t>№ п/п</w:t>
            </w:r>
          </w:p>
        </w:tc>
        <w:tc>
          <w:tcPr>
            <w:tcW w:w="4974" w:type="dxa"/>
            <w:tcBorders>
              <w:top w:val="single" w:sz="4" w:space="0" w:color="000000"/>
              <w:left w:val="single" w:sz="4" w:space="0" w:color="000000"/>
              <w:bottom w:val="single" w:sz="4" w:space="0" w:color="000000"/>
              <w:right w:val="single" w:sz="4" w:space="0" w:color="000000"/>
            </w:tcBorders>
            <w:hideMark/>
          </w:tcPr>
          <w:p w:rsidR="008C5D31" w:rsidRPr="00FA27A0" w:rsidRDefault="008C5D31" w:rsidP="008C5D31">
            <w:pPr>
              <w:spacing w:before="150" w:line="276" w:lineRule="auto"/>
              <w:ind w:firstLine="0"/>
              <w:jc w:val="center"/>
              <w:outlineLvl w:val="1"/>
              <w:rPr>
                <w:rFonts w:eastAsia="Times New Roman" w:cs="Times New Roman"/>
                <w:bCs/>
                <w:sz w:val="24"/>
                <w:szCs w:val="24"/>
                <w:lang w:eastAsia="en-US"/>
              </w:rPr>
            </w:pPr>
            <w:r w:rsidRPr="00FA27A0">
              <w:rPr>
                <w:rFonts w:eastAsia="Times New Roman" w:cs="Times New Roman"/>
                <w:bCs/>
                <w:sz w:val="24"/>
                <w:szCs w:val="24"/>
                <w:lang w:eastAsia="en-US"/>
              </w:rPr>
              <w:t>Темы</w:t>
            </w:r>
          </w:p>
        </w:tc>
        <w:tc>
          <w:tcPr>
            <w:tcW w:w="2487" w:type="dxa"/>
            <w:tcBorders>
              <w:top w:val="single" w:sz="4" w:space="0" w:color="000000"/>
              <w:left w:val="single" w:sz="4" w:space="0" w:color="000000"/>
              <w:bottom w:val="single" w:sz="4" w:space="0" w:color="000000"/>
              <w:right w:val="single" w:sz="4" w:space="0" w:color="000000"/>
            </w:tcBorders>
            <w:hideMark/>
          </w:tcPr>
          <w:p w:rsidR="008C5D31" w:rsidRPr="00FA27A0" w:rsidRDefault="008C5D31" w:rsidP="008C5D31">
            <w:pPr>
              <w:spacing w:before="150" w:line="276" w:lineRule="auto"/>
              <w:ind w:firstLine="0"/>
              <w:jc w:val="center"/>
              <w:outlineLvl w:val="1"/>
              <w:rPr>
                <w:rFonts w:eastAsia="Times New Roman" w:cs="Times New Roman"/>
                <w:bCs/>
                <w:sz w:val="24"/>
                <w:szCs w:val="24"/>
                <w:lang w:eastAsia="en-US"/>
              </w:rPr>
            </w:pPr>
            <w:r w:rsidRPr="00FA27A0">
              <w:rPr>
                <w:rFonts w:eastAsia="Times New Roman" w:cs="Times New Roman"/>
                <w:bCs/>
                <w:sz w:val="24"/>
                <w:szCs w:val="24"/>
                <w:lang w:eastAsia="en-US"/>
              </w:rPr>
              <w:t>Сроки проведения</w:t>
            </w:r>
          </w:p>
        </w:tc>
        <w:tc>
          <w:tcPr>
            <w:tcW w:w="2265" w:type="dxa"/>
            <w:tcBorders>
              <w:top w:val="single" w:sz="4" w:space="0" w:color="000000"/>
              <w:left w:val="single" w:sz="4" w:space="0" w:color="000000"/>
              <w:bottom w:val="single" w:sz="4" w:space="0" w:color="000000"/>
              <w:right w:val="single" w:sz="4" w:space="0" w:color="000000"/>
            </w:tcBorders>
            <w:hideMark/>
          </w:tcPr>
          <w:p w:rsidR="008C5D31" w:rsidRPr="00FA27A0" w:rsidRDefault="008C5D31" w:rsidP="008C5D31">
            <w:pPr>
              <w:spacing w:before="150" w:line="276" w:lineRule="auto"/>
              <w:ind w:firstLine="0"/>
              <w:jc w:val="center"/>
              <w:outlineLvl w:val="1"/>
              <w:rPr>
                <w:rFonts w:eastAsia="Times New Roman" w:cs="Times New Roman"/>
                <w:bCs/>
                <w:sz w:val="24"/>
                <w:szCs w:val="24"/>
                <w:lang w:eastAsia="en-US"/>
              </w:rPr>
            </w:pPr>
            <w:r w:rsidRPr="00FA27A0">
              <w:rPr>
                <w:rFonts w:eastAsia="Times New Roman" w:cs="Times New Roman"/>
                <w:bCs/>
                <w:sz w:val="24"/>
                <w:szCs w:val="24"/>
                <w:lang w:eastAsia="en-US"/>
              </w:rPr>
              <w:t>Ответственный</w:t>
            </w:r>
          </w:p>
        </w:tc>
      </w:tr>
      <w:tr w:rsidR="008C5D31" w:rsidRPr="00FA27A0" w:rsidTr="00C554D8">
        <w:trPr>
          <w:trHeight w:val="1050"/>
        </w:trPr>
        <w:tc>
          <w:tcPr>
            <w:tcW w:w="906" w:type="dxa"/>
            <w:tcBorders>
              <w:top w:val="single" w:sz="4" w:space="0" w:color="000000"/>
              <w:left w:val="single" w:sz="4" w:space="0" w:color="000000"/>
              <w:bottom w:val="single" w:sz="4" w:space="0" w:color="000000"/>
              <w:right w:val="single" w:sz="4" w:space="0" w:color="000000"/>
            </w:tcBorders>
            <w:hideMark/>
          </w:tcPr>
          <w:p w:rsidR="008C5D31" w:rsidRPr="00FA27A0" w:rsidRDefault="008C5D31" w:rsidP="008C5D31">
            <w:pPr>
              <w:spacing w:before="150" w:line="276" w:lineRule="auto"/>
              <w:ind w:firstLine="0"/>
              <w:jc w:val="center"/>
              <w:outlineLvl w:val="1"/>
              <w:rPr>
                <w:rFonts w:eastAsia="Times New Roman" w:cs="Times New Roman"/>
                <w:bCs/>
                <w:sz w:val="24"/>
                <w:szCs w:val="24"/>
                <w:lang w:eastAsia="en-US"/>
              </w:rPr>
            </w:pPr>
            <w:r w:rsidRPr="00FA27A0">
              <w:rPr>
                <w:rFonts w:eastAsia="Times New Roman" w:cs="Times New Roman"/>
                <w:bCs/>
                <w:sz w:val="24"/>
                <w:szCs w:val="24"/>
                <w:lang w:eastAsia="en-US"/>
              </w:rPr>
              <w:t>5</w:t>
            </w:r>
          </w:p>
        </w:tc>
        <w:tc>
          <w:tcPr>
            <w:tcW w:w="4974" w:type="dxa"/>
            <w:tcBorders>
              <w:top w:val="single" w:sz="4" w:space="0" w:color="000000"/>
              <w:left w:val="single" w:sz="4" w:space="0" w:color="000000"/>
              <w:bottom w:val="single" w:sz="4" w:space="0" w:color="000000"/>
              <w:right w:val="single" w:sz="4" w:space="0" w:color="000000"/>
            </w:tcBorders>
            <w:hideMark/>
          </w:tcPr>
          <w:p w:rsidR="008C5D31" w:rsidRPr="00FA27A0" w:rsidRDefault="008C5D31" w:rsidP="008C5D31">
            <w:pPr>
              <w:spacing w:line="276" w:lineRule="auto"/>
              <w:ind w:firstLine="0"/>
              <w:jc w:val="left"/>
              <w:rPr>
                <w:rFonts w:eastAsia="Calibri" w:cs="Times New Roman"/>
                <w:sz w:val="24"/>
                <w:szCs w:val="24"/>
                <w:lang w:eastAsia="en-US"/>
              </w:rPr>
            </w:pPr>
            <w:r w:rsidRPr="00FA27A0">
              <w:rPr>
                <w:rFonts w:eastAsia="Calibri" w:cs="Times New Roman"/>
                <w:sz w:val="24"/>
                <w:szCs w:val="24"/>
                <w:lang w:eastAsia="en-US"/>
              </w:rPr>
              <w:t xml:space="preserve">Составление списков семей особого внимания </w:t>
            </w:r>
            <w:r w:rsidR="00D356BA" w:rsidRPr="00FA27A0">
              <w:rPr>
                <w:rFonts w:eastAsia="Calibri" w:cs="Times New Roman"/>
                <w:sz w:val="24"/>
                <w:szCs w:val="24"/>
                <w:lang w:eastAsia="en-US"/>
              </w:rPr>
              <w:t>(по</w:t>
            </w:r>
            <w:r w:rsidRPr="00FA27A0">
              <w:rPr>
                <w:rFonts w:eastAsia="Calibri" w:cs="Times New Roman"/>
                <w:sz w:val="24"/>
                <w:szCs w:val="24"/>
                <w:lang w:eastAsia="en-US"/>
              </w:rPr>
              <w:t xml:space="preserve"> данным соц. Защиты, кл. рук.)</w:t>
            </w:r>
          </w:p>
        </w:tc>
        <w:tc>
          <w:tcPr>
            <w:tcW w:w="2487" w:type="dxa"/>
            <w:tcBorders>
              <w:top w:val="single" w:sz="4" w:space="0" w:color="000000"/>
              <w:left w:val="single" w:sz="4" w:space="0" w:color="000000"/>
              <w:bottom w:val="single" w:sz="4" w:space="0" w:color="000000"/>
              <w:right w:val="single" w:sz="4" w:space="0" w:color="000000"/>
            </w:tcBorders>
            <w:hideMark/>
          </w:tcPr>
          <w:p w:rsidR="008C5D31" w:rsidRPr="00FA27A0" w:rsidRDefault="008C5D31" w:rsidP="008C5D31">
            <w:pPr>
              <w:spacing w:before="150" w:line="276" w:lineRule="auto"/>
              <w:ind w:firstLine="0"/>
              <w:jc w:val="center"/>
              <w:outlineLvl w:val="1"/>
              <w:rPr>
                <w:rFonts w:eastAsia="Times New Roman" w:cs="Times New Roman"/>
                <w:bCs/>
                <w:sz w:val="24"/>
                <w:szCs w:val="24"/>
                <w:lang w:eastAsia="en-US"/>
              </w:rPr>
            </w:pPr>
            <w:r w:rsidRPr="00FA27A0">
              <w:rPr>
                <w:rFonts w:eastAsia="Times New Roman" w:cs="Times New Roman"/>
                <w:bCs/>
                <w:sz w:val="24"/>
                <w:szCs w:val="24"/>
                <w:lang w:eastAsia="en-US"/>
              </w:rPr>
              <w:t>Сентябрь</w:t>
            </w:r>
          </w:p>
        </w:tc>
        <w:tc>
          <w:tcPr>
            <w:tcW w:w="2265" w:type="dxa"/>
            <w:tcBorders>
              <w:top w:val="single" w:sz="4" w:space="0" w:color="000000"/>
              <w:left w:val="single" w:sz="4" w:space="0" w:color="000000"/>
              <w:bottom w:val="single" w:sz="4" w:space="0" w:color="000000"/>
              <w:right w:val="single" w:sz="4" w:space="0" w:color="000000"/>
            </w:tcBorders>
            <w:hideMark/>
          </w:tcPr>
          <w:p w:rsidR="008C5D31" w:rsidRPr="00FA27A0" w:rsidRDefault="008C5D31" w:rsidP="008C5D31">
            <w:pPr>
              <w:spacing w:before="150" w:line="276" w:lineRule="auto"/>
              <w:ind w:firstLine="0"/>
              <w:jc w:val="center"/>
              <w:outlineLvl w:val="1"/>
              <w:rPr>
                <w:rFonts w:eastAsia="Times New Roman" w:cs="Times New Roman"/>
                <w:bCs/>
                <w:sz w:val="24"/>
                <w:szCs w:val="24"/>
                <w:lang w:eastAsia="en-US"/>
              </w:rPr>
            </w:pPr>
            <w:r w:rsidRPr="00FA27A0">
              <w:rPr>
                <w:rFonts w:eastAsia="Times New Roman" w:cs="Times New Roman"/>
                <w:bCs/>
                <w:sz w:val="24"/>
                <w:szCs w:val="24"/>
                <w:lang w:eastAsia="en-US"/>
              </w:rPr>
              <w:t>Зам.директора по ВР, психолог</w:t>
            </w:r>
          </w:p>
        </w:tc>
      </w:tr>
      <w:tr w:rsidR="008C5D31" w:rsidRPr="00FA27A0" w:rsidTr="00C554D8">
        <w:trPr>
          <w:trHeight w:val="1050"/>
        </w:trPr>
        <w:tc>
          <w:tcPr>
            <w:tcW w:w="906" w:type="dxa"/>
            <w:tcBorders>
              <w:top w:val="single" w:sz="4" w:space="0" w:color="000000"/>
              <w:left w:val="single" w:sz="4" w:space="0" w:color="000000"/>
              <w:bottom w:val="single" w:sz="4" w:space="0" w:color="000000"/>
              <w:right w:val="single" w:sz="4" w:space="0" w:color="000000"/>
            </w:tcBorders>
            <w:hideMark/>
          </w:tcPr>
          <w:p w:rsidR="008C5D31" w:rsidRPr="00FA27A0" w:rsidRDefault="008C5D31" w:rsidP="008C5D31">
            <w:pPr>
              <w:spacing w:before="150" w:line="276" w:lineRule="auto"/>
              <w:ind w:firstLine="0"/>
              <w:jc w:val="center"/>
              <w:outlineLvl w:val="1"/>
              <w:rPr>
                <w:rFonts w:eastAsia="Times New Roman" w:cs="Times New Roman"/>
                <w:bCs/>
                <w:sz w:val="24"/>
                <w:szCs w:val="24"/>
                <w:lang w:eastAsia="en-US"/>
              </w:rPr>
            </w:pPr>
            <w:r w:rsidRPr="00FA27A0">
              <w:rPr>
                <w:rFonts w:eastAsia="Times New Roman" w:cs="Times New Roman"/>
                <w:bCs/>
                <w:sz w:val="24"/>
                <w:szCs w:val="24"/>
                <w:lang w:eastAsia="en-US"/>
              </w:rPr>
              <w:t>6</w:t>
            </w:r>
          </w:p>
        </w:tc>
        <w:tc>
          <w:tcPr>
            <w:tcW w:w="4974" w:type="dxa"/>
            <w:tcBorders>
              <w:top w:val="single" w:sz="4" w:space="0" w:color="000000"/>
              <w:left w:val="single" w:sz="4" w:space="0" w:color="000000"/>
              <w:bottom w:val="single" w:sz="4" w:space="0" w:color="000000"/>
              <w:right w:val="single" w:sz="4" w:space="0" w:color="000000"/>
            </w:tcBorders>
            <w:hideMark/>
          </w:tcPr>
          <w:p w:rsidR="008C5D31" w:rsidRPr="00FA27A0" w:rsidRDefault="008C5D31" w:rsidP="008C5D31">
            <w:pPr>
              <w:spacing w:line="276" w:lineRule="auto"/>
              <w:ind w:firstLine="0"/>
              <w:jc w:val="left"/>
              <w:rPr>
                <w:rFonts w:eastAsia="Calibri" w:cs="Times New Roman"/>
                <w:sz w:val="24"/>
                <w:szCs w:val="24"/>
                <w:lang w:eastAsia="en-US"/>
              </w:rPr>
            </w:pPr>
            <w:r w:rsidRPr="00FA27A0">
              <w:rPr>
                <w:rFonts w:eastAsia="Calibri" w:cs="Times New Roman"/>
                <w:sz w:val="24"/>
                <w:szCs w:val="24"/>
                <w:lang w:eastAsia="en-US"/>
              </w:rPr>
              <w:t xml:space="preserve">Обследование бытовых условий проживания, выявление проблем </w:t>
            </w:r>
          </w:p>
        </w:tc>
        <w:tc>
          <w:tcPr>
            <w:tcW w:w="2487" w:type="dxa"/>
            <w:tcBorders>
              <w:top w:val="single" w:sz="4" w:space="0" w:color="000000"/>
              <w:left w:val="single" w:sz="4" w:space="0" w:color="000000"/>
              <w:bottom w:val="single" w:sz="4" w:space="0" w:color="000000"/>
              <w:right w:val="single" w:sz="4" w:space="0" w:color="000000"/>
            </w:tcBorders>
            <w:hideMark/>
          </w:tcPr>
          <w:p w:rsidR="008C5D31" w:rsidRPr="00FA27A0" w:rsidRDefault="008C5D31" w:rsidP="008C5D31">
            <w:pPr>
              <w:spacing w:before="150" w:line="276" w:lineRule="auto"/>
              <w:ind w:firstLine="0"/>
              <w:jc w:val="center"/>
              <w:outlineLvl w:val="1"/>
              <w:rPr>
                <w:rFonts w:eastAsia="Times New Roman" w:cs="Times New Roman"/>
                <w:bCs/>
                <w:sz w:val="24"/>
                <w:szCs w:val="24"/>
                <w:lang w:eastAsia="en-US"/>
              </w:rPr>
            </w:pPr>
            <w:r w:rsidRPr="00FA27A0">
              <w:rPr>
                <w:rFonts w:eastAsia="Times New Roman" w:cs="Times New Roman"/>
                <w:bCs/>
                <w:sz w:val="24"/>
                <w:szCs w:val="24"/>
                <w:lang w:eastAsia="en-US"/>
              </w:rPr>
              <w:t>Сентябрь-октябрь, январь, май</w:t>
            </w:r>
          </w:p>
        </w:tc>
        <w:tc>
          <w:tcPr>
            <w:tcW w:w="2265" w:type="dxa"/>
            <w:tcBorders>
              <w:top w:val="single" w:sz="4" w:space="0" w:color="000000"/>
              <w:left w:val="single" w:sz="4" w:space="0" w:color="000000"/>
              <w:bottom w:val="single" w:sz="4" w:space="0" w:color="000000"/>
              <w:right w:val="single" w:sz="4" w:space="0" w:color="000000"/>
            </w:tcBorders>
            <w:hideMark/>
          </w:tcPr>
          <w:p w:rsidR="008C5D31" w:rsidRPr="00FA27A0" w:rsidRDefault="008C5D31" w:rsidP="008C5D31">
            <w:pPr>
              <w:spacing w:line="276" w:lineRule="auto"/>
              <w:ind w:firstLine="0"/>
              <w:jc w:val="left"/>
              <w:rPr>
                <w:rFonts w:eastAsia="Times New Roman" w:cs="Times New Roman"/>
                <w:sz w:val="24"/>
                <w:szCs w:val="24"/>
                <w:lang w:eastAsia="en-US"/>
              </w:rPr>
            </w:pPr>
            <w:r w:rsidRPr="00FA27A0">
              <w:rPr>
                <w:rFonts w:eastAsia="Times New Roman" w:cs="Times New Roman"/>
                <w:bCs/>
                <w:sz w:val="24"/>
                <w:szCs w:val="24"/>
                <w:lang w:eastAsia="en-US"/>
              </w:rPr>
              <w:t>Зам.директора по ВР, психолог</w:t>
            </w:r>
          </w:p>
        </w:tc>
      </w:tr>
      <w:tr w:rsidR="008C5D31" w:rsidRPr="00FA27A0" w:rsidTr="00C554D8">
        <w:trPr>
          <w:trHeight w:val="1050"/>
        </w:trPr>
        <w:tc>
          <w:tcPr>
            <w:tcW w:w="906" w:type="dxa"/>
            <w:tcBorders>
              <w:top w:val="single" w:sz="4" w:space="0" w:color="000000"/>
              <w:left w:val="single" w:sz="4" w:space="0" w:color="000000"/>
              <w:bottom w:val="single" w:sz="4" w:space="0" w:color="000000"/>
              <w:right w:val="single" w:sz="4" w:space="0" w:color="000000"/>
            </w:tcBorders>
            <w:hideMark/>
          </w:tcPr>
          <w:p w:rsidR="008C5D31" w:rsidRPr="00FA27A0" w:rsidRDefault="008C5D31" w:rsidP="008C5D31">
            <w:pPr>
              <w:spacing w:before="150" w:line="276" w:lineRule="auto"/>
              <w:ind w:firstLine="0"/>
              <w:jc w:val="center"/>
              <w:outlineLvl w:val="1"/>
              <w:rPr>
                <w:rFonts w:eastAsia="Times New Roman" w:cs="Times New Roman"/>
                <w:bCs/>
                <w:sz w:val="24"/>
                <w:szCs w:val="24"/>
                <w:lang w:eastAsia="en-US"/>
              </w:rPr>
            </w:pPr>
            <w:r w:rsidRPr="00FA27A0">
              <w:rPr>
                <w:rFonts w:eastAsia="Times New Roman" w:cs="Times New Roman"/>
                <w:bCs/>
                <w:sz w:val="24"/>
                <w:szCs w:val="24"/>
                <w:lang w:eastAsia="en-US"/>
              </w:rPr>
              <w:t>7</w:t>
            </w:r>
          </w:p>
        </w:tc>
        <w:tc>
          <w:tcPr>
            <w:tcW w:w="4974" w:type="dxa"/>
            <w:tcBorders>
              <w:top w:val="single" w:sz="4" w:space="0" w:color="000000"/>
              <w:left w:val="single" w:sz="4" w:space="0" w:color="000000"/>
              <w:bottom w:val="single" w:sz="4" w:space="0" w:color="000000"/>
              <w:right w:val="single" w:sz="4" w:space="0" w:color="000000"/>
            </w:tcBorders>
            <w:hideMark/>
          </w:tcPr>
          <w:p w:rsidR="008C5D31" w:rsidRPr="00FA27A0" w:rsidRDefault="008C5D31" w:rsidP="008C5D31">
            <w:pPr>
              <w:spacing w:line="276" w:lineRule="auto"/>
              <w:ind w:firstLine="0"/>
              <w:jc w:val="left"/>
              <w:rPr>
                <w:rFonts w:eastAsia="Calibri" w:cs="Times New Roman"/>
                <w:sz w:val="24"/>
                <w:szCs w:val="24"/>
                <w:lang w:eastAsia="en-US"/>
              </w:rPr>
            </w:pPr>
            <w:r w:rsidRPr="00FA27A0">
              <w:rPr>
                <w:rFonts w:eastAsia="Times New Roman" w:cs="Times New Roman"/>
                <w:sz w:val="24"/>
                <w:szCs w:val="24"/>
                <w:lang w:eastAsia="en-US"/>
              </w:rPr>
              <w:t>Вовлечение в школу «Активный родитель»</w:t>
            </w:r>
          </w:p>
        </w:tc>
        <w:tc>
          <w:tcPr>
            <w:tcW w:w="2487" w:type="dxa"/>
            <w:tcBorders>
              <w:top w:val="single" w:sz="4" w:space="0" w:color="000000"/>
              <w:left w:val="single" w:sz="4" w:space="0" w:color="000000"/>
              <w:bottom w:val="single" w:sz="4" w:space="0" w:color="000000"/>
              <w:right w:val="single" w:sz="4" w:space="0" w:color="000000"/>
            </w:tcBorders>
            <w:hideMark/>
          </w:tcPr>
          <w:p w:rsidR="008C5D31" w:rsidRPr="00FA27A0" w:rsidRDefault="008C5D31" w:rsidP="008C5D31">
            <w:pPr>
              <w:spacing w:before="150" w:line="276" w:lineRule="auto"/>
              <w:ind w:firstLine="0"/>
              <w:jc w:val="center"/>
              <w:outlineLvl w:val="1"/>
              <w:rPr>
                <w:rFonts w:eastAsia="Times New Roman" w:cs="Times New Roman"/>
                <w:bCs/>
                <w:sz w:val="24"/>
                <w:szCs w:val="24"/>
                <w:lang w:eastAsia="en-US"/>
              </w:rPr>
            </w:pPr>
            <w:r w:rsidRPr="00FA27A0">
              <w:rPr>
                <w:rFonts w:eastAsia="Times New Roman" w:cs="Times New Roman"/>
                <w:bCs/>
                <w:sz w:val="24"/>
                <w:szCs w:val="24"/>
                <w:lang w:eastAsia="en-US"/>
              </w:rPr>
              <w:t>В течение года</w:t>
            </w:r>
          </w:p>
        </w:tc>
        <w:tc>
          <w:tcPr>
            <w:tcW w:w="2265" w:type="dxa"/>
            <w:tcBorders>
              <w:top w:val="single" w:sz="4" w:space="0" w:color="000000"/>
              <w:left w:val="single" w:sz="4" w:space="0" w:color="000000"/>
              <w:bottom w:val="single" w:sz="4" w:space="0" w:color="000000"/>
              <w:right w:val="single" w:sz="4" w:space="0" w:color="000000"/>
            </w:tcBorders>
            <w:hideMark/>
          </w:tcPr>
          <w:p w:rsidR="008C5D31" w:rsidRPr="00FA27A0" w:rsidRDefault="008C5D31" w:rsidP="008C5D31">
            <w:pPr>
              <w:spacing w:line="276" w:lineRule="auto"/>
              <w:ind w:firstLine="0"/>
              <w:jc w:val="left"/>
              <w:rPr>
                <w:rFonts w:eastAsia="Times New Roman" w:cs="Times New Roman"/>
                <w:sz w:val="24"/>
                <w:szCs w:val="24"/>
                <w:lang w:eastAsia="en-US"/>
              </w:rPr>
            </w:pPr>
            <w:r w:rsidRPr="00FA27A0">
              <w:rPr>
                <w:rFonts w:eastAsia="Times New Roman" w:cs="Times New Roman"/>
                <w:bCs/>
                <w:sz w:val="24"/>
                <w:szCs w:val="24"/>
                <w:lang w:eastAsia="en-US"/>
              </w:rPr>
              <w:t>Зам.директора по ВР, психолог</w:t>
            </w:r>
          </w:p>
        </w:tc>
      </w:tr>
      <w:tr w:rsidR="008C5D31" w:rsidRPr="00FA27A0" w:rsidTr="00C554D8">
        <w:trPr>
          <w:trHeight w:val="1050"/>
        </w:trPr>
        <w:tc>
          <w:tcPr>
            <w:tcW w:w="906" w:type="dxa"/>
            <w:tcBorders>
              <w:top w:val="single" w:sz="4" w:space="0" w:color="000000"/>
              <w:left w:val="single" w:sz="4" w:space="0" w:color="000000"/>
              <w:bottom w:val="single" w:sz="4" w:space="0" w:color="000000"/>
              <w:right w:val="single" w:sz="4" w:space="0" w:color="000000"/>
            </w:tcBorders>
            <w:hideMark/>
          </w:tcPr>
          <w:p w:rsidR="008C5D31" w:rsidRPr="00FA27A0" w:rsidRDefault="008C5D31" w:rsidP="008C5D31">
            <w:pPr>
              <w:spacing w:before="150" w:line="276" w:lineRule="auto"/>
              <w:ind w:firstLine="0"/>
              <w:jc w:val="center"/>
              <w:outlineLvl w:val="1"/>
              <w:rPr>
                <w:rFonts w:eastAsia="Times New Roman" w:cs="Times New Roman"/>
                <w:bCs/>
                <w:sz w:val="24"/>
                <w:szCs w:val="24"/>
                <w:lang w:eastAsia="en-US"/>
              </w:rPr>
            </w:pPr>
            <w:r w:rsidRPr="00FA27A0">
              <w:rPr>
                <w:rFonts w:eastAsia="Times New Roman" w:cs="Times New Roman"/>
                <w:bCs/>
                <w:sz w:val="24"/>
                <w:szCs w:val="24"/>
                <w:lang w:eastAsia="en-US"/>
              </w:rPr>
              <w:t>8</w:t>
            </w:r>
          </w:p>
        </w:tc>
        <w:tc>
          <w:tcPr>
            <w:tcW w:w="4974" w:type="dxa"/>
            <w:tcBorders>
              <w:top w:val="single" w:sz="4" w:space="0" w:color="000000"/>
              <w:left w:val="single" w:sz="4" w:space="0" w:color="000000"/>
              <w:bottom w:val="single" w:sz="4" w:space="0" w:color="000000"/>
              <w:right w:val="single" w:sz="4" w:space="0" w:color="000000"/>
            </w:tcBorders>
            <w:hideMark/>
          </w:tcPr>
          <w:p w:rsidR="008C5D31" w:rsidRPr="00FA27A0" w:rsidRDefault="008C5D31" w:rsidP="008C5D31">
            <w:pPr>
              <w:spacing w:line="276" w:lineRule="auto"/>
              <w:ind w:firstLine="0"/>
              <w:jc w:val="left"/>
              <w:rPr>
                <w:rFonts w:eastAsia="Times New Roman" w:cs="Times New Roman"/>
                <w:sz w:val="24"/>
                <w:szCs w:val="24"/>
                <w:lang w:eastAsia="en-US"/>
              </w:rPr>
            </w:pPr>
            <w:r w:rsidRPr="00FA27A0">
              <w:rPr>
                <w:rFonts w:eastAsia="Times New Roman" w:cs="Times New Roman"/>
                <w:sz w:val="24"/>
                <w:szCs w:val="24"/>
                <w:lang w:eastAsia="en-US"/>
              </w:rPr>
              <w:t>Контроль за посещением и успеваемостью, а также беседы, игры, акции, тренинги с детьми данных семей</w:t>
            </w:r>
          </w:p>
        </w:tc>
        <w:tc>
          <w:tcPr>
            <w:tcW w:w="2487" w:type="dxa"/>
            <w:tcBorders>
              <w:top w:val="single" w:sz="4" w:space="0" w:color="000000"/>
              <w:left w:val="single" w:sz="4" w:space="0" w:color="000000"/>
              <w:bottom w:val="single" w:sz="4" w:space="0" w:color="000000"/>
              <w:right w:val="single" w:sz="4" w:space="0" w:color="000000"/>
            </w:tcBorders>
            <w:hideMark/>
          </w:tcPr>
          <w:p w:rsidR="008C5D31" w:rsidRPr="00FA27A0" w:rsidRDefault="008C5D31" w:rsidP="008C5D31">
            <w:pPr>
              <w:spacing w:before="150" w:line="276" w:lineRule="auto"/>
              <w:ind w:firstLine="0"/>
              <w:jc w:val="center"/>
              <w:outlineLvl w:val="1"/>
              <w:rPr>
                <w:rFonts w:eastAsia="Times New Roman" w:cs="Times New Roman"/>
                <w:bCs/>
                <w:sz w:val="24"/>
                <w:szCs w:val="24"/>
                <w:lang w:eastAsia="en-US"/>
              </w:rPr>
            </w:pPr>
            <w:r w:rsidRPr="00FA27A0">
              <w:rPr>
                <w:rFonts w:eastAsia="Times New Roman" w:cs="Times New Roman"/>
                <w:bCs/>
                <w:sz w:val="24"/>
                <w:szCs w:val="24"/>
                <w:lang w:eastAsia="en-US"/>
              </w:rPr>
              <w:t>В течение года</w:t>
            </w:r>
          </w:p>
        </w:tc>
        <w:tc>
          <w:tcPr>
            <w:tcW w:w="2265" w:type="dxa"/>
            <w:tcBorders>
              <w:top w:val="single" w:sz="4" w:space="0" w:color="000000"/>
              <w:left w:val="single" w:sz="4" w:space="0" w:color="000000"/>
              <w:bottom w:val="single" w:sz="4" w:space="0" w:color="000000"/>
              <w:right w:val="single" w:sz="4" w:space="0" w:color="000000"/>
            </w:tcBorders>
            <w:hideMark/>
          </w:tcPr>
          <w:p w:rsidR="008C5D31" w:rsidRPr="00FA27A0" w:rsidRDefault="008C5D31" w:rsidP="008C5D31">
            <w:pPr>
              <w:spacing w:line="276" w:lineRule="auto"/>
              <w:ind w:firstLine="0"/>
              <w:jc w:val="left"/>
              <w:rPr>
                <w:rFonts w:eastAsia="Times New Roman" w:cs="Times New Roman"/>
                <w:sz w:val="24"/>
                <w:szCs w:val="24"/>
                <w:lang w:eastAsia="en-US"/>
              </w:rPr>
            </w:pPr>
            <w:r w:rsidRPr="00FA27A0">
              <w:rPr>
                <w:rFonts w:eastAsia="Times New Roman" w:cs="Times New Roman"/>
                <w:bCs/>
                <w:sz w:val="24"/>
                <w:szCs w:val="24"/>
                <w:lang w:eastAsia="en-US"/>
              </w:rPr>
              <w:t>Зам.директора по ВР, психолог, кл. руководитель</w:t>
            </w:r>
          </w:p>
        </w:tc>
      </w:tr>
      <w:tr w:rsidR="008C5D31" w:rsidRPr="00FA27A0" w:rsidTr="00C554D8">
        <w:trPr>
          <w:trHeight w:val="1050"/>
        </w:trPr>
        <w:tc>
          <w:tcPr>
            <w:tcW w:w="906" w:type="dxa"/>
            <w:tcBorders>
              <w:top w:val="single" w:sz="4" w:space="0" w:color="000000"/>
              <w:left w:val="single" w:sz="4" w:space="0" w:color="000000"/>
              <w:bottom w:val="single" w:sz="4" w:space="0" w:color="000000"/>
              <w:right w:val="single" w:sz="4" w:space="0" w:color="000000"/>
            </w:tcBorders>
          </w:tcPr>
          <w:p w:rsidR="008C5D31" w:rsidRPr="00FA27A0" w:rsidRDefault="00AD00FA" w:rsidP="008C5D31">
            <w:pPr>
              <w:spacing w:before="150" w:line="276" w:lineRule="auto"/>
              <w:ind w:firstLine="0"/>
              <w:jc w:val="center"/>
              <w:outlineLvl w:val="1"/>
              <w:rPr>
                <w:rFonts w:eastAsia="Times New Roman" w:cs="Times New Roman"/>
                <w:bCs/>
                <w:sz w:val="24"/>
                <w:szCs w:val="24"/>
                <w:lang w:eastAsia="en-US"/>
              </w:rPr>
            </w:pPr>
            <w:r>
              <w:rPr>
                <w:rFonts w:eastAsia="Times New Roman" w:cs="Times New Roman"/>
                <w:bCs/>
                <w:sz w:val="24"/>
                <w:szCs w:val="24"/>
                <w:lang w:eastAsia="en-US"/>
              </w:rPr>
              <w:t>9</w:t>
            </w:r>
          </w:p>
        </w:tc>
        <w:tc>
          <w:tcPr>
            <w:tcW w:w="4974" w:type="dxa"/>
            <w:tcBorders>
              <w:top w:val="single" w:sz="4" w:space="0" w:color="000000"/>
              <w:left w:val="single" w:sz="4" w:space="0" w:color="000000"/>
              <w:bottom w:val="single" w:sz="4" w:space="0" w:color="000000"/>
              <w:right w:val="single" w:sz="4" w:space="0" w:color="000000"/>
            </w:tcBorders>
          </w:tcPr>
          <w:p w:rsidR="008C5D31" w:rsidRPr="00FA27A0" w:rsidRDefault="008C5D31" w:rsidP="008C5D31">
            <w:pPr>
              <w:spacing w:line="276" w:lineRule="auto"/>
              <w:ind w:firstLine="0"/>
              <w:jc w:val="left"/>
              <w:rPr>
                <w:rFonts w:eastAsia="Times New Roman" w:cs="Times New Roman"/>
                <w:sz w:val="24"/>
                <w:szCs w:val="24"/>
                <w:lang w:eastAsia="en-US"/>
              </w:rPr>
            </w:pPr>
            <w:r w:rsidRPr="00FA27A0">
              <w:rPr>
                <w:rFonts w:eastAsia="Times New Roman" w:cs="Times New Roman"/>
                <w:sz w:val="24"/>
                <w:szCs w:val="24"/>
                <w:lang w:eastAsia="en-US"/>
              </w:rPr>
              <w:t>Работа психолога по индивидуальному плану</w:t>
            </w:r>
          </w:p>
        </w:tc>
        <w:tc>
          <w:tcPr>
            <w:tcW w:w="2487" w:type="dxa"/>
            <w:tcBorders>
              <w:top w:val="single" w:sz="4" w:space="0" w:color="000000"/>
              <w:left w:val="single" w:sz="4" w:space="0" w:color="000000"/>
              <w:bottom w:val="single" w:sz="4" w:space="0" w:color="000000"/>
              <w:right w:val="single" w:sz="4" w:space="0" w:color="000000"/>
            </w:tcBorders>
          </w:tcPr>
          <w:p w:rsidR="008C5D31" w:rsidRPr="00FA27A0" w:rsidRDefault="008C5D31" w:rsidP="008C5D31">
            <w:pPr>
              <w:spacing w:before="150" w:line="276" w:lineRule="auto"/>
              <w:ind w:firstLine="0"/>
              <w:jc w:val="center"/>
              <w:outlineLvl w:val="1"/>
              <w:rPr>
                <w:rFonts w:eastAsia="Times New Roman" w:cs="Times New Roman"/>
                <w:bCs/>
                <w:sz w:val="24"/>
                <w:szCs w:val="24"/>
                <w:lang w:eastAsia="en-US"/>
              </w:rPr>
            </w:pPr>
            <w:r w:rsidRPr="00FA27A0">
              <w:rPr>
                <w:rFonts w:eastAsia="Times New Roman" w:cs="Times New Roman"/>
                <w:bCs/>
                <w:sz w:val="24"/>
                <w:szCs w:val="24"/>
                <w:lang w:eastAsia="en-US"/>
              </w:rPr>
              <w:t>В течении года</w:t>
            </w:r>
          </w:p>
        </w:tc>
        <w:tc>
          <w:tcPr>
            <w:tcW w:w="2265" w:type="dxa"/>
            <w:tcBorders>
              <w:top w:val="single" w:sz="4" w:space="0" w:color="000000"/>
              <w:left w:val="single" w:sz="4" w:space="0" w:color="000000"/>
              <w:bottom w:val="single" w:sz="4" w:space="0" w:color="000000"/>
              <w:right w:val="single" w:sz="4" w:space="0" w:color="000000"/>
            </w:tcBorders>
          </w:tcPr>
          <w:p w:rsidR="008C5D31" w:rsidRPr="00FA27A0" w:rsidRDefault="008C5D31" w:rsidP="008C5D31">
            <w:pPr>
              <w:spacing w:line="276" w:lineRule="auto"/>
              <w:ind w:firstLine="0"/>
              <w:jc w:val="left"/>
              <w:rPr>
                <w:rFonts w:eastAsia="Times New Roman" w:cs="Times New Roman"/>
                <w:bCs/>
                <w:sz w:val="24"/>
                <w:szCs w:val="24"/>
                <w:lang w:eastAsia="en-US"/>
              </w:rPr>
            </w:pPr>
          </w:p>
        </w:tc>
      </w:tr>
    </w:tbl>
    <w:p w:rsidR="008C5D31" w:rsidRPr="00FA27A0" w:rsidRDefault="008C5D31" w:rsidP="008C5D31">
      <w:pPr>
        <w:spacing w:after="200" w:line="276" w:lineRule="auto"/>
        <w:ind w:firstLine="0"/>
        <w:jc w:val="left"/>
        <w:rPr>
          <w:rFonts w:eastAsia="Times New Roman" w:cs="Times New Roman"/>
          <w:sz w:val="24"/>
          <w:szCs w:val="24"/>
          <w:lang w:eastAsia="en-US"/>
        </w:rPr>
      </w:pPr>
    </w:p>
    <w:p w:rsidR="008C5D31" w:rsidRPr="00FA27A0" w:rsidRDefault="008C5D31" w:rsidP="008C5D31">
      <w:pPr>
        <w:spacing w:after="200" w:line="276" w:lineRule="auto"/>
        <w:ind w:firstLine="0"/>
        <w:jc w:val="center"/>
        <w:rPr>
          <w:rFonts w:eastAsia="Calibri" w:cs="Times New Roman"/>
          <w:b/>
          <w:sz w:val="24"/>
          <w:szCs w:val="24"/>
          <w:lang w:eastAsia="en-US"/>
        </w:rPr>
      </w:pPr>
      <w:r w:rsidRPr="00FA27A0">
        <w:rPr>
          <w:rFonts w:eastAsia="Calibri" w:cs="Times New Roman"/>
          <w:b/>
          <w:sz w:val="24"/>
          <w:szCs w:val="24"/>
          <w:lang w:eastAsia="en-US"/>
        </w:rPr>
        <w:t>Модуль «Профилактика правонарушени</w:t>
      </w:r>
      <w:r w:rsidR="00AD00FA">
        <w:rPr>
          <w:rFonts w:eastAsia="Calibri" w:cs="Times New Roman"/>
          <w:b/>
          <w:sz w:val="24"/>
          <w:szCs w:val="24"/>
          <w:lang w:eastAsia="en-US"/>
        </w:rPr>
        <w:t>й среди подростков» Отряд «Правозащитники»</w:t>
      </w:r>
      <w:r w:rsidRPr="00FA27A0">
        <w:rPr>
          <w:rFonts w:eastAsia="Calibri" w:cs="Times New Roman"/>
          <w:b/>
          <w:sz w:val="24"/>
          <w:szCs w:val="24"/>
          <w:lang w:eastAsia="en-US"/>
        </w:rPr>
        <w:t>.</w:t>
      </w:r>
    </w:p>
    <w:tbl>
      <w:tblPr>
        <w:tblStyle w:val="1a"/>
        <w:tblW w:w="0" w:type="auto"/>
        <w:tblLook w:val="04A0" w:firstRow="1" w:lastRow="0" w:firstColumn="1" w:lastColumn="0" w:noHBand="0" w:noVBand="1"/>
      </w:tblPr>
      <w:tblGrid>
        <w:gridCol w:w="626"/>
        <w:gridCol w:w="3627"/>
        <w:gridCol w:w="2154"/>
        <w:gridCol w:w="3079"/>
      </w:tblGrid>
      <w:tr w:rsidR="008C5D31" w:rsidRPr="00FA27A0" w:rsidTr="007545D0">
        <w:tc>
          <w:tcPr>
            <w:tcW w:w="639"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w:t>
            </w:r>
          </w:p>
        </w:tc>
        <w:tc>
          <w:tcPr>
            <w:tcW w:w="3797"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Название мероприятия</w:t>
            </w:r>
          </w:p>
        </w:tc>
        <w:tc>
          <w:tcPr>
            <w:tcW w:w="2244" w:type="dxa"/>
          </w:tcPr>
          <w:p w:rsidR="008C5D31" w:rsidRPr="00FA27A0" w:rsidRDefault="008C5D31" w:rsidP="008C5D31">
            <w:pPr>
              <w:spacing w:line="240" w:lineRule="auto"/>
              <w:ind w:firstLine="0"/>
              <w:jc w:val="center"/>
              <w:rPr>
                <w:rFonts w:cs="Times New Roman"/>
                <w:sz w:val="24"/>
                <w:szCs w:val="24"/>
              </w:rPr>
            </w:pPr>
          </w:p>
        </w:tc>
        <w:tc>
          <w:tcPr>
            <w:tcW w:w="3230"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ответственные</w:t>
            </w:r>
          </w:p>
        </w:tc>
      </w:tr>
      <w:tr w:rsidR="008C5D31" w:rsidRPr="00FA27A0" w:rsidTr="007545D0">
        <w:tc>
          <w:tcPr>
            <w:tcW w:w="639" w:type="dxa"/>
          </w:tcPr>
          <w:p w:rsidR="008C5D31" w:rsidRPr="00FA27A0" w:rsidRDefault="008C5D31" w:rsidP="008C5D31">
            <w:pPr>
              <w:spacing w:line="240" w:lineRule="auto"/>
              <w:ind w:firstLine="0"/>
              <w:jc w:val="center"/>
              <w:rPr>
                <w:rFonts w:cs="Times New Roman"/>
                <w:sz w:val="24"/>
                <w:szCs w:val="24"/>
              </w:rPr>
            </w:pPr>
          </w:p>
        </w:tc>
        <w:tc>
          <w:tcPr>
            <w:tcW w:w="3797"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 xml:space="preserve">Поведения Недели правовых знаний </w:t>
            </w:r>
          </w:p>
          <w:p w:rsidR="008C5D31" w:rsidRPr="00FA27A0" w:rsidRDefault="00D356BA" w:rsidP="008C5D31">
            <w:pPr>
              <w:spacing w:line="240" w:lineRule="auto"/>
              <w:ind w:firstLine="0"/>
              <w:jc w:val="center"/>
              <w:rPr>
                <w:rFonts w:cs="Times New Roman"/>
                <w:sz w:val="24"/>
                <w:szCs w:val="24"/>
              </w:rPr>
            </w:pPr>
            <w:r w:rsidRPr="00FA27A0">
              <w:rPr>
                <w:rFonts w:cs="Times New Roman"/>
                <w:sz w:val="24"/>
                <w:szCs w:val="24"/>
              </w:rPr>
              <w:t>«Права</w:t>
            </w:r>
            <w:r w:rsidR="008C5D31" w:rsidRPr="00FA27A0">
              <w:rPr>
                <w:rFonts w:cs="Times New Roman"/>
                <w:sz w:val="24"/>
                <w:szCs w:val="24"/>
              </w:rPr>
              <w:t xml:space="preserve"> и обязанности </w:t>
            </w:r>
            <w:r w:rsidRPr="00FA27A0">
              <w:rPr>
                <w:rFonts w:cs="Times New Roman"/>
                <w:sz w:val="24"/>
                <w:szCs w:val="24"/>
              </w:rPr>
              <w:t>детей»</w:t>
            </w:r>
            <w:r w:rsidR="008C5D31" w:rsidRPr="00FA27A0">
              <w:rPr>
                <w:rFonts w:cs="Times New Roman"/>
                <w:sz w:val="24"/>
                <w:szCs w:val="24"/>
              </w:rPr>
              <w:t xml:space="preserve">. Проведения </w:t>
            </w:r>
            <w:r w:rsidRPr="00FA27A0">
              <w:rPr>
                <w:rFonts w:cs="Times New Roman"/>
                <w:sz w:val="24"/>
                <w:szCs w:val="24"/>
              </w:rPr>
              <w:t>Парламентской недели</w:t>
            </w:r>
            <w:r w:rsidR="008C5D31" w:rsidRPr="00FA27A0">
              <w:rPr>
                <w:rFonts w:cs="Times New Roman"/>
                <w:sz w:val="24"/>
                <w:szCs w:val="24"/>
              </w:rPr>
              <w:t>.</w:t>
            </w:r>
          </w:p>
        </w:tc>
        <w:tc>
          <w:tcPr>
            <w:tcW w:w="2244"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Сентябрь</w:t>
            </w:r>
          </w:p>
        </w:tc>
        <w:tc>
          <w:tcPr>
            <w:tcW w:w="3230"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Руководитель отряда</w:t>
            </w:r>
          </w:p>
        </w:tc>
      </w:tr>
      <w:tr w:rsidR="008C5D31" w:rsidRPr="00FA27A0" w:rsidTr="007545D0">
        <w:tc>
          <w:tcPr>
            <w:tcW w:w="639"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1</w:t>
            </w:r>
          </w:p>
        </w:tc>
        <w:tc>
          <w:tcPr>
            <w:tcW w:w="3797" w:type="dxa"/>
          </w:tcPr>
          <w:p w:rsidR="008C5D31" w:rsidRPr="00FA27A0" w:rsidRDefault="008C5D31" w:rsidP="008C5D31">
            <w:pPr>
              <w:spacing w:line="240" w:lineRule="auto"/>
              <w:ind w:firstLine="0"/>
              <w:jc w:val="left"/>
              <w:rPr>
                <w:rFonts w:cs="Times New Roman"/>
                <w:sz w:val="24"/>
                <w:szCs w:val="24"/>
              </w:rPr>
            </w:pPr>
            <w:r w:rsidRPr="00FA27A0">
              <w:rPr>
                <w:rFonts w:cs="Times New Roman"/>
                <w:sz w:val="24"/>
                <w:szCs w:val="24"/>
              </w:rPr>
              <w:t>Классные часы «Права и законы РФ</w:t>
            </w:r>
            <w:r w:rsidR="00D356BA" w:rsidRPr="00FA27A0">
              <w:rPr>
                <w:rFonts w:cs="Times New Roman"/>
                <w:sz w:val="24"/>
                <w:szCs w:val="24"/>
              </w:rPr>
              <w:t>», «71</w:t>
            </w:r>
            <w:r w:rsidRPr="00FA27A0">
              <w:rPr>
                <w:rFonts w:cs="Times New Roman"/>
                <w:sz w:val="24"/>
                <w:szCs w:val="24"/>
              </w:rPr>
              <w:t xml:space="preserve"> закон</w:t>
            </w:r>
            <w:r w:rsidR="00D356BA" w:rsidRPr="00FA27A0">
              <w:rPr>
                <w:rFonts w:cs="Times New Roman"/>
                <w:sz w:val="24"/>
                <w:szCs w:val="24"/>
              </w:rPr>
              <w:t>»,</w:t>
            </w:r>
            <w:r w:rsidRPr="00FA27A0">
              <w:rPr>
                <w:rFonts w:cs="Times New Roman"/>
                <w:sz w:val="24"/>
                <w:szCs w:val="24"/>
              </w:rPr>
              <w:t xml:space="preserve"> «Единая форма в школе», «Устав школы и административная ответственность», «Конфликты в обществе», </w:t>
            </w:r>
          </w:p>
          <w:p w:rsidR="008C5D31" w:rsidRPr="00FA27A0" w:rsidRDefault="00D356BA" w:rsidP="008C5D31">
            <w:pPr>
              <w:spacing w:line="240" w:lineRule="auto"/>
              <w:ind w:firstLine="0"/>
              <w:jc w:val="left"/>
              <w:rPr>
                <w:rFonts w:cs="Times New Roman"/>
                <w:sz w:val="24"/>
                <w:szCs w:val="24"/>
              </w:rPr>
            </w:pPr>
            <w:r w:rsidRPr="00FA27A0">
              <w:rPr>
                <w:rFonts w:cs="Times New Roman"/>
                <w:sz w:val="24"/>
                <w:szCs w:val="24"/>
              </w:rPr>
              <w:t>«Я</w:t>
            </w:r>
            <w:r w:rsidR="008C5D31" w:rsidRPr="00FA27A0">
              <w:rPr>
                <w:rFonts w:cs="Times New Roman"/>
                <w:sz w:val="24"/>
                <w:szCs w:val="24"/>
              </w:rPr>
              <w:t xml:space="preserve"> гражданин Российской Федерации». </w:t>
            </w:r>
          </w:p>
        </w:tc>
        <w:tc>
          <w:tcPr>
            <w:tcW w:w="2244"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В течении года</w:t>
            </w:r>
          </w:p>
        </w:tc>
        <w:tc>
          <w:tcPr>
            <w:tcW w:w="3230" w:type="dxa"/>
          </w:tcPr>
          <w:p w:rsidR="00AD00FA" w:rsidRPr="00AD00FA" w:rsidRDefault="00AD00FA" w:rsidP="008C5D31">
            <w:pPr>
              <w:spacing w:line="240" w:lineRule="auto"/>
              <w:ind w:firstLine="0"/>
              <w:jc w:val="center"/>
              <w:rPr>
                <w:rFonts w:cs="Times New Roman"/>
                <w:sz w:val="24"/>
                <w:szCs w:val="24"/>
              </w:rPr>
            </w:pPr>
            <w:r w:rsidRPr="00AD00FA">
              <w:rPr>
                <w:rFonts w:cs="Times New Roman"/>
                <w:sz w:val="24"/>
                <w:szCs w:val="24"/>
              </w:rPr>
              <w:t>Отряд «Правозащитники</w:t>
            </w:r>
            <w:r>
              <w:rPr>
                <w:rFonts w:cs="Times New Roman"/>
                <w:sz w:val="24"/>
                <w:szCs w:val="24"/>
              </w:rPr>
              <w:t>»</w:t>
            </w:r>
          </w:p>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Руководитель отряда</w:t>
            </w:r>
          </w:p>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Классные руководители</w:t>
            </w:r>
          </w:p>
        </w:tc>
      </w:tr>
      <w:tr w:rsidR="008C5D31" w:rsidRPr="00FA27A0" w:rsidTr="007545D0">
        <w:tc>
          <w:tcPr>
            <w:tcW w:w="639"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lastRenderedPageBreak/>
              <w:t>2</w:t>
            </w:r>
          </w:p>
        </w:tc>
        <w:tc>
          <w:tcPr>
            <w:tcW w:w="3797"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Наблюдение за порядком во время школьных мероприятий и вечеров в форме «Форпост»</w:t>
            </w:r>
          </w:p>
        </w:tc>
        <w:tc>
          <w:tcPr>
            <w:tcW w:w="2244"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В течении года</w:t>
            </w:r>
          </w:p>
        </w:tc>
        <w:tc>
          <w:tcPr>
            <w:tcW w:w="3230" w:type="dxa"/>
          </w:tcPr>
          <w:p w:rsidR="00AD00FA" w:rsidRPr="00AD00FA" w:rsidRDefault="00AD00FA" w:rsidP="00AD00FA">
            <w:pPr>
              <w:spacing w:line="240" w:lineRule="auto"/>
              <w:ind w:firstLine="0"/>
              <w:jc w:val="center"/>
              <w:rPr>
                <w:rFonts w:cs="Times New Roman"/>
                <w:sz w:val="24"/>
                <w:szCs w:val="24"/>
              </w:rPr>
            </w:pPr>
            <w:r w:rsidRPr="00AD00FA">
              <w:rPr>
                <w:rFonts w:cs="Times New Roman"/>
                <w:sz w:val="24"/>
                <w:szCs w:val="24"/>
              </w:rPr>
              <w:t>Отряд «Правозащитники</w:t>
            </w:r>
            <w:r>
              <w:rPr>
                <w:rFonts w:cs="Times New Roman"/>
                <w:sz w:val="24"/>
                <w:szCs w:val="24"/>
              </w:rPr>
              <w:t>»</w:t>
            </w:r>
          </w:p>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ЗДВР</w:t>
            </w:r>
          </w:p>
        </w:tc>
      </w:tr>
      <w:tr w:rsidR="008C5D31" w:rsidRPr="00FA27A0" w:rsidTr="007545D0">
        <w:tc>
          <w:tcPr>
            <w:tcW w:w="639"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3</w:t>
            </w:r>
          </w:p>
        </w:tc>
        <w:tc>
          <w:tcPr>
            <w:tcW w:w="3797"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Индивидуальные беседы с детьми «Группы риска»</w:t>
            </w:r>
          </w:p>
        </w:tc>
        <w:tc>
          <w:tcPr>
            <w:tcW w:w="2244"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В течении года</w:t>
            </w:r>
          </w:p>
        </w:tc>
        <w:tc>
          <w:tcPr>
            <w:tcW w:w="3230" w:type="dxa"/>
          </w:tcPr>
          <w:p w:rsidR="00AD00FA" w:rsidRPr="00AD00FA" w:rsidRDefault="00AD00FA" w:rsidP="00AD00FA">
            <w:pPr>
              <w:spacing w:line="240" w:lineRule="auto"/>
              <w:ind w:firstLine="0"/>
              <w:jc w:val="center"/>
              <w:rPr>
                <w:rFonts w:cs="Times New Roman"/>
                <w:sz w:val="24"/>
                <w:szCs w:val="24"/>
              </w:rPr>
            </w:pPr>
            <w:r w:rsidRPr="00AD00FA">
              <w:rPr>
                <w:rFonts w:cs="Times New Roman"/>
                <w:sz w:val="24"/>
                <w:szCs w:val="24"/>
              </w:rPr>
              <w:t>Отряд «Правозащитники</w:t>
            </w:r>
            <w:r>
              <w:rPr>
                <w:rFonts w:cs="Times New Roman"/>
                <w:sz w:val="24"/>
                <w:szCs w:val="24"/>
              </w:rPr>
              <w:t>»</w:t>
            </w:r>
          </w:p>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ЗДВР</w:t>
            </w:r>
          </w:p>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Педагог- психолог</w:t>
            </w:r>
          </w:p>
        </w:tc>
      </w:tr>
      <w:tr w:rsidR="008C5D31" w:rsidRPr="00FA27A0" w:rsidTr="007545D0">
        <w:tc>
          <w:tcPr>
            <w:tcW w:w="639"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4</w:t>
            </w:r>
          </w:p>
        </w:tc>
        <w:tc>
          <w:tcPr>
            <w:tcW w:w="3797"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Плановые заседания отряда</w:t>
            </w:r>
          </w:p>
        </w:tc>
        <w:tc>
          <w:tcPr>
            <w:tcW w:w="2244"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В течении года</w:t>
            </w:r>
          </w:p>
        </w:tc>
        <w:tc>
          <w:tcPr>
            <w:tcW w:w="3230" w:type="dxa"/>
          </w:tcPr>
          <w:p w:rsidR="00AD00FA" w:rsidRPr="00AD00FA" w:rsidRDefault="00AD00FA" w:rsidP="00AD00FA">
            <w:pPr>
              <w:spacing w:line="240" w:lineRule="auto"/>
              <w:ind w:firstLine="0"/>
              <w:jc w:val="center"/>
              <w:rPr>
                <w:rFonts w:cs="Times New Roman"/>
                <w:sz w:val="24"/>
                <w:szCs w:val="24"/>
              </w:rPr>
            </w:pPr>
            <w:r w:rsidRPr="00AD00FA">
              <w:rPr>
                <w:rFonts w:cs="Times New Roman"/>
                <w:sz w:val="24"/>
                <w:szCs w:val="24"/>
              </w:rPr>
              <w:t>Отряд «Правозащитники</w:t>
            </w:r>
            <w:r>
              <w:rPr>
                <w:rFonts w:cs="Times New Roman"/>
                <w:sz w:val="24"/>
                <w:szCs w:val="24"/>
              </w:rPr>
              <w:t>»</w:t>
            </w:r>
          </w:p>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Руководитель отряда</w:t>
            </w:r>
          </w:p>
        </w:tc>
      </w:tr>
      <w:tr w:rsidR="008C5D31" w:rsidRPr="00FA27A0" w:rsidTr="007545D0">
        <w:tc>
          <w:tcPr>
            <w:tcW w:w="639"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4</w:t>
            </w:r>
          </w:p>
        </w:tc>
        <w:tc>
          <w:tcPr>
            <w:tcW w:w="3797"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Акции с раздаточным материа</w:t>
            </w:r>
            <w:r w:rsidR="00AD00FA">
              <w:rPr>
                <w:rFonts w:cs="Times New Roman"/>
                <w:sz w:val="24"/>
                <w:szCs w:val="24"/>
              </w:rPr>
              <w:t>лом «Телефон доверия», «Сообщи, где торгуют смертью</w:t>
            </w:r>
            <w:r w:rsidRPr="00FA27A0">
              <w:rPr>
                <w:rFonts w:cs="Times New Roman"/>
                <w:sz w:val="24"/>
                <w:szCs w:val="24"/>
              </w:rPr>
              <w:t>», «Информирован, значит в безопасности»</w:t>
            </w:r>
          </w:p>
        </w:tc>
        <w:tc>
          <w:tcPr>
            <w:tcW w:w="2244"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Весна</w:t>
            </w:r>
          </w:p>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осень</w:t>
            </w:r>
          </w:p>
        </w:tc>
        <w:tc>
          <w:tcPr>
            <w:tcW w:w="3230" w:type="dxa"/>
          </w:tcPr>
          <w:p w:rsidR="00AD00FA" w:rsidRPr="00AD00FA" w:rsidRDefault="00AD00FA" w:rsidP="00AD00FA">
            <w:pPr>
              <w:spacing w:line="240" w:lineRule="auto"/>
              <w:ind w:firstLine="0"/>
              <w:jc w:val="center"/>
              <w:rPr>
                <w:rFonts w:cs="Times New Roman"/>
                <w:sz w:val="24"/>
                <w:szCs w:val="24"/>
              </w:rPr>
            </w:pPr>
            <w:r w:rsidRPr="00AD00FA">
              <w:rPr>
                <w:rFonts w:cs="Times New Roman"/>
                <w:sz w:val="24"/>
                <w:szCs w:val="24"/>
              </w:rPr>
              <w:t>Отряд «Правозащитники</w:t>
            </w:r>
            <w:r>
              <w:rPr>
                <w:rFonts w:cs="Times New Roman"/>
                <w:sz w:val="24"/>
                <w:szCs w:val="24"/>
              </w:rPr>
              <w:t>»</w:t>
            </w:r>
          </w:p>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Руководитель отряда</w:t>
            </w:r>
          </w:p>
        </w:tc>
      </w:tr>
      <w:tr w:rsidR="008C5D31" w:rsidRPr="00FA27A0" w:rsidTr="007545D0">
        <w:tc>
          <w:tcPr>
            <w:tcW w:w="639"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7</w:t>
            </w:r>
          </w:p>
        </w:tc>
        <w:tc>
          <w:tcPr>
            <w:tcW w:w="3797"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Месячник мужества (организаторы и участники)</w:t>
            </w:r>
          </w:p>
        </w:tc>
        <w:tc>
          <w:tcPr>
            <w:tcW w:w="2244"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 xml:space="preserve">Февраль </w:t>
            </w:r>
          </w:p>
        </w:tc>
        <w:tc>
          <w:tcPr>
            <w:tcW w:w="3230"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Педагог- организатор</w:t>
            </w:r>
          </w:p>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 xml:space="preserve">Учителя </w:t>
            </w:r>
            <w:r w:rsidR="00D356BA" w:rsidRPr="00FA27A0">
              <w:rPr>
                <w:rFonts w:cs="Times New Roman"/>
                <w:sz w:val="24"/>
                <w:szCs w:val="24"/>
              </w:rPr>
              <w:t>физ. культуры</w:t>
            </w:r>
          </w:p>
        </w:tc>
      </w:tr>
      <w:tr w:rsidR="008C5D31" w:rsidRPr="00FA27A0" w:rsidTr="007545D0">
        <w:tc>
          <w:tcPr>
            <w:tcW w:w="639"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8</w:t>
            </w:r>
          </w:p>
        </w:tc>
        <w:tc>
          <w:tcPr>
            <w:tcW w:w="3797"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Помощь ветеранам на дому и поздравление одиноких пенсионеров с праздниками</w:t>
            </w:r>
          </w:p>
        </w:tc>
        <w:tc>
          <w:tcPr>
            <w:tcW w:w="2244"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В течении года</w:t>
            </w:r>
          </w:p>
        </w:tc>
        <w:tc>
          <w:tcPr>
            <w:tcW w:w="3230" w:type="dxa"/>
          </w:tcPr>
          <w:p w:rsidR="008C5D31" w:rsidRPr="00FA27A0" w:rsidRDefault="008C5D31" w:rsidP="008C5D31">
            <w:pPr>
              <w:spacing w:line="240" w:lineRule="auto"/>
              <w:ind w:firstLine="0"/>
              <w:jc w:val="center"/>
              <w:rPr>
                <w:rFonts w:cs="Times New Roman"/>
                <w:sz w:val="24"/>
                <w:szCs w:val="24"/>
              </w:rPr>
            </w:pPr>
            <w:r w:rsidRPr="00FA27A0">
              <w:rPr>
                <w:rFonts w:cs="Times New Roman"/>
                <w:sz w:val="24"/>
                <w:szCs w:val="24"/>
              </w:rPr>
              <w:t>Руководитель отряда</w:t>
            </w:r>
          </w:p>
        </w:tc>
      </w:tr>
    </w:tbl>
    <w:p w:rsidR="00F016FB" w:rsidRPr="00FA27A0" w:rsidRDefault="00F016FB" w:rsidP="00767BB0">
      <w:pPr>
        <w:pStyle w:val="body"/>
        <w:rPr>
          <w:rFonts w:cs="Times New Roman"/>
          <w:sz w:val="24"/>
          <w:szCs w:val="24"/>
        </w:rPr>
        <w:sectPr w:rsidR="00F016FB" w:rsidRPr="00FA27A0" w:rsidSect="00010F64">
          <w:footnotePr>
            <w:numRestart w:val="eachPage"/>
          </w:footnotePr>
          <w:type w:val="continuous"/>
          <w:pgSz w:w="11906" w:h="16838" w:code="9"/>
          <w:pgMar w:top="567" w:right="1134" w:bottom="1134" w:left="1276" w:header="720" w:footer="510" w:gutter="0"/>
          <w:cols w:space="720"/>
          <w:noEndnote/>
          <w:titlePg/>
          <w:docGrid w:linePitch="299"/>
        </w:sectPr>
      </w:pPr>
    </w:p>
    <w:p w:rsidR="00767BB0" w:rsidRPr="00AD24FC" w:rsidRDefault="00767BB0" w:rsidP="00767BB0">
      <w:pPr>
        <w:pStyle w:val="h2"/>
        <w:rPr>
          <w:sz w:val="24"/>
          <w:szCs w:val="24"/>
        </w:rPr>
      </w:pPr>
      <w:r w:rsidRPr="00AD24FC">
        <w:rPr>
          <w:sz w:val="24"/>
          <w:szCs w:val="24"/>
        </w:rPr>
        <w:t>3.5.</w:t>
      </w:r>
      <w:r w:rsidRPr="00AD24FC">
        <w:rPr>
          <w:sz w:val="24"/>
          <w:szCs w:val="24"/>
        </w:rPr>
        <w:t> </w:t>
      </w:r>
      <w:r w:rsidRPr="00AD24FC">
        <w:rPr>
          <w:sz w:val="24"/>
          <w:szCs w:val="24"/>
        </w:rPr>
        <w:t xml:space="preserve">Система условий реализации </w:t>
      </w:r>
      <w:r w:rsidRPr="00AD24FC">
        <w:rPr>
          <w:sz w:val="24"/>
          <w:szCs w:val="24"/>
        </w:rPr>
        <w:br/>
        <w:t xml:space="preserve">программы начального общего </w:t>
      </w:r>
      <w:r w:rsidR="001409C3">
        <w:rPr>
          <w:sz w:val="24"/>
          <w:szCs w:val="24"/>
        </w:rPr>
        <w:t>о</w:t>
      </w:r>
      <w:r w:rsidRPr="00AD24FC">
        <w:rPr>
          <w:sz w:val="24"/>
          <w:szCs w:val="24"/>
        </w:rPr>
        <w:t>бразования</w:t>
      </w:r>
    </w:p>
    <w:p w:rsidR="00767BB0" w:rsidRPr="00AD24FC" w:rsidRDefault="00767BB0" w:rsidP="00767BB0">
      <w:pPr>
        <w:pStyle w:val="body"/>
        <w:rPr>
          <w:spacing w:val="-1"/>
          <w:sz w:val="24"/>
          <w:szCs w:val="24"/>
        </w:rPr>
      </w:pPr>
      <w:r w:rsidRPr="00AD24FC">
        <w:rPr>
          <w:spacing w:val="-1"/>
          <w:sz w:val="24"/>
          <w:szCs w:val="24"/>
        </w:rPr>
        <w:t xml:space="preserve">Система условий реализации программы начального общего образования, созданная в образовательной организации, направлена на: </w:t>
      </w:r>
    </w:p>
    <w:p w:rsidR="00767BB0" w:rsidRPr="00AD24FC" w:rsidRDefault="00767BB0" w:rsidP="00F016FB">
      <w:pPr>
        <w:pStyle w:val="list-bullet"/>
        <w:rPr>
          <w:sz w:val="24"/>
          <w:szCs w:val="24"/>
        </w:rPr>
      </w:pPr>
      <w:r w:rsidRPr="00AD24FC">
        <w:rPr>
          <w:sz w:val="24"/>
          <w:szCs w:val="24"/>
        </w:rPr>
        <w:t>достижение обучающимися планируемых результатов освоения программы начального общего образования, в том числе адаптированной;</w:t>
      </w:r>
    </w:p>
    <w:p w:rsidR="00767BB0" w:rsidRPr="00AD24FC" w:rsidRDefault="00767BB0" w:rsidP="00F016FB">
      <w:pPr>
        <w:pStyle w:val="list-bullet"/>
        <w:rPr>
          <w:spacing w:val="-1"/>
          <w:sz w:val="24"/>
          <w:szCs w:val="24"/>
        </w:rPr>
      </w:pPr>
      <w:r w:rsidRPr="00AD24FC">
        <w:rPr>
          <w:spacing w:val="-1"/>
          <w:sz w:val="24"/>
          <w:szCs w:val="24"/>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767BB0" w:rsidRPr="00AD24FC" w:rsidRDefault="00767BB0" w:rsidP="00F016FB">
      <w:pPr>
        <w:pStyle w:val="list-bullet"/>
        <w:rPr>
          <w:sz w:val="24"/>
          <w:szCs w:val="24"/>
        </w:rPr>
      </w:pPr>
      <w:r w:rsidRPr="00AD24FC">
        <w:rPr>
          <w:sz w:val="24"/>
          <w:szCs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767BB0" w:rsidRPr="00AD24FC" w:rsidRDefault="00767BB0" w:rsidP="00F016FB">
      <w:pPr>
        <w:pStyle w:val="list-bullet"/>
        <w:rPr>
          <w:sz w:val="24"/>
          <w:szCs w:val="24"/>
        </w:rPr>
      </w:pPr>
      <w:r w:rsidRPr="00AD24FC">
        <w:rPr>
          <w:sz w:val="24"/>
          <w:szCs w:val="24"/>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767BB0" w:rsidRPr="00AD24FC" w:rsidRDefault="00767BB0" w:rsidP="00F016FB">
      <w:pPr>
        <w:pStyle w:val="list-bullet"/>
        <w:rPr>
          <w:sz w:val="24"/>
          <w:szCs w:val="24"/>
        </w:rPr>
      </w:pPr>
      <w:r w:rsidRPr="00AD24FC">
        <w:rPr>
          <w:sz w:val="24"/>
          <w:szCs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767BB0" w:rsidRPr="00AD24FC" w:rsidRDefault="00767BB0" w:rsidP="00F016FB">
      <w:pPr>
        <w:pStyle w:val="list-bullet"/>
        <w:rPr>
          <w:sz w:val="24"/>
          <w:szCs w:val="24"/>
        </w:rPr>
      </w:pPr>
      <w:r w:rsidRPr="00AD24FC">
        <w:rPr>
          <w:sz w:val="24"/>
          <w:szCs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767BB0" w:rsidRPr="00AD24FC" w:rsidRDefault="00767BB0" w:rsidP="00F016FB">
      <w:pPr>
        <w:pStyle w:val="list-bullet"/>
        <w:rPr>
          <w:sz w:val="24"/>
          <w:szCs w:val="24"/>
        </w:rPr>
      </w:pPr>
      <w:r w:rsidRPr="00AD24FC">
        <w:rPr>
          <w:sz w:val="24"/>
          <w:szCs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767BB0" w:rsidRPr="00AD24FC" w:rsidRDefault="00767BB0" w:rsidP="00F016FB">
      <w:pPr>
        <w:pStyle w:val="list-bullet"/>
        <w:rPr>
          <w:sz w:val="24"/>
          <w:szCs w:val="24"/>
        </w:rPr>
      </w:pPr>
      <w:r w:rsidRPr="00AD24FC">
        <w:rPr>
          <w:sz w:val="24"/>
          <w:szCs w:val="24"/>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767BB0" w:rsidRPr="00AD24FC" w:rsidRDefault="00767BB0" w:rsidP="00F016FB">
      <w:pPr>
        <w:pStyle w:val="list-bullet"/>
        <w:rPr>
          <w:sz w:val="24"/>
          <w:szCs w:val="24"/>
        </w:rPr>
      </w:pPr>
      <w:r w:rsidRPr="00AD24FC">
        <w:rPr>
          <w:sz w:val="24"/>
          <w:szCs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767BB0" w:rsidRPr="00AD24FC" w:rsidRDefault="00767BB0" w:rsidP="00F016FB">
      <w:pPr>
        <w:pStyle w:val="list-bullet"/>
        <w:rPr>
          <w:sz w:val="24"/>
          <w:szCs w:val="24"/>
        </w:rPr>
      </w:pPr>
      <w:r w:rsidRPr="00AD24FC">
        <w:rPr>
          <w:sz w:val="24"/>
          <w:szCs w:val="24"/>
        </w:rPr>
        <w:lastRenderedPageBreak/>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767BB0" w:rsidRPr="00AD24FC" w:rsidRDefault="00767BB0" w:rsidP="00F016FB">
      <w:pPr>
        <w:pStyle w:val="list-bullet"/>
        <w:rPr>
          <w:sz w:val="24"/>
          <w:szCs w:val="24"/>
        </w:rPr>
      </w:pPr>
      <w:r w:rsidRPr="00AD24FC">
        <w:rPr>
          <w:sz w:val="24"/>
          <w:szCs w:val="24"/>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767BB0" w:rsidRPr="00AD24FC" w:rsidRDefault="00767BB0" w:rsidP="00F016FB">
      <w:pPr>
        <w:pStyle w:val="list-bullet"/>
        <w:rPr>
          <w:sz w:val="24"/>
          <w:szCs w:val="24"/>
        </w:rPr>
      </w:pPr>
      <w:r w:rsidRPr="00AD24FC">
        <w:rPr>
          <w:sz w:val="24"/>
          <w:szCs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767BB0" w:rsidRPr="000D510E" w:rsidRDefault="00767BB0" w:rsidP="00767BB0">
      <w:pPr>
        <w:pStyle w:val="list-bullet"/>
        <w:rPr>
          <w:rStyle w:val="BoldItalic"/>
          <w:b w:val="0"/>
          <w:bCs w:val="0"/>
          <w:i w:val="0"/>
          <w:iCs w:val="0"/>
          <w:sz w:val="24"/>
          <w:szCs w:val="24"/>
        </w:rPr>
      </w:pPr>
      <w:r w:rsidRPr="00AD24FC">
        <w:rPr>
          <w:sz w:val="24"/>
          <w:szCs w:val="24"/>
        </w:rPr>
        <w:t xml:space="preserve">эффективное управление организацией с использованием ИКТ, современных механизмов финансирования реализации программ </w:t>
      </w:r>
      <w:r w:rsidR="00D356BA" w:rsidRPr="00AD24FC">
        <w:rPr>
          <w:sz w:val="24"/>
          <w:szCs w:val="24"/>
        </w:rPr>
        <w:t>начального общего</w:t>
      </w:r>
      <w:r w:rsidRPr="00AD24FC">
        <w:rPr>
          <w:sz w:val="24"/>
          <w:szCs w:val="24"/>
        </w:rPr>
        <w:t xml:space="preserve"> образования.</w:t>
      </w:r>
    </w:p>
    <w:p w:rsidR="00767BB0" w:rsidRPr="00AD24FC" w:rsidRDefault="00767BB0" w:rsidP="00767BB0">
      <w:pPr>
        <w:pStyle w:val="h3"/>
        <w:rPr>
          <w:sz w:val="24"/>
          <w:szCs w:val="24"/>
        </w:rPr>
      </w:pPr>
      <w:r w:rsidRPr="00AD24FC">
        <w:rPr>
          <w:sz w:val="24"/>
          <w:szCs w:val="24"/>
        </w:rPr>
        <w:t>3.5.1.</w:t>
      </w:r>
      <w:r w:rsidRPr="00AD24FC">
        <w:rPr>
          <w:sz w:val="24"/>
          <w:szCs w:val="24"/>
        </w:rPr>
        <w:t> </w:t>
      </w:r>
      <w:r w:rsidRPr="00AD24FC">
        <w:rPr>
          <w:sz w:val="24"/>
          <w:szCs w:val="24"/>
        </w:rPr>
        <w:t xml:space="preserve">Кадровые условия реализации основной образовательной программы начального общего образования </w:t>
      </w:r>
    </w:p>
    <w:p w:rsidR="00767BB0" w:rsidRPr="00AD24FC" w:rsidRDefault="00767BB0" w:rsidP="00767BB0">
      <w:pPr>
        <w:pStyle w:val="body"/>
        <w:rPr>
          <w:sz w:val="24"/>
          <w:szCs w:val="24"/>
        </w:rPr>
      </w:pPr>
      <w:r w:rsidRPr="00AD24FC">
        <w:rPr>
          <w:sz w:val="24"/>
          <w:szCs w:val="24"/>
        </w:rPr>
        <w:t xml:space="preserve">Для реализации программы начального общего образования </w:t>
      </w:r>
      <w:r w:rsidR="00EE528E" w:rsidRPr="00EE528E">
        <w:rPr>
          <w:rFonts w:eastAsia="Times New Roman" w:cs="Times New Roman"/>
          <w:color w:val="auto"/>
          <w:sz w:val="24"/>
          <w:szCs w:val="24"/>
        </w:rPr>
        <w:t>МБОУ «</w:t>
      </w:r>
      <w:r w:rsidR="00373544">
        <w:rPr>
          <w:rFonts w:eastAsia="Times New Roman" w:cs="Times New Roman"/>
          <w:color w:val="auto"/>
          <w:sz w:val="24"/>
          <w:szCs w:val="24"/>
        </w:rPr>
        <w:t>Теньковская</w:t>
      </w:r>
      <w:r w:rsidR="00EE528E" w:rsidRPr="00EE528E">
        <w:rPr>
          <w:rFonts w:eastAsia="Times New Roman" w:cs="Times New Roman"/>
          <w:color w:val="auto"/>
          <w:sz w:val="24"/>
          <w:szCs w:val="24"/>
        </w:rPr>
        <w:t xml:space="preserve"> средняя общеобразовательная школа» </w:t>
      </w:r>
      <w:r w:rsidRPr="00AD24FC">
        <w:rPr>
          <w:sz w:val="24"/>
          <w:szCs w:val="24"/>
        </w:rPr>
        <w:t>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767BB0" w:rsidRPr="00AD24FC" w:rsidRDefault="00767BB0" w:rsidP="00767BB0">
      <w:pPr>
        <w:pStyle w:val="body"/>
        <w:rPr>
          <w:sz w:val="24"/>
          <w:szCs w:val="24"/>
        </w:rPr>
      </w:pPr>
      <w:r w:rsidRPr="00AD24FC">
        <w:rPr>
          <w:sz w:val="24"/>
          <w:szCs w:val="24"/>
        </w:rPr>
        <w:t xml:space="preserve">Укомплектованность </w:t>
      </w:r>
      <w:bookmarkStart w:id="10" w:name="_Hlk113727021"/>
      <w:r w:rsidR="00EE528E" w:rsidRPr="00EE528E">
        <w:rPr>
          <w:rFonts w:eastAsia="Times New Roman" w:cs="Times New Roman"/>
          <w:color w:val="auto"/>
          <w:sz w:val="24"/>
          <w:szCs w:val="24"/>
        </w:rPr>
        <w:t>МБОУ «</w:t>
      </w:r>
      <w:r w:rsidR="00373544">
        <w:rPr>
          <w:rFonts w:eastAsia="Times New Roman" w:cs="Times New Roman"/>
          <w:color w:val="auto"/>
          <w:sz w:val="24"/>
          <w:szCs w:val="24"/>
        </w:rPr>
        <w:t>Теньковская</w:t>
      </w:r>
      <w:r w:rsidR="00EE528E" w:rsidRPr="00EE528E">
        <w:rPr>
          <w:rFonts w:eastAsia="Times New Roman" w:cs="Times New Roman"/>
          <w:color w:val="auto"/>
          <w:sz w:val="24"/>
          <w:szCs w:val="24"/>
        </w:rPr>
        <w:t xml:space="preserve"> средняя общеобразовательная школ</w:t>
      </w:r>
      <w:r w:rsidR="00373544">
        <w:rPr>
          <w:rFonts w:eastAsia="Times New Roman" w:cs="Times New Roman"/>
          <w:color w:val="auto"/>
          <w:sz w:val="24"/>
          <w:szCs w:val="24"/>
        </w:rPr>
        <w:t>а</w:t>
      </w:r>
      <w:r w:rsidR="00EE528E" w:rsidRPr="00EE528E">
        <w:rPr>
          <w:rFonts w:eastAsia="Times New Roman" w:cs="Times New Roman"/>
          <w:color w:val="auto"/>
          <w:sz w:val="24"/>
          <w:szCs w:val="24"/>
        </w:rPr>
        <w:t xml:space="preserve">» </w:t>
      </w:r>
      <w:bookmarkEnd w:id="10"/>
      <w:r w:rsidRPr="00AD24FC">
        <w:rPr>
          <w:sz w:val="24"/>
          <w:szCs w:val="24"/>
        </w:rPr>
        <w:t>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767BB0" w:rsidRPr="00AD24FC" w:rsidRDefault="00767BB0" w:rsidP="00767BB0">
      <w:pPr>
        <w:pStyle w:val="body"/>
        <w:rPr>
          <w:sz w:val="24"/>
          <w:szCs w:val="24"/>
        </w:rPr>
      </w:pPr>
      <w:r w:rsidRPr="00AD24FC">
        <w:rPr>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767BB0" w:rsidRPr="00AD24FC" w:rsidRDefault="00767BB0" w:rsidP="00767BB0">
      <w:pPr>
        <w:pStyle w:val="body"/>
        <w:rPr>
          <w:sz w:val="24"/>
          <w:szCs w:val="24"/>
        </w:rPr>
      </w:pPr>
      <w:r w:rsidRPr="00AD24FC">
        <w:rPr>
          <w:sz w:val="24"/>
          <w:szCs w:val="24"/>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w:t>
      </w:r>
    </w:p>
    <w:p w:rsidR="00767BB0" w:rsidRPr="00AD24FC" w:rsidRDefault="00767BB0" w:rsidP="00767BB0">
      <w:pPr>
        <w:pStyle w:val="body"/>
        <w:rPr>
          <w:sz w:val="24"/>
          <w:szCs w:val="24"/>
        </w:rPr>
      </w:pPr>
      <w:r w:rsidRPr="00AD24FC">
        <w:rPr>
          <w:sz w:val="24"/>
          <w:szCs w:val="24"/>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rsidR="00767BB0" w:rsidRPr="00AD24FC" w:rsidRDefault="00767BB0" w:rsidP="00767BB0">
      <w:pPr>
        <w:pStyle w:val="body"/>
        <w:rPr>
          <w:sz w:val="24"/>
          <w:szCs w:val="24"/>
        </w:rPr>
      </w:pPr>
      <w:r w:rsidRPr="00AD24FC">
        <w:rPr>
          <w:sz w:val="24"/>
          <w:szCs w:val="24"/>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767BB0" w:rsidRPr="00AD24FC" w:rsidRDefault="00767BB0" w:rsidP="00767BB0">
      <w:pPr>
        <w:pStyle w:val="body"/>
        <w:rPr>
          <w:sz w:val="24"/>
          <w:szCs w:val="24"/>
        </w:rPr>
      </w:pPr>
      <w:r w:rsidRPr="00AD24FC">
        <w:rPr>
          <w:sz w:val="24"/>
          <w:szCs w:val="24"/>
        </w:rPr>
        <w:t>Аттестация педагогических работников в соответствии с Федеральным законом «Об образ</w:t>
      </w:r>
      <w:r w:rsidR="005776EB">
        <w:rPr>
          <w:sz w:val="24"/>
          <w:szCs w:val="24"/>
        </w:rPr>
        <w:t xml:space="preserve">овании в Российской Федерации» </w:t>
      </w:r>
      <w:r w:rsidRPr="00AD24FC">
        <w:rPr>
          <w:sz w:val="24"/>
          <w:szCs w:val="24"/>
        </w:rPr>
        <w:t xml:space="preserve">(ст.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rsidR="00767BB0" w:rsidRPr="00AD24FC" w:rsidRDefault="00767BB0" w:rsidP="00767BB0">
      <w:pPr>
        <w:pStyle w:val="body"/>
        <w:rPr>
          <w:spacing w:val="2"/>
          <w:sz w:val="24"/>
          <w:szCs w:val="24"/>
        </w:rPr>
      </w:pPr>
      <w:r w:rsidRPr="00AD24FC">
        <w:rPr>
          <w:spacing w:val="2"/>
          <w:sz w:val="24"/>
          <w:szCs w:val="24"/>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767BB0" w:rsidRPr="00AD24FC" w:rsidRDefault="00767BB0" w:rsidP="00767BB0">
      <w:pPr>
        <w:pStyle w:val="body"/>
        <w:rPr>
          <w:sz w:val="24"/>
          <w:szCs w:val="24"/>
        </w:rPr>
      </w:pPr>
      <w:r w:rsidRPr="00AD24FC">
        <w:rPr>
          <w:sz w:val="24"/>
          <w:szCs w:val="24"/>
        </w:rPr>
        <w:lastRenderedPageBreak/>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 может оформляться следующим образом:</w:t>
      </w:r>
    </w:p>
    <w:p w:rsidR="00E410FF" w:rsidRPr="00AD24FC" w:rsidRDefault="00E410FF" w:rsidP="00767BB0">
      <w:pPr>
        <w:pStyle w:val="body"/>
        <w:rPr>
          <w:sz w:val="24"/>
          <w:szCs w:val="24"/>
        </w:rPr>
      </w:pPr>
    </w:p>
    <w:tbl>
      <w:tblPr>
        <w:tblW w:w="5000" w:type="pct"/>
        <w:tblCellMar>
          <w:left w:w="0" w:type="dxa"/>
          <w:right w:w="0" w:type="dxa"/>
        </w:tblCellMar>
        <w:tblLook w:val="0000" w:firstRow="0" w:lastRow="0" w:firstColumn="0" w:lastColumn="0" w:noHBand="0" w:noVBand="0"/>
      </w:tblPr>
      <w:tblGrid>
        <w:gridCol w:w="2495"/>
        <w:gridCol w:w="3167"/>
        <w:gridCol w:w="2323"/>
        <w:gridCol w:w="2323"/>
      </w:tblGrid>
      <w:tr w:rsidR="005776EB" w:rsidRPr="00AD24FC" w:rsidTr="00373544">
        <w:trPr>
          <w:trHeight w:val="705"/>
        </w:trPr>
        <w:tc>
          <w:tcPr>
            <w:tcW w:w="1210"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rsidR="005776EB" w:rsidRPr="005776EB" w:rsidRDefault="005776EB" w:rsidP="009E5FEE">
            <w:pPr>
              <w:pStyle w:val="table-head"/>
              <w:rPr>
                <w:rFonts w:ascii="Times New Roman" w:hAnsi="Times New Roman" w:cs="Times New Roman"/>
                <w:b w:val="0"/>
                <w:sz w:val="20"/>
                <w:szCs w:val="20"/>
              </w:rPr>
            </w:pPr>
            <w:r w:rsidRPr="005776EB">
              <w:rPr>
                <w:rFonts w:ascii="Times New Roman" w:hAnsi="Times New Roman" w:cs="Times New Roman"/>
                <w:b w:val="0"/>
                <w:sz w:val="20"/>
                <w:szCs w:val="20"/>
              </w:rPr>
              <w:t xml:space="preserve">Категория </w:t>
            </w:r>
            <w:r w:rsidRPr="005776EB">
              <w:rPr>
                <w:rFonts w:ascii="Times New Roman" w:hAnsi="Times New Roman" w:cs="Times New Roman"/>
                <w:b w:val="0"/>
                <w:sz w:val="20"/>
                <w:szCs w:val="20"/>
              </w:rPr>
              <w:br/>
              <w:t>работников</w:t>
            </w:r>
          </w:p>
        </w:tc>
        <w:tc>
          <w:tcPr>
            <w:tcW w:w="1536" w:type="pct"/>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rsidR="005776EB" w:rsidRPr="005776EB" w:rsidRDefault="005776EB" w:rsidP="009E5FEE">
            <w:pPr>
              <w:pStyle w:val="table-head"/>
              <w:rPr>
                <w:rFonts w:ascii="Times New Roman" w:hAnsi="Times New Roman" w:cs="Times New Roman"/>
                <w:b w:val="0"/>
                <w:sz w:val="20"/>
                <w:szCs w:val="20"/>
              </w:rPr>
            </w:pPr>
            <w:r w:rsidRPr="005776EB">
              <w:rPr>
                <w:rFonts w:ascii="Times New Roman" w:hAnsi="Times New Roman" w:cs="Times New Roman"/>
                <w:b w:val="0"/>
                <w:sz w:val="20"/>
                <w:szCs w:val="20"/>
              </w:rPr>
              <w:t xml:space="preserve">Подтверждение уровня </w:t>
            </w:r>
            <w:r w:rsidRPr="005776EB">
              <w:rPr>
                <w:rFonts w:ascii="Times New Roman" w:hAnsi="Times New Roman" w:cs="Times New Roman"/>
                <w:b w:val="0"/>
                <w:sz w:val="20"/>
                <w:szCs w:val="20"/>
              </w:rPr>
              <w:br/>
              <w:t xml:space="preserve">квалификации документами об образовании (профессиональной </w:t>
            </w:r>
            <w:r w:rsidRPr="005776EB">
              <w:rPr>
                <w:rFonts w:ascii="Times New Roman" w:hAnsi="Times New Roman" w:cs="Times New Roman"/>
                <w:b w:val="0"/>
                <w:sz w:val="20"/>
                <w:szCs w:val="20"/>
              </w:rPr>
              <w:br/>
              <w:t xml:space="preserve">переподготовке) </w:t>
            </w:r>
            <w:r w:rsidRPr="005776EB">
              <w:rPr>
                <w:rFonts w:ascii="Times New Roman" w:hAnsi="Times New Roman" w:cs="Times New Roman"/>
                <w:b w:val="0"/>
                <w:sz w:val="20"/>
                <w:szCs w:val="20"/>
              </w:rPr>
              <w:br/>
              <w:t>(%)</w:t>
            </w:r>
          </w:p>
        </w:tc>
        <w:tc>
          <w:tcPr>
            <w:tcW w:w="2254" w:type="pct"/>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776EB" w:rsidRPr="005776EB" w:rsidRDefault="005776EB" w:rsidP="009E5FEE">
            <w:pPr>
              <w:pStyle w:val="table-head"/>
              <w:rPr>
                <w:rFonts w:ascii="Times New Roman" w:hAnsi="Times New Roman" w:cs="Times New Roman"/>
                <w:b w:val="0"/>
                <w:sz w:val="20"/>
                <w:szCs w:val="20"/>
              </w:rPr>
            </w:pPr>
            <w:r w:rsidRPr="005776EB">
              <w:rPr>
                <w:rFonts w:ascii="Times New Roman" w:hAnsi="Times New Roman" w:cs="Times New Roman"/>
                <w:b w:val="0"/>
                <w:sz w:val="20"/>
                <w:szCs w:val="20"/>
              </w:rPr>
              <w:t>Подтверждение уровня квалификации результатами аттестации</w:t>
            </w:r>
          </w:p>
        </w:tc>
      </w:tr>
      <w:tr w:rsidR="005776EB" w:rsidRPr="00AD24FC" w:rsidTr="00373544">
        <w:trPr>
          <w:trHeight w:val="60"/>
        </w:trPr>
        <w:tc>
          <w:tcPr>
            <w:tcW w:w="1210" w:type="pct"/>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776EB" w:rsidRPr="005776EB" w:rsidRDefault="005776EB" w:rsidP="009E5FEE">
            <w:pPr>
              <w:pStyle w:val="NoParagraphStyle"/>
              <w:spacing w:line="240" w:lineRule="auto"/>
              <w:jc w:val="center"/>
              <w:textAlignment w:val="auto"/>
              <w:rPr>
                <w:rFonts w:ascii="Times New Roman" w:hAnsi="Times New Roman" w:cs="Times New Roman"/>
                <w:color w:val="auto"/>
                <w:sz w:val="20"/>
                <w:szCs w:val="20"/>
                <w:lang w:val="ru-RU"/>
              </w:rPr>
            </w:pPr>
          </w:p>
        </w:tc>
        <w:tc>
          <w:tcPr>
            <w:tcW w:w="1536" w:type="pct"/>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776EB" w:rsidRPr="005776EB" w:rsidRDefault="005776EB" w:rsidP="009E5FEE">
            <w:pPr>
              <w:pStyle w:val="NoParagraphStyle"/>
              <w:spacing w:line="240" w:lineRule="auto"/>
              <w:jc w:val="center"/>
              <w:textAlignment w:val="auto"/>
              <w:rPr>
                <w:rFonts w:ascii="Times New Roman" w:hAnsi="Times New Roman" w:cs="Times New Roman"/>
                <w:color w:val="auto"/>
                <w:sz w:val="20"/>
                <w:szCs w:val="20"/>
                <w:lang w:val="ru-RU"/>
              </w:rPr>
            </w:pPr>
          </w:p>
        </w:tc>
        <w:tc>
          <w:tcPr>
            <w:tcW w:w="112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5776EB" w:rsidRPr="005776EB" w:rsidRDefault="005776EB" w:rsidP="009E5FEE">
            <w:pPr>
              <w:pStyle w:val="table-head"/>
              <w:spacing w:after="0"/>
              <w:rPr>
                <w:rFonts w:ascii="Times New Roman" w:hAnsi="Times New Roman" w:cs="Times New Roman"/>
                <w:b w:val="0"/>
                <w:sz w:val="20"/>
                <w:szCs w:val="20"/>
              </w:rPr>
            </w:pPr>
            <w:r w:rsidRPr="005776EB">
              <w:rPr>
                <w:rFonts w:ascii="Times New Roman" w:hAnsi="Times New Roman" w:cs="Times New Roman"/>
                <w:b w:val="0"/>
                <w:sz w:val="20"/>
                <w:szCs w:val="20"/>
              </w:rPr>
              <w:t xml:space="preserve">на соответствие </w:t>
            </w:r>
            <w:r w:rsidRPr="005776EB">
              <w:rPr>
                <w:rFonts w:ascii="Times New Roman" w:hAnsi="Times New Roman" w:cs="Times New Roman"/>
                <w:b w:val="0"/>
                <w:sz w:val="20"/>
                <w:szCs w:val="20"/>
              </w:rPr>
              <w:br/>
              <w:t>занимаемой должности</w:t>
            </w:r>
          </w:p>
          <w:p w:rsidR="005776EB" w:rsidRPr="005776EB" w:rsidRDefault="005776EB" w:rsidP="009E5FEE">
            <w:pPr>
              <w:pStyle w:val="table-head"/>
              <w:spacing w:after="0"/>
              <w:rPr>
                <w:rFonts w:ascii="Times New Roman" w:hAnsi="Times New Roman" w:cs="Times New Roman"/>
                <w:b w:val="0"/>
                <w:sz w:val="20"/>
                <w:szCs w:val="20"/>
              </w:rPr>
            </w:pPr>
            <w:r w:rsidRPr="005776EB">
              <w:rPr>
                <w:rFonts w:ascii="Times New Roman" w:hAnsi="Times New Roman" w:cs="Times New Roman"/>
                <w:b w:val="0"/>
                <w:sz w:val="20"/>
                <w:szCs w:val="20"/>
              </w:rPr>
              <w:t>(%)</w:t>
            </w:r>
          </w:p>
        </w:tc>
        <w:tc>
          <w:tcPr>
            <w:tcW w:w="112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5776EB" w:rsidRPr="005776EB" w:rsidRDefault="005776EB" w:rsidP="009E5FEE">
            <w:pPr>
              <w:pStyle w:val="table-head"/>
              <w:spacing w:after="0"/>
              <w:rPr>
                <w:rFonts w:ascii="Times New Roman" w:hAnsi="Times New Roman" w:cs="Times New Roman"/>
                <w:b w:val="0"/>
                <w:sz w:val="20"/>
                <w:szCs w:val="20"/>
              </w:rPr>
            </w:pPr>
            <w:r w:rsidRPr="005776EB">
              <w:rPr>
                <w:rFonts w:ascii="Times New Roman" w:hAnsi="Times New Roman" w:cs="Times New Roman"/>
                <w:b w:val="0"/>
                <w:sz w:val="20"/>
                <w:szCs w:val="20"/>
              </w:rPr>
              <w:t>квалификационная категория</w:t>
            </w:r>
          </w:p>
          <w:p w:rsidR="005776EB" w:rsidRPr="005776EB" w:rsidRDefault="005776EB" w:rsidP="009E5FEE">
            <w:pPr>
              <w:pStyle w:val="table-head"/>
              <w:spacing w:after="0"/>
              <w:rPr>
                <w:rFonts w:ascii="Times New Roman" w:hAnsi="Times New Roman" w:cs="Times New Roman"/>
                <w:b w:val="0"/>
                <w:sz w:val="20"/>
                <w:szCs w:val="20"/>
              </w:rPr>
            </w:pPr>
            <w:r w:rsidRPr="005776EB">
              <w:rPr>
                <w:rFonts w:ascii="Times New Roman" w:hAnsi="Times New Roman" w:cs="Times New Roman"/>
                <w:b w:val="0"/>
                <w:sz w:val="20"/>
                <w:szCs w:val="20"/>
              </w:rPr>
              <w:t>(%)</w:t>
            </w:r>
          </w:p>
        </w:tc>
      </w:tr>
      <w:tr w:rsidR="00767BB0" w:rsidRPr="00AD24FC" w:rsidTr="00373544">
        <w:trPr>
          <w:trHeight w:val="60"/>
        </w:trPr>
        <w:tc>
          <w:tcPr>
            <w:tcW w:w="121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776EB" w:rsidRDefault="00767BB0" w:rsidP="009E5FEE">
            <w:pPr>
              <w:pStyle w:val="table-body0mm"/>
              <w:jc w:val="center"/>
              <w:rPr>
                <w:rFonts w:cs="Times New Roman"/>
                <w:sz w:val="20"/>
                <w:szCs w:val="20"/>
              </w:rPr>
            </w:pPr>
            <w:r w:rsidRPr="005776EB">
              <w:rPr>
                <w:rFonts w:cs="Times New Roman"/>
                <w:sz w:val="20"/>
                <w:szCs w:val="20"/>
              </w:rPr>
              <w:t>Педагогические работники</w:t>
            </w:r>
          </w:p>
        </w:tc>
        <w:tc>
          <w:tcPr>
            <w:tcW w:w="153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776EB" w:rsidRDefault="009E5FEE" w:rsidP="009E5FEE">
            <w:pPr>
              <w:pStyle w:val="NoParagraphStyle"/>
              <w:spacing w:line="240" w:lineRule="auto"/>
              <w:jc w:val="center"/>
              <w:textAlignment w:val="auto"/>
              <w:rPr>
                <w:rFonts w:ascii="Times New Roman" w:hAnsi="Times New Roman" w:cs="Times New Roman"/>
                <w:color w:val="auto"/>
                <w:sz w:val="20"/>
                <w:szCs w:val="20"/>
                <w:lang w:val="ru-RU"/>
              </w:rPr>
            </w:pPr>
            <w:r w:rsidRPr="005776EB">
              <w:rPr>
                <w:rFonts w:ascii="Times New Roman" w:hAnsi="Times New Roman" w:cs="Times New Roman"/>
                <w:color w:val="auto"/>
                <w:sz w:val="20"/>
                <w:szCs w:val="20"/>
                <w:lang w:val="ru-RU"/>
              </w:rPr>
              <w:t>100</w:t>
            </w:r>
          </w:p>
        </w:tc>
        <w:tc>
          <w:tcPr>
            <w:tcW w:w="112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776EB" w:rsidRDefault="000D510E" w:rsidP="009E5FEE">
            <w:pPr>
              <w:pStyle w:val="NoParagraphStyle"/>
              <w:spacing w:line="240" w:lineRule="auto"/>
              <w:jc w:val="center"/>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6,6</w:t>
            </w:r>
          </w:p>
        </w:tc>
        <w:tc>
          <w:tcPr>
            <w:tcW w:w="112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776EB" w:rsidRDefault="000D510E" w:rsidP="009E5FEE">
            <w:pPr>
              <w:pStyle w:val="NoParagraphStyle"/>
              <w:spacing w:line="240" w:lineRule="auto"/>
              <w:jc w:val="center"/>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93,4</w:t>
            </w:r>
          </w:p>
        </w:tc>
      </w:tr>
      <w:tr w:rsidR="009B6661" w:rsidRPr="00AD24FC" w:rsidTr="00373544">
        <w:trPr>
          <w:trHeight w:val="60"/>
        </w:trPr>
        <w:tc>
          <w:tcPr>
            <w:tcW w:w="1210"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B6661" w:rsidRDefault="009B6661" w:rsidP="009E5FEE">
            <w:pPr>
              <w:pStyle w:val="table-body0mm"/>
              <w:jc w:val="center"/>
            </w:pPr>
            <w:r>
              <w:t xml:space="preserve">Руководящие </w:t>
            </w:r>
          </w:p>
          <w:p w:rsidR="009B6661" w:rsidRPr="005776EB" w:rsidRDefault="009B6661" w:rsidP="009E5FEE">
            <w:pPr>
              <w:pStyle w:val="table-body0mm"/>
              <w:jc w:val="center"/>
              <w:rPr>
                <w:rFonts w:cs="Times New Roman"/>
                <w:sz w:val="20"/>
                <w:szCs w:val="20"/>
              </w:rPr>
            </w:pPr>
            <w:r>
              <w:t>работники</w:t>
            </w:r>
          </w:p>
        </w:tc>
        <w:tc>
          <w:tcPr>
            <w:tcW w:w="1536"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B6661" w:rsidRPr="005776EB" w:rsidRDefault="009B6661" w:rsidP="009E5FEE">
            <w:pPr>
              <w:pStyle w:val="NoParagraphStyle"/>
              <w:spacing w:line="240" w:lineRule="auto"/>
              <w:jc w:val="center"/>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100</w:t>
            </w:r>
          </w:p>
        </w:tc>
        <w:tc>
          <w:tcPr>
            <w:tcW w:w="112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B6661" w:rsidRPr="005776EB" w:rsidRDefault="00F478A3" w:rsidP="009E5FEE">
            <w:pPr>
              <w:pStyle w:val="NoParagraphStyle"/>
              <w:spacing w:line="240" w:lineRule="auto"/>
              <w:jc w:val="center"/>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w:t>
            </w:r>
          </w:p>
        </w:tc>
        <w:tc>
          <w:tcPr>
            <w:tcW w:w="1127"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B6661" w:rsidRPr="005776EB" w:rsidRDefault="00F478A3" w:rsidP="009E5FEE">
            <w:pPr>
              <w:pStyle w:val="NoParagraphStyle"/>
              <w:spacing w:line="240" w:lineRule="auto"/>
              <w:jc w:val="center"/>
              <w:textAlignment w:val="auto"/>
              <w:rPr>
                <w:rFonts w:ascii="Times New Roman" w:hAnsi="Times New Roman" w:cs="Times New Roman"/>
                <w:color w:val="auto"/>
                <w:sz w:val="20"/>
                <w:szCs w:val="20"/>
                <w:lang w:val="ru-RU"/>
              </w:rPr>
            </w:pPr>
            <w:r>
              <w:rPr>
                <w:rFonts w:ascii="Times New Roman" w:hAnsi="Times New Roman" w:cs="Times New Roman"/>
                <w:color w:val="auto"/>
                <w:sz w:val="20"/>
                <w:szCs w:val="20"/>
                <w:lang w:val="ru-RU"/>
              </w:rPr>
              <w:t>-</w:t>
            </w:r>
          </w:p>
        </w:tc>
      </w:tr>
    </w:tbl>
    <w:p w:rsidR="005776EB" w:rsidRDefault="005776EB" w:rsidP="00767BB0">
      <w:pPr>
        <w:pStyle w:val="body"/>
        <w:rPr>
          <w:sz w:val="24"/>
          <w:szCs w:val="24"/>
        </w:rPr>
      </w:pPr>
    </w:p>
    <w:p w:rsidR="00767BB0" w:rsidRPr="00AD24FC" w:rsidRDefault="00767BB0" w:rsidP="00767BB0">
      <w:pPr>
        <w:pStyle w:val="body"/>
        <w:rPr>
          <w:sz w:val="24"/>
          <w:szCs w:val="24"/>
        </w:rPr>
      </w:pPr>
      <w:r w:rsidRPr="00AD24FC">
        <w:rPr>
          <w:sz w:val="24"/>
          <w:szCs w:val="24"/>
        </w:rPr>
        <w:t>Кроме того, образова</w:t>
      </w:r>
      <w:r w:rsidR="009E5FEE" w:rsidRPr="00AD24FC">
        <w:rPr>
          <w:sz w:val="24"/>
          <w:szCs w:val="24"/>
        </w:rPr>
        <w:t xml:space="preserve">тельная организация </w:t>
      </w:r>
      <w:r w:rsidRPr="00AD24FC">
        <w:rPr>
          <w:sz w:val="24"/>
          <w:szCs w:val="24"/>
        </w:rPr>
        <w:t xml:space="preserve">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767BB0" w:rsidRPr="00AD24FC" w:rsidRDefault="00767BB0" w:rsidP="00767BB0">
      <w:pPr>
        <w:pStyle w:val="body"/>
        <w:rPr>
          <w:sz w:val="24"/>
          <w:szCs w:val="24"/>
        </w:rPr>
      </w:pPr>
      <w:r w:rsidRPr="00AD24FC">
        <w:rPr>
          <w:rStyle w:val="Bold"/>
          <w:bCs w:val="0"/>
          <w:sz w:val="24"/>
          <w:szCs w:val="24"/>
        </w:rPr>
        <w:t>Профессиональное развитие и повышение квалификации педагогических работников.</w:t>
      </w:r>
      <w:r w:rsidRPr="00AD24FC">
        <w:rPr>
          <w:sz w:val="24"/>
          <w:szCs w:val="24"/>
        </w:rP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767BB0" w:rsidRPr="00AD24FC" w:rsidRDefault="00767BB0" w:rsidP="00767BB0">
      <w:pPr>
        <w:pStyle w:val="body"/>
        <w:rPr>
          <w:sz w:val="24"/>
          <w:szCs w:val="24"/>
        </w:rPr>
      </w:pPr>
      <w:r w:rsidRPr="00AD24FC">
        <w:rPr>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rsidR="00767BB0" w:rsidRPr="00AD24FC" w:rsidRDefault="00767BB0" w:rsidP="00767BB0">
      <w:pPr>
        <w:pStyle w:val="body"/>
        <w:rPr>
          <w:sz w:val="24"/>
          <w:szCs w:val="24"/>
        </w:rPr>
      </w:pPr>
      <w:r w:rsidRPr="00AD24FC">
        <w:rPr>
          <w:sz w:val="24"/>
          <w:szCs w:val="24"/>
        </w:rPr>
        <w:t>При этом могут быть использованы различные образовательные организации, имеющие соответствующую лицензию.</w:t>
      </w:r>
    </w:p>
    <w:p w:rsidR="00767BB0" w:rsidRPr="00AD24FC" w:rsidRDefault="00767BB0" w:rsidP="00767BB0">
      <w:pPr>
        <w:pStyle w:val="body"/>
        <w:rPr>
          <w:sz w:val="24"/>
          <w:szCs w:val="24"/>
        </w:rPr>
      </w:pPr>
      <w:r w:rsidRPr="00AD24FC">
        <w:rPr>
          <w:sz w:val="24"/>
          <w:szCs w:val="24"/>
        </w:rP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767BB0" w:rsidRPr="00AD24FC" w:rsidRDefault="00767BB0" w:rsidP="00767BB0">
      <w:pPr>
        <w:pStyle w:val="body"/>
        <w:rPr>
          <w:sz w:val="24"/>
          <w:szCs w:val="24"/>
        </w:rPr>
      </w:pPr>
      <w:r w:rsidRPr="00AD24FC">
        <w:rPr>
          <w:sz w:val="24"/>
          <w:szCs w:val="24"/>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767BB0" w:rsidRPr="00AD24FC" w:rsidRDefault="00767BB0" w:rsidP="00767BB0">
      <w:pPr>
        <w:pStyle w:val="list-dash0"/>
        <w:rPr>
          <w:sz w:val="24"/>
          <w:szCs w:val="24"/>
        </w:rPr>
      </w:pPr>
      <w:r w:rsidRPr="00AD24FC">
        <w:rPr>
          <w:sz w:val="24"/>
          <w:szCs w:val="24"/>
        </w:rPr>
        <w:t>обеспечение оптимального вхождения работников образования в систему ценностей современного образования;</w:t>
      </w:r>
    </w:p>
    <w:p w:rsidR="00767BB0" w:rsidRPr="00AD24FC" w:rsidRDefault="00767BB0" w:rsidP="00767BB0">
      <w:pPr>
        <w:pStyle w:val="list-dash0"/>
        <w:rPr>
          <w:sz w:val="24"/>
          <w:szCs w:val="24"/>
        </w:rPr>
      </w:pPr>
      <w:r w:rsidRPr="00AD24FC">
        <w:rPr>
          <w:sz w:val="24"/>
          <w:szCs w:val="24"/>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767BB0" w:rsidRPr="00AD24FC" w:rsidRDefault="00767BB0" w:rsidP="00767BB0">
      <w:pPr>
        <w:pStyle w:val="list-dash0"/>
        <w:rPr>
          <w:sz w:val="24"/>
          <w:szCs w:val="24"/>
        </w:rPr>
      </w:pPr>
      <w:r w:rsidRPr="00AD24FC">
        <w:rPr>
          <w:sz w:val="24"/>
          <w:szCs w:val="24"/>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767BB0" w:rsidRPr="00AD24FC" w:rsidRDefault="00767BB0" w:rsidP="00767BB0">
      <w:pPr>
        <w:pStyle w:val="body"/>
        <w:rPr>
          <w:sz w:val="24"/>
          <w:szCs w:val="24"/>
        </w:rPr>
      </w:pPr>
      <w:r w:rsidRPr="00AD24FC">
        <w:rPr>
          <w:sz w:val="24"/>
          <w:szCs w:val="24"/>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767BB0" w:rsidRPr="00AD24FC" w:rsidRDefault="00767BB0" w:rsidP="00767BB0">
      <w:pPr>
        <w:pStyle w:val="body"/>
        <w:rPr>
          <w:sz w:val="24"/>
          <w:szCs w:val="24"/>
        </w:rPr>
      </w:pPr>
      <w:r w:rsidRPr="00AD24FC">
        <w:rPr>
          <w:sz w:val="24"/>
          <w:szCs w:val="24"/>
        </w:rPr>
        <w:t>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w:t>
      </w:r>
      <w:r w:rsidR="00F478A3">
        <w:rPr>
          <w:sz w:val="24"/>
          <w:szCs w:val="24"/>
        </w:rPr>
        <w:t xml:space="preserve">дическими </w:t>
      </w:r>
      <w:r w:rsidRPr="00AD24FC">
        <w:rPr>
          <w:sz w:val="24"/>
          <w:szCs w:val="24"/>
        </w:rPr>
        <w:t>объединениями в сфере обще</w:t>
      </w:r>
      <w:r w:rsidR="00F478A3">
        <w:rPr>
          <w:sz w:val="24"/>
          <w:szCs w:val="24"/>
        </w:rPr>
        <w:t xml:space="preserve">го образования, действующими на </w:t>
      </w:r>
      <w:r w:rsidRPr="00AD24FC">
        <w:rPr>
          <w:sz w:val="24"/>
          <w:szCs w:val="24"/>
        </w:rPr>
        <w:t xml:space="preserve">муниципальном </w:t>
      </w:r>
      <w:r w:rsidR="00F478A3">
        <w:rPr>
          <w:sz w:val="24"/>
          <w:szCs w:val="24"/>
        </w:rPr>
        <w:t>уровне.</w:t>
      </w:r>
    </w:p>
    <w:p w:rsidR="00767BB0" w:rsidRPr="00AD24FC" w:rsidRDefault="00767BB0" w:rsidP="00F478A3">
      <w:pPr>
        <w:pStyle w:val="body"/>
        <w:rPr>
          <w:sz w:val="24"/>
          <w:szCs w:val="24"/>
        </w:rPr>
      </w:pPr>
      <w:r w:rsidRPr="00AD24FC">
        <w:rPr>
          <w:sz w:val="24"/>
          <w:szCs w:val="24"/>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w:t>
      </w:r>
    </w:p>
    <w:p w:rsidR="00767BB0" w:rsidRPr="00AD24FC" w:rsidRDefault="00767BB0" w:rsidP="00767BB0">
      <w:pPr>
        <w:pStyle w:val="h3"/>
        <w:rPr>
          <w:sz w:val="24"/>
          <w:szCs w:val="24"/>
        </w:rPr>
      </w:pPr>
      <w:r w:rsidRPr="00AD24FC">
        <w:rPr>
          <w:sz w:val="24"/>
          <w:szCs w:val="24"/>
        </w:rPr>
        <w:lastRenderedPageBreak/>
        <w:t>3.5.2.</w:t>
      </w:r>
      <w:r w:rsidRPr="00AD24FC">
        <w:rPr>
          <w:sz w:val="24"/>
          <w:szCs w:val="24"/>
        </w:rPr>
        <w:t> </w:t>
      </w:r>
      <w:r w:rsidRPr="00AD24FC">
        <w:rPr>
          <w:sz w:val="24"/>
          <w:szCs w:val="24"/>
        </w:rPr>
        <w:t xml:space="preserve">Психолого-педагогические условия реализации основной образовательной программы </w:t>
      </w:r>
      <w:r w:rsidRPr="00AD24FC">
        <w:rPr>
          <w:sz w:val="24"/>
          <w:szCs w:val="24"/>
        </w:rPr>
        <w:br/>
        <w:t xml:space="preserve">начального общего образования </w:t>
      </w:r>
    </w:p>
    <w:p w:rsidR="00767BB0" w:rsidRPr="00AD24FC" w:rsidRDefault="00767BB0" w:rsidP="00767BB0">
      <w:pPr>
        <w:pStyle w:val="body"/>
        <w:rPr>
          <w:sz w:val="24"/>
          <w:szCs w:val="24"/>
        </w:rPr>
      </w:pPr>
      <w:r w:rsidRPr="00AD24FC">
        <w:rPr>
          <w:sz w:val="24"/>
          <w:szCs w:val="24"/>
        </w:rPr>
        <w:t xml:space="preserve">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w:t>
      </w:r>
      <w:r w:rsidR="00F478A3">
        <w:rPr>
          <w:sz w:val="24"/>
          <w:szCs w:val="24"/>
        </w:rPr>
        <w:t xml:space="preserve">начального общего образования, </w:t>
      </w:r>
      <w:r w:rsidRPr="00AD24FC">
        <w:rPr>
          <w:sz w:val="24"/>
          <w:szCs w:val="24"/>
        </w:rPr>
        <w:t>в частности:</w:t>
      </w:r>
    </w:p>
    <w:p w:rsidR="00767BB0" w:rsidRPr="00AD24FC" w:rsidRDefault="00767BB0" w:rsidP="00767BB0">
      <w:pPr>
        <w:pStyle w:val="body"/>
        <w:rPr>
          <w:sz w:val="24"/>
          <w:szCs w:val="24"/>
        </w:rPr>
      </w:pPr>
      <w:r w:rsidRPr="00AD24FC">
        <w:rPr>
          <w:sz w:val="24"/>
          <w:szCs w:val="24"/>
        </w:rP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767BB0" w:rsidRPr="00AD24FC" w:rsidRDefault="00767BB0" w:rsidP="00767BB0">
      <w:pPr>
        <w:pStyle w:val="body"/>
        <w:rPr>
          <w:sz w:val="24"/>
          <w:szCs w:val="24"/>
        </w:rPr>
      </w:pPr>
      <w:r w:rsidRPr="00AD24FC">
        <w:rPr>
          <w:sz w:val="24"/>
          <w:szCs w:val="24"/>
        </w:rP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767BB0" w:rsidRPr="00AD24FC" w:rsidRDefault="00767BB0" w:rsidP="00767BB0">
      <w:pPr>
        <w:pStyle w:val="body"/>
        <w:rPr>
          <w:sz w:val="24"/>
          <w:szCs w:val="24"/>
        </w:rPr>
      </w:pPr>
      <w:r w:rsidRPr="00AD24FC">
        <w:rPr>
          <w:sz w:val="24"/>
          <w:szCs w:val="24"/>
        </w:rPr>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767BB0" w:rsidRPr="00AD24FC" w:rsidRDefault="00767BB0" w:rsidP="00767BB0">
      <w:pPr>
        <w:pStyle w:val="body"/>
        <w:rPr>
          <w:sz w:val="24"/>
          <w:szCs w:val="24"/>
        </w:rPr>
      </w:pPr>
      <w:r w:rsidRPr="00AD24FC">
        <w:rPr>
          <w:sz w:val="24"/>
          <w:szCs w:val="24"/>
        </w:rPr>
        <w:t>4) обеспечивают профилактику формирования у обучающихся девиантных форм поведения, агрессии и повышенной тревожности.</w:t>
      </w:r>
    </w:p>
    <w:p w:rsidR="00767BB0" w:rsidRPr="00AD24FC" w:rsidRDefault="00767BB0" w:rsidP="00767BB0">
      <w:pPr>
        <w:pStyle w:val="body"/>
        <w:rPr>
          <w:sz w:val="24"/>
          <w:szCs w:val="24"/>
        </w:rPr>
      </w:pPr>
      <w:r w:rsidRPr="00AD24FC">
        <w:rPr>
          <w:sz w:val="24"/>
          <w:szCs w:val="24"/>
        </w:rPr>
        <w:t>В образовательной организации психолог</w:t>
      </w:r>
      <w:r w:rsidR="007043F8">
        <w:rPr>
          <w:sz w:val="24"/>
          <w:szCs w:val="24"/>
        </w:rPr>
        <w:t xml:space="preserve">о-педагогическое сопровождение </w:t>
      </w:r>
      <w:r w:rsidRPr="00AD24FC">
        <w:rPr>
          <w:sz w:val="24"/>
          <w:szCs w:val="24"/>
        </w:rPr>
        <w:t>реализации программы начального общего образования осуществляется кв</w:t>
      </w:r>
      <w:r w:rsidR="007043F8">
        <w:rPr>
          <w:sz w:val="24"/>
          <w:szCs w:val="24"/>
        </w:rPr>
        <w:t>алифицированным специалистом педагогом-психологом</w:t>
      </w:r>
      <w:r w:rsidRPr="00AD24FC">
        <w:rPr>
          <w:sz w:val="24"/>
          <w:szCs w:val="24"/>
        </w:rPr>
        <w:t>.</w:t>
      </w:r>
    </w:p>
    <w:p w:rsidR="00767BB0" w:rsidRPr="00AD24FC" w:rsidRDefault="00767BB0" w:rsidP="00767BB0">
      <w:pPr>
        <w:pStyle w:val="body"/>
        <w:rPr>
          <w:sz w:val="24"/>
          <w:szCs w:val="24"/>
        </w:rPr>
      </w:pPr>
      <w:r w:rsidRPr="00AD24FC">
        <w:rPr>
          <w:sz w:val="24"/>
          <w:szCs w:val="24"/>
        </w:rP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767BB0" w:rsidRPr="00AD24FC" w:rsidRDefault="00767BB0" w:rsidP="00767BB0">
      <w:pPr>
        <w:pStyle w:val="list-dash0"/>
        <w:rPr>
          <w:sz w:val="24"/>
          <w:szCs w:val="24"/>
        </w:rPr>
      </w:pPr>
      <w:r w:rsidRPr="00AD24FC">
        <w:rPr>
          <w:sz w:val="24"/>
          <w:szCs w:val="24"/>
        </w:rPr>
        <w:t>формирование и развитие психолого-педагогической компетентности всех участников образовательных отношений;</w:t>
      </w:r>
    </w:p>
    <w:p w:rsidR="00767BB0" w:rsidRPr="00AD24FC" w:rsidRDefault="00767BB0" w:rsidP="00767BB0">
      <w:pPr>
        <w:pStyle w:val="list-dash0"/>
        <w:rPr>
          <w:sz w:val="24"/>
          <w:szCs w:val="24"/>
        </w:rPr>
      </w:pPr>
      <w:r w:rsidRPr="00AD24FC">
        <w:rPr>
          <w:sz w:val="24"/>
          <w:szCs w:val="24"/>
        </w:rPr>
        <w:t>сохранение и укрепление психологического благополучия и психического здоровья обучающихся;</w:t>
      </w:r>
    </w:p>
    <w:p w:rsidR="00767BB0" w:rsidRPr="00AD24FC" w:rsidRDefault="00767BB0" w:rsidP="00767BB0">
      <w:pPr>
        <w:pStyle w:val="list-dash0"/>
        <w:rPr>
          <w:sz w:val="24"/>
          <w:szCs w:val="24"/>
        </w:rPr>
      </w:pPr>
      <w:r w:rsidRPr="00AD24FC">
        <w:rPr>
          <w:sz w:val="24"/>
          <w:szCs w:val="24"/>
        </w:rPr>
        <w:t>поддержка и сопровождение детско-родительских отношений;</w:t>
      </w:r>
    </w:p>
    <w:p w:rsidR="00767BB0" w:rsidRPr="00AD24FC" w:rsidRDefault="00767BB0" w:rsidP="00767BB0">
      <w:pPr>
        <w:pStyle w:val="list-dash0"/>
        <w:rPr>
          <w:sz w:val="24"/>
          <w:szCs w:val="24"/>
        </w:rPr>
      </w:pPr>
      <w:r w:rsidRPr="00AD24FC">
        <w:rPr>
          <w:sz w:val="24"/>
          <w:szCs w:val="24"/>
        </w:rPr>
        <w:t>формирование ценности здоровья и безопасного образа жизни;</w:t>
      </w:r>
    </w:p>
    <w:p w:rsidR="00767BB0" w:rsidRPr="00AD24FC" w:rsidRDefault="00767BB0" w:rsidP="00767BB0">
      <w:pPr>
        <w:pStyle w:val="list-dash0"/>
        <w:rPr>
          <w:sz w:val="24"/>
          <w:szCs w:val="24"/>
        </w:rPr>
      </w:pPr>
      <w:r w:rsidRPr="00AD24FC">
        <w:rPr>
          <w:sz w:val="24"/>
          <w:szCs w:val="24"/>
        </w:rPr>
        <w:t>дифференциация и индивидуализация обучения и воспитания с учётом особенностей когнитивного и эмоционального развития обучающихся;</w:t>
      </w:r>
    </w:p>
    <w:p w:rsidR="00767BB0" w:rsidRPr="00AD24FC" w:rsidRDefault="00767BB0" w:rsidP="00767BB0">
      <w:pPr>
        <w:pStyle w:val="list-dash0"/>
        <w:rPr>
          <w:sz w:val="24"/>
          <w:szCs w:val="24"/>
        </w:rPr>
      </w:pPr>
      <w:r w:rsidRPr="00AD24FC">
        <w:rPr>
          <w:sz w:val="24"/>
          <w:szCs w:val="24"/>
        </w:rPr>
        <w:t>мониторинг возможностей и способностей обучающихся, выявление, поддержка и сопровождение одарённых детей;</w:t>
      </w:r>
    </w:p>
    <w:p w:rsidR="00767BB0" w:rsidRPr="00AD24FC" w:rsidRDefault="00767BB0" w:rsidP="00767BB0">
      <w:pPr>
        <w:pStyle w:val="list-dash0"/>
        <w:rPr>
          <w:sz w:val="24"/>
          <w:szCs w:val="24"/>
        </w:rPr>
      </w:pPr>
      <w:r w:rsidRPr="00AD24FC">
        <w:rPr>
          <w:sz w:val="24"/>
          <w:szCs w:val="24"/>
        </w:rPr>
        <w:t>создание условий для последующего профессионального самоопределения;</w:t>
      </w:r>
    </w:p>
    <w:p w:rsidR="00767BB0" w:rsidRPr="00AD24FC" w:rsidRDefault="00767BB0" w:rsidP="00767BB0">
      <w:pPr>
        <w:pStyle w:val="list-dash0"/>
        <w:rPr>
          <w:sz w:val="24"/>
          <w:szCs w:val="24"/>
        </w:rPr>
      </w:pPr>
      <w:r w:rsidRPr="00AD24FC">
        <w:rPr>
          <w:sz w:val="24"/>
          <w:szCs w:val="24"/>
        </w:rPr>
        <w:t>формирование коммуникативных навыков в разновозрастной среде и среде сверстников;</w:t>
      </w:r>
    </w:p>
    <w:p w:rsidR="00767BB0" w:rsidRPr="00AD24FC" w:rsidRDefault="00767BB0" w:rsidP="00767BB0">
      <w:pPr>
        <w:pStyle w:val="list-dash0"/>
        <w:rPr>
          <w:sz w:val="24"/>
          <w:szCs w:val="24"/>
        </w:rPr>
      </w:pPr>
      <w:r w:rsidRPr="00AD24FC">
        <w:rPr>
          <w:sz w:val="24"/>
          <w:szCs w:val="24"/>
        </w:rPr>
        <w:t>поддержка детских объединений, ученического самоуправления;</w:t>
      </w:r>
    </w:p>
    <w:p w:rsidR="00767BB0" w:rsidRPr="00AD24FC" w:rsidRDefault="00767BB0" w:rsidP="00767BB0">
      <w:pPr>
        <w:pStyle w:val="list-dash0"/>
        <w:rPr>
          <w:sz w:val="24"/>
          <w:szCs w:val="24"/>
        </w:rPr>
      </w:pPr>
      <w:r w:rsidRPr="00AD24FC">
        <w:rPr>
          <w:sz w:val="24"/>
          <w:szCs w:val="24"/>
        </w:rPr>
        <w:t>формирование психологической культуры поведения в информационной среде;</w:t>
      </w:r>
    </w:p>
    <w:p w:rsidR="00767BB0" w:rsidRPr="00AD24FC" w:rsidRDefault="00767BB0" w:rsidP="00767BB0">
      <w:pPr>
        <w:pStyle w:val="list-dash0"/>
        <w:rPr>
          <w:sz w:val="24"/>
          <w:szCs w:val="24"/>
        </w:rPr>
      </w:pPr>
      <w:r w:rsidRPr="00AD24FC">
        <w:rPr>
          <w:sz w:val="24"/>
          <w:szCs w:val="24"/>
        </w:rPr>
        <w:t>развитие психологической культуры в области использования ИКТ.</w:t>
      </w:r>
    </w:p>
    <w:p w:rsidR="00767BB0" w:rsidRPr="00AD24FC" w:rsidRDefault="00767BB0" w:rsidP="00767BB0">
      <w:pPr>
        <w:pStyle w:val="body"/>
        <w:rPr>
          <w:sz w:val="24"/>
          <w:szCs w:val="24"/>
        </w:rPr>
      </w:pPr>
      <w:r w:rsidRPr="00AD24FC">
        <w:rPr>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w:t>
      </w:r>
      <w:r w:rsidR="008755B9">
        <w:rPr>
          <w:sz w:val="24"/>
          <w:szCs w:val="24"/>
        </w:rPr>
        <w:t xml:space="preserve"> том числе</w:t>
      </w:r>
      <w:r w:rsidRPr="00AD24FC">
        <w:rPr>
          <w:sz w:val="24"/>
          <w:szCs w:val="24"/>
        </w:rPr>
        <w:t>:</w:t>
      </w:r>
    </w:p>
    <w:p w:rsidR="00767BB0" w:rsidRPr="00AD24FC" w:rsidRDefault="00767BB0" w:rsidP="00767BB0">
      <w:pPr>
        <w:pStyle w:val="body"/>
        <w:rPr>
          <w:sz w:val="24"/>
          <w:szCs w:val="24"/>
        </w:rPr>
      </w:pPr>
      <w:r w:rsidRPr="00AD24FC">
        <w:rPr>
          <w:sz w:val="24"/>
          <w:szCs w:val="24"/>
        </w:rPr>
        <w:t>обучающихся, испытывающих трудности в освоении программы основного общего образования, развитии и социальной адаптации;</w:t>
      </w:r>
    </w:p>
    <w:p w:rsidR="00767BB0" w:rsidRPr="00AD24FC" w:rsidRDefault="00767BB0" w:rsidP="00767BB0">
      <w:pPr>
        <w:pStyle w:val="body"/>
        <w:rPr>
          <w:sz w:val="24"/>
          <w:szCs w:val="24"/>
        </w:rPr>
      </w:pPr>
      <w:r w:rsidRPr="00AD24FC">
        <w:rPr>
          <w:sz w:val="24"/>
          <w:szCs w:val="24"/>
        </w:rPr>
        <w:t>обучающихся, проявляющих индивидуальные способности, и одарённых;</w:t>
      </w:r>
    </w:p>
    <w:p w:rsidR="00767BB0" w:rsidRPr="00AD24FC" w:rsidRDefault="00767BB0" w:rsidP="00767BB0">
      <w:pPr>
        <w:pStyle w:val="body"/>
        <w:rPr>
          <w:sz w:val="24"/>
          <w:szCs w:val="24"/>
        </w:rPr>
      </w:pPr>
      <w:r w:rsidRPr="00AD24FC">
        <w:rPr>
          <w:sz w:val="24"/>
          <w:szCs w:val="24"/>
        </w:rPr>
        <w:t>обучающихся с ОВЗ;</w:t>
      </w:r>
    </w:p>
    <w:p w:rsidR="00767BB0" w:rsidRPr="00AD24FC" w:rsidRDefault="00767BB0" w:rsidP="00767BB0">
      <w:pPr>
        <w:pStyle w:val="body"/>
        <w:rPr>
          <w:sz w:val="24"/>
          <w:szCs w:val="24"/>
        </w:rPr>
      </w:pPr>
      <w:r w:rsidRPr="00AD24FC">
        <w:rPr>
          <w:sz w:val="24"/>
          <w:szCs w:val="24"/>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767BB0" w:rsidRPr="00AD24FC" w:rsidRDefault="00767BB0" w:rsidP="00767BB0">
      <w:pPr>
        <w:pStyle w:val="body"/>
        <w:rPr>
          <w:sz w:val="24"/>
          <w:szCs w:val="24"/>
        </w:rPr>
      </w:pPr>
      <w:r w:rsidRPr="00AD24FC">
        <w:rPr>
          <w:sz w:val="24"/>
          <w:szCs w:val="24"/>
        </w:rPr>
        <w:t>родителей (законных представителей) несовершеннолетних обучающихся.</w:t>
      </w:r>
    </w:p>
    <w:p w:rsidR="00767BB0" w:rsidRPr="00AD24FC" w:rsidRDefault="00767BB0" w:rsidP="00767BB0">
      <w:pPr>
        <w:pStyle w:val="body"/>
        <w:rPr>
          <w:sz w:val="24"/>
          <w:szCs w:val="24"/>
        </w:rPr>
      </w:pPr>
      <w:r w:rsidRPr="00AD24FC">
        <w:rPr>
          <w:sz w:val="24"/>
          <w:szCs w:val="24"/>
        </w:rPr>
        <w:t>Психолого-педагогическая поддержка участников образовательных отношени</w:t>
      </w:r>
      <w:r w:rsidR="008755B9">
        <w:rPr>
          <w:sz w:val="24"/>
          <w:szCs w:val="24"/>
        </w:rPr>
        <w:t xml:space="preserve">й реализуется </w:t>
      </w:r>
      <w:r w:rsidRPr="00AD24FC">
        <w:rPr>
          <w:sz w:val="24"/>
          <w:szCs w:val="24"/>
        </w:rPr>
        <w:t>на уровне образовательной организации, классов, групп, а также на индивидуальном уровне.</w:t>
      </w:r>
    </w:p>
    <w:p w:rsidR="00767BB0" w:rsidRPr="00AD24FC" w:rsidRDefault="00767BB0" w:rsidP="00767BB0">
      <w:pPr>
        <w:pStyle w:val="body"/>
        <w:rPr>
          <w:sz w:val="24"/>
          <w:szCs w:val="24"/>
        </w:rPr>
      </w:pPr>
      <w:r w:rsidRPr="00AD24FC">
        <w:rPr>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rsidR="00767BB0" w:rsidRPr="00AD24FC" w:rsidRDefault="00767BB0" w:rsidP="00E410FF">
      <w:pPr>
        <w:pStyle w:val="list-bullet"/>
        <w:rPr>
          <w:rStyle w:val="Italic"/>
          <w:i w:val="0"/>
          <w:iCs w:val="0"/>
          <w:sz w:val="24"/>
          <w:szCs w:val="24"/>
        </w:rPr>
      </w:pPr>
      <w:r w:rsidRPr="00AD24FC">
        <w:rPr>
          <w:sz w:val="24"/>
          <w:szCs w:val="24"/>
        </w:rPr>
        <w:lastRenderedPageBreak/>
        <w:t>диагностика, направленная на определение особенностей ста</w:t>
      </w:r>
      <w:r w:rsidR="008755B9">
        <w:rPr>
          <w:sz w:val="24"/>
          <w:szCs w:val="24"/>
        </w:rPr>
        <w:t xml:space="preserve">туса обучающегося, которая </w:t>
      </w:r>
      <w:r w:rsidRPr="00AD24FC">
        <w:rPr>
          <w:sz w:val="24"/>
          <w:szCs w:val="24"/>
        </w:rPr>
        <w:t>проводиться на этапе перехода обучающегося н</w:t>
      </w:r>
      <w:r w:rsidR="008755B9">
        <w:rPr>
          <w:sz w:val="24"/>
          <w:szCs w:val="24"/>
        </w:rPr>
        <w:t xml:space="preserve">а следующий уровень образования; </w:t>
      </w:r>
      <w:r w:rsidRPr="00AD24FC">
        <w:rPr>
          <w:rStyle w:val="Italic"/>
          <w:iCs w:val="0"/>
          <w:sz w:val="24"/>
          <w:szCs w:val="24"/>
        </w:rPr>
        <w:t>(краткое описание диагностических процедур, методик, графика проведения — при наличии);</w:t>
      </w:r>
    </w:p>
    <w:p w:rsidR="00767BB0" w:rsidRPr="00AD24FC" w:rsidRDefault="00767BB0" w:rsidP="009D2A8D">
      <w:pPr>
        <w:pStyle w:val="list-bullet"/>
        <w:rPr>
          <w:rStyle w:val="Italic"/>
          <w:iCs w:val="0"/>
          <w:sz w:val="24"/>
          <w:szCs w:val="24"/>
        </w:rPr>
      </w:pPr>
      <w:r w:rsidRPr="00AD24FC">
        <w:rPr>
          <w:sz w:val="24"/>
          <w:szCs w:val="24"/>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w:t>
      </w:r>
      <w:r w:rsidR="008755B9">
        <w:rPr>
          <w:sz w:val="24"/>
          <w:szCs w:val="24"/>
        </w:rPr>
        <w:t>цией образовательной организации</w:t>
      </w:r>
      <w:r w:rsidRPr="00AD24FC">
        <w:rPr>
          <w:rStyle w:val="Italic"/>
          <w:iCs w:val="0"/>
          <w:sz w:val="24"/>
          <w:szCs w:val="24"/>
        </w:rPr>
        <w:t>;</w:t>
      </w:r>
    </w:p>
    <w:p w:rsidR="00767BB0" w:rsidRPr="00AD24FC" w:rsidRDefault="008755B9" w:rsidP="009D2A8D">
      <w:pPr>
        <w:pStyle w:val="list-bullet"/>
        <w:rPr>
          <w:rStyle w:val="Italic"/>
          <w:iCs w:val="0"/>
          <w:sz w:val="24"/>
          <w:szCs w:val="24"/>
        </w:rPr>
      </w:pPr>
      <w:r>
        <w:rPr>
          <w:sz w:val="24"/>
          <w:szCs w:val="24"/>
        </w:rPr>
        <w:t>профилактика,</w:t>
      </w:r>
      <w:r w:rsidR="00767BB0" w:rsidRPr="00AD24FC">
        <w:rPr>
          <w:sz w:val="24"/>
          <w:szCs w:val="24"/>
        </w:rPr>
        <w:t xml:space="preserve"> </w:t>
      </w:r>
      <w:r>
        <w:rPr>
          <w:sz w:val="24"/>
          <w:szCs w:val="24"/>
        </w:rPr>
        <w:t>развивающая работа,</w:t>
      </w:r>
      <w:r w:rsidR="00767BB0" w:rsidRPr="00AD24FC">
        <w:rPr>
          <w:sz w:val="24"/>
          <w:szCs w:val="24"/>
        </w:rPr>
        <w:t xml:space="preserve"> коррекционная работа, осуществляемая в течение всего учебного времени</w:t>
      </w:r>
      <w:r>
        <w:rPr>
          <w:sz w:val="24"/>
          <w:szCs w:val="24"/>
        </w:rPr>
        <w:t>.</w:t>
      </w:r>
    </w:p>
    <w:p w:rsidR="00767BB0" w:rsidRPr="00AD24FC" w:rsidRDefault="00767BB0" w:rsidP="00767BB0">
      <w:pPr>
        <w:pStyle w:val="h3"/>
        <w:rPr>
          <w:sz w:val="24"/>
          <w:szCs w:val="24"/>
        </w:rPr>
      </w:pPr>
      <w:r w:rsidRPr="00AD24FC">
        <w:rPr>
          <w:sz w:val="24"/>
          <w:szCs w:val="24"/>
        </w:rPr>
        <w:t>3.5.3</w:t>
      </w:r>
      <w:r w:rsidRPr="00AD24FC">
        <w:rPr>
          <w:sz w:val="24"/>
          <w:szCs w:val="24"/>
        </w:rPr>
        <w:t> </w:t>
      </w:r>
      <w:r w:rsidRPr="00AD24FC">
        <w:rPr>
          <w:sz w:val="24"/>
          <w:szCs w:val="24"/>
        </w:rPr>
        <w:t>Финансово-экономические условия реализации образовательной программы начального общего образования</w:t>
      </w:r>
    </w:p>
    <w:p w:rsidR="00767BB0" w:rsidRPr="00AD24FC" w:rsidRDefault="00767BB0" w:rsidP="00767BB0">
      <w:pPr>
        <w:pStyle w:val="body"/>
        <w:rPr>
          <w:spacing w:val="-1"/>
          <w:sz w:val="24"/>
          <w:szCs w:val="24"/>
        </w:rPr>
      </w:pPr>
      <w:r w:rsidRPr="00AD24FC">
        <w:rPr>
          <w:spacing w:val="-1"/>
          <w:sz w:val="24"/>
          <w:szCs w:val="24"/>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rsidR="00767BB0" w:rsidRPr="00AD24FC" w:rsidRDefault="00767BB0" w:rsidP="00767BB0">
      <w:pPr>
        <w:pStyle w:val="body"/>
        <w:rPr>
          <w:sz w:val="24"/>
          <w:szCs w:val="24"/>
        </w:rPr>
      </w:pPr>
      <w:r w:rsidRPr="00AD24FC">
        <w:rPr>
          <w:sz w:val="24"/>
          <w:szCs w:val="24"/>
        </w:rP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767BB0" w:rsidRPr="00AD24FC" w:rsidRDefault="00767BB0" w:rsidP="00767BB0">
      <w:pPr>
        <w:pStyle w:val="body"/>
        <w:rPr>
          <w:sz w:val="24"/>
          <w:szCs w:val="24"/>
        </w:rPr>
      </w:pPr>
      <w:r w:rsidRPr="00AD24FC">
        <w:rPr>
          <w:sz w:val="24"/>
          <w:szCs w:val="24"/>
        </w:rPr>
        <w:t>Финансовое обеспечение реализации образовательной программы начального общего образ</w:t>
      </w:r>
      <w:r w:rsidR="008755B9">
        <w:rPr>
          <w:sz w:val="24"/>
          <w:szCs w:val="24"/>
        </w:rPr>
        <w:t xml:space="preserve">ования бюджетного </w:t>
      </w:r>
      <w:r w:rsidRPr="00AD24FC">
        <w:rPr>
          <w:sz w:val="24"/>
          <w:szCs w:val="24"/>
        </w:rPr>
        <w:t>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w:t>
      </w:r>
      <w:r w:rsidR="008755B9">
        <w:rPr>
          <w:sz w:val="24"/>
          <w:szCs w:val="24"/>
        </w:rPr>
        <w:t>ьных услуг, МКУ «Управление образовани</w:t>
      </w:r>
      <w:r w:rsidR="00981573">
        <w:rPr>
          <w:sz w:val="24"/>
          <w:szCs w:val="24"/>
        </w:rPr>
        <w:t>я»</w:t>
      </w:r>
      <w:r w:rsidRPr="00AD24FC">
        <w:rPr>
          <w:sz w:val="24"/>
          <w:szCs w:val="24"/>
        </w:rPr>
        <w:t> — на основании бюджетной сметы.</w:t>
      </w:r>
    </w:p>
    <w:p w:rsidR="00767BB0" w:rsidRPr="00AD24FC" w:rsidRDefault="00767BB0" w:rsidP="00767BB0">
      <w:pPr>
        <w:pStyle w:val="body"/>
        <w:rPr>
          <w:sz w:val="24"/>
          <w:szCs w:val="24"/>
        </w:rPr>
      </w:pPr>
      <w:r w:rsidRPr="00AD24FC">
        <w:rPr>
          <w:sz w:val="24"/>
          <w:szCs w:val="24"/>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767BB0" w:rsidRPr="00AD24FC" w:rsidRDefault="00767BB0" w:rsidP="00767BB0">
      <w:pPr>
        <w:pStyle w:val="h3"/>
        <w:rPr>
          <w:sz w:val="24"/>
          <w:szCs w:val="24"/>
        </w:rPr>
      </w:pPr>
      <w:r w:rsidRPr="00AD24FC">
        <w:rPr>
          <w:sz w:val="24"/>
          <w:szCs w:val="24"/>
        </w:rPr>
        <w:t>3.5.4.</w:t>
      </w:r>
      <w:r w:rsidRPr="00AD24FC">
        <w:rPr>
          <w:sz w:val="24"/>
          <w:szCs w:val="24"/>
        </w:rPr>
        <w:t> </w:t>
      </w:r>
      <w:r w:rsidRPr="00AD24FC">
        <w:rPr>
          <w:sz w:val="24"/>
          <w:szCs w:val="24"/>
        </w:rPr>
        <w:t xml:space="preserve">Информационно-методические условия </w:t>
      </w:r>
      <w:r w:rsidR="00D356BA" w:rsidRPr="00AD24FC">
        <w:rPr>
          <w:sz w:val="24"/>
          <w:szCs w:val="24"/>
        </w:rPr>
        <w:t>реализации программы</w:t>
      </w:r>
      <w:r w:rsidRPr="00AD24FC">
        <w:rPr>
          <w:sz w:val="24"/>
          <w:szCs w:val="24"/>
        </w:rPr>
        <w:t xml:space="preserve"> начального общего образования </w:t>
      </w:r>
    </w:p>
    <w:p w:rsidR="00767BB0" w:rsidRPr="00AD24FC" w:rsidRDefault="00767BB0" w:rsidP="00767BB0">
      <w:pPr>
        <w:pStyle w:val="h4-first"/>
        <w:rPr>
          <w:sz w:val="24"/>
          <w:szCs w:val="24"/>
        </w:rPr>
      </w:pPr>
      <w:r w:rsidRPr="00AD24FC">
        <w:rPr>
          <w:sz w:val="24"/>
          <w:szCs w:val="24"/>
        </w:rPr>
        <w:t>Информационно-образовательная среда как условие реализации программы начального общего образования</w:t>
      </w:r>
    </w:p>
    <w:p w:rsidR="00767BB0" w:rsidRPr="00AD24FC" w:rsidRDefault="00767BB0" w:rsidP="00767BB0">
      <w:pPr>
        <w:pStyle w:val="body"/>
        <w:rPr>
          <w:sz w:val="24"/>
          <w:szCs w:val="24"/>
        </w:rPr>
      </w:pPr>
      <w:r w:rsidRPr="00AD24FC">
        <w:rPr>
          <w:sz w:val="24"/>
          <w:szCs w:val="24"/>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rsidR="00767BB0" w:rsidRPr="00AD24FC" w:rsidRDefault="00767BB0" w:rsidP="00767BB0">
      <w:pPr>
        <w:pStyle w:val="body"/>
        <w:rPr>
          <w:spacing w:val="1"/>
          <w:sz w:val="24"/>
          <w:szCs w:val="24"/>
        </w:rPr>
      </w:pPr>
      <w:r w:rsidRPr="00AD24FC">
        <w:rPr>
          <w:spacing w:val="1"/>
          <w:sz w:val="24"/>
          <w:szCs w:val="24"/>
        </w:rPr>
        <w:t xml:space="preserve">Под </w:t>
      </w:r>
      <w:r w:rsidRPr="00AD24FC">
        <w:rPr>
          <w:rStyle w:val="Bold"/>
          <w:bCs w:val="0"/>
          <w:spacing w:val="1"/>
          <w:sz w:val="24"/>
          <w:szCs w:val="24"/>
        </w:rPr>
        <w:t>информационно-образовательной средой</w:t>
      </w:r>
      <w:r w:rsidRPr="00AD24FC">
        <w:rPr>
          <w:spacing w:val="1"/>
          <w:sz w:val="24"/>
          <w:szCs w:val="24"/>
        </w:rPr>
        <w:t xml:space="preserve"> (</w:t>
      </w:r>
      <w:r w:rsidRPr="00AD24FC">
        <w:rPr>
          <w:rStyle w:val="Bold"/>
          <w:bCs w:val="0"/>
          <w:spacing w:val="1"/>
          <w:sz w:val="24"/>
          <w:szCs w:val="24"/>
        </w:rPr>
        <w:t>ИОС</w:t>
      </w:r>
      <w:r w:rsidRPr="00AD24FC">
        <w:rPr>
          <w:spacing w:val="1"/>
          <w:sz w:val="24"/>
          <w:szCs w:val="24"/>
        </w:rP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rsidR="00767BB0" w:rsidRPr="00AD24FC" w:rsidRDefault="00767BB0" w:rsidP="00767BB0">
      <w:pPr>
        <w:pStyle w:val="body"/>
        <w:rPr>
          <w:rStyle w:val="Bold"/>
          <w:bCs w:val="0"/>
          <w:sz w:val="24"/>
          <w:szCs w:val="24"/>
        </w:rPr>
      </w:pPr>
      <w:r w:rsidRPr="00AD24FC">
        <w:rPr>
          <w:rStyle w:val="Bold"/>
          <w:bCs w:val="0"/>
          <w:sz w:val="24"/>
          <w:szCs w:val="24"/>
        </w:rPr>
        <w:t>Основными компонентами ИОС являются:</w:t>
      </w:r>
    </w:p>
    <w:p w:rsidR="00767BB0" w:rsidRPr="00AD24FC" w:rsidRDefault="00767BB0" w:rsidP="009468CB">
      <w:pPr>
        <w:pStyle w:val="list-bullet"/>
        <w:rPr>
          <w:sz w:val="24"/>
          <w:szCs w:val="24"/>
        </w:rPr>
      </w:pPr>
      <w:r w:rsidRPr="00AD24FC">
        <w:rPr>
          <w:sz w:val="24"/>
          <w:szCs w:val="24"/>
        </w:rPr>
        <w:t>учебно-методические комплекты по всем учебным предметам на языках обучения, определённых учредителем образовательной организации;</w:t>
      </w:r>
    </w:p>
    <w:p w:rsidR="00767BB0" w:rsidRPr="00AD24FC" w:rsidRDefault="00767BB0" w:rsidP="009468CB">
      <w:pPr>
        <w:pStyle w:val="list-bullet"/>
        <w:rPr>
          <w:spacing w:val="-1"/>
          <w:sz w:val="24"/>
          <w:szCs w:val="24"/>
        </w:rPr>
      </w:pPr>
      <w:r w:rsidRPr="00AD24FC">
        <w:rPr>
          <w:spacing w:val="-1"/>
          <w:sz w:val="24"/>
          <w:szCs w:val="24"/>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767BB0" w:rsidRPr="00AD24FC" w:rsidRDefault="00767BB0" w:rsidP="009468CB">
      <w:pPr>
        <w:pStyle w:val="list-bullet"/>
        <w:rPr>
          <w:sz w:val="24"/>
          <w:szCs w:val="24"/>
        </w:rPr>
      </w:pPr>
      <w:r w:rsidRPr="00AD24FC">
        <w:rPr>
          <w:sz w:val="24"/>
          <w:szCs w:val="24"/>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767BB0" w:rsidRPr="00AD24FC" w:rsidRDefault="00767BB0" w:rsidP="00767BB0">
      <w:pPr>
        <w:pStyle w:val="body"/>
        <w:rPr>
          <w:spacing w:val="-1"/>
          <w:sz w:val="24"/>
          <w:szCs w:val="24"/>
        </w:rPr>
      </w:pPr>
      <w:r w:rsidRPr="00AD24FC">
        <w:rPr>
          <w:spacing w:val="-1"/>
          <w:sz w:val="24"/>
          <w:szCs w:val="24"/>
        </w:rPr>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rsidR="00767BB0" w:rsidRPr="00AD24FC" w:rsidRDefault="00767BB0" w:rsidP="00767BB0">
      <w:pPr>
        <w:pStyle w:val="body"/>
        <w:rPr>
          <w:spacing w:val="-2"/>
          <w:sz w:val="24"/>
          <w:szCs w:val="24"/>
        </w:rPr>
      </w:pPr>
      <w:r w:rsidRPr="00AD24FC">
        <w:rPr>
          <w:spacing w:val="-2"/>
          <w:sz w:val="24"/>
          <w:szCs w:val="24"/>
        </w:rPr>
        <w:t xml:space="preserve">Функционирование ИОС требует наличия в образовательной организации технических средств и специального оборудования. </w:t>
      </w:r>
    </w:p>
    <w:p w:rsidR="00767BB0" w:rsidRPr="00AD24FC" w:rsidRDefault="00767BB0" w:rsidP="00767BB0">
      <w:pPr>
        <w:pStyle w:val="body"/>
        <w:rPr>
          <w:sz w:val="24"/>
          <w:szCs w:val="24"/>
        </w:rPr>
      </w:pPr>
      <w:r w:rsidRPr="00AD24FC">
        <w:rPr>
          <w:sz w:val="24"/>
          <w:szCs w:val="24"/>
        </w:rPr>
        <w:t xml:space="preserve">Образовательная организация должна располагать службой технической поддержки ИКТ. </w:t>
      </w:r>
    </w:p>
    <w:p w:rsidR="00767BB0" w:rsidRPr="00AD24FC" w:rsidRDefault="00767BB0" w:rsidP="00767BB0">
      <w:pPr>
        <w:pStyle w:val="body"/>
        <w:rPr>
          <w:sz w:val="24"/>
          <w:szCs w:val="24"/>
        </w:rPr>
      </w:pPr>
      <w:r w:rsidRPr="00AD24FC">
        <w:rPr>
          <w:rStyle w:val="Bold"/>
          <w:bCs w:val="0"/>
          <w:sz w:val="24"/>
          <w:szCs w:val="24"/>
        </w:rPr>
        <w:lastRenderedPageBreak/>
        <w:t>Информационно-коммуникационные средства и технологии</w:t>
      </w:r>
      <w:r w:rsidRPr="00AD24FC">
        <w:rPr>
          <w:sz w:val="24"/>
          <w:szCs w:val="24"/>
        </w:rPr>
        <w:t xml:space="preserve"> обеспечивают: </w:t>
      </w:r>
    </w:p>
    <w:p w:rsidR="00767BB0" w:rsidRPr="00AD24FC" w:rsidRDefault="00767BB0" w:rsidP="009468CB">
      <w:pPr>
        <w:pStyle w:val="list-bullet"/>
        <w:rPr>
          <w:sz w:val="24"/>
          <w:szCs w:val="24"/>
        </w:rPr>
      </w:pPr>
      <w:r w:rsidRPr="00AD24FC">
        <w:rPr>
          <w:sz w:val="24"/>
          <w:szCs w:val="24"/>
        </w:rPr>
        <w:t>достижение личностных, предметных и метапредметных результатов обучения при реализации требований ФГОС НОО;</w:t>
      </w:r>
    </w:p>
    <w:p w:rsidR="00767BB0" w:rsidRPr="00AD24FC" w:rsidRDefault="00767BB0" w:rsidP="009468CB">
      <w:pPr>
        <w:pStyle w:val="list-bullet"/>
        <w:rPr>
          <w:sz w:val="24"/>
          <w:szCs w:val="24"/>
        </w:rPr>
      </w:pPr>
      <w:r w:rsidRPr="00AD24FC">
        <w:rPr>
          <w:sz w:val="24"/>
          <w:szCs w:val="24"/>
        </w:rPr>
        <w:t>формирование функциональной грамотности;</w:t>
      </w:r>
    </w:p>
    <w:p w:rsidR="00767BB0" w:rsidRPr="00AD24FC" w:rsidRDefault="00767BB0" w:rsidP="009468CB">
      <w:pPr>
        <w:pStyle w:val="list-bullet"/>
        <w:rPr>
          <w:sz w:val="24"/>
          <w:szCs w:val="24"/>
        </w:rPr>
      </w:pPr>
      <w:r w:rsidRPr="00AD24FC">
        <w:rPr>
          <w:sz w:val="24"/>
          <w:szCs w:val="24"/>
        </w:rPr>
        <w:t>доступ к учебным планам, рабочим программам учебных предметов, курсов внеурочной деятельности;</w:t>
      </w:r>
    </w:p>
    <w:p w:rsidR="00767BB0" w:rsidRPr="00AD24FC" w:rsidRDefault="00767BB0" w:rsidP="009468CB">
      <w:pPr>
        <w:pStyle w:val="list-bullet"/>
        <w:rPr>
          <w:sz w:val="24"/>
          <w:szCs w:val="24"/>
        </w:rPr>
      </w:pPr>
      <w:r w:rsidRPr="00AD24FC">
        <w:rPr>
          <w:sz w:val="24"/>
          <w:szCs w:val="24"/>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rsidR="00767BB0" w:rsidRPr="00AD24FC" w:rsidRDefault="00767BB0" w:rsidP="009468CB">
      <w:pPr>
        <w:pStyle w:val="list-bullet"/>
        <w:rPr>
          <w:sz w:val="24"/>
          <w:szCs w:val="24"/>
        </w:rPr>
      </w:pPr>
      <w:r w:rsidRPr="00AD24FC">
        <w:rPr>
          <w:sz w:val="24"/>
          <w:szCs w:val="24"/>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767BB0" w:rsidRPr="00AD24FC" w:rsidRDefault="00767BB0" w:rsidP="009468CB">
      <w:pPr>
        <w:pStyle w:val="list-bullet"/>
        <w:rPr>
          <w:sz w:val="24"/>
          <w:szCs w:val="24"/>
        </w:rPr>
      </w:pPr>
      <w:r w:rsidRPr="00AD24FC">
        <w:rPr>
          <w:sz w:val="24"/>
          <w:szCs w:val="24"/>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767BB0" w:rsidRPr="00AD24FC" w:rsidRDefault="00767BB0" w:rsidP="009468CB">
      <w:pPr>
        <w:pStyle w:val="list-bullet"/>
        <w:rPr>
          <w:sz w:val="24"/>
          <w:szCs w:val="24"/>
        </w:rPr>
      </w:pPr>
      <w:r w:rsidRPr="00AD24FC">
        <w:rPr>
          <w:sz w:val="24"/>
          <w:szCs w:val="24"/>
        </w:rPr>
        <w:t>включение обучающихся в проектно-конструкторскую и поисково-исследовательскую деятельность;</w:t>
      </w:r>
    </w:p>
    <w:p w:rsidR="00767BB0" w:rsidRPr="00AD24FC" w:rsidRDefault="00767BB0" w:rsidP="009468CB">
      <w:pPr>
        <w:pStyle w:val="list-bullet"/>
        <w:rPr>
          <w:sz w:val="24"/>
          <w:szCs w:val="24"/>
        </w:rPr>
      </w:pPr>
      <w:r w:rsidRPr="00AD24FC">
        <w:rPr>
          <w:sz w:val="24"/>
          <w:szCs w:val="24"/>
        </w:rPr>
        <w:t>проведение наблюдений и опытов, в том числе с использованием специального и цифрового оборудования;</w:t>
      </w:r>
    </w:p>
    <w:p w:rsidR="00767BB0" w:rsidRPr="00AD24FC" w:rsidRDefault="00767BB0" w:rsidP="009468CB">
      <w:pPr>
        <w:pStyle w:val="list-bullet"/>
        <w:rPr>
          <w:sz w:val="24"/>
          <w:szCs w:val="24"/>
        </w:rPr>
      </w:pPr>
      <w:r w:rsidRPr="00AD24FC">
        <w:rPr>
          <w:sz w:val="24"/>
          <w:szCs w:val="24"/>
        </w:rPr>
        <w:t>фиксацию и хранение информации о ходе образовательного процесса;</w:t>
      </w:r>
    </w:p>
    <w:p w:rsidR="00767BB0" w:rsidRPr="00AD24FC" w:rsidRDefault="00767BB0" w:rsidP="009468CB">
      <w:pPr>
        <w:pStyle w:val="list-bullet"/>
        <w:rPr>
          <w:sz w:val="24"/>
          <w:szCs w:val="24"/>
        </w:rPr>
      </w:pPr>
      <w:r w:rsidRPr="00AD24FC">
        <w:rPr>
          <w:sz w:val="24"/>
          <w:szCs w:val="24"/>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767BB0" w:rsidRPr="00AD24FC" w:rsidRDefault="00767BB0" w:rsidP="009468CB">
      <w:pPr>
        <w:pStyle w:val="list-bullet"/>
        <w:rPr>
          <w:sz w:val="24"/>
          <w:szCs w:val="24"/>
        </w:rPr>
      </w:pPr>
      <w:r w:rsidRPr="00AD24FC">
        <w:rPr>
          <w:sz w:val="24"/>
          <w:szCs w:val="24"/>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767BB0" w:rsidRPr="00AD24FC" w:rsidRDefault="00767BB0" w:rsidP="009468CB">
      <w:pPr>
        <w:pStyle w:val="list-bullet"/>
        <w:rPr>
          <w:sz w:val="24"/>
          <w:szCs w:val="24"/>
        </w:rPr>
      </w:pPr>
      <w:r w:rsidRPr="00AD24FC">
        <w:rPr>
          <w:sz w:val="24"/>
          <w:szCs w:val="24"/>
        </w:rPr>
        <w:t>формирование и хранение электронного портфолио обучающегося.</w:t>
      </w:r>
    </w:p>
    <w:p w:rsidR="00767BB0" w:rsidRPr="00AD24FC" w:rsidRDefault="00767BB0" w:rsidP="00767BB0">
      <w:pPr>
        <w:pStyle w:val="body"/>
        <w:rPr>
          <w:sz w:val="24"/>
          <w:szCs w:val="24"/>
        </w:rPr>
      </w:pPr>
      <w:r w:rsidRPr="00AD24FC">
        <w:rPr>
          <w:sz w:val="24"/>
          <w:szCs w:val="24"/>
        </w:rPr>
        <w:t xml:space="preserve">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767BB0" w:rsidRPr="00FB21F5" w:rsidRDefault="00767BB0" w:rsidP="00767BB0">
      <w:pPr>
        <w:pStyle w:val="h3"/>
        <w:rPr>
          <w:color w:val="auto"/>
          <w:sz w:val="24"/>
          <w:szCs w:val="24"/>
        </w:rPr>
      </w:pPr>
      <w:r w:rsidRPr="00FB21F5">
        <w:rPr>
          <w:color w:val="auto"/>
          <w:sz w:val="24"/>
          <w:szCs w:val="24"/>
        </w:rPr>
        <w:t>3.5.5.</w:t>
      </w:r>
      <w:r w:rsidRPr="00FB21F5">
        <w:rPr>
          <w:color w:val="auto"/>
          <w:sz w:val="24"/>
          <w:szCs w:val="24"/>
        </w:rPr>
        <w:t> </w:t>
      </w:r>
      <w:r w:rsidRPr="00FB21F5">
        <w:rPr>
          <w:color w:val="auto"/>
          <w:sz w:val="24"/>
          <w:szCs w:val="24"/>
        </w:rPr>
        <w:t xml:space="preserve">Материально-технические условия реализации </w:t>
      </w:r>
      <w:r w:rsidRPr="00FB21F5">
        <w:rPr>
          <w:color w:val="auto"/>
          <w:sz w:val="24"/>
          <w:szCs w:val="24"/>
        </w:rPr>
        <w:br/>
        <w:t>основной образовательной программы</w:t>
      </w:r>
    </w:p>
    <w:p w:rsidR="006952FE" w:rsidRPr="00AD24FC" w:rsidRDefault="00C252BC" w:rsidP="006952FE">
      <w:pPr>
        <w:tabs>
          <w:tab w:val="left" w:pos="567"/>
        </w:tabs>
        <w:ind w:firstLine="284"/>
        <w:rPr>
          <w:rFonts w:cs="Times New Roman"/>
          <w:bCs/>
          <w:sz w:val="24"/>
          <w:szCs w:val="24"/>
          <w:lang w:bidi="ru-RU"/>
        </w:rPr>
      </w:pPr>
      <w:r>
        <w:rPr>
          <w:rFonts w:cs="Times New Roman"/>
          <w:sz w:val="24"/>
          <w:szCs w:val="24"/>
        </w:rPr>
        <w:t xml:space="preserve">В </w:t>
      </w:r>
      <w:r w:rsidR="00373544" w:rsidRPr="00EE528E">
        <w:rPr>
          <w:rFonts w:eastAsia="Times New Roman" w:cs="Times New Roman"/>
          <w:sz w:val="24"/>
          <w:szCs w:val="24"/>
        </w:rPr>
        <w:t>МБОУ «</w:t>
      </w:r>
      <w:proofErr w:type="spellStart"/>
      <w:r w:rsidR="00373544">
        <w:rPr>
          <w:rFonts w:eastAsia="Times New Roman" w:cs="Times New Roman"/>
          <w:sz w:val="24"/>
          <w:szCs w:val="24"/>
        </w:rPr>
        <w:t>Теньковская</w:t>
      </w:r>
      <w:proofErr w:type="spellEnd"/>
      <w:r w:rsidR="00373544" w:rsidRPr="00EE528E">
        <w:rPr>
          <w:rFonts w:eastAsia="Times New Roman" w:cs="Times New Roman"/>
          <w:sz w:val="24"/>
          <w:szCs w:val="24"/>
        </w:rPr>
        <w:t xml:space="preserve"> средняя общеобразовательная </w:t>
      </w:r>
      <w:r w:rsidR="00D356BA" w:rsidRPr="00EE528E">
        <w:rPr>
          <w:rFonts w:eastAsia="Times New Roman" w:cs="Times New Roman"/>
          <w:sz w:val="24"/>
          <w:szCs w:val="24"/>
        </w:rPr>
        <w:t>школ</w:t>
      </w:r>
      <w:r w:rsidR="00D356BA">
        <w:rPr>
          <w:rFonts w:eastAsia="Times New Roman" w:cs="Times New Roman"/>
          <w:sz w:val="24"/>
          <w:szCs w:val="24"/>
        </w:rPr>
        <w:t>а</w:t>
      </w:r>
      <w:r w:rsidR="00D356BA" w:rsidRPr="00C252BC">
        <w:rPr>
          <w:rFonts w:eastAsia="Times New Roman" w:cs="Times New Roman"/>
          <w:sz w:val="24"/>
          <w:szCs w:val="24"/>
        </w:rPr>
        <w:t xml:space="preserve">» </w:t>
      </w:r>
      <w:r w:rsidR="00D356BA" w:rsidRPr="00AD24FC">
        <w:rPr>
          <w:rFonts w:cs="Times New Roman"/>
          <w:sz w:val="24"/>
          <w:szCs w:val="24"/>
        </w:rPr>
        <w:t>для</w:t>
      </w:r>
      <w:r w:rsidR="006952FE" w:rsidRPr="00AD24FC">
        <w:rPr>
          <w:rFonts w:cs="Times New Roman"/>
          <w:sz w:val="24"/>
          <w:szCs w:val="24"/>
        </w:rPr>
        <w:t xml:space="preserve"> нормативного функционирования и развития школы имеется достаточно хорошая материально – техническая база. </w:t>
      </w:r>
      <w:r w:rsidR="00FB21F5">
        <w:rPr>
          <w:rFonts w:eastAsia="Calibri" w:cs="Times New Roman"/>
          <w:sz w:val="24"/>
          <w:szCs w:val="24"/>
          <w:lang w:eastAsia="en-US"/>
        </w:rPr>
        <w:t>З</w:t>
      </w:r>
      <w:r w:rsidR="00FB21F5" w:rsidRPr="00FB21F5">
        <w:rPr>
          <w:rFonts w:eastAsia="Calibri" w:cs="Times New Roman"/>
          <w:sz w:val="24"/>
          <w:szCs w:val="24"/>
          <w:lang w:eastAsia="en-US"/>
        </w:rPr>
        <w:t xml:space="preserve">дание </w:t>
      </w:r>
      <w:r w:rsidR="002970B2" w:rsidRPr="00EE528E">
        <w:rPr>
          <w:rFonts w:eastAsia="Times New Roman" w:cs="Times New Roman"/>
          <w:sz w:val="24"/>
          <w:szCs w:val="24"/>
        </w:rPr>
        <w:t>МБОУ «</w:t>
      </w:r>
      <w:r w:rsidR="002970B2">
        <w:rPr>
          <w:rFonts w:eastAsia="Times New Roman" w:cs="Times New Roman"/>
          <w:sz w:val="24"/>
          <w:szCs w:val="24"/>
        </w:rPr>
        <w:t>Теньковская</w:t>
      </w:r>
      <w:r w:rsidR="002970B2" w:rsidRPr="00EE528E">
        <w:rPr>
          <w:rFonts w:eastAsia="Times New Roman" w:cs="Times New Roman"/>
          <w:sz w:val="24"/>
          <w:szCs w:val="24"/>
        </w:rPr>
        <w:t xml:space="preserve"> средняя общеобразовательная школ</w:t>
      </w:r>
      <w:r w:rsidR="002970B2">
        <w:rPr>
          <w:rFonts w:eastAsia="Times New Roman" w:cs="Times New Roman"/>
          <w:sz w:val="24"/>
          <w:szCs w:val="24"/>
        </w:rPr>
        <w:t>а</w:t>
      </w:r>
      <w:r w:rsidR="002970B2" w:rsidRPr="00EE528E">
        <w:rPr>
          <w:rFonts w:eastAsia="Times New Roman" w:cs="Times New Roman"/>
          <w:sz w:val="24"/>
          <w:szCs w:val="24"/>
        </w:rPr>
        <w:t>»</w:t>
      </w:r>
      <w:r w:rsidR="00FB21F5" w:rsidRPr="00FB21F5">
        <w:rPr>
          <w:rFonts w:eastAsia="Calibri" w:cs="Times New Roman"/>
          <w:sz w:val="24"/>
          <w:szCs w:val="24"/>
          <w:lang w:eastAsia="en-US"/>
        </w:rPr>
        <w:t>» построено в 19</w:t>
      </w:r>
      <w:r w:rsidR="002970B2">
        <w:rPr>
          <w:rFonts w:eastAsia="Calibri" w:cs="Times New Roman"/>
          <w:sz w:val="24"/>
          <w:szCs w:val="24"/>
          <w:lang w:eastAsia="en-US"/>
        </w:rPr>
        <w:t>71</w:t>
      </w:r>
      <w:r w:rsidR="00FB21F5" w:rsidRPr="00FB21F5">
        <w:rPr>
          <w:rFonts w:eastAsia="Calibri" w:cs="Times New Roman"/>
          <w:sz w:val="24"/>
          <w:szCs w:val="24"/>
          <w:lang w:eastAsia="en-US"/>
        </w:rPr>
        <w:t xml:space="preserve"> г.  Школа имеет одно здание: </w:t>
      </w:r>
      <w:r w:rsidR="00FB21F5" w:rsidRPr="00FB21F5">
        <w:rPr>
          <w:rFonts w:eastAsia="Calibri" w:cs="Times New Roman"/>
          <w:iCs/>
          <w:sz w:val="24"/>
          <w:szCs w:val="24"/>
          <w:lang w:eastAsia="en-US"/>
        </w:rPr>
        <w:t>типовое здание</w:t>
      </w:r>
      <w:r w:rsidR="00FB21F5" w:rsidRPr="00FB21F5">
        <w:rPr>
          <w:rFonts w:eastAsia="Calibri" w:cs="Times New Roman"/>
          <w:i/>
          <w:iCs/>
          <w:sz w:val="24"/>
          <w:szCs w:val="24"/>
          <w:lang w:eastAsia="en-US"/>
        </w:rPr>
        <w:t xml:space="preserve"> </w:t>
      </w:r>
      <w:r w:rsidR="00FB21F5" w:rsidRPr="00FB21F5">
        <w:rPr>
          <w:rFonts w:eastAsia="Calibri" w:cs="Times New Roman"/>
          <w:sz w:val="24"/>
          <w:szCs w:val="24"/>
          <w:lang w:eastAsia="en-US"/>
        </w:rPr>
        <w:t xml:space="preserve">на </w:t>
      </w:r>
      <w:r w:rsidR="002970B2">
        <w:rPr>
          <w:rFonts w:eastAsia="Calibri" w:cs="Times New Roman"/>
          <w:sz w:val="24"/>
          <w:szCs w:val="24"/>
          <w:lang w:eastAsia="en-US"/>
        </w:rPr>
        <w:t>280</w:t>
      </w:r>
      <w:r w:rsidR="00FB21F5" w:rsidRPr="00FB21F5">
        <w:rPr>
          <w:rFonts w:eastAsia="Calibri" w:cs="Times New Roman"/>
          <w:sz w:val="24"/>
          <w:szCs w:val="24"/>
          <w:lang w:eastAsia="en-US"/>
        </w:rPr>
        <w:t xml:space="preserve"> человек; </w:t>
      </w:r>
      <w:r w:rsidR="00FB21F5" w:rsidRPr="00FB21F5">
        <w:rPr>
          <w:rFonts w:eastAsia="Calibri" w:cs="Times New Roman"/>
          <w:iCs/>
          <w:sz w:val="24"/>
          <w:szCs w:val="24"/>
          <w:lang w:eastAsia="en-US"/>
        </w:rPr>
        <w:t>кирпичное;</w:t>
      </w:r>
      <w:r w:rsidR="00FB21F5" w:rsidRPr="00FB21F5">
        <w:rPr>
          <w:rFonts w:eastAsia="Calibri" w:cs="Times New Roman"/>
          <w:sz w:val="24"/>
          <w:szCs w:val="24"/>
          <w:lang w:eastAsia="en-US"/>
        </w:rPr>
        <w:t xml:space="preserve"> </w:t>
      </w:r>
      <w:r w:rsidR="002970B2">
        <w:rPr>
          <w:rFonts w:eastAsia="Calibri" w:cs="Times New Roman"/>
          <w:iCs/>
          <w:sz w:val="24"/>
          <w:szCs w:val="24"/>
          <w:lang w:eastAsia="en-US"/>
        </w:rPr>
        <w:t>двух</w:t>
      </w:r>
      <w:r w:rsidR="00FB21F5" w:rsidRPr="00FB21F5">
        <w:rPr>
          <w:rFonts w:eastAsia="Calibri" w:cs="Times New Roman"/>
          <w:iCs/>
          <w:sz w:val="24"/>
          <w:szCs w:val="24"/>
          <w:lang w:eastAsia="en-US"/>
        </w:rPr>
        <w:t>этажное</w:t>
      </w:r>
      <w:r w:rsidR="00FB21F5" w:rsidRPr="00FB21F5">
        <w:rPr>
          <w:rFonts w:eastAsia="Calibri" w:cs="Times New Roman"/>
          <w:sz w:val="24"/>
          <w:szCs w:val="24"/>
          <w:lang w:eastAsia="en-US"/>
        </w:rPr>
        <w:t xml:space="preserve">; отопление газовое. Количество классных помещений – </w:t>
      </w:r>
      <w:r w:rsidR="002970B2">
        <w:rPr>
          <w:rFonts w:eastAsia="Calibri" w:cs="Times New Roman"/>
          <w:sz w:val="24"/>
          <w:szCs w:val="24"/>
          <w:lang w:eastAsia="en-US"/>
        </w:rPr>
        <w:t>15</w:t>
      </w:r>
      <w:r w:rsidR="00FB21F5" w:rsidRPr="00FB21F5">
        <w:rPr>
          <w:rFonts w:eastAsia="Calibri" w:cs="Times New Roman"/>
          <w:sz w:val="24"/>
          <w:szCs w:val="24"/>
          <w:lang w:eastAsia="en-US"/>
        </w:rPr>
        <w:t>, компьютерный класс –</w:t>
      </w:r>
      <w:r w:rsidR="002970B2">
        <w:rPr>
          <w:rFonts w:eastAsia="Calibri" w:cs="Times New Roman"/>
          <w:sz w:val="24"/>
          <w:szCs w:val="24"/>
          <w:lang w:eastAsia="en-US"/>
        </w:rPr>
        <w:t>2</w:t>
      </w:r>
      <w:r w:rsidR="00FB21F5" w:rsidRPr="00FB21F5">
        <w:rPr>
          <w:rFonts w:eastAsia="Calibri" w:cs="Times New Roman"/>
          <w:sz w:val="24"/>
          <w:szCs w:val="24"/>
          <w:lang w:eastAsia="en-US"/>
        </w:rPr>
        <w:t xml:space="preserve">. Полностью укомплектованы   лабораторным оборудованием кабинеты физики, химии, </w:t>
      </w:r>
      <w:r w:rsidR="002970B2">
        <w:rPr>
          <w:rFonts w:eastAsia="Calibri" w:cs="Times New Roman"/>
          <w:sz w:val="24"/>
          <w:szCs w:val="24"/>
          <w:lang w:eastAsia="en-US"/>
        </w:rPr>
        <w:t>географии</w:t>
      </w:r>
      <w:r w:rsidR="00FB21F5" w:rsidRPr="00FB21F5">
        <w:rPr>
          <w:rFonts w:eastAsia="Calibri" w:cs="Times New Roman"/>
          <w:sz w:val="24"/>
          <w:szCs w:val="24"/>
          <w:lang w:eastAsia="en-US"/>
        </w:rPr>
        <w:t>. Имеются спортивный зал.</w:t>
      </w:r>
      <w:r w:rsidR="00FB21F5" w:rsidRPr="00FB21F5">
        <w:rPr>
          <w:rFonts w:eastAsia="Calibri" w:cs="Times New Roman"/>
          <w:color w:val="000000"/>
          <w:sz w:val="23"/>
          <w:szCs w:val="23"/>
          <w:lang w:eastAsia="en-US"/>
        </w:rPr>
        <w:t xml:space="preserve"> Спортивный зал оборудован изолированными раздевалками для мальчиков и девочек, имеется оборудование для игры в волейбол, баскетбол, имеются гимнастические приспособления. Имеется яма для прыжков, беговая дорожка с разметкой для бега, комплекс гимнастических сооружений; в зимнее время он используется как лыжный стадион. Имеется </w:t>
      </w:r>
      <w:r w:rsidR="00FB21F5" w:rsidRPr="00FB21F5">
        <w:rPr>
          <w:rFonts w:eastAsia="Calibri" w:cs="Times New Roman"/>
          <w:sz w:val="24"/>
          <w:szCs w:val="24"/>
          <w:lang w:eastAsia="en-US"/>
        </w:rPr>
        <w:t xml:space="preserve">столовая – </w:t>
      </w:r>
      <w:r w:rsidR="002970B2">
        <w:rPr>
          <w:rFonts w:eastAsia="Calibri" w:cs="Times New Roman"/>
          <w:sz w:val="24"/>
          <w:szCs w:val="24"/>
          <w:lang w:eastAsia="en-US"/>
        </w:rPr>
        <w:t>8</w:t>
      </w:r>
      <w:r w:rsidR="00FB21F5" w:rsidRPr="00FB21F5">
        <w:rPr>
          <w:rFonts w:eastAsia="Calibri" w:cs="Times New Roman"/>
          <w:sz w:val="24"/>
          <w:szCs w:val="24"/>
          <w:lang w:eastAsia="en-US"/>
        </w:rPr>
        <w:t xml:space="preserve">0 посадочных мест; школьная библиотека; школьный музей; спортплощадка; хоккейная коробка; пришкольный участок, овощехранилище; сарай.  Имеется </w:t>
      </w:r>
      <w:r w:rsidR="00FB21F5" w:rsidRPr="00FB21F5">
        <w:rPr>
          <w:rFonts w:eastAsia="Calibri" w:cs="Times New Roman"/>
          <w:iCs/>
          <w:sz w:val="24"/>
          <w:szCs w:val="24"/>
          <w:lang w:eastAsia="en-US"/>
        </w:rPr>
        <w:t xml:space="preserve">хозяйственная - контейнерная площадка </w:t>
      </w:r>
      <w:r w:rsidR="00FB21F5" w:rsidRPr="00FB21F5">
        <w:rPr>
          <w:rFonts w:eastAsia="Calibri" w:cs="Times New Roman"/>
          <w:sz w:val="24"/>
          <w:szCs w:val="24"/>
          <w:lang w:eastAsia="en-US"/>
        </w:rPr>
        <w:t>с бочками для сбора бытового мусора.</w:t>
      </w:r>
    </w:p>
    <w:p w:rsidR="006952FE" w:rsidRPr="00AD24FC" w:rsidRDefault="006952FE" w:rsidP="006952FE">
      <w:pPr>
        <w:ind w:firstLine="284"/>
        <w:rPr>
          <w:rFonts w:cs="Times New Roman"/>
          <w:sz w:val="24"/>
          <w:szCs w:val="24"/>
        </w:rPr>
      </w:pPr>
      <w:r w:rsidRPr="00AD24FC">
        <w:rPr>
          <w:rFonts w:cs="Times New Roman"/>
          <w:sz w:val="24"/>
          <w:szCs w:val="24"/>
        </w:rPr>
        <w:t>Школа имеет доступ в Интернет. Наряду с печатными учебниками, учителям доступны электронные учебники, ЦОР, нормативные документы, программы, планы работы школы, различные диагностические материалы, творческие задания для учащихся, образцы работ.</w:t>
      </w:r>
    </w:p>
    <w:p w:rsidR="006952FE" w:rsidRPr="00AD24FC" w:rsidRDefault="006952FE" w:rsidP="006952FE">
      <w:pPr>
        <w:ind w:firstLine="284"/>
        <w:rPr>
          <w:rFonts w:cs="Times New Roman"/>
          <w:sz w:val="24"/>
          <w:szCs w:val="24"/>
        </w:rPr>
      </w:pPr>
      <w:r w:rsidRPr="00AD24FC">
        <w:rPr>
          <w:rFonts w:cs="Times New Roman"/>
          <w:sz w:val="24"/>
          <w:szCs w:val="24"/>
        </w:rPr>
        <w:t>Информатизация образовательного процесса способствует повышению эффективности урока, активизации познавательной деятельности учащихся.</w:t>
      </w:r>
    </w:p>
    <w:p w:rsidR="006952FE" w:rsidRPr="00AD24FC" w:rsidRDefault="006952FE" w:rsidP="006952FE">
      <w:pPr>
        <w:ind w:firstLine="284"/>
        <w:rPr>
          <w:rFonts w:cs="Times New Roman"/>
          <w:sz w:val="24"/>
          <w:szCs w:val="24"/>
        </w:rPr>
      </w:pPr>
      <w:r w:rsidRPr="00AD24FC">
        <w:rPr>
          <w:rFonts w:cs="Times New Roman"/>
          <w:sz w:val="24"/>
          <w:szCs w:val="24"/>
        </w:rPr>
        <w:t xml:space="preserve">Работа по развитию и укреплению материально-технического и информационного оснащения образовательного процесса приобретает особое значение в процессе реализации новых требований ФГОС начального образования, является приоритетной для администрации и учителей начальной школы. </w:t>
      </w:r>
    </w:p>
    <w:p w:rsidR="006952FE" w:rsidRPr="00AD24FC" w:rsidRDefault="006952FE" w:rsidP="006952FE">
      <w:pPr>
        <w:ind w:firstLine="284"/>
        <w:rPr>
          <w:rFonts w:cs="Times New Roman"/>
          <w:sz w:val="24"/>
          <w:szCs w:val="24"/>
        </w:rPr>
      </w:pPr>
      <w:r w:rsidRPr="00AD24FC">
        <w:rPr>
          <w:rFonts w:cs="Times New Roman"/>
          <w:sz w:val="24"/>
          <w:szCs w:val="24"/>
        </w:rPr>
        <w:t xml:space="preserve">В школе созданы условия для занятий физической культурой и спортом. Функционирует спортивный зал. Для занятий спортом во внеурочное время используется внешнее образовательное </w:t>
      </w:r>
      <w:r w:rsidRPr="00AD24FC">
        <w:rPr>
          <w:rFonts w:cs="Times New Roman"/>
          <w:sz w:val="24"/>
          <w:szCs w:val="24"/>
        </w:rPr>
        <w:lastRenderedPageBreak/>
        <w:t>пространство. В целях оздоровления детей на базе школы ежегодно работает летний оздоровительный лагерь с дневным пребыванием.</w:t>
      </w:r>
    </w:p>
    <w:p w:rsidR="006952FE" w:rsidRPr="00AD24FC" w:rsidRDefault="006952FE" w:rsidP="006952FE">
      <w:pPr>
        <w:ind w:firstLine="284"/>
        <w:outlineLvl w:val="0"/>
        <w:rPr>
          <w:rFonts w:cs="Times New Roman"/>
          <w:bCs/>
          <w:sz w:val="24"/>
          <w:szCs w:val="24"/>
          <w:lang w:bidi="ru-RU"/>
        </w:rPr>
      </w:pPr>
      <w:r w:rsidRPr="00AD24FC">
        <w:rPr>
          <w:rFonts w:cs="Times New Roman"/>
          <w:sz w:val="24"/>
          <w:szCs w:val="24"/>
        </w:rPr>
        <w:t xml:space="preserve">Данные условия направлены на обеспечение широкого, постоянного и устойчивого доступа всех участников образовательного процесса к любой информации, связанной с реализацией основной образовательной программы, планируемыми результатами, организацией образовательного процесса и условиями его осуществления. Требования к учебно-методическому обеспечению образовательного процесса включают: параметры комплектности оснащения образовательного процесса с учетом достижения целей и планируемых результатов освоения основной образовательной программы начального общего образования; параметры качества обеспечения образовательного процесса с учетом достижения целей и планируемых результатов освоения основной образовательной программы начального общего образования. Образовательный процесс в полном объеме оснащен программами по всем дисциплинам учебного плана, методической, научно-популярной, справочно-библиографической, художественной литературой, а также периодическими изданиями. Школа располагает материальной и информационной базой, обеспечивающей организацию разнообразных видов деятельности младших школьников, соответствующей санитарно-эпидемиологическим и противопожарным правилам и нормам. Данные условия обеспечены наличием в начальной школе современных оборудованных кабинетов с интерактивным оборудованием, МФУ, оборудованного спортивного зала, площадки, столовой, библиотеки, компьютерного класса. Все обучающиеся получают бесплатные учебники, соответствующие ФГОС и допущенные Министерством образования и науки РФ, из библиотечного фонда школы. </w:t>
      </w:r>
    </w:p>
    <w:p w:rsidR="00767BB0" w:rsidRPr="00AD24FC" w:rsidRDefault="00767BB0" w:rsidP="006952FE">
      <w:pPr>
        <w:pStyle w:val="body"/>
        <w:rPr>
          <w:sz w:val="24"/>
          <w:szCs w:val="24"/>
        </w:rPr>
      </w:pPr>
      <w:r w:rsidRPr="00AD24FC">
        <w:rPr>
          <w:sz w:val="24"/>
          <w:szCs w:val="24"/>
        </w:rPr>
        <w:t>Материально-техническая база образовательной организации обеспечивает:</w:t>
      </w:r>
    </w:p>
    <w:p w:rsidR="00767BB0" w:rsidRPr="00AD24FC" w:rsidRDefault="00767BB0" w:rsidP="009468CB">
      <w:pPr>
        <w:pStyle w:val="list-bullet"/>
        <w:rPr>
          <w:sz w:val="24"/>
          <w:szCs w:val="24"/>
        </w:rPr>
      </w:pPr>
      <w:r w:rsidRPr="00AD24FC">
        <w:rPr>
          <w:sz w:val="24"/>
          <w:szCs w:val="24"/>
        </w:rPr>
        <w:t xml:space="preserve">возможность достижения обучающимися результатов освоения программы начального общего образования; </w:t>
      </w:r>
    </w:p>
    <w:p w:rsidR="00767BB0" w:rsidRPr="00AD24FC" w:rsidRDefault="00767BB0" w:rsidP="009468CB">
      <w:pPr>
        <w:pStyle w:val="list-bullet"/>
        <w:rPr>
          <w:spacing w:val="-1"/>
          <w:sz w:val="24"/>
          <w:szCs w:val="24"/>
        </w:rPr>
      </w:pPr>
      <w:r w:rsidRPr="00AD24FC">
        <w:rPr>
          <w:spacing w:val="-1"/>
          <w:sz w:val="24"/>
          <w:szCs w:val="24"/>
        </w:rPr>
        <w:t>безопасность и комфортность организации учебного процесса;</w:t>
      </w:r>
    </w:p>
    <w:p w:rsidR="00767BB0" w:rsidRPr="00AD24FC" w:rsidRDefault="00767BB0" w:rsidP="009468CB">
      <w:pPr>
        <w:pStyle w:val="list-bullet"/>
        <w:rPr>
          <w:sz w:val="24"/>
          <w:szCs w:val="24"/>
        </w:rPr>
      </w:pPr>
      <w:r w:rsidRPr="00AD24FC">
        <w:rPr>
          <w:sz w:val="24"/>
          <w:szCs w:val="24"/>
        </w:rPr>
        <w:t>соблюдение санитарно-эпидемиологических правил и гигиенических нормативов;</w:t>
      </w:r>
    </w:p>
    <w:p w:rsidR="00767BB0" w:rsidRPr="00AD24FC" w:rsidRDefault="00767BB0" w:rsidP="009468CB">
      <w:pPr>
        <w:pStyle w:val="list-bullet"/>
        <w:rPr>
          <w:sz w:val="24"/>
          <w:szCs w:val="24"/>
        </w:rPr>
      </w:pPr>
      <w:r w:rsidRPr="00AD24FC">
        <w:rPr>
          <w:sz w:val="24"/>
          <w:szCs w:val="24"/>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767BB0" w:rsidRPr="00AD24FC" w:rsidRDefault="00767BB0" w:rsidP="00767BB0">
      <w:pPr>
        <w:pStyle w:val="body"/>
        <w:rPr>
          <w:sz w:val="24"/>
          <w:szCs w:val="24"/>
        </w:rPr>
      </w:pPr>
      <w:r w:rsidRPr="00AD24FC">
        <w:rPr>
          <w:sz w:val="24"/>
          <w:szCs w:val="24"/>
        </w:rPr>
        <w:t>В образов</w:t>
      </w:r>
      <w:r w:rsidR="006952FE" w:rsidRPr="00AD24FC">
        <w:rPr>
          <w:sz w:val="24"/>
          <w:szCs w:val="24"/>
        </w:rPr>
        <w:t>ательной организации</w:t>
      </w:r>
      <w:r w:rsidRPr="00AD24FC">
        <w:rPr>
          <w:sz w:val="24"/>
          <w:szCs w:val="24"/>
        </w:rPr>
        <w:t xml:space="preserve"> разработаны и закреплены локальным актами перечни оснащения и оборудования, обеспечивающие учебный процесс.</w:t>
      </w:r>
    </w:p>
    <w:p w:rsidR="00767BB0" w:rsidRPr="00AD24FC" w:rsidRDefault="00767BB0" w:rsidP="00767BB0">
      <w:pPr>
        <w:pStyle w:val="body"/>
        <w:rPr>
          <w:spacing w:val="3"/>
          <w:sz w:val="24"/>
          <w:szCs w:val="24"/>
        </w:rPr>
      </w:pPr>
      <w:r w:rsidRPr="00AD24FC">
        <w:rPr>
          <w:spacing w:val="3"/>
          <w:sz w:val="24"/>
          <w:szCs w:val="24"/>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767BB0" w:rsidRPr="00AD24FC" w:rsidRDefault="00767BB0" w:rsidP="009468CB">
      <w:pPr>
        <w:pStyle w:val="list-bullet"/>
        <w:rPr>
          <w:sz w:val="24"/>
          <w:szCs w:val="24"/>
        </w:rPr>
      </w:pPr>
      <w:r w:rsidRPr="00AD24FC">
        <w:rPr>
          <w:sz w:val="24"/>
          <w:szCs w:val="24"/>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767BB0" w:rsidRPr="00AD24FC" w:rsidRDefault="00767BB0" w:rsidP="009468CB">
      <w:pPr>
        <w:pStyle w:val="list-bullet"/>
        <w:rPr>
          <w:sz w:val="24"/>
          <w:szCs w:val="24"/>
        </w:rPr>
      </w:pPr>
      <w:r w:rsidRPr="00AD24FC">
        <w:rPr>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767BB0" w:rsidRPr="00AD24FC" w:rsidRDefault="00767BB0" w:rsidP="009468CB">
      <w:pPr>
        <w:pStyle w:val="list-bullet"/>
        <w:rPr>
          <w:sz w:val="24"/>
          <w:szCs w:val="24"/>
        </w:rPr>
      </w:pPr>
      <w:r w:rsidRPr="00AD24FC">
        <w:rPr>
          <w:sz w:val="24"/>
          <w:szCs w:val="24"/>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767BB0" w:rsidRPr="00AD24FC" w:rsidRDefault="00767BB0" w:rsidP="009468CB">
      <w:pPr>
        <w:pStyle w:val="list-bullet"/>
        <w:rPr>
          <w:sz w:val="24"/>
          <w:szCs w:val="24"/>
        </w:rPr>
      </w:pPr>
      <w:r w:rsidRPr="00AD24FC">
        <w:rPr>
          <w:sz w:val="24"/>
          <w:szCs w:val="24"/>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767BB0" w:rsidRPr="00AD24FC" w:rsidRDefault="00767BB0" w:rsidP="009468CB">
      <w:pPr>
        <w:pStyle w:val="list-bullet"/>
        <w:rPr>
          <w:sz w:val="24"/>
          <w:szCs w:val="24"/>
        </w:rPr>
      </w:pPr>
      <w:r w:rsidRPr="00AD24FC">
        <w:rPr>
          <w:sz w:val="24"/>
          <w:szCs w:val="24"/>
        </w:rP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767BB0" w:rsidRPr="00AD24FC" w:rsidRDefault="00767BB0" w:rsidP="009468CB">
      <w:pPr>
        <w:pStyle w:val="list-bullet"/>
        <w:rPr>
          <w:sz w:val="24"/>
          <w:szCs w:val="24"/>
        </w:rPr>
      </w:pPr>
      <w:r w:rsidRPr="00AD24FC">
        <w:rPr>
          <w:sz w:val="24"/>
          <w:szCs w:val="24"/>
        </w:rPr>
        <w:lastRenderedPageBreak/>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767BB0" w:rsidRPr="00AD24FC" w:rsidRDefault="00767BB0" w:rsidP="009468CB">
      <w:pPr>
        <w:pStyle w:val="list-bullet"/>
        <w:rPr>
          <w:sz w:val="24"/>
          <w:szCs w:val="24"/>
        </w:rPr>
      </w:pPr>
      <w:r w:rsidRPr="00AD24FC">
        <w:rPr>
          <w:sz w:val="24"/>
          <w:szCs w:val="24"/>
        </w:rPr>
        <w:t>Федеральный закон от 27 июля 2006 г. № 152-ФЗ «О персональных данных» (Собрание законодательства Российской Федерации, 2006, № 31, ст. 3451; 2021, № 1, ст. 58).</w:t>
      </w:r>
    </w:p>
    <w:p w:rsidR="00767BB0" w:rsidRPr="00AD24FC" w:rsidRDefault="00767BB0" w:rsidP="00767BB0">
      <w:pPr>
        <w:pStyle w:val="body"/>
        <w:rPr>
          <w:sz w:val="24"/>
          <w:szCs w:val="24"/>
        </w:rPr>
      </w:pPr>
      <w:r w:rsidRPr="00AD24FC">
        <w:rPr>
          <w:sz w:val="24"/>
          <w:szCs w:val="24"/>
        </w:rPr>
        <w:t>В зональную структуру образовательной организации включены:</w:t>
      </w:r>
    </w:p>
    <w:p w:rsidR="00767BB0" w:rsidRPr="00AD24FC" w:rsidRDefault="00767BB0" w:rsidP="009468CB">
      <w:pPr>
        <w:pStyle w:val="list-bullet"/>
        <w:rPr>
          <w:sz w:val="24"/>
          <w:szCs w:val="24"/>
        </w:rPr>
      </w:pPr>
      <w:r w:rsidRPr="00AD24FC">
        <w:rPr>
          <w:sz w:val="24"/>
          <w:szCs w:val="24"/>
        </w:rPr>
        <w:t>входная зона;</w:t>
      </w:r>
    </w:p>
    <w:p w:rsidR="00767BB0" w:rsidRPr="00AD24FC" w:rsidRDefault="00767BB0" w:rsidP="009468CB">
      <w:pPr>
        <w:pStyle w:val="list-bullet"/>
        <w:rPr>
          <w:sz w:val="24"/>
          <w:szCs w:val="24"/>
        </w:rPr>
      </w:pPr>
      <w:r w:rsidRPr="00AD24FC">
        <w:rPr>
          <w:sz w:val="24"/>
          <w:szCs w:val="24"/>
        </w:rPr>
        <w:t>учебные классы с рабочими местами обучающихся и педагогических работников;</w:t>
      </w:r>
    </w:p>
    <w:p w:rsidR="00767BB0" w:rsidRPr="00AD24FC" w:rsidRDefault="00767BB0" w:rsidP="009468CB">
      <w:pPr>
        <w:pStyle w:val="list-bullet"/>
        <w:rPr>
          <w:sz w:val="24"/>
          <w:szCs w:val="24"/>
        </w:rPr>
      </w:pPr>
      <w:r w:rsidRPr="00AD24FC">
        <w:rPr>
          <w:sz w:val="24"/>
          <w:szCs w:val="24"/>
        </w:rPr>
        <w:t>учеб</w:t>
      </w:r>
      <w:r w:rsidR="00C3690F">
        <w:rPr>
          <w:sz w:val="24"/>
          <w:szCs w:val="24"/>
        </w:rPr>
        <w:t>ные кабинеты (мастерские</w:t>
      </w:r>
      <w:r w:rsidRPr="00AD24FC">
        <w:rPr>
          <w:sz w:val="24"/>
          <w:szCs w:val="24"/>
        </w:rPr>
        <w:t>) для за</w:t>
      </w:r>
      <w:r w:rsidR="006952FE" w:rsidRPr="00AD24FC">
        <w:rPr>
          <w:sz w:val="24"/>
          <w:szCs w:val="24"/>
        </w:rPr>
        <w:t>нятий технологией, музыкой</w:t>
      </w:r>
      <w:r w:rsidRPr="00AD24FC">
        <w:rPr>
          <w:sz w:val="24"/>
          <w:szCs w:val="24"/>
        </w:rPr>
        <w:t>, иностранными языками;</w:t>
      </w:r>
    </w:p>
    <w:p w:rsidR="00767BB0" w:rsidRPr="00AD24FC" w:rsidRDefault="00767BB0" w:rsidP="009468CB">
      <w:pPr>
        <w:pStyle w:val="list-bullet"/>
        <w:rPr>
          <w:sz w:val="24"/>
          <w:szCs w:val="24"/>
        </w:rPr>
      </w:pPr>
      <w:r w:rsidRPr="00AD24FC">
        <w:rPr>
          <w:sz w:val="24"/>
          <w:szCs w:val="24"/>
        </w:rPr>
        <w:t>библиотека с рабочими зонами: книгохранили</w:t>
      </w:r>
      <w:r w:rsidR="006952FE" w:rsidRPr="00AD24FC">
        <w:rPr>
          <w:sz w:val="24"/>
          <w:szCs w:val="24"/>
        </w:rPr>
        <w:t>щем</w:t>
      </w:r>
      <w:r w:rsidRPr="00AD24FC">
        <w:rPr>
          <w:sz w:val="24"/>
          <w:szCs w:val="24"/>
        </w:rPr>
        <w:t>;</w:t>
      </w:r>
    </w:p>
    <w:p w:rsidR="00767BB0" w:rsidRPr="00AD24FC" w:rsidRDefault="00767BB0" w:rsidP="009468CB">
      <w:pPr>
        <w:pStyle w:val="list-bullet"/>
        <w:rPr>
          <w:sz w:val="24"/>
          <w:szCs w:val="24"/>
        </w:rPr>
      </w:pPr>
      <w:r w:rsidRPr="00AD24FC">
        <w:rPr>
          <w:sz w:val="24"/>
          <w:szCs w:val="24"/>
        </w:rPr>
        <w:t>актовый зал;</w:t>
      </w:r>
    </w:p>
    <w:p w:rsidR="00767BB0" w:rsidRPr="00AD24FC" w:rsidRDefault="00767BB0" w:rsidP="009468CB">
      <w:pPr>
        <w:pStyle w:val="list-bullet"/>
        <w:rPr>
          <w:sz w:val="24"/>
          <w:szCs w:val="24"/>
        </w:rPr>
      </w:pPr>
      <w:r w:rsidRPr="00AD24FC">
        <w:rPr>
          <w:sz w:val="24"/>
          <w:szCs w:val="24"/>
        </w:rPr>
        <w:t>спортивные соо</w:t>
      </w:r>
      <w:r w:rsidR="001E5844">
        <w:rPr>
          <w:sz w:val="24"/>
          <w:szCs w:val="24"/>
        </w:rPr>
        <w:t>ружения</w:t>
      </w:r>
      <w:r w:rsidRPr="00AD24FC">
        <w:rPr>
          <w:sz w:val="24"/>
          <w:szCs w:val="24"/>
        </w:rPr>
        <w:t>;</w:t>
      </w:r>
    </w:p>
    <w:p w:rsidR="00767BB0" w:rsidRPr="00AD24FC" w:rsidRDefault="00767BB0" w:rsidP="009468CB">
      <w:pPr>
        <w:pStyle w:val="list-bullet"/>
        <w:rPr>
          <w:sz w:val="24"/>
          <w:szCs w:val="24"/>
        </w:rPr>
      </w:pPr>
      <w:r w:rsidRPr="00AD24FC">
        <w:rPr>
          <w:sz w:val="24"/>
          <w:szCs w:val="2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767BB0" w:rsidRPr="00AD24FC" w:rsidRDefault="00767BB0" w:rsidP="009468CB">
      <w:pPr>
        <w:pStyle w:val="list-bullet"/>
        <w:rPr>
          <w:sz w:val="24"/>
          <w:szCs w:val="24"/>
        </w:rPr>
      </w:pPr>
      <w:r w:rsidRPr="00AD24FC">
        <w:rPr>
          <w:sz w:val="24"/>
          <w:szCs w:val="24"/>
        </w:rPr>
        <w:t>административные помещения;</w:t>
      </w:r>
    </w:p>
    <w:p w:rsidR="00767BB0" w:rsidRPr="00AD24FC" w:rsidRDefault="00767BB0" w:rsidP="009468CB">
      <w:pPr>
        <w:pStyle w:val="list-bullet"/>
        <w:rPr>
          <w:sz w:val="24"/>
          <w:szCs w:val="24"/>
        </w:rPr>
      </w:pPr>
      <w:r w:rsidRPr="00AD24FC">
        <w:rPr>
          <w:sz w:val="24"/>
          <w:szCs w:val="24"/>
        </w:rPr>
        <w:t>гардеробы, санузлы;</w:t>
      </w:r>
    </w:p>
    <w:p w:rsidR="00767BB0" w:rsidRPr="00AD24FC" w:rsidRDefault="00767BB0" w:rsidP="009468CB">
      <w:pPr>
        <w:pStyle w:val="list-bullet"/>
        <w:rPr>
          <w:sz w:val="24"/>
          <w:szCs w:val="24"/>
        </w:rPr>
      </w:pPr>
      <w:r w:rsidRPr="00AD24FC">
        <w:rPr>
          <w:sz w:val="24"/>
          <w:szCs w:val="24"/>
        </w:rPr>
        <w:t>участки (территории) с целесообразным набором оснащённых зон.</w:t>
      </w:r>
    </w:p>
    <w:p w:rsidR="00767BB0" w:rsidRPr="00AD24FC" w:rsidRDefault="00767BB0" w:rsidP="00767BB0">
      <w:pPr>
        <w:pStyle w:val="body"/>
        <w:rPr>
          <w:sz w:val="24"/>
          <w:szCs w:val="24"/>
        </w:rPr>
      </w:pPr>
      <w:r w:rsidRPr="00AD24FC">
        <w:rPr>
          <w:sz w:val="24"/>
          <w:szCs w:val="24"/>
        </w:rPr>
        <w:t>Состав и площади учебных помещений предоставляют условия для:</w:t>
      </w:r>
    </w:p>
    <w:p w:rsidR="00767BB0" w:rsidRPr="00AD24FC" w:rsidRDefault="00767BB0" w:rsidP="009468CB">
      <w:pPr>
        <w:pStyle w:val="list-bullet"/>
        <w:rPr>
          <w:sz w:val="24"/>
          <w:szCs w:val="24"/>
        </w:rPr>
      </w:pPr>
      <w:r w:rsidRPr="00AD24FC">
        <w:rPr>
          <w:sz w:val="24"/>
          <w:szCs w:val="24"/>
        </w:rPr>
        <w:t>начального общего образования согласно избранным направлениям учебного плана в соответствии с ФГОС НОО;</w:t>
      </w:r>
    </w:p>
    <w:p w:rsidR="00767BB0" w:rsidRPr="00AD24FC" w:rsidRDefault="00767BB0" w:rsidP="009468CB">
      <w:pPr>
        <w:pStyle w:val="list-bullet"/>
        <w:rPr>
          <w:sz w:val="24"/>
          <w:szCs w:val="24"/>
        </w:rPr>
      </w:pPr>
      <w:r w:rsidRPr="00AD24FC">
        <w:rPr>
          <w:sz w:val="24"/>
          <w:szCs w:val="24"/>
        </w:rPr>
        <w:t>организации режима труда и отдыха участников образовательного процесса;</w:t>
      </w:r>
    </w:p>
    <w:p w:rsidR="00767BB0" w:rsidRPr="00AD24FC" w:rsidRDefault="00767BB0" w:rsidP="009468CB">
      <w:pPr>
        <w:pStyle w:val="list-bullet"/>
        <w:rPr>
          <w:sz w:val="24"/>
          <w:szCs w:val="24"/>
        </w:rPr>
      </w:pPr>
      <w:r w:rsidRPr="00AD24FC">
        <w:rPr>
          <w:sz w:val="24"/>
          <w:szCs w:val="24"/>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767BB0" w:rsidRPr="00AD24FC" w:rsidRDefault="00767BB0" w:rsidP="00767BB0">
      <w:pPr>
        <w:pStyle w:val="body"/>
        <w:rPr>
          <w:sz w:val="24"/>
          <w:szCs w:val="24"/>
        </w:rPr>
      </w:pPr>
      <w:r w:rsidRPr="00AD24FC">
        <w:rPr>
          <w:sz w:val="24"/>
          <w:szCs w:val="24"/>
        </w:rPr>
        <w:t>В основной комплект школьной мебели и оборудования входят:</w:t>
      </w:r>
    </w:p>
    <w:p w:rsidR="00767BB0" w:rsidRPr="00AD24FC" w:rsidRDefault="00767BB0" w:rsidP="009468CB">
      <w:pPr>
        <w:pStyle w:val="list-bullet"/>
        <w:rPr>
          <w:sz w:val="24"/>
          <w:szCs w:val="24"/>
        </w:rPr>
      </w:pPr>
      <w:r w:rsidRPr="00AD24FC">
        <w:rPr>
          <w:sz w:val="24"/>
          <w:szCs w:val="24"/>
        </w:rPr>
        <w:t>доска классная;</w:t>
      </w:r>
    </w:p>
    <w:p w:rsidR="00767BB0" w:rsidRPr="00AD24FC" w:rsidRDefault="00767BB0" w:rsidP="009468CB">
      <w:pPr>
        <w:pStyle w:val="list-bullet"/>
        <w:rPr>
          <w:sz w:val="24"/>
          <w:szCs w:val="24"/>
        </w:rPr>
      </w:pPr>
      <w:r w:rsidRPr="00AD24FC">
        <w:rPr>
          <w:sz w:val="24"/>
          <w:szCs w:val="24"/>
        </w:rPr>
        <w:t>стол учителя;</w:t>
      </w:r>
    </w:p>
    <w:p w:rsidR="00767BB0" w:rsidRPr="00AD24FC" w:rsidRDefault="00767BB0" w:rsidP="009468CB">
      <w:pPr>
        <w:pStyle w:val="list-bullet"/>
        <w:rPr>
          <w:sz w:val="24"/>
          <w:szCs w:val="24"/>
        </w:rPr>
      </w:pPr>
      <w:r w:rsidRPr="00AD24FC">
        <w:rPr>
          <w:sz w:val="24"/>
          <w:szCs w:val="24"/>
        </w:rPr>
        <w:t>стул учителя (приставной);</w:t>
      </w:r>
    </w:p>
    <w:p w:rsidR="00767BB0" w:rsidRPr="00AD24FC" w:rsidRDefault="00767BB0" w:rsidP="009468CB">
      <w:pPr>
        <w:pStyle w:val="list-bullet"/>
        <w:rPr>
          <w:sz w:val="24"/>
          <w:szCs w:val="24"/>
        </w:rPr>
      </w:pPr>
      <w:r w:rsidRPr="00AD24FC">
        <w:rPr>
          <w:sz w:val="24"/>
          <w:szCs w:val="24"/>
        </w:rPr>
        <w:t>стол ученический (регулируемый по высоте);</w:t>
      </w:r>
    </w:p>
    <w:p w:rsidR="00767BB0" w:rsidRPr="00AD24FC" w:rsidRDefault="00767BB0" w:rsidP="009468CB">
      <w:pPr>
        <w:pStyle w:val="list-bullet"/>
        <w:rPr>
          <w:sz w:val="24"/>
          <w:szCs w:val="24"/>
        </w:rPr>
      </w:pPr>
      <w:r w:rsidRPr="00AD24FC">
        <w:rPr>
          <w:sz w:val="24"/>
          <w:szCs w:val="24"/>
        </w:rPr>
        <w:t>стул ученический (регулируемый по высоте);</w:t>
      </w:r>
    </w:p>
    <w:p w:rsidR="00767BB0" w:rsidRPr="00AD24FC" w:rsidRDefault="00767BB0" w:rsidP="009468CB">
      <w:pPr>
        <w:pStyle w:val="list-bullet"/>
        <w:rPr>
          <w:sz w:val="24"/>
          <w:szCs w:val="24"/>
        </w:rPr>
      </w:pPr>
      <w:r w:rsidRPr="00AD24FC">
        <w:rPr>
          <w:sz w:val="24"/>
          <w:szCs w:val="24"/>
        </w:rPr>
        <w:t>шкаф для хранения учебных пособий;</w:t>
      </w:r>
    </w:p>
    <w:p w:rsidR="00767BB0" w:rsidRPr="00AD24FC" w:rsidRDefault="00767BB0" w:rsidP="00767BB0">
      <w:pPr>
        <w:pStyle w:val="body"/>
        <w:rPr>
          <w:sz w:val="24"/>
          <w:szCs w:val="24"/>
        </w:rPr>
      </w:pPr>
      <w:r w:rsidRPr="00AD24FC">
        <w:rPr>
          <w:sz w:val="24"/>
          <w:szCs w:val="24"/>
        </w:rPr>
        <w:t xml:space="preserve">В основной комплект технических средств входят: </w:t>
      </w:r>
    </w:p>
    <w:p w:rsidR="00767BB0" w:rsidRPr="00AD24FC" w:rsidRDefault="00767BB0" w:rsidP="009468CB">
      <w:pPr>
        <w:pStyle w:val="list-bullet"/>
        <w:rPr>
          <w:sz w:val="24"/>
          <w:szCs w:val="24"/>
        </w:rPr>
      </w:pPr>
      <w:r w:rsidRPr="00AD24FC">
        <w:rPr>
          <w:sz w:val="24"/>
          <w:szCs w:val="24"/>
        </w:rPr>
        <w:t>компьютер/ноутбук учителя с периферией;</w:t>
      </w:r>
    </w:p>
    <w:p w:rsidR="00767BB0" w:rsidRPr="00AD24FC" w:rsidRDefault="00767BB0" w:rsidP="009468CB">
      <w:pPr>
        <w:pStyle w:val="list-bullet"/>
        <w:rPr>
          <w:sz w:val="24"/>
          <w:szCs w:val="24"/>
        </w:rPr>
      </w:pPr>
      <w:r w:rsidRPr="00AD24FC">
        <w:rPr>
          <w:sz w:val="24"/>
          <w:szCs w:val="24"/>
        </w:rPr>
        <w:t>многофункциональное устройство/принтер, сканер, ксерокс;</w:t>
      </w:r>
    </w:p>
    <w:p w:rsidR="00767BB0" w:rsidRPr="00AD24FC" w:rsidRDefault="00767BB0" w:rsidP="009468CB">
      <w:pPr>
        <w:pStyle w:val="list-bullet"/>
        <w:rPr>
          <w:sz w:val="24"/>
          <w:szCs w:val="24"/>
        </w:rPr>
      </w:pPr>
      <w:r w:rsidRPr="00AD24FC">
        <w:rPr>
          <w:sz w:val="24"/>
          <w:szCs w:val="24"/>
        </w:rPr>
        <w:t>сетевой фильтр;</w:t>
      </w:r>
    </w:p>
    <w:p w:rsidR="00767BB0" w:rsidRPr="00AD24FC" w:rsidRDefault="00767BB0" w:rsidP="00767BB0">
      <w:pPr>
        <w:pStyle w:val="body"/>
        <w:rPr>
          <w:sz w:val="24"/>
          <w:szCs w:val="24"/>
        </w:rPr>
      </w:pPr>
      <w:r w:rsidRPr="00AD24FC">
        <w:rPr>
          <w:sz w:val="24"/>
          <w:szCs w:val="24"/>
        </w:rPr>
        <w:t>Учебные классы и кабинеты включают следующие зоны:</w:t>
      </w:r>
    </w:p>
    <w:p w:rsidR="00767BB0" w:rsidRPr="00AD24FC" w:rsidRDefault="00767BB0" w:rsidP="009468CB">
      <w:pPr>
        <w:pStyle w:val="list-bullet"/>
        <w:rPr>
          <w:sz w:val="24"/>
          <w:szCs w:val="24"/>
        </w:rPr>
      </w:pPr>
      <w:r w:rsidRPr="00AD24FC">
        <w:rPr>
          <w:sz w:val="24"/>
          <w:szCs w:val="24"/>
        </w:rPr>
        <w:t>рабочее место учителя с пространством для размещения часто используемого оснащения;</w:t>
      </w:r>
    </w:p>
    <w:p w:rsidR="00767BB0" w:rsidRPr="00AD24FC" w:rsidRDefault="00767BB0" w:rsidP="009468CB">
      <w:pPr>
        <w:pStyle w:val="list-bullet"/>
        <w:rPr>
          <w:sz w:val="24"/>
          <w:szCs w:val="24"/>
        </w:rPr>
      </w:pPr>
      <w:r w:rsidRPr="00AD24FC">
        <w:rPr>
          <w:sz w:val="24"/>
          <w:szCs w:val="24"/>
        </w:rPr>
        <w:t>рабочую зону обучающихся с местом для размещения личных вещей;</w:t>
      </w:r>
    </w:p>
    <w:p w:rsidR="00767BB0" w:rsidRPr="00AD24FC" w:rsidRDefault="00767BB0" w:rsidP="009468CB">
      <w:pPr>
        <w:pStyle w:val="list-bullet"/>
        <w:rPr>
          <w:sz w:val="24"/>
          <w:szCs w:val="24"/>
        </w:rPr>
      </w:pPr>
      <w:r w:rsidRPr="00AD24FC">
        <w:rPr>
          <w:sz w:val="24"/>
          <w:szCs w:val="24"/>
        </w:rPr>
        <w:t>пространство для размещения и хранения учебного оборудования.</w:t>
      </w:r>
    </w:p>
    <w:p w:rsidR="00767BB0" w:rsidRPr="00AD24FC" w:rsidRDefault="00767BB0" w:rsidP="00767BB0">
      <w:pPr>
        <w:pStyle w:val="body"/>
        <w:rPr>
          <w:sz w:val="24"/>
          <w:szCs w:val="24"/>
        </w:rPr>
      </w:pPr>
      <w:r w:rsidRPr="00AD24FC">
        <w:rPr>
          <w:sz w:val="24"/>
          <w:szCs w:val="24"/>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767BB0" w:rsidRPr="00AD24FC" w:rsidRDefault="00767BB0" w:rsidP="00767BB0">
      <w:pPr>
        <w:pStyle w:val="h3"/>
        <w:rPr>
          <w:sz w:val="24"/>
          <w:szCs w:val="24"/>
        </w:rPr>
      </w:pPr>
      <w:r w:rsidRPr="00AD24FC">
        <w:rPr>
          <w:sz w:val="24"/>
          <w:szCs w:val="24"/>
        </w:rPr>
        <w:t>3.5.6.</w:t>
      </w:r>
      <w:r w:rsidRPr="00AD24FC">
        <w:rPr>
          <w:sz w:val="24"/>
          <w:szCs w:val="24"/>
        </w:rPr>
        <w:t> </w:t>
      </w:r>
      <w:r w:rsidRPr="00AD24FC">
        <w:rPr>
          <w:sz w:val="24"/>
          <w:szCs w:val="24"/>
        </w:rPr>
        <w:t xml:space="preserve">Механизмы достижения целевых ориентиров </w:t>
      </w:r>
      <w:r w:rsidRPr="00AD24FC">
        <w:rPr>
          <w:sz w:val="24"/>
          <w:szCs w:val="24"/>
        </w:rPr>
        <w:br/>
        <w:t>в системе условий</w:t>
      </w:r>
    </w:p>
    <w:p w:rsidR="00767BB0" w:rsidRPr="00AD24FC" w:rsidRDefault="00767BB0" w:rsidP="00767BB0">
      <w:pPr>
        <w:pStyle w:val="body"/>
        <w:rPr>
          <w:sz w:val="24"/>
          <w:szCs w:val="24"/>
        </w:rPr>
      </w:pPr>
      <w:r w:rsidRPr="00AD24FC">
        <w:rPr>
          <w:sz w:val="24"/>
          <w:szCs w:val="24"/>
        </w:rPr>
        <w:t>Условия реализации основной образовательной программы:</w:t>
      </w:r>
    </w:p>
    <w:p w:rsidR="00767BB0" w:rsidRPr="00AD24FC" w:rsidRDefault="00767BB0" w:rsidP="00C667A3">
      <w:pPr>
        <w:pStyle w:val="list-bullet"/>
        <w:rPr>
          <w:sz w:val="24"/>
          <w:szCs w:val="24"/>
        </w:rPr>
      </w:pPr>
      <w:r w:rsidRPr="00AD24FC">
        <w:rPr>
          <w:sz w:val="24"/>
          <w:szCs w:val="24"/>
        </w:rPr>
        <w:t>соответствие требованиям ФГОС;</w:t>
      </w:r>
    </w:p>
    <w:p w:rsidR="00767BB0" w:rsidRPr="00AD24FC" w:rsidRDefault="00767BB0" w:rsidP="00C667A3">
      <w:pPr>
        <w:pStyle w:val="list-bullet"/>
        <w:rPr>
          <w:sz w:val="24"/>
          <w:szCs w:val="24"/>
        </w:rPr>
      </w:pPr>
      <w:r w:rsidRPr="00AD24FC">
        <w:rPr>
          <w:sz w:val="24"/>
          <w:szCs w:val="24"/>
        </w:rPr>
        <w:t xml:space="preserve">гарантия сохранности и укрепления физического, психологического и социального здоровья обучающихся; </w:t>
      </w:r>
    </w:p>
    <w:p w:rsidR="00767BB0" w:rsidRPr="00AD24FC" w:rsidRDefault="00767BB0" w:rsidP="00C667A3">
      <w:pPr>
        <w:pStyle w:val="list-bullet"/>
        <w:rPr>
          <w:sz w:val="24"/>
          <w:szCs w:val="24"/>
        </w:rPr>
      </w:pPr>
      <w:r w:rsidRPr="00AD24FC">
        <w:rPr>
          <w:sz w:val="24"/>
          <w:szCs w:val="24"/>
        </w:rPr>
        <w:t>обеспечение достижения планируемых результатов освоения примерной основной образовательной программы;</w:t>
      </w:r>
    </w:p>
    <w:p w:rsidR="00767BB0" w:rsidRPr="00AD24FC" w:rsidRDefault="00767BB0" w:rsidP="00C667A3">
      <w:pPr>
        <w:pStyle w:val="list-bullet"/>
        <w:rPr>
          <w:sz w:val="24"/>
          <w:szCs w:val="24"/>
        </w:rPr>
      </w:pPr>
      <w:r w:rsidRPr="00AD24FC">
        <w:rPr>
          <w:sz w:val="24"/>
          <w:szCs w:val="24"/>
        </w:rPr>
        <w:t>учёт особенностей образовательной организации, её организационной структуры, запросов участников образовательного процесса;</w:t>
      </w:r>
    </w:p>
    <w:p w:rsidR="00767BB0" w:rsidRPr="00AD24FC" w:rsidRDefault="00767BB0" w:rsidP="00C667A3">
      <w:pPr>
        <w:pStyle w:val="list-bullet"/>
        <w:rPr>
          <w:sz w:val="24"/>
          <w:szCs w:val="24"/>
        </w:rPr>
      </w:pPr>
      <w:r w:rsidRPr="00AD24FC">
        <w:rPr>
          <w:sz w:val="24"/>
          <w:szCs w:val="24"/>
        </w:rPr>
        <w:lastRenderedPageBreak/>
        <w:t>предоставление возможности взаимодействия с социальными партнёрами, использования ресурсов социума.</w:t>
      </w:r>
      <w:bookmarkStart w:id="11" w:name="_GoBack"/>
      <w:bookmarkEnd w:id="11"/>
    </w:p>
    <w:p w:rsidR="00C667A3" w:rsidRPr="00AD24FC" w:rsidRDefault="00C667A3" w:rsidP="00767BB0">
      <w:pPr>
        <w:pStyle w:val="body"/>
        <w:rPr>
          <w:sz w:val="24"/>
          <w:szCs w:val="24"/>
        </w:rPr>
      </w:pPr>
    </w:p>
    <w:sectPr w:rsidR="00C667A3" w:rsidRPr="00AD24FC" w:rsidSect="001F2207">
      <w:footnotePr>
        <w:numRestart w:val="eachPage"/>
      </w:footnotePr>
      <w:type w:val="continuous"/>
      <w:pgSz w:w="11906" w:h="16838" w:code="9"/>
      <w:pgMar w:top="737" w:right="794" w:bottom="1134" w:left="794" w:header="720" w:footer="51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4263" w:rsidRDefault="00434263">
      <w:pPr>
        <w:spacing w:line="240" w:lineRule="auto"/>
      </w:pPr>
      <w:r>
        <w:separator/>
      </w:r>
    </w:p>
  </w:endnote>
  <w:endnote w:type="continuationSeparator" w:id="0">
    <w:p w:rsidR="00434263" w:rsidRDefault="004342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00000001" w:usb1="1000000A" w:usb2="00000000" w:usb3="00000000" w:csb0="00000005"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Arial"/>
    <w:panose1 w:val="00000000000000000000"/>
    <w:charset w:val="00"/>
    <w:family w:val="swiss"/>
    <w:notTrueType/>
    <w:pitch w:val="variable"/>
    <w:sig w:usb0="00000001" w:usb1="500020CA" w:usb2="00000000" w:usb3="00000000" w:csb0="0000009F" w:csb1="00000000"/>
  </w:font>
  <w:font w:name="SymbolMT">
    <w:panose1 w:val="00000000000000000000"/>
    <w:charset w:val="02"/>
    <w:family w:val="auto"/>
    <w:notTrueType/>
    <w:pitch w:val="default"/>
  </w:font>
  <w:font w:name="SchoolBookSanPin-BoldItalic">
    <w:altName w:val="SchoolBookSanPin"/>
    <w:panose1 w:val="00000000000000000000"/>
    <w:charset w:val="CC"/>
    <w:family w:val="auto"/>
    <w:notTrueType/>
    <w:pitch w:val="default"/>
    <w:sig w:usb0="00000201" w:usb1="00000000" w:usb2="00000000" w:usb3="00000000" w:csb0="00000004"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MingLiU"/>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pitch w:val="fixed"/>
    <w:sig w:usb0="A00002FF" w:usb1="28CFFCFA" w:usb2="00000016" w:usb3="00000000" w:csb0="00100001" w:csb1="00000000"/>
  </w:font>
  <w:font w:name="SchoolBookSanPin-Bold">
    <w:altName w:val="Calibri"/>
    <w:panose1 w:val="00000000000000000000"/>
    <w:charset w:val="CC"/>
    <w:family w:val="auto"/>
    <w:notTrueType/>
    <w:pitch w:val="default"/>
    <w:sig w:usb0="00000201" w:usb1="00000000" w:usb2="00000000" w:usb3="00000000" w:csb0="00000004"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Black">
    <w:panose1 w:val="020B0A04020102020204"/>
    <w:charset w:val="CC"/>
    <w:family w:val="swiss"/>
    <w:pitch w:val="variable"/>
    <w:sig w:usb0="A00002AF" w:usb1="400078FB" w:usb2="00000000" w:usb3="00000000" w:csb0="0000009F" w:csb1="00000000"/>
  </w:font>
  <w:font w:name="OfficinaSansBookITC">
    <w:altName w:val="Franklin Gothic Medium Cond"/>
    <w:panose1 w:val="00000000000000000000"/>
    <w:charset w:val="00"/>
    <w:family w:val="swiss"/>
    <w:notTrueType/>
    <w:pitch w:val="variable"/>
    <w:sig w:usb0="00000001" w:usb1="500020CA"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icrosoft Sans Serif">
    <w:panose1 w:val="020B0604020202020204"/>
    <w:charset w:val="CC"/>
    <w:family w:val="swiss"/>
    <w:pitch w:val="variable"/>
    <w:sig w:usb0="E5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System">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7569588"/>
      <w:docPartObj>
        <w:docPartGallery w:val="Page Numbers (Bottom of Page)"/>
        <w:docPartUnique/>
      </w:docPartObj>
    </w:sdtPr>
    <w:sdtContent>
      <w:p w:rsidR="00434263" w:rsidRDefault="00434263">
        <w:pPr>
          <w:pStyle w:val="af2"/>
          <w:jc w:val="center"/>
        </w:pPr>
        <w:r>
          <w:fldChar w:fldCharType="begin"/>
        </w:r>
        <w:r>
          <w:instrText>PAGE   \* MERGEFORMAT</w:instrText>
        </w:r>
        <w:r>
          <w:fldChar w:fldCharType="separate"/>
        </w:r>
        <w:r>
          <w:rPr>
            <w:noProof/>
          </w:rPr>
          <w:t>278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4263" w:rsidRDefault="00434263">
      <w:pPr>
        <w:spacing w:line="240" w:lineRule="auto"/>
      </w:pPr>
      <w:r>
        <w:separator/>
      </w:r>
    </w:p>
  </w:footnote>
  <w:footnote w:type="continuationSeparator" w:id="0">
    <w:p w:rsidR="00434263" w:rsidRDefault="00434263">
      <w:pPr>
        <w:spacing w:line="240" w:lineRule="auto"/>
      </w:pPr>
      <w:r>
        <w:continuationSeparator/>
      </w:r>
    </w:p>
  </w:footnote>
  <w:footnote w:id="1">
    <w:p w:rsidR="00434263" w:rsidRDefault="00434263">
      <w:pPr>
        <w:pStyle w:val="footnote"/>
      </w:pPr>
      <w:r>
        <w:rPr>
          <w:vertAlign w:val="superscript"/>
        </w:rPr>
        <w:footnoteRef/>
      </w:r>
      <w:r>
        <w:t xml:space="preserve"> Описание системы универсальных действий для каждого предмета приводится в разделе «Программа формирования универсальных учебных действий» настоящей основной образовательной программы.</w:t>
      </w:r>
    </w:p>
    <w:p w:rsidR="00434263" w:rsidRDefault="00434263">
      <w:pPr>
        <w:pStyle w:val="footnote"/>
      </w:pPr>
    </w:p>
  </w:footnote>
  <w:footnote w:id="2">
    <w:p w:rsidR="00434263" w:rsidRDefault="00434263">
      <w:pPr>
        <w:pStyle w:val="footnote"/>
      </w:pPr>
      <w:r>
        <w:rPr>
          <w:vertAlign w:val="superscript"/>
        </w:rPr>
        <w:footnoteRef/>
      </w:r>
      <w:r>
        <w:t xml:space="preserve"> Описание системы универсальных действий для каждого предмета приводится в разделе «Программа формирования универсальных учебных действий» настоящей основной образовательной программы.</w:t>
      </w:r>
    </w:p>
    <w:p w:rsidR="00434263" w:rsidRDefault="00434263">
      <w:pPr>
        <w:pStyle w:val="footnote"/>
      </w:pPr>
    </w:p>
  </w:footnote>
  <w:footnote w:id="3">
    <w:p w:rsidR="00434263" w:rsidRDefault="00434263">
      <w:pPr>
        <w:pStyle w:val="footnote"/>
      </w:pPr>
      <w:r>
        <w:rPr>
          <w:vertAlign w:val="superscript"/>
        </w:rPr>
        <w:footnoteRef/>
      </w:r>
      <w:r>
        <w:t xml:space="preserve"> Накопительная оценка рассматривается как способ фиксации освоения обучающимся основных умений, характеризующих достижение каждого планируемого результата на всех этапах его формирования.</w:t>
      </w:r>
    </w:p>
    <w:p w:rsidR="00434263" w:rsidRDefault="00434263">
      <w:pPr>
        <w:pStyle w:val="footnote"/>
      </w:pPr>
    </w:p>
  </w:footnote>
  <w:footnote w:id="4">
    <w:p w:rsidR="00434263" w:rsidRDefault="00434263" w:rsidP="00767BB0">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5">
    <w:p w:rsidR="00434263" w:rsidRDefault="00434263" w:rsidP="00767BB0">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6">
    <w:p w:rsidR="00434263" w:rsidRDefault="00434263" w:rsidP="00767BB0">
      <w:pPr>
        <w:pStyle w:val="footnote"/>
      </w:pPr>
      <w:r>
        <w:rPr>
          <w:vertAlign w:val="superscript"/>
        </w:rPr>
        <w:footnoteRef/>
      </w:r>
      <w:r>
        <w:tab/>
        <w:t>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 часа «Литературного чтения»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footnote>
  <w:footnote w:id="7">
    <w:p w:rsidR="00434263" w:rsidRDefault="00434263" w:rsidP="006320F0">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8">
    <w:p w:rsidR="00434263" w:rsidRDefault="00434263" w:rsidP="006320F0">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9">
    <w:p w:rsidR="00434263" w:rsidRDefault="00434263" w:rsidP="006320F0">
      <w:pPr>
        <w:pStyle w:val="footnote"/>
      </w:pPr>
      <w:r>
        <w:rPr>
          <w:vertAlign w:val="superscript"/>
        </w:rPr>
        <w:footnoteRef/>
      </w:r>
      <w:r>
        <w:tab/>
        <w:t>Содержание курса «Обучение грамоте» представлено в Примерной рабочей программе учебного предмета «Русский язык».</w:t>
      </w:r>
    </w:p>
  </w:footnote>
  <w:footnote w:id="10">
    <w:p w:rsidR="00434263" w:rsidRDefault="00434263" w:rsidP="006320F0">
      <w:pPr>
        <w:pStyle w:val="footnote"/>
      </w:pPr>
      <w:r>
        <w:rPr>
          <w:vertAlign w:val="superscript"/>
        </w:rPr>
        <w:footnoteRef/>
      </w:r>
      <w:r>
        <w:tab/>
        <w:t>Количество часов на изучение курса «Литературное чтение» во 2—4 классах может быть сокращено до 102 ч в каждом классе с учётом особенностей учебного плана образовательной организации.</w:t>
      </w:r>
    </w:p>
  </w:footnote>
  <w:footnote w:id="11">
    <w:p w:rsidR="00434263" w:rsidRDefault="00434263" w:rsidP="00767BB0">
      <w:pPr>
        <w:pStyle w:val="ad"/>
      </w:pPr>
      <w:r>
        <w:rPr>
          <w:vertAlign w:val="superscript"/>
        </w:rPr>
        <w:footnoteRef/>
      </w:r>
      <w:r>
        <w:t xml:space="preserve"> Особенностью 1 класса является то, что в первом полугодии предпочтение отдается слушанию: пока не все первоклассники умеют читать, развивается навык восприятия художественных произведений на слух. Все тексты подраздела «Я и книги», часть текстов подраздела «Я взрослею» и ряд текстов других подразделов читает педагог.</w:t>
      </w:r>
    </w:p>
    <w:p w:rsidR="00434263" w:rsidRDefault="00434263" w:rsidP="00767BB0">
      <w:pPr>
        <w:pStyle w:val="ad"/>
      </w:pPr>
    </w:p>
  </w:footnote>
  <w:footnote w:id="12">
    <w:p w:rsidR="00434263" w:rsidRDefault="00434263" w:rsidP="00767BB0">
      <w:pPr>
        <w:pStyle w:val="ad"/>
      </w:pPr>
      <w:r>
        <w:rPr>
          <w:vertAlign w:val="superscript"/>
        </w:rPr>
        <w:footnoteRef/>
      </w:r>
      <w:r>
        <w:t xml:space="preserve"> С целью дальнейшего развития навыка восприятия художественных произведений на слух ряд текстов, включённых в программу, читает педагог.</w:t>
      </w:r>
    </w:p>
    <w:p w:rsidR="00434263" w:rsidRDefault="00434263" w:rsidP="00767BB0">
      <w:pPr>
        <w:pStyle w:val="ad"/>
      </w:pPr>
    </w:p>
  </w:footnote>
  <w:footnote w:id="13">
    <w:p w:rsidR="00434263" w:rsidRDefault="00434263" w:rsidP="00767BB0">
      <w:pPr>
        <w:pStyle w:val="a9"/>
        <w:ind w:left="227" w:hanging="227"/>
        <w:rPr>
          <w:spacing w:val="-1"/>
          <w:sz w:val="18"/>
          <w:szCs w:val="18"/>
        </w:rPr>
      </w:pPr>
      <w:r>
        <w:rPr>
          <w:vertAlign w:val="superscript"/>
        </w:rPr>
        <w:footnoteRef/>
      </w:r>
      <w:r>
        <w:rPr>
          <w:spacing w:val="-1"/>
          <w:sz w:val="18"/>
          <w:szCs w:val="18"/>
        </w:rPr>
        <w:tab/>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p w:rsidR="00434263" w:rsidRDefault="00434263" w:rsidP="00767BB0">
      <w:pPr>
        <w:pStyle w:val="a9"/>
        <w:ind w:left="227" w:hanging="227"/>
      </w:pPr>
    </w:p>
  </w:footnote>
  <w:footnote w:id="14">
    <w:p w:rsidR="00434263" w:rsidRDefault="00434263" w:rsidP="00767BB0">
      <w:pPr>
        <w:pStyle w:val="footnote"/>
      </w:pPr>
      <w:r>
        <w:rPr>
          <w:vertAlign w:val="superscript"/>
        </w:rPr>
        <w:footnoteRef/>
      </w:r>
      <w:r>
        <w:tab/>
        <w:t>Например, пластик, поролон, фольга, солома и др.</w:t>
      </w:r>
    </w:p>
  </w:footnote>
  <w:footnote w:id="15">
    <w:p w:rsidR="00434263" w:rsidRDefault="00434263" w:rsidP="00767BB0">
      <w:pPr>
        <w:pStyle w:val="footnote"/>
      </w:pPr>
      <w:r>
        <w:rPr>
          <w:vertAlign w:val="superscript"/>
        </w:rPr>
        <w:footnoteRef/>
      </w:r>
      <w:r>
        <w:tab/>
        <w:t>Звёздочками отмечены модули, включённые в Приложение № 1 к Федеральному государственному образовательному стандарту начального общего</w:t>
      </w:r>
      <w:r>
        <w:t xml:space="preserve"> образования с пометкой: «с учётом возможностей материально-технической базы образовательной организации».</w:t>
      </w:r>
    </w:p>
  </w:footnote>
  <w:footnote w:id="16">
    <w:p w:rsidR="00434263" w:rsidRDefault="00434263" w:rsidP="00767BB0">
      <w:pPr>
        <w:pStyle w:val="footnote"/>
      </w:pPr>
      <w:r>
        <w:rPr>
          <w:vertAlign w:val="superscript"/>
        </w:rPr>
        <w:footnoteRef/>
      </w:r>
      <w:r>
        <w:tab/>
        <w:t>Выделение часов на изучение разделов приблизительное. Возможно их небольшое варьирование в авторских курсах предмета.</w:t>
      </w:r>
    </w:p>
  </w:footnote>
  <w:footnote w:id="17">
    <w:p w:rsidR="00434263" w:rsidRDefault="00434263" w:rsidP="00767BB0">
      <w:pPr>
        <w:pStyle w:val="footnote"/>
      </w:pPr>
      <w:r>
        <w:rPr>
          <w:vertAlign w:val="superscript"/>
        </w:rPr>
        <w:footnoteRef/>
      </w:r>
      <w:r>
        <w:tab/>
        <w:t>Выбор строчек и порядка их освоения по классам определяется авторами учебников.</w:t>
      </w:r>
    </w:p>
  </w:footnote>
  <w:footnote w:id="18">
    <w:p w:rsidR="00434263" w:rsidRDefault="00434263"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19">
    <w:p w:rsidR="00434263" w:rsidRDefault="00434263"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71B30"/>
    <w:multiLevelType w:val="multilevel"/>
    <w:tmpl w:val="51106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6218D8"/>
    <w:multiLevelType w:val="multilevel"/>
    <w:tmpl w:val="800E2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0013C3"/>
    <w:multiLevelType w:val="multilevel"/>
    <w:tmpl w:val="CBDC7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4C7C59"/>
    <w:multiLevelType w:val="multilevel"/>
    <w:tmpl w:val="67E63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 w15:restartNumberingAfterBreak="0">
    <w:nsid w:val="05E96716"/>
    <w:multiLevelType w:val="hybridMultilevel"/>
    <w:tmpl w:val="DD5C9F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6668C7"/>
    <w:multiLevelType w:val="hybridMultilevel"/>
    <w:tmpl w:val="AD10D9B8"/>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8" w15:restartNumberingAfterBreak="0">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9" w15:restartNumberingAfterBreak="0">
    <w:nsid w:val="0AFD4567"/>
    <w:multiLevelType w:val="hybridMultilevel"/>
    <w:tmpl w:val="37F64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1" w15:restartNumberingAfterBreak="0">
    <w:nsid w:val="0B8B757E"/>
    <w:multiLevelType w:val="hybridMultilevel"/>
    <w:tmpl w:val="466E5884"/>
    <w:lvl w:ilvl="0" w:tplc="387E88E4">
      <w:numFmt w:val="bullet"/>
      <w:lvlText w:val="•"/>
      <w:lvlJc w:val="left"/>
      <w:pPr>
        <w:ind w:left="622" w:hanging="255"/>
      </w:pPr>
      <w:rPr>
        <w:rFonts w:ascii="Times New Roman" w:eastAsia="Times New Roman" w:hAnsi="Times New Roman" w:cs="Times New Roman" w:hint="default"/>
        <w:w w:val="99"/>
        <w:sz w:val="26"/>
        <w:szCs w:val="26"/>
        <w:lang w:val="ru-RU" w:eastAsia="en-US" w:bidi="ar-SA"/>
      </w:rPr>
    </w:lvl>
    <w:lvl w:ilvl="1" w:tplc="1A52FD00">
      <w:numFmt w:val="bullet"/>
      <w:lvlText w:val="•"/>
      <w:lvlJc w:val="left"/>
      <w:pPr>
        <w:ind w:left="1639" w:hanging="255"/>
      </w:pPr>
      <w:rPr>
        <w:rFonts w:hint="default"/>
        <w:lang w:val="ru-RU" w:eastAsia="en-US" w:bidi="ar-SA"/>
      </w:rPr>
    </w:lvl>
    <w:lvl w:ilvl="2" w:tplc="97703CCA">
      <w:numFmt w:val="bullet"/>
      <w:lvlText w:val="•"/>
      <w:lvlJc w:val="left"/>
      <w:pPr>
        <w:ind w:left="2659" w:hanging="255"/>
      </w:pPr>
      <w:rPr>
        <w:rFonts w:hint="default"/>
        <w:lang w:val="ru-RU" w:eastAsia="en-US" w:bidi="ar-SA"/>
      </w:rPr>
    </w:lvl>
    <w:lvl w:ilvl="3" w:tplc="5B0A06BC">
      <w:numFmt w:val="bullet"/>
      <w:lvlText w:val="•"/>
      <w:lvlJc w:val="left"/>
      <w:pPr>
        <w:ind w:left="3679" w:hanging="255"/>
      </w:pPr>
      <w:rPr>
        <w:rFonts w:hint="default"/>
        <w:lang w:val="ru-RU" w:eastAsia="en-US" w:bidi="ar-SA"/>
      </w:rPr>
    </w:lvl>
    <w:lvl w:ilvl="4" w:tplc="970E9D9C">
      <w:numFmt w:val="bullet"/>
      <w:lvlText w:val="•"/>
      <w:lvlJc w:val="left"/>
      <w:pPr>
        <w:ind w:left="4699" w:hanging="255"/>
      </w:pPr>
      <w:rPr>
        <w:rFonts w:hint="default"/>
        <w:lang w:val="ru-RU" w:eastAsia="en-US" w:bidi="ar-SA"/>
      </w:rPr>
    </w:lvl>
    <w:lvl w:ilvl="5" w:tplc="06D44ADA">
      <w:numFmt w:val="bullet"/>
      <w:lvlText w:val="•"/>
      <w:lvlJc w:val="left"/>
      <w:pPr>
        <w:ind w:left="5719" w:hanging="255"/>
      </w:pPr>
      <w:rPr>
        <w:rFonts w:hint="default"/>
        <w:lang w:val="ru-RU" w:eastAsia="en-US" w:bidi="ar-SA"/>
      </w:rPr>
    </w:lvl>
    <w:lvl w:ilvl="6" w:tplc="0666FA4A">
      <w:numFmt w:val="bullet"/>
      <w:lvlText w:val="•"/>
      <w:lvlJc w:val="left"/>
      <w:pPr>
        <w:ind w:left="6739" w:hanging="255"/>
      </w:pPr>
      <w:rPr>
        <w:rFonts w:hint="default"/>
        <w:lang w:val="ru-RU" w:eastAsia="en-US" w:bidi="ar-SA"/>
      </w:rPr>
    </w:lvl>
    <w:lvl w:ilvl="7" w:tplc="9FC61556">
      <w:numFmt w:val="bullet"/>
      <w:lvlText w:val="•"/>
      <w:lvlJc w:val="left"/>
      <w:pPr>
        <w:ind w:left="7759" w:hanging="255"/>
      </w:pPr>
      <w:rPr>
        <w:rFonts w:hint="default"/>
        <w:lang w:val="ru-RU" w:eastAsia="en-US" w:bidi="ar-SA"/>
      </w:rPr>
    </w:lvl>
    <w:lvl w:ilvl="8" w:tplc="CEF66D22">
      <w:numFmt w:val="bullet"/>
      <w:lvlText w:val="•"/>
      <w:lvlJc w:val="left"/>
      <w:pPr>
        <w:ind w:left="8779" w:hanging="255"/>
      </w:pPr>
      <w:rPr>
        <w:rFonts w:hint="default"/>
        <w:lang w:val="ru-RU" w:eastAsia="en-US" w:bidi="ar-SA"/>
      </w:rPr>
    </w:lvl>
  </w:abstractNum>
  <w:abstractNum w:abstractNumId="12" w15:restartNumberingAfterBreak="0">
    <w:nsid w:val="0BC65708"/>
    <w:multiLevelType w:val="multilevel"/>
    <w:tmpl w:val="138E8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C5A197D"/>
    <w:multiLevelType w:val="multilevel"/>
    <w:tmpl w:val="247C1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CC464F9"/>
    <w:multiLevelType w:val="multilevel"/>
    <w:tmpl w:val="FF226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DEF4D48"/>
    <w:multiLevelType w:val="multilevel"/>
    <w:tmpl w:val="EEFE1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0856065"/>
    <w:multiLevelType w:val="multilevel"/>
    <w:tmpl w:val="90EA0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0900F18"/>
    <w:multiLevelType w:val="multilevel"/>
    <w:tmpl w:val="595EE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2987F1A"/>
    <w:multiLevelType w:val="multilevel"/>
    <w:tmpl w:val="9D5C7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65B56C8"/>
    <w:multiLevelType w:val="multilevel"/>
    <w:tmpl w:val="D9B20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6BF50E2"/>
    <w:multiLevelType w:val="hybridMultilevel"/>
    <w:tmpl w:val="97AADC14"/>
    <w:lvl w:ilvl="0" w:tplc="04190001">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21" w15:restartNumberingAfterBreak="0">
    <w:nsid w:val="16E50B43"/>
    <w:multiLevelType w:val="multilevel"/>
    <w:tmpl w:val="59488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3" w15:restartNumberingAfterBreak="0">
    <w:nsid w:val="19545B35"/>
    <w:multiLevelType w:val="multilevel"/>
    <w:tmpl w:val="8826C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DAC004F"/>
    <w:multiLevelType w:val="hybridMultilevel"/>
    <w:tmpl w:val="EF0417FE"/>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5" w15:restartNumberingAfterBreak="0">
    <w:nsid w:val="1EDA5196"/>
    <w:multiLevelType w:val="hybridMultilevel"/>
    <w:tmpl w:val="572247A6"/>
    <w:lvl w:ilvl="0" w:tplc="2B84CCA0">
      <w:numFmt w:val="bullet"/>
      <w:lvlText w:val="-"/>
      <w:lvlJc w:val="left"/>
      <w:pPr>
        <w:ind w:left="622" w:hanging="188"/>
      </w:pPr>
      <w:rPr>
        <w:rFonts w:ascii="Times New Roman" w:eastAsia="Times New Roman" w:hAnsi="Times New Roman" w:cs="Times New Roman" w:hint="default"/>
        <w:w w:val="99"/>
        <w:sz w:val="24"/>
        <w:szCs w:val="24"/>
        <w:lang w:val="ru-RU" w:eastAsia="en-US" w:bidi="ar-SA"/>
      </w:rPr>
    </w:lvl>
    <w:lvl w:ilvl="1" w:tplc="B5CAA816">
      <w:numFmt w:val="bullet"/>
      <w:lvlText w:val="•"/>
      <w:lvlJc w:val="left"/>
      <w:pPr>
        <w:ind w:left="902" w:hanging="411"/>
      </w:pPr>
      <w:rPr>
        <w:rFonts w:ascii="Times New Roman" w:eastAsia="Times New Roman" w:hAnsi="Times New Roman" w:cs="Times New Roman" w:hint="default"/>
        <w:w w:val="99"/>
        <w:sz w:val="26"/>
        <w:szCs w:val="26"/>
        <w:lang w:val="ru-RU" w:eastAsia="en-US" w:bidi="ar-SA"/>
      </w:rPr>
    </w:lvl>
    <w:lvl w:ilvl="2" w:tplc="D08E78A6">
      <w:numFmt w:val="bullet"/>
      <w:lvlText w:val="•"/>
      <w:lvlJc w:val="left"/>
      <w:pPr>
        <w:ind w:left="2002" w:hanging="411"/>
      </w:pPr>
      <w:rPr>
        <w:rFonts w:hint="default"/>
        <w:lang w:val="ru-RU" w:eastAsia="en-US" w:bidi="ar-SA"/>
      </w:rPr>
    </w:lvl>
    <w:lvl w:ilvl="3" w:tplc="DAE4F39A">
      <w:numFmt w:val="bullet"/>
      <w:lvlText w:val="•"/>
      <w:lvlJc w:val="left"/>
      <w:pPr>
        <w:ind w:left="3104" w:hanging="411"/>
      </w:pPr>
      <w:rPr>
        <w:rFonts w:hint="default"/>
        <w:lang w:val="ru-RU" w:eastAsia="en-US" w:bidi="ar-SA"/>
      </w:rPr>
    </w:lvl>
    <w:lvl w:ilvl="4" w:tplc="03CC0A9C">
      <w:numFmt w:val="bullet"/>
      <w:lvlText w:val="•"/>
      <w:lvlJc w:val="left"/>
      <w:pPr>
        <w:ind w:left="4206" w:hanging="411"/>
      </w:pPr>
      <w:rPr>
        <w:rFonts w:hint="default"/>
        <w:lang w:val="ru-RU" w:eastAsia="en-US" w:bidi="ar-SA"/>
      </w:rPr>
    </w:lvl>
    <w:lvl w:ilvl="5" w:tplc="6FD47232">
      <w:numFmt w:val="bullet"/>
      <w:lvlText w:val="•"/>
      <w:lvlJc w:val="left"/>
      <w:pPr>
        <w:ind w:left="5308" w:hanging="411"/>
      </w:pPr>
      <w:rPr>
        <w:rFonts w:hint="default"/>
        <w:lang w:val="ru-RU" w:eastAsia="en-US" w:bidi="ar-SA"/>
      </w:rPr>
    </w:lvl>
    <w:lvl w:ilvl="6" w:tplc="8BBC55F6">
      <w:numFmt w:val="bullet"/>
      <w:lvlText w:val="•"/>
      <w:lvlJc w:val="left"/>
      <w:pPr>
        <w:ind w:left="6410" w:hanging="411"/>
      </w:pPr>
      <w:rPr>
        <w:rFonts w:hint="default"/>
        <w:lang w:val="ru-RU" w:eastAsia="en-US" w:bidi="ar-SA"/>
      </w:rPr>
    </w:lvl>
    <w:lvl w:ilvl="7" w:tplc="0EE26714">
      <w:numFmt w:val="bullet"/>
      <w:lvlText w:val="•"/>
      <w:lvlJc w:val="left"/>
      <w:pPr>
        <w:ind w:left="7512" w:hanging="411"/>
      </w:pPr>
      <w:rPr>
        <w:rFonts w:hint="default"/>
        <w:lang w:val="ru-RU" w:eastAsia="en-US" w:bidi="ar-SA"/>
      </w:rPr>
    </w:lvl>
    <w:lvl w:ilvl="8" w:tplc="BF4C633E">
      <w:numFmt w:val="bullet"/>
      <w:lvlText w:val="•"/>
      <w:lvlJc w:val="left"/>
      <w:pPr>
        <w:ind w:left="8614" w:hanging="411"/>
      </w:pPr>
      <w:rPr>
        <w:rFonts w:hint="default"/>
        <w:lang w:val="ru-RU" w:eastAsia="en-US" w:bidi="ar-SA"/>
      </w:rPr>
    </w:lvl>
  </w:abstractNum>
  <w:abstractNum w:abstractNumId="26" w15:restartNumberingAfterBreak="0">
    <w:nsid w:val="21962861"/>
    <w:multiLevelType w:val="multilevel"/>
    <w:tmpl w:val="93D4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1F85CB9"/>
    <w:multiLevelType w:val="multilevel"/>
    <w:tmpl w:val="03F4E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2316417"/>
    <w:multiLevelType w:val="multilevel"/>
    <w:tmpl w:val="06FE9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40B6D39"/>
    <w:multiLevelType w:val="hybridMultilevel"/>
    <w:tmpl w:val="F816F4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4BE4300"/>
    <w:multiLevelType w:val="multilevel"/>
    <w:tmpl w:val="54FA5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2" w15:restartNumberingAfterBreak="0">
    <w:nsid w:val="29457017"/>
    <w:multiLevelType w:val="multilevel"/>
    <w:tmpl w:val="1B16998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9887C6B"/>
    <w:multiLevelType w:val="multilevel"/>
    <w:tmpl w:val="DACAF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9A26997"/>
    <w:multiLevelType w:val="multilevel"/>
    <w:tmpl w:val="330C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A5D5E44"/>
    <w:multiLevelType w:val="hybridMultilevel"/>
    <w:tmpl w:val="9E92BD9E"/>
    <w:lvl w:ilvl="0" w:tplc="04190001">
      <w:start w:val="1"/>
      <w:numFmt w:val="bullet"/>
      <w:lvlText w:val=""/>
      <w:lvlJc w:val="left"/>
      <w:pPr>
        <w:ind w:left="1908" w:hanging="360"/>
      </w:pPr>
      <w:rPr>
        <w:rFonts w:ascii="Symbol" w:hAnsi="Symbol" w:hint="default"/>
      </w:rPr>
    </w:lvl>
    <w:lvl w:ilvl="1" w:tplc="04190003" w:tentative="1">
      <w:start w:val="1"/>
      <w:numFmt w:val="bullet"/>
      <w:lvlText w:val="o"/>
      <w:lvlJc w:val="left"/>
      <w:pPr>
        <w:ind w:left="2628" w:hanging="360"/>
      </w:pPr>
      <w:rPr>
        <w:rFonts w:ascii="Courier New" w:hAnsi="Courier New" w:cs="Courier New" w:hint="default"/>
      </w:rPr>
    </w:lvl>
    <w:lvl w:ilvl="2" w:tplc="04190005" w:tentative="1">
      <w:start w:val="1"/>
      <w:numFmt w:val="bullet"/>
      <w:lvlText w:val=""/>
      <w:lvlJc w:val="left"/>
      <w:pPr>
        <w:ind w:left="3348" w:hanging="360"/>
      </w:pPr>
      <w:rPr>
        <w:rFonts w:ascii="Wingdings" w:hAnsi="Wingdings" w:hint="default"/>
      </w:rPr>
    </w:lvl>
    <w:lvl w:ilvl="3" w:tplc="04190001" w:tentative="1">
      <w:start w:val="1"/>
      <w:numFmt w:val="bullet"/>
      <w:lvlText w:val=""/>
      <w:lvlJc w:val="left"/>
      <w:pPr>
        <w:ind w:left="4068" w:hanging="360"/>
      </w:pPr>
      <w:rPr>
        <w:rFonts w:ascii="Symbol" w:hAnsi="Symbol" w:hint="default"/>
      </w:rPr>
    </w:lvl>
    <w:lvl w:ilvl="4" w:tplc="04190003" w:tentative="1">
      <w:start w:val="1"/>
      <w:numFmt w:val="bullet"/>
      <w:lvlText w:val="o"/>
      <w:lvlJc w:val="left"/>
      <w:pPr>
        <w:ind w:left="4788" w:hanging="360"/>
      </w:pPr>
      <w:rPr>
        <w:rFonts w:ascii="Courier New" w:hAnsi="Courier New" w:cs="Courier New" w:hint="default"/>
      </w:rPr>
    </w:lvl>
    <w:lvl w:ilvl="5" w:tplc="04190005" w:tentative="1">
      <w:start w:val="1"/>
      <w:numFmt w:val="bullet"/>
      <w:lvlText w:val=""/>
      <w:lvlJc w:val="left"/>
      <w:pPr>
        <w:ind w:left="5508" w:hanging="360"/>
      </w:pPr>
      <w:rPr>
        <w:rFonts w:ascii="Wingdings" w:hAnsi="Wingdings" w:hint="default"/>
      </w:rPr>
    </w:lvl>
    <w:lvl w:ilvl="6" w:tplc="04190001" w:tentative="1">
      <w:start w:val="1"/>
      <w:numFmt w:val="bullet"/>
      <w:lvlText w:val=""/>
      <w:lvlJc w:val="left"/>
      <w:pPr>
        <w:ind w:left="6228" w:hanging="360"/>
      </w:pPr>
      <w:rPr>
        <w:rFonts w:ascii="Symbol" w:hAnsi="Symbol" w:hint="default"/>
      </w:rPr>
    </w:lvl>
    <w:lvl w:ilvl="7" w:tplc="04190003" w:tentative="1">
      <w:start w:val="1"/>
      <w:numFmt w:val="bullet"/>
      <w:lvlText w:val="o"/>
      <w:lvlJc w:val="left"/>
      <w:pPr>
        <w:ind w:left="6948" w:hanging="360"/>
      </w:pPr>
      <w:rPr>
        <w:rFonts w:ascii="Courier New" w:hAnsi="Courier New" w:cs="Courier New" w:hint="default"/>
      </w:rPr>
    </w:lvl>
    <w:lvl w:ilvl="8" w:tplc="04190005" w:tentative="1">
      <w:start w:val="1"/>
      <w:numFmt w:val="bullet"/>
      <w:lvlText w:val=""/>
      <w:lvlJc w:val="left"/>
      <w:pPr>
        <w:ind w:left="7668" w:hanging="360"/>
      </w:pPr>
      <w:rPr>
        <w:rFonts w:ascii="Wingdings" w:hAnsi="Wingdings" w:hint="default"/>
      </w:rPr>
    </w:lvl>
  </w:abstractNum>
  <w:abstractNum w:abstractNumId="36" w15:restartNumberingAfterBreak="0">
    <w:nsid w:val="2B866F6E"/>
    <w:multiLevelType w:val="hybridMultilevel"/>
    <w:tmpl w:val="762CE28E"/>
    <w:lvl w:ilvl="0" w:tplc="04190001">
      <w:start w:val="1"/>
      <w:numFmt w:val="bullet"/>
      <w:lvlText w:val=""/>
      <w:lvlJc w:val="left"/>
      <w:pPr>
        <w:ind w:left="2621" w:hanging="360"/>
      </w:pPr>
      <w:rPr>
        <w:rFonts w:ascii="Symbol" w:hAnsi="Symbol" w:hint="default"/>
      </w:rPr>
    </w:lvl>
    <w:lvl w:ilvl="1" w:tplc="04190003" w:tentative="1">
      <w:start w:val="1"/>
      <w:numFmt w:val="bullet"/>
      <w:lvlText w:val="o"/>
      <w:lvlJc w:val="left"/>
      <w:pPr>
        <w:ind w:left="3341" w:hanging="360"/>
      </w:pPr>
      <w:rPr>
        <w:rFonts w:ascii="Courier New" w:hAnsi="Courier New" w:cs="Courier New" w:hint="default"/>
      </w:rPr>
    </w:lvl>
    <w:lvl w:ilvl="2" w:tplc="04190005" w:tentative="1">
      <w:start w:val="1"/>
      <w:numFmt w:val="bullet"/>
      <w:lvlText w:val=""/>
      <w:lvlJc w:val="left"/>
      <w:pPr>
        <w:ind w:left="4061" w:hanging="360"/>
      </w:pPr>
      <w:rPr>
        <w:rFonts w:ascii="Wingdings" w:hAnsi="Wingdings" w:hint="default"/>
      </w:rPr>
    </w:lvl>
    <w:lvl w:ilvl="3" w:tplc="04190001" w:tentative="1">
      <w:start w:val="1"/>
      <w:numFmt w:val="bullet"/>
      <w:lvlText w:val=""/>
      <w:lvlJc w:val="left"/>
      <w:pPr>
        <w:ind w:left="4781" w:hanging="360"/>
      </w:pPr>
      <w:rPr>
        <w:rFonts w:ascii="Symbol" w:hAnsi="Symbol" w:hint="default"/>
      </w:rPr>
    </w:lvl>
    <w:lvl w:ilvl="4" w:tplc="04190003" w:tentative="1">
      <w:start w:val="1"/>
      <w:numFmt w:val="bullet"/>
      <w:lvlText w:val="o"/>
      <w:lvlJc w:val="left"/>
      <w:pPr>
        <w:ind w:left="5501" w:hanging="360"/>
      </w:pPr>
      <w:rPr>
        <w:rFonts w:ascii="Courier New" w:hAnsi="Courier New" w:cs="Courier New" w:hint="default"/>
      </w:rPr>
    </w:lvl>
    <w:lvl w:ilvl="5" w:tplc="04190005" w:tentative="1">
      <w:start w:val="1"/>
      <w:numFmt w:val="bullet"/>
      <w:lvlText w:val=""/>
      <w:lvlJc w:val="left"/>
      <w:pPr>
        <w:ind w:left="6221" w:hanging="360"/>
      </w:pPr>
      <w:rPr>
        <w:rFonts w:ascii="Wingdings" w:hAnsi="Wingdings" w:hint="default"/>
      </w:rPr>
    </w:lvl>
    <w:lvl w:ilvl="6" w:tplc="04190001" w:tentative="1">
      <w:start w:val="1"/>
      <w:numFmt w:val="bullet"/>
      <w:lvlText w:val=""/>
      <w:lvlJc w:val="left"/>
      <w:pPr>
        <w:ind w:left="6941" w:hanging="360"/>
      </w:pPr>
      <w:rPr>
        <w:rFonts w:ascii="Symbol" w:hAnsi="Symbol" w:hint="default"/>
      </w:rPr>
    </w:lvl>
    <w:lvl w:ilvl="7" w:tplc="04190003" w:tentative="1">
      <w:start w:val="1"/>
      <w:numFmt w:val="bullet"/>
      <w:lvlText w:val="o"/>
      <w:lvlJc w:val="left"/>
      <w:pPr>
        <w:ind w:left="7661" w:hanging="360"/>
      </w:pPr>
      <w:rPr>
        <w:rFonts w:ascii="Courier New" w:hAnsi="Courier New" w:cs="Courier New" w:hint="default"/>
      </w:rPr>
    </w:lvl>
    <w:lvl w:ilvl="8" w:tplc="04190005" w:tentative="1">
      <w:start w:val="1"/>
      <w:numFmt w:val="bullet"/>
      <w:lvlText w:val=""/>
      <w:lvlJc w:val="left"/>
      <w:pPr>
        <w:ind w:left="8381" w:hanging="360"/>
      </w:pPr>
      <w:rPr>
        <w:rFonts w:ascii="Wingdings" w:hAnsi="Wingdings" w:hint="default"/>
      </w:rPr>
    </w:lvl>
  </w:abstractNum>
  <w:abstractNum w:abstractNumId="37" w15:restartNumberingAfterBreak="0">
    <w:nsid w:val="2D4C6994"/>
    <w:multiLevelType w:val="hybridMultilevel"/>
    <w:tmpl w:val="443E84FE"/>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38" w15:restartNumberingAfterBreak="0">
    <w:nsid w:val="2E5E052B"/>
    <w:multiLevelType w:val="hybridMultilevel"/>
    <w:tmpl w:val="EB7A429A"/>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39" w15:restartNumberingAfterBreak="0">
    <w:nsid w:val="2E7E54E6"/>
    <w:multiLevelType w:val="multilevel"/>
    <w:tmpl w:val="61EE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FE658B0"/>
    <w:multiLevelType w:val="multilevel"/>
    <w:tmpl w:val="5F026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068440F"/>
    <w:multiLevelType w:val="hybridMultilevel"/>
    <w:tmpl w:val="525609E8"/>
    <w:lvl w:ilvl="0" w:tplc="04190001">
      <w:start w:val="1"/>
      <w:numFmt w:val="bullet"/>
      <w:lvlText w:val=""/>
      <w:lvlJc w:val="left"/>
      <w:pPr>
        <w:ind w:left="2481" w:hanging="360"/>
      </w:pPr>
      <w:rPr>
        <w:rFonts w:ascii="Symbol" w:hAnsi="Symbol" w:hint="default"/>
      </w:rPr>
    </w:lvl>
    <w:lvl w:ilvl="1" w:tplc="04190003" w:tentative="1">
      <w:start w:val="1"/>
      <w:numFmt w:val="bullet"/>
      <w:lvlText w:val="o"/>
      <w:lvlJc w:val="left"/>
      <w:pPr>
        <w:ind w:left="3201" w:hanging="360"/>
      </w:pPr>
      <w:rPr>
        <w:rFonts w:ascii="Courier New" w:hAnsi="Courier New" w:cs="Courier New" w:hint="default"/>
      </w:rPr>
    </w:lvl>
    <w:lvl w:ilvl="2" w:tplc="04190005" w:tentative="1">
      <w:start w:val="1"/>
      <w:numFmt w:val="bullet"/>
      <w:lvlText w:val=""/>
      <w:lvlJc w:val="left"/>
      <w:pPr>
        <w:ind w:left="3921" w:hanging="360"/>
      </w:pPr>
      <w:rPr>
        <w:rFonts w:ascii="Wingdings" w:hAnsi="Wingdings" w:hint="default"/>
      </w:rPr>
    </w:lvl>
    <w:lvl w:ilvl="3" w:tplc="04190001" w:tentative="1">
      <w:start w:val="1"/>
      <w:numFmt w:val="bullet"/>
      <w:lvlText w:val=""/>
      <w:lvlJc w:val="left"/>
      <w:pPr>
        <w:ind w:left="4641" w:hanging="360"/>
      </w:pPr>
      <w:rPr>
        <w:rFonts w:ascii="Symbol" w:hAnsi="Symbol" w:hint="default"/>
      </w:rPr>
    </w:lvl>
    <w:lvl w:ilvl="4" w:tplc="04190003" w:tentative="1">
      <w:start w:val="1"/>
      <w:numFmt w:val="bullet"/>
      <w:lvlText w:val="o"/>
      <w:lvlJc w:val="left"/>
      <w:pPr>
        <w:ind w:left="5361" w:hanging="360"/>
      </w:pPr>
      <w:rPr>
        <w:rFonts w:ascii="Courier New" w:hAnsi="Courier New" w:cs="Courier New" w:hint="default"/>
      </w:rPr>
    </w:lvl>
    <w:lvl w:ilvl="5" w:tplc="04190005" w:tentative="1">
      <w:start w:val="1"/>
      <w:numFmt w:val="bullet"/>
      <w:lvlText w:val=""/>
      <w:lvlJc w:val="left"/>
      <w:pPr>
        <w:ind w:left="6081" w:hanging="360"/>
      </w:pPr>
      <w:rPr>
        <w:rFonts w:ascii="Wingdings" w:hAnsi="Wingdings" w:hint="default"/>
      </w:rPr>
    </w:lvl>
    <w:lvl w:ilvl="6" w:tplc="04190001" w:tentative="1">
      <w:start w:val="1"/>
      <w:numFmt w:val="bullet"/>
      <w:lvlText w:val=""/>
      <w:lvlJc w:val="left"/>
      <w:pPr>
        <w:ind w:left="6801" w:hanging="360"/>
      </w:pPr>
      <w:rPr>
        <w:rFonts w:ascii="Symbol" w:hAnsi="Symbol" w:hint="default"/>
      </w:rPr>
    </w:lvl>
    <w:lvl w:ilvl="7" w:tplc="04190003" w:tentative="1">
      <w:start w:val="1"/>
      <w:numFmt w:val="bullet"/>
      <w:lvlText w:val="o"/>
      <w:lvlJc w:val="left"/>
      <w:pPr>
        <w:ind w:left="7521" w:hanging="360"/>
      </w:pPr>
      <w:rPr>
        <w:rFonts w:ascii="Courier New" w:hAnsi="Courier New" w:cs="Courier New" w:hint="default"/>
      </w:rPr>
    </w:lvl>
    <w:lvl w:ilvl="8" w:tplc="04190005" w:tentative="1">
      <w:start w:val="1"/>
      <w:numFmt w:val="bullet"/>
      <w:lvlText w:val=""/>
      <w:lvlJc w:val="left"/>
      <w:pPr>
        <w:ind w:left="8241" w:hanging="360"/>
      </w:pPr>
      <w:rPr>
        <w:rFonts w:ascii="Wingdings" w:hAnsi="Wingdings" w:hint="default"/>
      </w:rPr>
    </w:lvl>
  </w:abstractNum>
  <w:abstractNum w:abstractNumId="42" w15:restartNumberingAfterBreak="0">
    <w:nsid w:val="332A07FB"/>
    <w:multiLevelType w:val="multilevel"/>
    <w:tmpl w:val="D3E0F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5EA7EE5"/>
    <w:multiLevelType w:val="hybridMultilevel"/>
    <w:tmpl w:val="6722D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38EB473B"/>
    <w:multiLevelType w:val="multilevel"/>
    <w:tmpl w:val="E0C8E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8EC0456"/>
    <w:multiLevelType w:val="multilevel"/>
    <w:tmpl w:val="20B89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BB850B0"/>
    <w:multiLevelType w:val="multilevel"/>
    <w:tmpl w:val="1B16998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EE81899"/>
    <w:multiLevelType w:val="multilevel"/>
    <w:tmpl w:val="CF548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F8F128C"/>
    <w:multiLevelType w:val="multilevel"/>
    <w:tmpl w:val="83C6E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23F2487"/>
    <w:multiLevelType w:val="hybridMultilevel"/>
    <w:tmpl w:val="27E49C14"/>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50" w15:restartNumberingAfterBreak="0">
    <w:nsid w:val="4280774C"/>
    <w:multiLevelType w:val="multilevel"/>
    <w:tmpl w:val="E8604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5050BF4"/>
    <w:multiLevelType w:val="multilevel"/>
    <w:tmpl w:val="92B01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86E5DEE"/>
    <w:multiLevelType w:val="multilevel"/>
    <w:tmpl w:val="61D24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A2F2A05"/>
    <w:multiLevelType w:val="multilevel"/>
    <w:tmpl w:val="1B16998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B7E6131"/>
    <w:multiLevelType w:val="multilevel"/>
    <w:tmpl w:val="AA90C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CAB7EEB"/>
    <w:multiLevelType w:val="multilevel"/>
    <w:tmpl w:val="7DFA7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D9B7078"/>
    <w:multiLevelType w:val="hybridMultilevel"/>
    <w:tmpl w:val="D3E81178"/>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57" w15:restartNumberingAfterBreak="0">
    <w:nsid w:val="4E9B5CE9"/>
    <w:multiLevelType w:val="multilevel"/>
    <w:tmpl w:val="274E2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F7B57CA"/>
    <w:multiLevelType w:val="multilevel"/>
    <w:tmpl w:val="64D8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00750F3"/>
    <w:multiLevelType w:val="hybridMultilevel"/>
    <w:tmpl w:val="8228A5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0E7018A"/>
    <w:multiLevelType w:val="multilevel"/>
    <w:tmpl w:val="71E6E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2" w15:restartNumberingAfterBreak="0">
    <w:nsid w:val="515B6368"/>
    <w:multiLevelType w:val="multilevel"/>
    <w:tmpl w:val="99C0F2CA"/>
    <w:lvl w:ilvl="0">
      <w:start w:val="3"/>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3"/>
      <w:numFmt w:val="decimal"/>
      <w:lvlText w:val="%1.%2.%3."/>
      <w:lvlJc w:val="left"/>
      <w:pPr>
        <w:ind w:left="1004"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3" w15:restartNumberingAfterBreak="0">
    <w:nsid w:val="56E31430"/>
    <w:multiLevelType w:val="multilevel"/>
    <w:tmpl w:val="31588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6E6735D"/>
    <w:multiLevelType w:val="hybridMultilevel"/>
    <w:tmpl w:val="79BEDC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5763310C"/>
    <w:multiLevelType w:val="multilevel"/>
    <w:tmpl w:val="993C3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67" w15:restartNumberingAfterBreak="0">
    <w:nsid w:val="5D820A42"/>
    <w:multiLevelType w:val="multilevel"/>
    <w:tmpl w:val="4B2A19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F2B4E4B"/>
    <w:multiLevelType w:val="hybridMultilevel"/>
    <w:tmpl w:val="405A52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610B306F"/>
    <w:multiLevelType w:val="multilevel"/>
    <w:tmpl w:val="ADC86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2467472"/>
    <w:multiLevelType w:val="hybridMultilevel"/>
    <w:tmpl w:val="10202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625B76F5"/>
    <w:multiLevelType w:val="hybridMultilevel"/>
    <w:tmpl w:val="770A2F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65DA27D5"/>
    <w:multiLevelType w:val="multilevel"/>
    <w:tmpl w:val="8048D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65FB1A2C"/>
    <w:multiLevelType w:val="multilevel"/>
    <w:tmpl w:val="947A7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632595E"/>
    <w:multiLevelType w:val="multilevel"/>
    <w:tmpl w:val="574EB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67CF4203"/>
    <w:multiLevelType w:val="multilevel"/>
    <w:tmpl w:val="73CA9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68320D53"/>
    <w:multiLevelType w:val="multilevel"/>
    <w:tmpl w:val="1B16998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69152927"/>
    <w:multiLevelType w:val="multilevel"/>
    <w:tmpl w:val="0DD4E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9E71696"/>
    <w:multiLevelType w:val="multilevel"/>
    <w:tmpl w:val="1B16998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B4E51CB"/>
    <w:multiLevelType w:val="hybridMultilevel"/>
    <w:tmpl w:val="8E32884A"/>
    <w:lvl w:ilvl="0" w:tplc="04190001">
      <w:start w:val="1"/>
      <w:numFmt w:val="bullet"/>
      <w:lvlText w:val=""/>
      <w:lvlJc w:val="left"/>
      <w:pPr>
        <w:ind w:left="2049" w:hanging="360"/>
      </w:pPr>
      <w:rPr>
        <w:rFonts w:ascii="Symbol" w:hAnsi="Symbol" w:hint="default"/>
      </w:rPr>
    </w:lvl>
    <w:lvl w:ilvl="1" w:tplc="04190003" w:tentative="1">
      <w:start w:val="1"/>
      <w:numFmt w:val="bullet"/>
      <w:lvlText w:val="o"/>
      <w:lvlJc w:val="left"/>
      <w:pPr>
        <w:ind w:left="2769" w:hanging="360"/>
      </w:pPr>
      <w:rPr>
        <w:rFonts w:ascii="Courier New" w:hAnsi="Courier New" w:cs="Courier New" w:hint="default"/>
      </w:rPr>
    </w:lvl>
    <w:lvl w:ilvl="2" w:tplc="04190005" w:tentative="1">
      <w:start w:val="1"/>
      <w:numFmt w:val="bullet"/>
      <w:lvlText w:val=""/>
      <w:lvlJc w:val="left"/>
      <w:pPr>
        <w:ind w:left="3489" w:hanging="360"/>
      </w:pPr>
      <w:rPr>
        <w:rFonts w:ascii="Wingdings" w:hAnsi="Wingdings" w:hint="default"/>
      </w:rPr>
    </w:lvl>
    <w:lvl w:ilvl="3" w:tplc="04190001" w:tentative="1">
      <w:start w:val="1"/>
      <w:numFmt w:val="bullet"/>
      <w:lvlText w:val=""/>
      <w:lvlJc w:val="left"/>
      <w:pPr>
        <w:ind w:left="4209" w:hanging="360"/>
      </w:pPr>
      <w:rPr>
        <w:rFonts w:ascii="Symbol" w:hAnsi="Symbol" w:hint="default"/>
      </w:rPr>
    </w:lvl>
    <w:lvl w:ilvl="4" w:tplc="04190003" w:tentative="1">
      <w:start w:val="1"/>
      <w:numFmt w:val="bullet"/>
      <w:lvlText w:val="o"/>
      <w:lvlJc w:val="left"/>
      <w:pPr>
        <w:ind w:left="4929" w:hanging="360"/>
      </w:pPr>
      <w:rPr>
        <w:rFonts w:ascii="Courier New" w:hAnsi="Courier New" w:cs="Courier New" w:hint="default"/>
      </w:rPr>
    </w:lvl>
    <w:lvl w:ilvl="5" w:tplc="04190005" w:tentative="1">
      <w:start w:val="1"/>
      <w:numFmt w:val="bullet"/>
      <w:lvlText w:val=""/>
      <w:lvlJc w:val="left"/>
      <w:pPr>
        <w:ind w:left="5649" w:hanging="360"/>
      </w:pPr>
      <w:rPr>
        <w:rFonts w:ascii="Wingdings" w:hAnsi="Wingdings" w:hint="default"/>
      </w:rPr>
    </w:lvl>
    <w:lvl w:ilvl="6" w:tplc="04190001" w:tentative="1">
      <w:start w:val="1"/>
      <w:numFmt w:val="bullet"/>
      <w:lvlText w:val=""/>
      <w:lvlJc w:val="left"/>
      <w:pPr>
        <w:ind w:left="6369" w:hanging="360"/>
      </w:pPr>
      <w:rPr>
        <w:rFonts w:ascii="Symbol" w:hAnsi="Symbol" w:hint="default"/>
      </w:rPr>
    </w:lvl>
    <w:lvl w:ilvl="7" w:tplc="04190003" w:tentative="1">
      <w:start w:val="1"/>
      <w:numFmt w:val="bullet"/>
      <w:lvlText w:val="o"/>
      <w:lvlJc w:val="left"/>
      <w:pPr>
        <w:ind w:left="7089" w:hanging="360"/>
      </w:pPr>
      <w:rPr>
        <w:rFonts w:ascii="Courier New" w:hAnsi="Courier New" w:cs="Courier New" w:hint="default"/>
      </w:rPr>
    </w:lvl>
    <w:lvl w:ilvl="8" w:tplc="04190005" w:tentative="1">
      <w:start w:val="1"/>
      <w:numFmt w:val="bullet"/>
      <w:lvlText w:val=""/>
      <w:lvlJc w:val="left"/>
      <w:pPr>
        <w:ind w:left="7809" w:hanging="360"/>
      </w:pPr>
      <w:rPr>
        <w:rFonts w:ascii="Wingdings" w:hAnsi="Wingdings" w:hint="default"/>
      </w:rPr>
    </w:lvl>
  </w:abstractNum>
  <w:abstractNum w:abstractNumId="80" w15:restartNumberingAfterBreak="0">
    <w:nsid w:val="6CC10296"/>
    <w:multiLevelType w:val="multilevel"/>
    <w:tmpl w:val="E9481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FB531CD"/>
    <w:multiLevelType w:val="multilevel"/>
    <w:tmpl w:val="6546A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FCE10DB"/>
    <w:multiLevelType w:val="multilevel"/>
    <w:tmpl w:val="8E6C6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1046F9F"/>
    <w:multiLevelType w:val="multilevel"/>
    <w:tmpl w:val="DBEA4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4413425"/>
    <w:multiLevelType w:val="multilevel"/>
    <w:tmpl w:val="68A05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4E8307C"/>
    <w:multiLevelType w:val="multilevel"/>
    <w:tmpl w:val="6AD25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87" w15:restartNumberingAfterBreak="0">
    <w:nsid w:val="7A7B19A2"/>
    <w:multiLevelType w:val="multilevel"/>
    <w:tmpl w:val="16E26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BF65DE6"/>
    <w:multiLevelType w:val="multilevel"/>
    <w:tmpl w:val="02B2E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7E53146E"/>
    <w:multiLevelType w:val="hybridMultilevel"/>
    <w:tmpl w:val="B7FAA3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7F203F77"/>
    <w:multiLevelType w:val="multilevel"/>
    <w:tmpl w:val="0CC8A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4"/>
  </w:num>
  <w:num w:numId="3">
    <w:abstractNumId w:val="66"/>
  </w:num>
  <w:num w:numId="4">
    <w:abstractNumId w:val="8"/>
  </w:num>
  <w:num w:numId="5">
    <w:abstractNumId w:val="6"/>
  </w:num>
  <w:num w:numId="6">
    <w:abstractNumId w:val="86"/>
  </w:num>
  <w:num w:numId="7">
    <w:abstractNumId w:val="10"/>
  </w:num>
  <w:num w:numId="8">
    <w:abstractNumId w:val="61"/>
  </w:num>
  <w:num w:numId="9">
    <w:abstractNumId w:val="22"/>
  </w:num>
  <w:num w:numId="10">
    <w:abstractNumId w:val="90"/>
  </w:num>
  <w:num w:numId="11">
    <w:abstractNumId w:val="63"/>
  </w:num>
  <w:num w:numId="12">
    <w:abstractNumId w:val="14"/>
  </w:num>
  <w:num w:numId="13">
    <w:abstractNumId w:val="85"/>
  </w:num>
  <w:num w:numId="14">
    <w:abstractNumId w:val="44"/>
  </w:num>
  <w:num w:numId="15">
    <w:abstractNumId w:val="88"/>
  </w:num>
  <w:num w:numId="16">
    <w:abstractNumId w:val="21"/>
  </w:num>
  <w:num w:numId="17">
    <w:abstractNumId w:val="2"/>
  </w:num>
  <w:num w:numId="18">
    <w:abstractNumId w:val="81"/>
  </w:num>
  <w:num w:numId="19">
    <w:abstractNumId w:val="34"/>
  </w:num>
  <w:num w:numId="20">
    <w:abstractNumId w:val="69"/>
  </w:num>
  <w:num w:numId="21">
    <w:abstractNumId w:val="60"/>
  </w:num>
  <w:num w:numId="22">
    <w:abstractNumId w:val="13"/>
  </w:num>
  <w:num w:numId="23">
    <w:abstractNumId w:val="26"/>
  </w:num>
  <w:num w:numId="24">
    <w:abstractNumId w:val="82"/>
  </w:num>
  <w:num w:numId="25">
    <w:abstractNumId w:val="28"/>
  </w:num>
  <w:num w:numId="26">
    <w:abstractNumId w:val="80"/>
  </w:num>
  <w:num w:numId="27">
    <w:abstractNumId w:val="72"/>
  </w:num>
  <w:num w:numId="28">
    <w:abstractNumId w:val="15"/>
  </w:num>
  <w:num w:numId="29">
    <w:abstractNumId w:val="58"/>
  </w:num>
  <w:num w:numId="30">
    <w:abstractNumId w:val="1"/>
  </w:num>
  <w:num w:numId="31">
    <w:abstractNumId w:val="33"/>
  </w:num>
  <w:num w:numId="32">
    <w:abstractNumId w:val="54"/>
  </w:num>
  <w:num w:numId="33">
    <w:abstractNumId w:val="0"/>
  </w:num>
  <w:num w:numId="34">
    <w:abstractNumId w:val="73"/>
  </w:num>
  <w:num w:numId="35">
    <w:abstractNumId w:val="48"/>
  </w:num>
  <w:num w:numId="36">
    <w:abstractNumId w:val="42"/>
  </w:num>
  <w:num w:numId="37">
    <w:abstractNumId w:val="87"/>
  </w:num>
  <w:num w:numId="38">
    <w:abstractNumId w:val="65"/>
  </w:num>
  <w:num w:numId="39">
    <w:abstractNumId w:val="47"/>
  </w:num>
  <w:num w:numId="40">
    <w:abstractNumId w:val="52"/>
  </w:num>
  <w:num w:numId="41">
    <w:abstractNumId w:val="84"/>
  </w:num>
  <w:num w:numId="42">
    <w:abstractNumId w:val="75"/>
  </w:num>
  <w:num w:numId="43">
    <w:abstractNumId w:val="74"/>
  </w:num>
  <w:num w:numId="44">
    <w:abstractNumId w:val="12"/>
  </w:num>
  <w:num w:numId="45">
    <w:abstractNumId w:val="23"/>
  </w:num>
  <w:num w:numId="46">
    <w:abstractNumId w:val="57"/>
  </w:num>
  <w:num w:numId="47">
    <w:abstractNumId w:val="83"/>
  </w:num>
  <w:num w:numId="48">
    <w:abstractNumId w:val="50"/>
  </w:num>
  <w:num w:numId="49">
    <w:abstractNumId w:val="55"/>
  </w:num>
  <w:num w:numId="50">
    <w:abstractNumId w:val="18"/>
  </w:num>
  <w:num w:numId="51">
    <w:abstractNumId w:val="40"/>
  </w:num>
  <w:num w:numId="52">
    <w:abstractNumId w:val="19"/>
  </w:num>
  <w:num w:numId="53">
    <w:abstractNumId w:val="51"/>
  </w:num>
  <w:num w:numId="54">
    <w:abstractNumId w:val="27"/>
  </w:num>
  <w:num w:numId="55">
    <w:abstractNumId w:val="77"/>
  </w:num>
  <w:num w:numId="56">
    <w:abstractNumId w:val="16"/>
  </w:num>
  <w:num w:numId="57">
    <w:abstractNumId w:val="45"/>
  </w:num>
  <w:num w:numId="58">
    <w:abstractNumId w:val="30"/>
  </w:num>
  <w:num w:numId="59">
    <w:abstractNumId w:val="39"/>
  </w:num>
  <w:num w:numId="60">
    <w:abstractNumId w:val="3"/>
  </w:num>
  <w:num w:numId="61">
    <w:abstractNumId w:val="11"/>
  </w:num>
  <w:num w:numId="62">
    <w:abstractNumId w:val="25"/>
  </w:num>
  <w:num w:numId="63">
    <w:abstractNumId w:val="24"/>
  </w:num>
  <w:num w:numId="64">
    <w:abstractNumId w:val="49"/>
  </w:num>
  <w:num w:numId="65">
    <w:abstractNumId w:val="7"/>
  </w:num>
  <w:num w:numId="66">
    <w:abstractNumId w:val="38"/>
  </w:num>
  <w:num w:numId="67">
    <w:abstractNumId w:val="37"/>
  </w:num>
  <w:num w:numId="68">
    <w:abstractNumId w:val="43"/>
  </w:num>
  <w:num w:numId="69">
    <w:abstractNumId w:val="29"/>
  </w:num>
  <w:num w:numId="70">
    <w:abstractNumId w:val="56"/>
  </w:num>
  <w:num w:numId="71">
    <w:abstractNumId w:val="64"/>
  </w:num>
  <w:num w:numId="72">
    <w:abstractNumId w:val="68"/>
  </w:num>
  <w:num w:numId="73">
    <w:abstractNumId w:val="9"/>
  </w:num>
  <w:num w:numId="74">
    <w:abstractNumId w:val="59"/>
  </w:num>
  <w:num w:numId="75">
    <w:abstractNumId w:val="62"/>
  </w:num>
  <w:num w:numId="76">
    <w:abstractNumId w:val="79"/>
  </w:num>
  <w:num w:numId="77">
    <w:abstractNumId w:val="35"/>
  </w:num>
  <w:num w:numId="78">
    <w:abstractNumId w:val="89"/>
  </w:num>
  <w:num w:numId="79">
    <w:abstractNumId w:val="36"/>
  </w:num>
  <w:num w:numId="80">
    <w:abstractNumId w:val="46"/>
  </w:num>
  <w:num w:numId="81">
    <w:abstractNumId w:val="67"/>
  </w:num>
  <w:num w:numId="82">
    <w:abstractNumId w:val="32"/>
  </w:num>
  <w:num w:numId="83">
    <w:abstractNumId w:val="76"/>
  </w:num>
  <w:num w:numId="84">
    <w:abstractNumId w:val="53"/>
  </w:num>
  <w:num w:numId="85">
    <w:abstractNumId w:val="78"/>
  </w:num>
  <w:num w:numId="86">
    <w:abstractNumId w:val="17"/>
  </w:num>
  <w:num w:numId="87">
    <w:abstractNumId w:val="41"/>
  </w:num>
  <w:num w:numId="88">
    <w:abstractNumId w:val="20"/>
  </w:num>
  <w:num w:numId="89">
    <w:abstractNumId w:val="71"/>
  </w:num>
  <w:num w:numId="90">
    <w:abstractNumId w:val="70"/>
  </w:num>
  <w:num w:numId="91">
    <w:abstractNumId w:val="5"/>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hideSpellingErrors/>
  <w:proofState w:spelling="clean" w:grammar="clean"/>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BB0"/>
    <w:rsid w:val="00010F64"/>
    <w:rsid w:val="000261BC"/>
    <w:rsid w:val="0003093A"/>
    <w:rsid w:val="00037B32"/>
    <w:rsid w:val="0004334A"/>
    <w:rsid w:val="0005404F"/>
    <w:rsid w:val="00080992"/>
    <w:rsid w:val="00086D05"/>
    <w:rsid w:val="000A4810"/>
    <w:rsid w:val="000A5E6D"/>
    <w:rsid w:val="000C1CC4"/>
    <w:rsid w:val="000C2894"/>
    <w:rsid w:val="000C39F0"/>
    <w:rsid w:val="000D0212"/>
    <w:rsid w:val="000D510E"/>
    <w:rsid w:val="000E111E"/>
    <w:rsid w:val="000E5641"/>
    <w:rsid w:val="000F0B45"/>
    <w:rsid w:val="00110E30"/>
    <w:rsid w:val="001264F5"/>
    <w:rsid w:val="001409C3"/>
    <w:rsid w:val="00156261"/>
    <w:rsid w:val="001B4A41"/>
    <w:rsid w:val="001B624E"/>
    <w:rsid w:val="001C17ED"/>
    <w:rsid w:val="001C62DE"/>
    <w:rsid w:val="001C7457"/>
    <w:rsid w:val="001D4E60"/>
    <w:rsid w:val="001D6575"/>
    <w:rsid w:val="001E5844"/>
    <w:rsid w:val="001F2207"/>
    <w:rsid w:val="001F4BAE"/>
    <w:rsid w:val="0020496F"/>
    <w:rsid w:val="00211AF7"/>
    <w:rsid w:val="00230B26"/>
    <w:rsid w:val="0023475C"/>
    <w:rsid w:val="00246036"/>
    <w:rsid w:val="00246B42"/>
    <w:rsid w:val="002522D2"/>
    <w:rsid w:val="00265333"/>
    <w:rsid w:val="002846E7"/>
    <w:rsid w:val="002922DC"/>
    <w:rsid w:val="002970B2"/>
    <w:rsid w:val="002A346E"/>
    <w:rsid w:val="002B7B24"/>
    <w:rsid w:val="002C5C3B"/>
    <w:rsid w:val="002D0E31"/>
    <w:rsid w:val="002E25BC"/>
    <w:rsid w:val="002F24B4"/>
    <w:rsid w:val="002F743C"/>
    <w:rsid w:val="00305162"/>
    <w:rsid w:val="003113E1"/>
    <w:rsid w:val="00337307"/>
    <w:rsid w:val="003539B6"/>
    <w:rsid w:val="00373544"/>
    <w:rsid w:val="00387166"/>
    <w:rsid w:val="00393706"/>
    <w:rsid w:val="003A23A7"/>
    <w:rsid w:val="003B5B5C"/>
    <w:rsid w:val="003C11D1"/>
    <w:rsid w:val="003C4747"/>
    <w:rsid w:val="003C60E8"/>
    <w:rsid w:val="003E1D14"/>
    <w:rsid w:val="003E6EE2"/>
    <w:rsid w:val="0040571D"/>
    <w:rsid w:val="00411623"/>
    <w:rsid w:val="00416CCD"/>
    <w:rsid w:val="00417CF0"/>
    <w:rsid w:val="00434263"/>
    <w:rsid w:val="00437C19"/>
    <w:rsid w:val="004606C9"/>
    <w:rsid w:val="00474F70"/>
    <w:rsid w:val="00491E52"/>
    <w:rsid w:val="004971B9"/>
    <w:rsid w:val="00497DD1"/>
    <w:rsid w:val="004C502A"/>
    <w:rsid w:val="004E780B"/>
    <w:rsid w:val="004F1D67"/>
    <w:rsid w:val="005065DE"/>
    <w:rsid w:val="00523BC0"/>
    <w:rsid w:val="0054034E"/>
    <w:rsid w:val="00541383"/>
    <w:rsid w:val="005637BE"/>
    <w:rsid w:val="005679CB"/>
    <w:rsid w:val="00575FD5"/>
    <w:rsid w:val="005776EB"/>
    <w:rsid w:val="00580B84"/>
    <w:rsid w:val="00584739"/>
    <w:rsid w:val="005D7609"/>
    <w:rsid w:val="005F3D52"/>
    <w:rsid w:val="006009D0"/>
    <w:rsid w:val="0061023A"/>
    <w:rsid w:val="0061343D"/>
    <w:rsid w:val="006320F0"/>
    <w:rsid w:val="006375AF"/>
    <w:rsid w:val="00647C12"/>
    <w:rsid w:val="006674EE"/>
    <w:rsid w:val="00680B7E"/>
    <w:rsid w:val="006952FE"/>
    <w:rsid w:val="00696A59"/>
    <w:rsid w:val="006A3D71"/>
    <w:rsid w:val="006A5442"/>
    <w:rsid w:val="006C65C1"/>
    <w:rsid w:val="006F3B3D"/>
    <w:rsid w:val="006F4A48"/>
    <w:rsid w:val="006F62D3"/>
    <w:rsid w:val="006F7784"/>
    <w:rsid w:val="007043F8"/>
    <w:rsid w:val="00723963"/>
    <w:rsid w:val="00726474"/>
    <w:rsid w:val="00727335"/>
    <w:rsid w:val="007425C3"/>
    <w:rsid w:val="00750E59"/>
    <w:rsid w:val="007545D0"/>
    <w:rsid w:val="00761442"/>
    <w:rsid w:val="00762DE4"/>
    <w:rsid w:val="00764D1D"/>
    <w:rsid w:val="00767BB0"/>
    <w:rsid w:val="00773F67"/>
    <w:rsid w:val="00780392"/>
    <w:rsid w:val="00781C30"/>
    <w:rsid w:val="00784535"/>
    <w:rsid w:val="00786730"/>
    <w:rsid w:val="0079384F"/>
    <w:rsid w:val="007A297D"/>
    <w:rsid w:val="007A638A"/>
    <w:rsid w:val="007A7E18"/>
    <w:rsid w:val="007B336A"/>
    <w:rsid w:val="007B7C36"/>
    <w:rsid w:val="007C3C31"/>
    <w:rsid w:val="007C44E6"/>
    <w:rsid w:val="007E3751"/>
    <w:rsid w:val="007E6294"/>
    <w:rsid w:val="007E6936"/>
    <w:rsid w:val="007F42EB"/>
    <w:rsid w:val="007F5257"/>
    <w:rsid w:val="008142F1"/>
    <w:rsid w:val="00837650"/>
    <w:rsid w:val="00851FCF"/>
    <w:rsid w:val="00871E5D"/>
    <w:rsid w:val="008755B9"/>
    <w:rsid w:val="00876F16"/>
    <w:rsid w:val="00884D46"/>
    <w:rsid w:val="00891C75"/>
    <w:rsid w:val="008A2A03"/>
    <w:rsid w:val="008B470E"/>
    <w:rsid w:val="008C5D31"/>
    <w:rsid w:val="008D0238"/>
    <w:rsid w:val="008D2489"/>
    <w:rsid w:val="008D60D1"/>
    <w:rsid w:val="008E3E42"/>
    <w:rsid w:val="008E43CF"/>
    <w:rsid w:val="008E4767"/>
    <w:rsid w:val="008F3697"/>
    <w:rsid w:val="0094141A"/>
    <w:rsid w:val="009468CB"/>
    <w:rsid w:val="009515FF"/>
    <w:rsid w:val="009516D2"/>
    <w:rsid w:val="00962D5E"/>
    <w:rsid w:val="0097621B"/>
    <w:rsid w:val="00981573"/>
    <w:rsid w:val="009818B2"/>
    <w:rsid w:val="0098541A"/>
    <w:rsid w:val="00992CBB"/>
    <w:rsid w:val="009A05CF"/>
    <w:rsid w:val="009B6661"/>
    <w:rsid w:val="009C4332"/>
    <w:rsid w:val="009C52CB"/>
    <w:rsid w:val="009D2573"/>
    <w:rsid w:val="009D2A8D"/>
    <w:rsid w:val="009E5FEE"/>
    <w:rsid w:val="009F638A"/>
    <w:rsid w:val="00A261B2"/>
    <w:rsid w:val="00A442C7"/>
    <w:rsid w:val="00A45CAD"/>
    <w:rsid w:val="00A54D3D"/>
    <w:rsid w:val="00A56374"/>
    <w:rsid w:val="00A56F9C"/>
    <w:rsid w:val="00A63264"/>
    <w:rsid w:val="00A92C1A"/>
    <w:rsid w:val="00AA1F6F"/>
    <w:rsid w:val="00AA4B9B"/>
    <w:rsid w:val="00AB2A47"/>
    <w:rsid w:val="00AC39CC"/>
    <w:rsid w:val="00AD00FA"/>
    <w:rsid w:val="00AD24FC"/>
    <w:rsid w:val="00AD6917"/>
    <w:rsid w:val="00AF65D5"/>
    <w:rsid w:val="00B02506"/>
    <w:rsid w:val="00B27D69"/>
    <w:rsid w:val="00B4129F"/>
    <w:rsid w:val="00B41BBC"/>
    <w:rsid w:val="00B67858"/>
    <w:rsid w:val="00B834C6"/>
    <w:rsid w:val="00B95900"/>
    <w:rsid w:val="00B9689A"/>
    <w:rsid w:val="00BB1F13"/>
    <w:rsid w:val="00BC68B6"/>
    <w:rsid w:val="00BE120F"/>
    <w:rsid w:val="00BE6085"/>
    <w:rsid w:val="00BF0D75"/>
    <w:rsid w:val="00BF34C4"/>
    <w:rsid w:val="00C22220"/>
    <w:rsid w:val="00C252BC"/>
    <w:rsid w:val="00C2679F"/>
    <w:rsid w:val="00C33B32"/>
    <w:rsid w:val="00C3690F"/>
    <w:rsid w:val="00C3755E"/>
    <w:rsid w:val="00C47181"/>
    <w:rsid w:val="00C47638"/>
    <w:rsid w:val="00C554D8"/>
    <w:rsid w:val="00C55AA0"/>
    <w:rsid w:val="00C667A3"/>
    <w:rsid w:val="00C77F0F"/>
    <w:rsid w:val="00C90125"/>
    <w:rsid w:val="00C9345A"/>
    <w:rsid w:val="00CE07BC"/>
    <w:rsid w:val="00CE6740"/>
    <w:rsid w:val="00D0123A"/>
    <w:rsid w:val="00D03A75"/>
    <w:rsid w:val="00D356BA"/>
    <w:rsid w:val="00D3603F"/>
    <w:rsid w:val="00D45C34"/>
    <w:rsid w:val="00D538BD"/>
    <w:rsid w:val="00D5544E"/>
    <w:rsid w:val="00D67EBB"/>
    <w:rsid w:val="00D71C19"/>
    <w:rsid w:val="00D94172"/>
    <w:rsid w:val="00DC30C7"/>
    <w:rsid w:val="00DC5A38"/>
    <w:rsid w:val="00DF4967"/>
    <w:rsid w:val="00E164FF"/>
    <w:rsid w:val="00E410FF"/>
    <w:rsid w:val="00E657EF"/>
    <w:rsid w:val="00E776FA"/>
    <w:rsid w:val="00EE528E"/>
    <w:rsid w:val="00EF5BED"/>
    <w:rsid w:val="00F016FB"/>
    <w:rsid w:val="00F04D44"/>
    <w:rsid w:val="00F106C4"/>
    <w:rsid w:val="00F322BE"/>
    <w:rsid w:val="00F3412F"/>
    <w:rsid w:val="00F37DFF"/>
    <w:rsid w:val="00F43F2D"/>
    <w:rsid w:val="00F478A3"/>
    <w:rsid w:val="00F5300E"/>
    <w:rsid w:val="00F5531A"/>
    <w:rsid w:val="00F60D90"/>
    <w:rsid w:val="00F839A1"/>
    <w:rsid w:val="00FA27A0"/>
    <w:rsid w:val="00FB18A2"/>
    <w:rsid w:val="00FB21F5"/>
    <w:rsid w:val="00FB34B0"/>
    <w:rsid w:val="00FC61FA"/>
    <w:rsid w:val="00FD4BE4"/>
    <w:rsid w:val="00FE0AA3"/>
    <w:rsid w:val="00FE520F"/>
    <w:rsid w:val="00FF6737"/>
    <w:rsid w:val="00FF7F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E87867"/>
  <w15:docId w15:val="{918A2C46-9D40-4A1D-9360-BE6608BCD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2E25BC"/>
    <w:pPr>
      <w:spacing w:after="0" w:line="240" w:lineRule="exact"/>
      <w:ind w:firstLine="227"/>
      <w:jc w:val="both"/>
    </w:pPr>
    <w:rPr>
      <w:rFonts w:ascii="Times New Roman" w:hAnsi="Times New Roman"/>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rsid w:val="006375AF"/>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rsid w:val="006375AF"/>
    <w:pPr>
      <w:spacing w:before="0"/>
      <w:ind w:left="227"/>
    </w:pPr>
  </w:style>
  <w:style w:type="paragraph" w:customStyle="1" w:styleId="TOC-3">
    <w:name w:val="TOC-3"/>
    <w:basedOn w:val="TOC-1"/>
    <w:uiPriority w:val="99"/>
    <w:rsid w:val="006375AF"/>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6375AF"/>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rsid w:val="006375AF"/>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sid w:val="006375AF"/>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sid w:val="006375AF"/>
    <w:rPr>
      <w:b/>
      <w:bCs/>
      <w:i/>
      <w:iCs/>
    </w:rPr>
  </w:style>
  <w:style w:type="character" w:customStyle="1" w:styleId="footnote-num">
    <w:name w:val="footnote-num"/>
    <w:uiPriority w:val="99"/>
    <w:rsid w:val="006375AF"/>
    <w:rPr>
      <w:position w:val="4"/>
      <w:sz w:val="12"/>
      <w:szCs w:val="12"/>
      <w:vertAlign w:val="baseline"/>
    </w:rPr>
  </w:style>
  <w:style w:type="character" w:customStyle="1" w:styleId="list-bullet1">
    <w:name w:val="list-bullet1"/>
    <w:uiPriority w:val="99"/>
    <w:rsid w:val="006375AF"/>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6"/>
      </w:numPr>
      <w:ind w:left="567" w:hanging="340"/>
    </w:pPr>
  </w:style>
  <w:style w:type="paragraph" w:customStyle="1" w:styleId="list-dash">
    <w:name w:val="list-dash (Прочее)"/>
    <w:basedOn w:val="list-bullet0"/>
    <w:uiPriority w:val="99"/>
    <w:rsid w:val="00C47638"/>
    <w:pPr>
      <w:numPr>
        <w:numId w:val="5"/>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C47638"/>
    <w:rPr>
      <w:rFonts w:cs="SchoolBookSanPin-BoldItalic"/>
      <w:b/>
      <w:bCs/>
      <w:i/>
      <w:iCs/>
    </w:rPr>
  </w:style>
  <w:style w:type="paragraph" w:customStyle="1" w:styleId="4">
    <w:name w:val="4 (Заголовки)"/>
    <w:basedOn w:val="3"/>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0">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1">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0">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1"/>
    <w:uiPriority w:val="99"/>
    <w:rsid w:val="00C47638"/>
    <w:pPr>
      <w:ind w:left="567" w:hanging="340"/>
    </w:pPr>
  </w:style>
  <w:style w:type="paragraph" w:customStyle="1" w:styleId="1BEZLINE">
    <w:name w:val="1_BEZ_LINE (Заголовки)"/>
    <w:basedOn w:val="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2">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7"/>
      </w:numPr>
      <w:ind w:left="567" w:hanging="340"/>
    </w:pPr>
  </w:style>
  <w:style w:type="paragraph" w:customStyle="1" w:styleId="40">
    <w:name w:val="Заг 4 (Заголовки)"/>
    <w:basedOn w:val="3"/>
    <w:uiPriority w:val="99"/>
    <w:rsid w:val="0061343D"/>
    <w:pPr>
      <w:spacing w:after="57"/>
    </w:pPr>
    <w:rPr>
      <w:rFonts w:cs="OfficinaSansMediumITC-Reg"/>
      <w:sz w:val="20"/>
      <w:szCs w:val="20"/>
      <w:lang w:val="ru-RU"/>
    </w:rPr>
  </w:style>
  <w:style w:type="paragraph" w:customStyle="1" w:styleId="50">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8"/>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99"/>
    <w:qFormat/>
    <w:rsid w:val="00767BB0"/>
    <w:rPr>
      <w:rFonts w:ascii="Times New Roman" w:hAnsi="Times New Roman" w:cs="Times New Roman"/>
      <w:i/>
      <w:iCs/>
      <w:color w:val="000000"/>
      <w:w w:val="100"/>
    </w:rPr>
  </w:style>
  <w:style w:type="paragraph" w:customStyle="1" w:styleId="13">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1">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9"/>
      </w:numPr>
      <w:tabs>
        <w:tab w:val="left" w:pos="567"/>
      </w:tabs>
      <w:spacing w:line="243" w:lineRule="atLeast"/>
      <w:ind w:left="567" w:hanging="340"/>
    </w:pPr>
    <w:rPr>
      <w:rFonts w:eastAsia="Times New Roman"/>
    </w:rPr>
  </w:style>
  <w:style w:type="paragraph" w:customStyle="1" w:styleId="30">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1">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2">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iPriority w:val="99"/>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uiPriority w:val="99"/>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4"/>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character" w:customStyle="1" w:styleId="8">
    <w:name w:val="Основной текст (8)"/>
    <w:basedOn w:val="a2"/>
    <w:rsid w:val="00AA1F6F"/>
    <w:rPr>
      <w:rFonts w:ascii="Times New Roman" w:eastAsia="Times New Roman" w:hAnsi="Times New Roman" w:cs="Times New Roman"/>
      <w:b w:val="0"/>
      <w:bCs w:val="0"/>
      <w:i w:val="0"/>
      <w:iCs w:val="0"/>
      <w:smallCaps w:val="0"/>
      <w:strike w:val="0"/>
      <w:sz w:val="28"/>
      <w:szCs w:val="28"/>
    </w:rPr>
  </w:style>
  <w:style w:type="character" w:customStyle="1" w:styleId="af4">
    <w:name w:val="Подпись к таблице"/>
    <w:basedOn w:val="a2"/>
    <w:rsid w:val="00AA1F6F"/>
    <w:rPr>
      <w:rFonts w:ascii="Times New Roman" w:eastAsia="Times New Roman" w:hAnsi="Times New Roman" w:cs="Times New Roman"/>
      <w:b w:val="0"/>
      <w:bCs w:val="0"/>
      <w:i w:val="0"/>
      <w:iCs w:val="0"/>
      <w:smallCaps w:val="0"/>
      <w:strike w:val="0"/>
      <w:sz w:val="22"/>
      <w:szCs w:val="22"/>
    </w:rPr>
  </w:style>
  <w:style w:type="character" w:customStyle="1" w:styleId="110">
    <w:name w:val="Основной текст (11)"/>
    <w:basedOn w:val="a2"/>
    <w:rsid w:val="00AA1F6F"/>
    <w:rPr>
      <w:rFonts w:ascii="Times New Roman" w:eastAsia="Times New Roman" w:hAnsi="Times New Roman" w:cs="Times New Roman"/>
      <w:b w:val="0"/>
      <w:bCs w:val="0"/>
      <w:i w:val="0"/>
      <w:iCs w:val="0"/>
      <w:smallCaps w:val="0"/>
      <w:strike w:val="0"/>
      <w:sz w:val="22"/>
      <w:szCs w:val="22"/>
    </w:rPr>
  </w:style>
  <w:style w:type="character" w:customStyle="1" w:styleId="15">
    <w:name w:val="Основной текст (15)"/>
    <w:basedOn w:val="a2"/>
    <w:rsid w:val="00AA1F6F"/>
    <w:rPr>
      <w:rFonts w:ascii="Times New Roman" w:eastAsia="Times New Roman" w:hAnsi="Times New Roman" w:cs="Times New Roman"/>
      <w:b w:val="0"/>
      <w:bCs w:val="0"/>
      <w:i w:val="0"/>
      <w:iCs w:val="0"/>
      <w:smallCaps w:val="0"/>
      <w:strike w:val="0"/>
      <w:sz w:val="22"/>
      <w:szCs w:val="22"/>
    </w:rPr>
  </w:style>
  <w:style w:type="character" w:customStyle="1" w:styleId="17">
    <w:name w:val="Основной текст (17)"/>
    <w:basedOn w:val="a2"/>
    <w:rsid w:val="00AA1F6F"/>
    <w:rPr>
      <w:rFonts w:ascii="Times New Roman" w:eastAsia="Times New Roman" w:hAnsi="Times New Roman" w:cs="Times New Roman"/>
      <w:b w:val="0"/>
      <w:bCs w:val="0"/>
      <w:i w:val="0"/>
      <w:iCs w:val="0"/>
      <w:smallCaps w:val="0"/>
      <w:strike w:val="0"/>
      <w:sz w:val="22"/>
      <w:szCs w:val="22"/>
    </w:rPr>
  </w:style>
  <w:style w:type="character" w:customStyle="1" w:styleId="100">
    <w:name w:val="Основной текст (10)"/>
    <w:basedOn w:val="a2"/>
    <w:rsid w:val="00AA1F6F"/>
    <w:rPr>
      <w:rFonts w:ascii="Times New Roman" w:eastAsia="Times New Roman" w:hAnsi="Times New Roman" w:cs="Times New Roman"/>
      <w:b w:val="0"/>
      <w:bCs w:val="0"/>
      <w:i w:val="0"/>
      <w:iCs w:val="0"/>
      <w:smallCaps w:val="0"/>
      <w:strike w:val="0"/>
      <w:sz w:val="22"/>
      <w:szCs w:val="22"/>
    </w:rPr>
  </w:style>
  <w:style w:type="character" w:customStyle="1" w:styleId="14">
    <w:name w:val="Основной текст (14)"/>
    <w:basedOn w:val="a2"/>
    <w:rsid w:val="00AA1F6F"/>
    <w:rPr>
      <w:rFonts w:ascii="Times New Roman" w:eastAsia="Times New Roman" w:hAnsi="Times New Roman" w:cs="Times New Roman"/>
      <w:b w:val="0"/>
      <w:bCs w:val="0"/>
      <w:i w:val="0"/>
      <w:iCs w:val="0"/>
      <w:smallCaps w:val="0"/>
      <w:strike w:val="0"/>
      <w:sz w:val="22"/>
      <w:szCs w:val="22"/>
    </w:rPr>
  </w:style>
  <w:style w:type="character" w:customStyle="1" w:styleId="16">
    <w:name w:val="Основной текст (16)"/>
    <w:basedOn w:val="a2"/>
    <w:rsid w:val="00AA1F6F"/>
    <w:rPr>
      <w:rFonts w:ascii="Times New Roman" w:eastAsia="Times New Roman" w:hAnsi="Times New Roman" w:cs="Times New Roman"/>
      <w:b w:val="0"/>
      <w:bCs w:val="0"/>
      <w:i w:val="0"/>
      <w:iCs w:val="0"/>
      <w:smallCaps w:val="0"/>
      <w:strike w:val="0"/>
      <w:sz w:val="22"/>
      <w:szCs w:val="22"/>
    </w:rPr>
  </w:style>
  <w:style w:type="character" w:customStyle="1" w:styleId="18">
    <w:name w:val="Основной текст1"/>
    <w:basedOn w:val="a2"/>
    <w:link w:val="23"/>
    <w:rsid w:val="00AA1F6F"/>
    <w:rPr>
      <w:rFonts w:ascii="Times New Roman" w:eastAsia="Times New Roman" w:hAnsi="Times New Roman" w:cs="Times New Roman"/>
      <w:shd w:val="clear" w:color="auto" w:fill="FFFFFF"/>
    </w:rPr>
  </w:style>
  <w:style w:type="paragraph" w:customStyle="1" w:styleId="23">
    <w:name w:val="Основной текст2"/>
    <w:basedOn w:val="a1"/>
    <w:link w:val="18"/>
    <w:rsid w:val="00AA1F6F"/>
    <w:pPr>
      <w:shd w:val="clear" w:color="auto" w:fill="FFFFFF"/>
      <w:spacing w:line="0" w:lineRule="atLeast"/>
      <w:ind w:firstLine="0"/>
      <w:jc w:val="left"/>
    </w:pPr>
    <w:rPr>
      <w:rFonts w:eastAsia="Times New Roman" w:cs="Times New Roman"/>
      <w:sz w:val="22"/>
    </w:rPr>
  </w:style>
  <w:style w:type="character" w:customStyle="1" w:styleId="130">
    <w:name w:val="Основной текст (13)"/>
    <w:basedOn w:val="a2"/>
    <w:rsid w:val="00AA1F6F"/>
    <w:rPr>
      <w:rFonts w:ascii="Times New Roman" w:eastAsia="Times New Roman" w:hAnsi="Times New Roman" w:cs="Times New Roman"/>
      <w:b w:val="0"/>
      <w:bCs w:val="0"/>
      <w:i w:val="0"/>
      <w:iCs w:val="0"/>
      <w:smallCaps w:val="0"/>
      <w:strike w:val="0"/>
      <w:sz w:val="22"/>
      <w:szCs w:val="22"/>
    </w:rPr>
  </w:style>
  <w:style w:type="table" w:styleId="af5">
    <w:name w:val="Table Grid"/>
    <w:basedOn w:val="a3"/>
    <w:uiPriority w:val="59"/>
    <w:rsid w:val="00AA1F6F"/>
    <w:pPr>
      <w:spacing w:after="0" w:line="240" w:lineRule="auto"/>
    </w:pPr>
    <w:rPr>
      <w:rFonts w:ascii="Arial Unicode MS" w:eastAsia="Arial Unicode MS" w:hAnsi="Arial Unicode MS" w:cs="Arial Unicode M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 Spacing"/>
    <w:link w:val="af7"/>
    <w:uiPriority w:val="1"/>
    <w:qFormat/>
    <w:rsid w:val="00AA1F6F"/>
    <w:pPr>
      <w:spacing w:after="0" w:line="240" w:lineRule="auto"/>
    </w:pPr>
    <w:rPr>
      <w:rFonts w:ascii="Calibri" w:eastAsia="Calibri" w:hAnsi="Calibri" w:cs="Times New Roman"/>
      <w:lang w:eastAsia="en-US"/>
    </w:rPr>
  </w:style>
  <w:style w:type="character" w:customStyle="1" w:styleId="af7">
    <w:name w:val="Без интервала Знак"/>
    <w:basedOn w:val="a2"/>
    <w:link w:val="af6"/>
    <w:uiPriority w:val="1"/>
    <w:locked/>
    <w:rsid w:val="00AA1F6F"/>
    <w:rPr>
      <w:rFonts w:ascii="Calibri" w:eastAsia="Calibri" w:hAnsi="Calibri" w:cs="Times New Roman"/>
      <w:lang w:eastAsia="en-US"/>
    </w:rPr>
  </w:style>
  <w:style w:type="paragraph" w:customStyle="1" w:styleId="Default">
    <w:name w:val="Default"/>
    <w:rsid w:val="00AA1F6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f8">
    <w:name w:val="Balloon Text"/>
    <w:basedOn w:val="a1"/>
    <w:link w:val="af9"/>
    <w:uiPriority w:val="99"/>
    <w:semiHidden/>
    <w:unhideWhenUsed/>
    <w:rsid w:val="00884D46"/>
    <w:pPr>
      <w:spacing w:line="240" w:lineRule="auto"/>
    </w:pPr>
    <w:rPr>
      <w:rFonts w:ascii="Segoe UI" w:hAnsi="Segoe UI" w:cs="Segoe UI"/>
      <w:sz w:val="18"/>
      <w:szCs w:val="18"/>
    </w:rPr>
  </w:style>
  <w:style w:type="character" w:customStyle="1" w:styleId="af9">
    <w:name w:val="Текст выноски Знак"/>
    <w:basedOn w:val="a2"/>
    <w:link w:val="af8"/>
    <w:uiPriority w:val="99"/>
    <w:semiHidden/>
    <w:rsid w:val="00884D46"/>
    <w:rPr>
      <w:rFonts w:ascii="Segoe UI" w:hAnsi="Segoe UI" w:cs="Segoe UI"/>
      <w:sz w:val="18"/>
      <w:szCs w:val="18"/>
    </w:rPr>
  </w:style>
  <w:style w:type="character" w:styleId="afa">
    <w:name w:val="Strong"/>
    <w:basedOn w:val="a2"/>
    <w:uiPriority w:val="22"/>
    <w:qFormat/>
    <w:rsid w:val="00962D5E"/>
    <w:rPr>
      <w:b/>
      <w:bCs/>
    </w:rPr>
  </w:style>
  <w:style w:type="character" w:customStyle="1" w:styleId="afb">
    <w:name w:val="Основной текст + Полужирный"/>
    <w:basedOn w:val="a2"/>
    <w:uiPriority w:val="99"/>
    <w:rsid w:val="00962D5E"/>
    <w:rPr>
      <w:rFonts w:ascii="Times New Roman" w:eastAsia="Times New Roman" w:hAnsi="Times New Roman" w:cs="Times New Roman"/>
      <w:b/>
      <w:bCs/>
      <w:i w:val="0"/>
      <w:iCs w:val="0"/>
      <w:smallCaps w:val="0"/>
      <w:strike w:val="0"/>
      <w:sz w:val="22"/>
      <w:szCs w:val="22"/>
    </w:rPr>
  </w:style>
  <w:style w:type="paragraph" w:styleId="afc">
    <w:name w:val="Body Text"/>
    <w:basedOn w:val="a1"/>
    <w:link w:val="afd"/>
    <w:uiPriority w:val="1"/>
    <w:qFormat/>
    <w:rsid w:val="00962D5E"/>
    <w:pPr>
      <w:shd w:val="clear" w:color="auto" w:fill="FFFFFF"/>
      <w:spacing w:line="274" w:lineRule="exact"/>
      <w:ind w:firstLine="720"/>
    </w:pPr>
    <w:rPr>
      <w:rFonts w:eastAsia="Arial Unicode MS" w:cs="Times New Roman"/>
      <w:sz w:val="22"/>
    </w:rPr>
  </w:style>
  <w:style w:type="character" w:customStyle="1" w:styleId="afd">
    <w:name w:val="Основной текст Знак"/>
    <w:basedOn w:val="a2"/>
    <w:link w:val="afc"/>
    <w:uiPriority w:val="1"/>
    <w:rsid w:val="00962D5E"/>
    <w:rPr>
      <w:rFonts w:ascii="Times New Roman" w:eastAsia="Arial Unicode MS" w:hAnsi="Times New Roman" w:cs="Times New Roman"/>
      <w:shd w:val="clear" w:color="auto" w:fill="FFFFFF"/>
    </w:rPr>
  </w:style>
  <w:style w:type="character" w:customStyle="1" w:styleId="80">
    <w:name w:val="Основной текст (8) + Полужирный"/>
    <w:basedOn w:val="a2"/>
    <w:rsid w:val="00962D5E"/>
    <w:rPr>
      <w:rFonts w:ascii="Times New Roman" w:eastAsia="Times New Roman" w:hAnsi="Times New Roman" w:cs="Times New Roman"/>
      <w:b/>
      <w:bCs/>
      <w:i w:val="0"/>
      <w:iCs w:val="0"/>
      <w:smallCaps w:val="0"/>
      <w:strike w:val="0"/>
      <w:sz w:val="28"/>
      <w:szCs w:val="28"/>
    </w:rPr>
  </w:style>
  <w:style w:type="character" w:customStyle="1" w:styleId="afe">
    <w:name w:val="Основной текст_"/>
    <w:basedOn w:val="a2"/>
    <w:link w:val="6"/>
    <w:rsid w:val="005065DE"/>
    <w:rPr>
      <w:rFonts w:ascii="Times New Roman" w:eastAsia="Times New Roman" w:hAnsi="Times New Roman" w:cs="Times New Roman"/>
      <w:sz w:val="27"/>
      <w:szCs w:val="27"/>
      <w:shd w:val="clear" w:color="auto" w:fill="FFFFFF"/>
    </w:rPr>
  </w:style>
  <w:style w:type="paragraph" w:customStyle="1" w:styleId="6">
    <w:name w:val="Основной текст6"/>
    <w:basedOn w:val="a1"/>
    <w:link w:val="afe"/>
    <w:rsid w:val="005065DE"/>
    <w:pPr>
      <w:widowControl w:val="0"/>
      <w:shd w:val="clear" w:color="auto" w:fill="FFFFFF"/>
      <w:spacing w:line="322" w:lineRule="exact"/>
      <w:ind w:firstLine="0"/>
      <w:jc w:val="left"/>
    </w:pPr>
    <w:rPr>
      <w:rFonts w:eastAsia="Times New Roman" w:cs="Times New Roman"/>
      <w:sz w:val="27"/>
      <w:szCs w:val="27"/>
    </w:rPr>
  </w:style>
  <w:style w:type="character" w:customStyle="1" w:styleId="aff">
    <w:name w:val="Сноска_"/>
    <w:basedOn w:val="a2"/>
    <w:link w:val="aff0"/>
    <w:rsid w:val="006952FE"/>
    <w:rPr>
      <w:rFonts w:ascii="Times New Roman" w:eastAsia="Times New Roman" w:hAnsi="Times New Roman" w:cs="Times New Roman"/>
      <w:b/>
      <w:bCs/>
      <w:shd w:val="clear" w:color="auto" w:fill="FFFFFF"/>
    </w:rPr>
  </w:style>
  <w:style w:type="paragraph" w:customStyle="1" w:styleId="aff0">
    <w:name w:val="Сноска"/>
    <w:basedOn w:val="a1"/>
    <w:link w:val="aff"/>
    <w:rsid w:val="006952FE"/>
    <w:pPr>
      <w:widowControl w:val="0"/>
      <w:shd w:val="clear" w:color="auto" w:fill="FFFFFF"/>
      <w:spacing w:line="278" w:lineRule="exact"/>
      <w:ind w:firstLine="0"/>
    </w:pPr>
    <w:rPr>
      <w:rFonts w:eastAsia="Times New Roman" w:cs="Times New Roman"/>
      <w:b/>
      <w:bCs/>
      <w:sz w:val="22"/>
    </w:rPr>
  </w:style>
  <w:style w:type="character" w:customStyle="1" w:styleId="24">
    <w:name w:val="Заголовок №2_"/>
    <w:basedOn w:val="a2"/>
    <w:link w:val="210"/>
    <w:rsid w:val="00BF0D75"/>
    <w:rPr>
      <w:rFonts w:ascii="Times New Roman" w:eastAsia="Times New Roman" w:hAnsi="Times New Roman" w:cs="Times New Roman"/>
      <w:sz w:val="27"/>
      <w:szCs w:val="27"/>
      <w:shd w:val="clear" w:color="auto" w:fill="FFFFFF"/>
    </w:rPr>
  </w:style>
  <w:style w:type="paragraph" w:customStyle="1" w:styleId="210">
    <w:name w:val="Заголовок №21"/>
    <w:basedOn w:val="a1"/>
    <w:link w:val="24"/>
    <w:rsid w:val="00BF0D75"/>
    <w:pPr>
      <w:widowControl w:val="0"/>
      <w:shd w:val="clear" w:color="auto" w:fill="FFFFFF"/>
      <w:spacing w:before="420" w:line="480" w:lineRule="exact"/>
      <w:ind w:firstLine="0"/>
      <w:jc w:val="left"/>
      <w:outlineLvl w:val="1"/>
    </w:pPr>
    <w:rPr>
      <w:rFonts w:eastAsia="Times New Roman" w:cs="Times New Roman"/>
      <w:sz w:val="27"/>
      <w:szCs w:val="27"/>
    </w:rPr>
  </w:style>
  <w:style w:type="paragraph" w:customStyle="1" w:styleId="aff1">
    <w:name w:val="Основной"/>
    <w:basedOn w:val="a1"/>
    <w:link w:val="aff2"/>
    <w:rsid w:val="00BF0D75"/>
    <w:pPr>
      <w:autoSpaceDE w:val="0"/>
      <w:autoSpaceDN w:val="0"/>
      <w:adjustRightInd w:val="0"/>
      <w:spacing w:line="214" w:lineRule="atLeast"/>
      <w:ind w:firstLine="283"/>
      <w:textAlignment w:val="center"/>
    </w:pPr>
    <w:rPr>
      <w:rFonts w:ascii="NewtonCSanPin" w:eastAsia="Times New Roman" w:hAnsi="NewtonCSanPin" w:cs="Times New Roman"/>
      <w:color w:val="000000"/>
      <w:sz w:val="21"/>
      <w:szCs w:val="21"/>
    </w:rPr>
  </w:style>
  <w:style w:type="character" w:customStyle="1" w:styleId="aff2">
    <w:name w:val="Основной Знак"/>
    <w:link w:val="aff1"/>
    <w:rsid w:val="00BF0D75"/>
    <w:rPr>
      <w:rFonts w:ascii="NewtonCSanPin" w:eastAsia="Times New Roman" w:hAnsi="NewtonCSanPin" w:cs="Times New Roman"/>
      <w:color w:val="000000"/>
      <w:sz w:val="21"/>
      <w:szCs w:val="21"/>
    </w:rPr>
  </w:style>
  <w:style w:type="paragraph" w:customStyle="1" w:styleId="TableParagraph">
    <w:name w:val="Table Paragraph"/>
    <w:basedOn w:val="a1"/>
    <w:uiPriority w:val="1"/>
    <w:qFormat/>
    <w:rsid w:val="002846E7"/>
    <w:pPr>
      <w:widowControl w:val="0"/>
      <w:autoSpaceDE w:val="0"/>
      <w:autoSpaceDN w:val="0"/>
      <w:spacing w:line="268" w:lineRule="exact"/>
      <w:ind w:left="110" w:firstLine="0"/>
      <w:jc w:val="left"/>
    </w:pPr>
    <w:rPr>
      <w:rFonts w:eastAsia="Times New Roman" w:cs="Times New Roman"/>
      <w:sz w:val="22"/>
      <w:lang w:eastAsia="en-US"/>
    </w:rPr>
  </w:style>
  <w:style w:type="paragraph" w:styleId="aff3">
    <w:name w:val="List Paragraph"/>
    <w:basedOn w:val="a1"/>
    <w:uiPriority w:val="1"/>
    <w:qFormat/>
    <w:rsid w:val="002846E7"/>
    <w:pPr>
      <w:spacing w:after="200" w:line="276" w:lineRule="auto"/>
      <w:ind w:left="720" w:firstLine="0"/>
      <w:contextualSpacing/>
      <w:jc w:val="left"/>
    </w:pPr>
    <w:rPr>
      <w:rFonts w:asciiTheme="minorHAnsi" w:eastAsiaTheme="minorHAnsi" w:hAnsiTheme="minorHAnsi"/>
      <w:sz w:val="22"/>
      <w:lang w:eastAsia="en-US"/>
    </w:rPr>
  </w:style>
  <w:style w:type="table" w:customStyle="1" w:styleId="TableNormal1">
    <w:name w:val="Table Normal1"/>
    <w:uiPriority w:val="2"/>
    <w:semiHidden/>
    <w:unhideWhenUsed/>
    <w:qFormat/>
    <w:rsid w:val="008C5D31"/>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numbering" w:customStyle="1" w:styleId="19">
    <w:name w:val="Нет списка1"/>
    <w:next w:val="a4"/>
    <w:uiPriority w:val="99"/>
    <w:semiHidden/>
    <w:unhideWhenUsed/>
    <w:rsid w:val="008C5D31"/>
  </w:style>
  <w:style w:type="paragraph" w:customStyle="1" w:styleId="31">
    <w:name w:val="Заголовок 31"/>
    <w:basedOn w:val="a1"/>
    <w:uiPriority w:val="1"/>
    <w:qFormat/>
    <w:rsid w:val="008C5D31"/>
    <w:pPr>
      <w:widowControl w:val="0"/>
      <w:autoSpaceDE w:val="0"/>
      <w:autoSpaceDN w:val="0"/>
      <w:spacing w:line="240" w:lineRule="auto"/>
      <w:ind w:left="1622" w:firstLine="0"/>
      <w:jc w:val="left"/>
      <w:outlineLvl w:val="3"/>
    </w:pPr>
    <w:rPr>
      <w:rFonts w:eastAsia="Times New Roman" w:cs="Times New Roman"/>
      <w:b/>
      <w:bCs/>
      <w:sz w:val="22"/>
      <w:lang w:eastAsia="en-US"/>
    </w:rPr>
  </w:style>
  <w:style w:type="numbering" w:customStyle="1" w:styleId="111">
    <w:name w:val="Нет списка11"/>
    <w:next w:val="a4"/>
    <w:uiPriority w:val="99"/>
    <w:semiHidden/>
    <w:unhideWhenUsed/>
    <w:rsid w:val="008C5D31"/>
  </w:style>
  <w:style w:type="table" w:customStyle="1" w:styleId="TableNormal">
    <w:name w:val="Table Normal"/>
    <w:uiPriority w:val="2"/>
    <w:semiHidden/>
    <w:unhideWhenUsed/>
    <w:qFormat/>
    <w:rsid w:val="008C5D31"/>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customStyle="1" w:styleId="112">
    <w:name w:val="Оглавление 11"/>
    <w:basedOn w:val="a1"/>
    <w:uiPriority w:val="1"/>
    <w:qFormat/>
    <w:rsid w:val="008C5D31"/>
    <w:pPr>
      <w:widowControl w:val="0"/>
      <w:autoSpaceDE w:val="0"/>
      <w:autoSpaceDN w:val="0"/>
      <w:spacing w:before="100" w:line="240" w:lineRule="auto"/>
      <w:ind w:left="622" w:firstLine="0"/>
      <w:jc w:val="left"/>
    </w:pPr>
    <w:rPr>
      <w:rFonts w:eastAsia="Times New Roman" w:cs="Times New Roman"/>
      <w:sz w:val="22"/>
      <w:lang w:eastAsia="en-US"/>
    </w:rPr>
  </w:style>
  <w:style w:type="paragraph" w:customStyle="1" w:styleId="211">
    <w:name w:val="Оглавление 21"/>
    <w:basedOn w:val="a1"/>
    <w:uiPriority w:val="1"/>
    <w:qFormat/>
    <w:rsid w:val="008C5D31"/>
    <w:pPr>
      <w:widowControl w:val="0"/>
      <w:autoSpaceDE w:val="0"/>
      <w:autoSpaceDN w:val="0"/>
      <w:spacing w:before="100" w:line="240" w:lineRule="auto"/>
      <w:ind w:left="862" w:firstLine="0"/>
      <w:jc w:val="left"/>
    </w:pPr>
    <w:rPr>
      <w:rFonts w:eastAsia="Times New Roman" w:cs="Times New Roman"/>
      <w:sz w:val="22"/>
      <w:lang w:eastAsia="en-US"/>
    </w:rPr>
  </w:style>
  <w:style w:type="paragraph" w:customStyle="1" w:styleId="310">
    <w:name w:val="Оглавление 31"/>
    <w:basedOn w:val="a1"/>
    <w:uiPriority w:val="1"/>
    <w:qFormat/>
    <w:rsid w:val="008C5D31"/>
    <w:pPr>
      <w:widowControl w:val="0"/>
      <w:autoSpaceDE w:val="0"/>
      <w:autoSpaceDN w:val="0"/>
      <w:spacing w:before="100" w:line="240" w:lineRule="auto"/>
      <w:ind w:left="1601" w:hanging="553"/>
      <w:jc w:val="left"/>
    </w:pPr>
    <w:rPr>
      <w:rFonts w:eastAsia="Times New Roman" w:cs="Times New Roman"/>
      <w:sz w:val="22"/>
      <w:lang w:eastAsia="en-US"/>
    </w:rPr>
  </w:style>
  <w:style w:type="paragraph" w:customStyle="1" w:styleId="113">
    <w:name w:val="Заголовок 11"/>
    <w:basedOn w:val="a1"/>
    <w:uiPriority w:val="1"/>
    <w:qFormat/>
    <w:rsid w:val="008C5D31"/>
    <w:pPr>
      <w:widowControl w:val="0"/>
      <w:autoSpaceDE w:val="0"/>
      <w:autoSpaceDN w:val="0"/>
      <w:spacing w:before="74" w:line="240" w:lineRule="auto"/>
      <w:ind w:left="774" w:right="940" w:firstLine="0"/>
      <w:jc w:val="center"/>
      <w:outlineLvl w:val="1"/>
    </w:pPr>
    <w:rPr>
      <w:rFonts w:eastAsia="Times New Roman" w:cs="Times New Roman"/>
      <w:b/>
      <w:bCs/>
      <w:sz w:val="26"/>
      <w:szCs w:val="26"/>
      <w:lang w:eastAsia="en-US"/>
    </w:rPr>
  </w:style>
  <w:style w:type="paragraph" w:customStyle="1" w:styleId="212">
    <w:name w:val="Заголовок 21"/>
    <w:basedOn w:val="a1"/>
    <w:uiPriority w:val="1"/>
    <w:qFormat/>
    <w:rsid w:val="008C5D31"/>
    <w:pPr>
      <w:widowControl w:val="0"/>
      <w:autoSpaceDE w:val="0"/>
      <w:autoSpaceDN w:val="0"/>
      <w:spacing w:line="240" w:lineRule="auto"/>
      <w:ind w:left="207" w:firstLine="0"/>
      <w:jc w:val="left"/>
      <w:outlineLvl w:val="2"/>
    </w:pPr>
    <w:rPr>
      <w:rFonts w:eastAsia="Times New Roman" w:cs="Times New Roman"/>
      <w:b/>
      <w:bCs/>
      <w:sz w:val="24"/>
      <w:szCs w:val="24"/>
      <w:lang w:eastAsia="en-US"/>
    </w:rPr>
  </w:style>
  <w:style w:type="paragraph" w:customStyle="1" w:styleId="410">
    <w:name w:val="Заголовок 41"/>
    <w:basedOn w:val="a1"/>
    <w:uiPriority w:val="1"/>
    <w:qFormat/>
    <w:rsid w:val="008C5D31"/>
    <w:pPr>
      <w:widowControl w:val="0"/>
      <w:autoSpaceDE w:val="0"/>
      <w:autoSpaceDN w:val="0"/>
      <w:spacing w:line="240" w:lineRule="auto"/>
      <w:ind w:left="1342" w:firstLine="0"/>
      <w:outlineLvl w:val="4"/>
    </w:pPr>
    <w:rPr>
      <w:rFonts w:eastAsia="Times New Roman" w:cs="Times New Roman"/>
      <w:b/>
      <w:bCs/>
      <w:i/>
      <w:iCs/>
      <w:sz w:val="22"/>
      <w:lang w:eastAsia="en-US"/>
    </w:rPr>
  </w:style>
  <w:style w:type="paragraph" w:styleId="aff4">
    <w:name w:val="Title"/>
    <w:basedOn w:val="a1"/>
    <w:link w:val="aff5"/>
    <w:uiPriority w:val="1"/>
    <w:qFormat/>
    <w:rsid w:val="008C5D31"/>
    <w:pPr>
      <w:widowControl w:val="0"/>
      <w:autoSpaceDE w:val="0"/>
      <w:autoSpaceDN w:val="0"/>
      <w:spacing w:before="2" w:line="240" w:lineRule="auto"/>
      <w:ind w:left="774" w:right="609" w:firstLine="0"/>
      <w:jc w:val="center"/>
    </w:pPr>
    <w:rPr>
      <w:rFonts w:ascii="Arial Black" w:eastAsia="Arial Black" w:hAnsi="Arial Black" w:cs="Arial Black"/>
      <w:sz w:val="52"/>
      <w:szCs w:val="52"/>
      <w:lang w:eastAsia="en-US"/>
    </w:rPr>
  </w:style>
  <w:style w:type="character" w:customStyle="1" w:styleId="aff5">
    <w:name w:val="Заголовок Знак"/>
    <w:basedOn w:val="a2"/>
    <w:link w:val="aff4"/>
    <w:uiPriority w:val="1"/>
    <w:rsid w:val="008C5D31"/>
    <w:rPr>
      <w:rFonts w:ascii="Arial Black" w:eastAsia="Arial Black" w:hAnsi="Arial Black" w:cs="Arial Black"/>
      <w:sz w:val="52"/>
      <w:szCs w:val="52"/>
      <w:lang w:eastAsia="en-US"/>
    </w:rPr>
  </w:style>
  <w:style w:type="character" w:styleId="aff6">
    <w:name w:val="Hyperlink"/>
    <w:basedOn w:val="a2"/>
    <w:uiPriority w:val="99"/>
    <w:unhideWhenUsed/>
    <w:rsid w:val="008C5D31"/>
    <w:rPr>
      <w:color w:val="0000FF"/>
      <w:u w:val="single"/>
    </w:rPr>
  </w:style>
  <w:style w:type="paragraph" w:styleId="aff7">
    <w:name w:val="Normal (Web)"/>
    <w:basedOn w:val="a1"/>
    <w:uiPriority w:val="99"/>
    <w:unhideWhenUsed/>
    <w:rsid w:val="008C5D31"/>
    <w:pPr>
      <w:spacing w:before="100" w:beforeAutospacing="1" w:after="100" w:afterAutospacing="1" w:line="240" w:lineRule="auto"/>
      <w:ind w:firstLine="0"/>
      <w:jc w:val="left"/>
    </w:pPr>
    <w:rPr>
      <w:rFonts w:eastAsia="Times New Roman" w:cs="Times New Roman"/>
      <w:sz w:val="24"/>
      <w:szCs w:val="24"/>
    </w:rPr>
  </w:style>
  <w:style w:type="character" w:styleId="aff8">
    <w:name w:val="line number"/>
    <w:basedOn w:val="a2"/>
    <w:uiPriority w:val="99"/>
    <w:semiHidden/>
    <w:unhideWhenUsed/>
    <w:rsid w:val="008C5D31"/>
  </w:style>
  <w:style w:type="table" w:customStyle="1" w:styleId="25">
    <w:name w:val="Сетка таблицы2"/>
    <w:basedOn w:val="a3"/>
    <w:next w:val="af5"/>
    <w:uiPriority w:val="59"/>
    <w:rsid w:val="008C5D31"/>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a">
    <w:name w:val="Сетка таблицы1"/>
    <w:basedOn w:val="a3"/>
    <w:next w:val="af5"/>
    <w:uiPriority w:val="59"/>
    <w:rsid w:val="008C5D31"/>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8C5D31"/>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8C5D31"/>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114">
    <w:name w:val="Сетка таблицы11"/>
    <w:basedOn w:val="a3"/>
    <w:next w:val="af5"/>
    <w:uiPriority w:val="59"/>
    <w:rsid w:val="008C5D3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3"/>
    <w:next w:val="af5"/>
    <w:uiPriority w:val="39"/>
    <w:rsid w:val="00F04D4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3"/>
    <w:next w:val="af5"/>
    <w:uiPriority w:val="39"/>
    <w:rsid w:val="003C11D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2337616">
      <w:bodyDiv w:val="1"/>
      <w:marLeft w:val="0"/>
      <w:marRight w:val="0"/>
      <w:marTop w:val="0"/>
      <w:marBottom w:val="0"/>
      <w:divBdr>
        <w:top w:val="none" w:sz="0" w:space="0" w:color="auto"/>
        <w:left w:val="none" w:sz="0" w:space="0" w:color="auto"/>
        <w:bottom w:val="none" w:sz="0" w:space="0" w:color="auto"/>
        <w:right w:val="none" w:sz="0" w:space="0" w:color="auto"/>
      </w:divBdr>
    </w:div>
    <w:div w:id="184951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u.wikipedia.org/wiki/%D0%94%D0%9E%D0%A1%D0%90%D0%90%D0%A4" TargetMode="External"/><Relationship Id="rId18" Type="http://schemas.openxmlformats.org/officeDocument/2006/relationships/hyperlink" Target="https://razgovor.edsoo.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wikipedia.org/wiki/2016_%D0%B3%D0%BE%D0%B4" TargetMode="External"/><Relationship Id="rId17" Type="http://schemas.openxmlformats.org/officeDocument/2006/relationships/hyperlink" Target="https://ru.wikipedia.org/wiki/%D0%92%D0%BE%D1%81%D1%82%D1%80%D0%BE%D1%82%D0%B8%D0%BD,_%D0%92%D0%B0%D0%BB%D0%B5%D1%80%D0%B8%D0%B9_%D0%90%D0%BB%D0%B5%D0%BA%D1%81%D0%B0%D0%BD%D0%B4%D1%80%D0%BE%D0%B2%D0%B8%D1%87" TargetMode="External"/><Relationship Id="rId2" Type="http://schemas.openxmlformats.org/officeDocument/2006/relationships/numbering" Target="numbering.xml"/><Relationship Id="rId16" Type="http://schemas.openxmlformats.org/officeDocument/2006/relationships/hyperlink" Target="https://ru.wikipedia.org/wiki/%D0%A2%D0%B5%D1%80%D0%B5%D1%88%D0%BA%D0%BE%D0%B2%D0%B0,_%D0%92%D0%B0%D0%BB%D0%B5%D0%BD%D1%82%D0%B8%D0%BD%D0%B0_%D0%92%D0%BB%D0%B0%D0%B4%D0%B8%D0%BC%D0%B8%D1%80%D0%BE%D0%B2%D0%BD%D0%B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29_%D0%B8%D1%8E%D0%BB%D1%8F" TargetMode="External"/><Relationship Id="rId5" Type="http://schemas.openxmlformats.org/officeDocument/2006/relationships/webSettings" Target="webSettings.xml"/><Relationship Id="rId15" Type="http://schemas.openxmlformats.org/officeDocument/2006/relationships/hyperlink" Target="https://ru.wikipedia.org/wiki/%D0%A5%D0%BE%D1%80%D0%BA%D0%B8%D0%BD%D0%B0,_%D0%A1%D0%B2%D0%B5%D1%82%D0%BB%D0%B0%D0%BD%D0%B0_%D0%92%D0%B0%D1%81%D0%B8%D0%BB%D1%8C%D0%B5%D0%B2%D0%BD%D0%B0" TargetMode="External"/><Relationship Id="rId10" Type="http://schemas.openxmlformats.org/officeDocument/2006/relationships/hyperlink" Target="https://ru.wikipedia.org/wiki/%D0%92%D0%BE%D0%B5%D0%BD%D0%BD%D0%BE-%D0%BF%D0%B0%D1%82%D1%80%D0%B8%D0%BE%D1%82%D0%B8%D1%87%D0%B5%D1%81%D0%BA%D0%BE%D0%B5_%D0%B2%D0%BE%D1%81%D0%BF%D0%B8%D1%82%D0%B0%D0%BD%D0%B8%D0%B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u.wikipedia.org/wiki/%D0%A6%D0%B5%D0%BD%D1%82%D1%80%D0%B0%D0%BB%D1%8C%D0%BD%D1%8B%D0%B9_%D1%81%D0%BF%D0%BE%D1%80%D1%82%D0%B8%D0%B2%D0%BD%D1%8B%D0%B9_%D0%BA%D0%BB%D1%83%D0%B1_%D0%90%D1%80%D0%BC%D0%B8%D0%B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F3581-D0CD-4C10-911C-5B838F729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307</Pages>
  <Words>100514</Words>
  <Characters>753746</Characters>
  <Application>Microsoft Office Word</Application>
  <DocSecurity>0</DocSecurity>
  <Lines>6281</Lines>
  <Paragraphs>1705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 Алексей Александрович</dc:creator>
  <cp:keywords/>
  <dc:description/>
  <cp:lastModifiedBy>Марина</cp:lastModifiedBy>
  <cp:revision>11</cp:revision>
  <cp:lastPrinted>2022-09-05T10:29:00Z</cp:lastPrinted>
  <dcterms:created xsi:type="dcterms:W3CDTF">2022-09-11T10:49:00Z</dcterms:created>
  <dcterms:modified xsi:type="dcterms:W3CDTF">2022-09-11T11:42:00Z</dcterms:modified>
</cp:coreProperties>
</file>